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pPr>
    </w:p>
    <w:p>
      <w:r>
        <w:drawing>
          <wp:inline distT="0" distB="0" distL="0" distR="0">
            <wp:extent cx="1181100" cy="1181100"/>
            <wp:effectExtent t="0" r="0" b="0" l="0"/>
            <wp:docPr id="1" name="icon" descr="A bolted vault split down the middle, its doors parted on a seam of light, with a play button bridging both halves" title="PlayVault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1100" cy="1181100"/>
                    </a:xfrm>
                    <a:prstGeom prst="rect">
                      <a:avLst/>
                    </a:prstGeom>
                  </pic:spPr>
                </pic:pic>
              </a:graphicData>
            </a:graphic>
          </wp:inline>
        </w:drawing>
      </w:r>
    </w:p>
    <w:p>
      <w:pPr>
        <w:spacing w:after="60" w:before="360"/>
      </w:pPr>
      <w:r>
        <w:rPr>
          <w:rFonts w:ascii="Calibri" w:cs="Calibri" w:eastAsia="Microsoft YaHei" w:hAnsi="Calibri"/>
          <w:b/>
          <w:bCs/>
          <w:color w:val="8A5A00"/>
          <w:spacing w:val="60"/>
          <w:sz w:val="22"/>
          <w:szCs w:val="22"/>
        </w:rPr>
        <w:t xml:space="preserve">PROJECT PROPOSAL</w:t>
      </w:r>
    </w:p>
    <w:p>
      <w:pPr>
        <w:spacing w:after="40"/>
      </w:pPr>
      <w:r>
        <w:rPr>
          <w:rFonts w:ascii="Calibri" w:cs="Calibri" w:eastAsia="Microsoft YaHei" w:hAnsi="Calibri"/>
          <w:b/>
          <w:bCs/>
          <w:color w:val="171D26"/>
          <w:sz w:val="88"/>
          <w:szCs w:val="88"/>
        </w:rPr>
        <w:t xml:space="preserve">Play</w:t>
      </w:r>
      <w:r>
        <w:rPr>
          <w:rFonts w:ascii="Calibri" w:cs="Calibri" w:eastAsia="Microsoft YaHei" w:hAnsi="Calibri"/>
          <w:b/>
          <w:bCs/>
          <w:color w:val="B67512"/>
          <w:sz w:val="88"/>
          <w:szCs w:val="88"/>
        </w:rPr>
        <w:t xml:space="preserve">Vault</w:t>
      </w:r>
    </w:p>
    <w:p>
      <w:pPr>
        <w:spacing w:after="120"/>
      </w:pPr>
      <w:r>
        <w:rPr>
          <w:rFonts w:ascii="Calibri" w:cs="Calibri" w:eastAsia="Microsoft YaHei" w:hAnsi="Calibri"/>
          <w:color w:val="171D26"/>
          <w:sz w:val="32"/>
          <w:szCs w:val="32"/>
        </w:rPr>
        <w:t xml:space="preserve">Browser Game Hub — Board, Puzzle and Arcade</w:t>
      </w:r>
    </w:p>
    <w:p>
      <w:pPr>
        <w:pBdr>
          <w:bottom w:val="single" w:color="F6B32B" w:sz="12" w:space="14"/>
        </w:pBdr>
        <w:spacing w:after="480"/>
      </w:pPr>
      <w:r>
        <w:rPr>
          <w:rFonts w:ascii="Calibri" w:cs="Calibri" w:eastAsia="Microsoft YaHei" w:hAnsi="Calibri"/>
          <w:i/>
          <w:iCs/>
          <w:color w:val="5A6678"/>
          <w:sz w:val="24"/>
          <w:szCs w:val="24"/>
        </w:rPr>
        <w:t xml:space="preserve">One Hub. Endless Games.</w:t>
      </w:r>
      <w:r>
        <w:ptab w:alignment="right" w:relativeTo="margin" w:leader="none"/>
      </w:r>
      <w:r>
        <w:rPr>
          <w:rFonts w:ascii="Calibri" w:cs="Calibri" w:eastAsia="Microsoft YaHei" w:hAnsi="Calibri"/>
          <w:b/>
          <w:bCs/>
          <w:color w:val="8A5A00"/>
          <w:spacing w:val="40"/>
          <w:sz w:val="20"/>
          <w:szCs w:val="20"/>
        </w:rPr>
        <w:t xml:space="preserve">BOARD · PUZZLE · ARCADE</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600"/>
        <w:gridCol w:w="7038"/>
      </w:tblGrid>
      <w:tr>
        <w:trPr>
          <w:cantSplit/>
        </w:trPr>
        <w:tc>
          <w:tcPr>
            <w:tcW w:type="dxa" w:w="2600"/>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Prepared by</w:t>
            </w:r>
          </w:p>
        </w:tc>
        <w:tc>
          <w:tcPr>
            <w:tcW w:type="dxa" w:w="703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Kaon — developer and designer</w:t>
            </w:r>
          </w:p>
        </w:tc>
      </w:tr>
      <w:tr>
        <w:trPr>
          <w:cantSplit/>
        </w:trPr>
        <w:tc>
          <w:tcPr>
            <w:tcW w:type="dxa" w:w="2600"/>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Revision</w:t>
            </w:r>
          </w:p>
        </w:tc>
        <w:tc>
          <w:tcPr>
            <w:tcW w:type="dxa" w:w="703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 · 29 September 2026</w:t>
            </w:r>
          </w:p>
        </w:tc>
      </w:tr>
      <w:tr>
        <w:trPr>
          <w:cantSplit/>
        </w:trPr>
        <w:tc>
          <w:tcPr>
            <w:tcW w:type="dxa" w:w="2600"/>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Status</w:t>
            </w:r>
          </w:p>
        </w:tc>
        <w:tc>
          <w:tcPr>
            <w:tcW w:type="dxa" w:w="703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Submitted for approval</w:t>
            </w:r>
          </w:p>
        </w:tc>
      </w:tr>
      <w:tr>
        <w:trPr>
          <w:cantSplit/>
        </w:trPr>
        <w:tc>
          <w:tcPr>
            <w:tcW w:type="dxa" w:w="2600"/>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Decision requested by</w:t>
            </w:r>
          </w:p>
        </w:tc>
        <w:tc>
          <w:tcPr>
            <w:tcW w:type="dxa" w:w="703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 October 2026</w:t>
            </w:r>
          </w:p>
        </w:tc>
      </w:tr>
      <w:tr>
        <w:trPr>
          <w:cantSplit/>
        </w:trPr>
        <w:tc>
          <w:tcPr>
            <w:tcW w:type="dxa" w:w="2600"/>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Live build</w:t>
            </w:r>
          </w:p>
        </w:tc>
        <w:tc>
          <w:tcPr>
            <w:tcW w:type="dxa" w:w="7038"/>
            <w:shd w:fill="FFFFFF" w:color="auto" w:val="clear"/>
            <w:tcMar>
              <w:top w:type="dxa" w:w="70"/>
              <w:left w:type="dxa" w:w="110"/>
              <w:bottom w:type="dxa" w:w="70"/>
              <w:right w:type="dxa" w:w="110"/>
            </w:tcMar>
            <w:vAlign w:val="center"/>
          </w:tcPr>
          <w:p>
            <w:pPr>
              <w:keepNext/>
              <w:spacing w:after="0" w:before="0" w:line="252"/>
            </w:pPr>
            <w:hyperlink w:history="1" r:id="rIdz4sn3du1yofbnrtcntoym">
              <w:r>
                <w:rPr>
                  <w:rFonts w:ascii="Calibri" w:cs="Calibri" w:eastAsia="Microsoft YaHei" w:hAnsi="Calibri"/>
                  <w:b w:val="false"/>
                  <w:bCs w:val="false"/>
                  <w:color w:val="8A5A00"/>
                  <w:sz w:val="18"/>
                  <w:szCs w:val="18"/>
                  <w:u w:val="single"/>
                </w:rPr>
                <w:t xml:space="preserve">kaonhew02.github.io/PlayVault</w:t>
              </w:r>
            </w:hyperlink>
          </w:p>
        </w:tc>
      </w:tr>
      <w:tr>
        <w:trPr>
          <w:cantSplit/>
        </w:trPr>
        <w:tc>
          <w:tcPr>
            <w:tcW w:type="dxa" w:w="2600"/>
            <w:shd w:fill="FBF4E4"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71D26"/>
                <w:sz w:val="18"/>
                <w:szCs w:val="18"/>
              </w:rPr>
              <w:t xml:space="preserve">Repository</w:t>
            </w:r>
          </w:p>
        </w:tc>
        <w:tc>
          <w:tcPr>
            <w:tcW w:type="dxa" w:w="7038"/>
            <w:shd w:fill="F6F7F9" w:color="auto" w:val="clear"/>
            <w:tcMar>
              <w:top w:type="dxa" w:w="70"/>
              <w:left w:type="dxa" w:w="110"/>
              <w:bottom w:type="dxa" w:w="70"/>
              <w:right w:type="dxa" w:w="110"/>
            </w:tcMar>
            <w:vAlign w:val="center"/>
          </w:tcPr>
          <w:p>
            <w:pPr>
              <w:keepNext w:val="false"/>
              <w:spacing w:after="0" w:before="0" w:line="252"/>
            </w:pPr>
            <w:hyperlink w:history="1" r:id="rIdigoyqf1e-_ul66lm0czo6">
              <w:r>
                <w:rPr>
                  <w:rFonts w:ascii="Calibri" w:cs="Calibri" w:eastAsia="Microsoft YaHei" w:hAnsi="Calibri"/>
                  <w:b w:val="false"/>
                  <w:bCs w:val="false"/>
                  <w:color w:val="8A5A00"/>
                  <w:sz w:val="18"/>
                  <w:szCs w:val="18"/>
                  <w:u w:val="single"/>
                </w:rPr>
                <w:t xml:space="preserve">github.com/KaonHew02/PlayVault</w:t>
              </w:r>
            </w:hyperlink>
          </w:p>
        </w:tc>
      </w:tr>
    </w:tbl>
    <w:p>
      <w:pPr>
        <w:spacing w:after="600" w:before="0"/>
      </w:pPr>
    </w:p>
    <w:tbl>
      <w:tblPr>
        <w:tblW w:type="dxa" w:w="9638"/>
        <w:tblInd w:type="dxa" w:w="3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shd w:fill="171D26" w:color="auto" w:val="clear"/>
            <w:tcMar>
              <w:top w:type="dxa" w:w="220"/>
              <w:left w:type="dxa" w:w="300"/>
              <w:bottom w:type="dxa" w:w="220"/>
              <w:right w:type="dxa" w:w="300"/>
            </w:tcMar>
          </w:tcPr>
          <w:p>
            <w:pPr>
              <w:spacing w:after="80"/>
            </w:pPr>
            <w:r>
              <w:rPr>
                <w:rFonts w:ascii="Calibri" w:cs="Calibri" w:eastAsia="Microsoft YaHei" w:hAnsi="Calibri"/>
                <w:b/>
                <w:bCs/>
                <w:color w:val="F6B32B"/>
                <w:spacing w:val="40"/>
                <w:sz w:val="17"/>
                <w:szCs w:val="17"/>
              </w:rPr>
              <w:t xml:space="preserve">THE ASK</w:t>
            </w:r>
          </w:p>
          <w:p>
            <w:pPr>
              <w:spacing w:after="0" w:line="288"/>
            </w:pPr>
            <w:r>
              <w:rPr>
                <w:rFonts w:ascii="Calibri" w:cs="Calibri" w:eastAsia="Microsoft YaHei" w:hAnsi="Calibri"/>
                <w:color w:val="FFFFFF"/>
                <w:sz w:val="22"/>
                <w:szCs w:val="22"/>
              </w:rPr>
              <w:t xml:space="preserve">Approval for a twelve-week Phase 4 — friends who connect from any network, the Drive copy open to everyone, an address of its own, a seventeenth game, and sound, touch and contrast for a verified v1.0 — with one part-time developer (~120 hours) and RM 0 committed.</w:t>
            </w:r>
          </w:p>
        </w:tc>
      </w:tr>
    </w:tbl>
    <w:p>
      <w:pPr>
        <w:sectPr>
          <w:pgSz w:w="11906" w:h="16838" w:orient="portrait"/>
          <w:pgMar w:top="1134" w:right="1134" w:bottom="1134" w:left="1134" w:header="560" w:footer="560" w:gutter="0"/>
          <w:pgNumType/>
          <w:docGrid w:linePitch="360"/>
        </w:sectPr>
      </w:pPr>
    </w:p>
    <w:p>
      <w:pPr>
        <w:pStyle w:val="FrontHeading"/>
      </w:pPr>
      <w:r>
        <w:t xml:space="preserve">Document control</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400"/>
        <w:gridCol w:w="7238"/>
      </w:tblGrid>
      <w:tr>
        <w:trPr>
          <w:cantSplit/>
        </w:trPr>
        <w:tc>
          <w:tcPr>
            <w:tcW w:type="dxa" w:w="2400"/>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Document</w:t>
            </w:r>
          </w:p>
        </w:tc>
        <w:tc>
          <w:tcPr>
            <w:tcW w:type="dxa" w:w="723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PlayVault — Project Proposal</w:t>
            </w:r>
          </w:p>
        </w:tc>
      </w:tr>
      <w:tr>
        <w:trPr>
          <w:cantSplit/>
        </w:trPr>
        <w:tc>
          <w:tcPr>
            <w:tcW w:type="dxa" w:w="2400"/>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Revision</w:t>
            </w:r>
          </w:p>
        </w:tc>
        <w:tc>
          <w:tcPr>
            <w:tcW w:type="dxa" w:w="723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 29 September 2026</w:t>
            </w:r>
          </w:p>
        </w:tc>
      </w:tr>
      <w:tr>
        <w:trPr>
          <w:cantSplit/>
        </w:trPr>
        <w:tc>
          <w:tcPr>
            <w:tcW w:type="dxa" w:w="2400"/>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Author</w:t>
            </w:r>
          </w:p>
        </w:tc>
        <w:tc>
          <w:tcPr>
            <w:tcW w:type="dxa" w:w="723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Kaon</w:t>
            </w:r>
          </w:p>
        </w:tc>
      </w:tr>
      <w:tr>
        <w:trPr>
          <w:cantSplit/>
        </w:trPr>
        <w:tc>
          <w:tcPr>
            <w:tcW w:type="dxa" w:w="2400"/>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Status</w:t>
            </w:r>
          </w:p>
        </w:tc>
        <w:tc>
          <w:tcPr>
            <w:tcW w:type="dxa" w:w="723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Submitted for approval — decision requested by 2 October 2026</w:t>
            </w:r>
          </w:p>
        </w:tc>
      </w:tr>
      <w:tr>
        <w:trPr>
          <w:cantSplit/>
        </w:trPr>
        <w:tc>
          <w:tcPr>
            <w:tcW w:type="dxa" w:w="2400"/>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Baseline</w:t>
            </w:r>
          </w:p>
        </w:tc>
        <w:tc>
          <w:tcPr>
            <w:tcW w:type="dxa" w:w="723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Repository </w:t>
            </w:r>
            <w:r>
              <w:rPr>
                <w:rFonts w:ascii="Consolas" w:cs="Consolas" w:eastAsia="Microsoft YaHei" w:hAnsi="Consolas"/>
                <w:b w:val="false"/>
                <w:bCs w:val="false"/>
                <w:color w:val="7A4E00"/>
                <w:sz w:val="16"/>
                <w:szCs w:val="16"/>
                <w:shd w:fill="F7F1E3" w:color="auto" w:val="clear"/>
              </w:rPr>
              <w:t xml:space="preserve">KaonHew02/PlayVault</w:t>
            </w:r>
            <w:r>
              <w:rPr>
                <w:rFonts w:ascii="Calibri" w:cs="Calibri" w:eastAsia="Microsoft YaHei" w:hAnsi="Calibri"/>
                <w:b w:val="false"/>
                <w:bCs w:val="false"/>
                <w:color w:val="26303D"/>
                <w:sz w:val="18"/>
                <w:szCs w:val="18"/>
              </w:rPr>
              <w:t xml:space="preserve"> at commit </w:t>
            </w:r>
            <w:r>
              <w:rPr>
                <w:rFonts w:ascii="Consolas" w:cs="Consolas" w:eastAsia="Microsoft YaHei" w:hAnsi="Consolas"/>
                <w:b w:val="false"/>
                <w:bCs w:val="false"/>
                <w:color w:val="7A4E00"/>
                <w:sz w:val="16"/>
                <w:szCs w:val="16"/>
                <w:shd w:fill="F7F1E3" w:color="auto" w:val="clear"/>
              </w:rPr>
              <w:t xml:space="preserve">dec459c</w:t>
            </w:r>
            <w:r>
              <w:rPr>
                <w:rFonts w:ascii="Calibri" w:cs="Calibri" w:eastAsia="Microsoft YaHei" w:hAnsi="Calibri"/>
                <w:b w:val="false"/>
                <w:bCs w:val="false"/>
                <w:color w:val="26303D"/>
                <w:sz w:val="18"/>
                <w:szCs w:val="18"/>
              </w:rPr>
              <w:t xml:space="preserve"> (29 September 2026)</w:t>
            </w:r>
          </w:p>
        </w:tc>
      </w:tr>
      <w:tr>
        <w:trPr>
          <w:cantSplit/>
        </w:trPr>
        <w:tc>
          <w:tcPr>
            <w:tcW w:type="dxa" w:w="2400"/>
            <w:shd w:fill="FBF4E4"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71D26"/>
                <w:sz w:val="18"/>
                <w:szCs w:val="18"/>
              </w:rPr>
              <w:t xml:space="preserve">Source of truth</w:t>
            </w:r>
          </w:p>
        </w:tc>
        <w:tc>
          <w:tcPr>
            <w:tcW w:type="dxa" w:w="7238"/>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docs/PROPOSAL.md</w:t>
            </w:r>
            <w:r>
              <w:rPr>
                <w:rFonts w:ascii="Calibri" w:cs="Calibri" w:eastAsia="Microsoft YaHei" w:hAnsi="Calibri"/>
                <w:b w:val="false"/>
                <w:bCs w:val="false"/>
                <w:color w:val="26303D"/>
                <w:sz w:val="18"/>
                <w:szCs w:val="18"/>
              </w:rPr>
              <w:t xml:space="preserve"> in the repository. This Word document and the PDF are generated from it by </w:t>
            </w:r>
            <w:r>
              <w:rPr>
                <w:rFonts w:ascii="Consolas" w:cs="Consolas" w:eastAsia="Microsoft YaHei" w:hAnsi="Consolas"/>
                <w:b w:val="false"/>
                <w:bCs w:val="false"/>
                <w:color w:val="7A4E00"/>
                <w:sz w:val="16"/>
                <w:szCs w:val="16"/>
                <w:shd w:fill="F7F1E3" w:color="auto" w:val="clear"/>
              </w:rPr>
              <w:t xml:space="preserve">docs/proposal/build.ps1</w:t>
            </w:r>
            <w:r>
              <w:rPr>
                <w:rFonts w:ascii="Calibri" w:cs="Calibri" w:eastAsia="Microsoft YaHei" w:hAnsi="Calibri"/>
                <w:b w:val="false"/>
                <w:bCs w:val="false"/>
                <w:color w:val="26303D"/>
                <w:sz w:val="18"/>
                <w:szCs w:val="18"/>
              </w:rPr>
              <w:t xml:space="preserve">, so they never disagree</w:t>
            </w:r>
          </w:p>
        </w:tc>
      </w:tr>
    </w:tbl>
    <w:p>
      <w:pPr>
        <w:spacing w:after="240" w:before="0"/>
      </w:pPr>
    </w:p>
    <w:p>
      <w:pPr>
        <w:pStyle w:val="FrontSub"/>
      </w:pPr>
      <w:r>
        <w:t xml:space="preserve">Revision history</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800"/>
        <w:gridCol w:w="1500"/>
        <w:gridCol w:w="7338"/>
      </w:tblGrid>
      <w:tr>
        <w:trPr>
          <w:cantSplit/>
          <w:tblHeader/>
        </w:trPr>
        <w:tc>
          <w:tcPr>
            <w:tcW w:type="dxa" w:w="80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Rev</w:t>
            </w:r>
          </w:p>
        </w:tc>
        <w:tc>
          <w:tcPr>
            <w:tcW w:type="dxa" w:w="150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Date</w:t>
            </w:r>
          </w:p>
        </w:tc>
        <w:tc>
          <w:tcPr>
            <w:tcW w:type="dxa" w:w="7338"/>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Summary</w:t>
            </w:r>
          </w:p>
        </w:tc>
      </w:tr>
      <w:tr>
        <w:trPr>
          <w:cantSplit/>
        </w:trPr>
        <w:tc>
          <w:tcPr>
            <w:tcW w:type="dxa" w:w="80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w:t>
            </w:r>
          </w:p>
        </w:tc>
        <w:tc>
          <w:tcPr>
            <w:tcW w:type="dxa" w:w="150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29 Sep 2026</w:t>
            </w:r>
          </w:p>
        </w:tc>
        <w:tc>
          <w:tcPr>
            <w:tcW w:type="dxa" w:w="733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First issue — the case, objectives and players; the sixteen-game roster; architecture, playing with friends, data, and security with the lock of 29 September; design and stack; the plan, testing with that day's runs, risks, budget and roadmap; sign-off and glossary. Figures drawn from the source, and screenshots captured from the built bundle</w:t>
            </w:r>
          </w:p>
        </w:tc>
      </w:tr>
    </w:tbl>
    <w:p>
      <w:pPr>
        <w:spacing w:after="240" w:before="0"/>
      </w:pPr>
    </w:p>
    <w:p>
      <w:pPr>
        <w:pStyle w:val="FrontSub"/>
      </w:pPr>
      <w:r>
        <w:t xml:space="preserve">How to read this proposal</w:t>
      </w:r>
    </w:p>
    <w:p>
      <w:pPr>
        <w:spacing w:after="120" w:line="276"/>
      </w:pPr>
      <w:r>
        <w:rPr>
          <w:rFonts w:ascii="Calibri" w:cs="Calibri" w:eastAsia="Microsoft YaHei" w:hAnsi="Calibri"/>
          <w:color w:val="26303D"/>
          <w:sz w:val="21"/>
          <w:szCs w:val="21"/>
        </w:rPr>
        <w:t xml:space="preserve">Sections 1–4 make the case: what PlayVault is, the problem it answers, and how success is measured. Sections 5–12 are the detail a reviewer needs to trust it — the players, the sixteen games, the architecture, playing with friends, the data, security, the design and the stack. Sections 13–17 are the proposal proper: the plan, how it is tested, what could go wrong, what it costs and what comes after. Section 18 asks for the decision, and section 19 is a glossary.</w:t>
      </w:r>
    </w:p>
    <w:p>
      <w:pPr>
        <w:pStyle w:val="FrontHeading"/>
        <w:pageBreakBefore/>
      </w:pPr>
      <w:r>
        <w:t xml:space="preserve">Contents</w:t>
      </w:r>
    </w:p>
    <w:sdt>
      <w:sdtPr>
        <w:alias w:val="Contents"/>
      </w:sdtPr>
      <w:sdtContent>
        <w:p>
          <w:pPr>
            <w:pStyle w:val="TOC1"/>
            <w:tabs>
              <w:tab w:val="clear" w:pos="9639"/>
              <w:tab w:val="right" w:pos="9638" w:leader="dot"/>
            </w:tabs>
          </w:pPr>
          <w:r>
            <w:fldChar w:fldCharType="begin" w:dirty="false"/>
            <w:instrText xml:space="preserve">TOC \h \o "1-2"</w:instrText>
            <w:fldChar w:fldCharType="separate"/>
          </w:r>
          <w:hyperlink w:history="1" w:anchor="s_executive_summary">
            <w:r>
              <w:rPr>
                <w:rStyle w:val="IndexLink"/>
              </w:rPr>
              <w:t xml:space="default">1  Executive summary</w:t>
              <w:tab/>
              <w:t xml:space="default">4</w:t>
            </w:r>
          </w:hyperlink>
        </w:p>
        <w:p>
          <w:pPr>
            <w:pStyle w:val="TOC1"/>
            <w:tabs>
              <w:tab w:val="clear" w:pos="9639"/>
              <w:tab w:val="right" w:pos="9638" w:leader="dot"/>
            </w:tabs>
          </w:pPr>
          <w:hyperlink w:history="1" w:anchor="s_background_and_problem_statement">
            <w:r>
              <w:rPr>
                <w:rStyle w:val="IndexLink"/>
              </w:rPr>
              <w:t xml:space="default">2  Background and problem statement</w:t>
              <w:tab/>
              <w:t xml:space="default">5</w:t>
            </w:r>
          </w:hyperlink>
        </w:p>
        <w:p>
          <w:pPr>
            <w:pStyle w:val="TOC2"/>
            <w:tabs>
              <w:tab w:val="clear" w:pos="9399"/>
              <w:tab w:val="right" w:pos="9638" w:leader="dot"/>
            </w:tabs>
          </w:pPr>
          <w:hyperlink w:history="1" w:anchor="s_what_the_alternatives_cost_the_player">
            <w:r>
              <w:rPr>
                <w:rStyle w:val="IndexLink"/>
              </w:rPr>
              <w:t xml:space="default">2.1  What the alternatives cost the player</w:t>
              <w:tab/>
              <w:t xml:space="default">5</w:t>
            </w:r>
          </w:hyperlink>
        </w:p>
        <w:p>
          <w:pPr>
            <w:pStyle w:val="TOC2"/>
            <w:tabs>
              <w:tab w:val="clear" w:pos="9399"/>
              <w:tab w:val="right" w:pos="9638" w:leader="dot"/>
            </w:tabs>
          </w:pPr>
          <w:hyperlink w:history="1" w:anchor="s_the_gap_for_this_audience">
            <w:r>
              <w:rPr>
                <w:rStyle w:val="IndexLink"/>
              </w:rPr>
              <w:t xml:space="default">2.2  The gap for this audience</w:t>
              <w:tab/>
              <w:t xml:space="default">5</w:t>
            </w:r>
          </w:hyperlink>
        </w:p>
        <w:p>
          <w:pPr>
            <w:pStyle w:val="TOC2"/>
            <w:tabs>
              <w:tab w:val="clear" w:pos="9399"/>
              <w:tab w:val="right" w:pos="9638" w:leader="dot"/>
            </w:tabs>
          </w:pPr>
          <w:hyperlink w:history="1" w:anchor="s_the_design_flaw_underneath_most_hubs">
            <w:r>
              <w:rPr>
                <w:rStyle w:val="IndexLink"/>
              </w:rPr>
              <w:t xml:space="default">2.3  The design flaw underneath most hubs</w:t>
              <w:tab/>
              <w:t xml:space="default">5</w:t>
            </w:r>
          </w:hyperlink>
        </w:p>
        <w:p>
          <w:pPr>
            <w:pStyle w:val="TOC1"/>
            <w:tabs>
              <w:tab w:val="clear" w:pos="9639"/>
              <w:tab w:val="right" w:pos="9638" w:leader="dot"/>
            </w:tabs>
          </w:pPr>
          <w:hyperlink w:history="1" w:anchor="s_proposed_solution">
            <w:r>
              <w:rPr>
                <w:rStyle w:val="IndexLink"/>
              </w:rPr>
              <w:t xml:space="default">3  Proposed solution</w:t>
              <w:tab/>
              <w:t xml:space="default">6</w:t>
            </w:r>
          </w:hyperlink>
        </w:p>
        <w:p>
          <w:pPr>
            <w:pStyle w:val="TOC2"/>
            <w:tabs>
              <w:tab w:val="clear" w:pos="9399"/>
              <w:tab w:val="right" w:pos="9638" w:leader="dot"/>
            </w:tabs>
          </w:pPr>
          <w:hyperlink w:history="1" w:anchor="s_three_families_three_contracts">
            <w:r>
              <w:rPr>
                <w:rStyle w:val="IndexLink"/>
              </w:rPr>
              <w:t xml:space="default">3.1  Three families, three contracts</w:t>
              <w:tab/>
              <w:t xml:space="default">7</w:t>
            </w:r>
          </w:hyperlink>
        </w:p>
        <w:p>
          <w:pPr>
            <w:pStyle w:val="TOC2"/>
            <w:tabs>
              <w:tab w:val="clear" w:pos="9399"/>
              <w:tab w:val="right" w:pos="9638" w:leader="dot"/>
            </w:tabs>
          </w:pPr>
          <w:hyperlink w:history="1" w:anchor="s_the_rule_that_keeps_a_new_game_cheap">
            <w:r>
              <w:rPr>
                <w:rStyle w:val="IndexLink"/>
              </w:rPr>
              <w:t xml:space="default">3.2  The rule that keeps a new game cheap</w:t>
              <w:tab/>
              <w:t xml:space="default">7</w:t>
            </w:r>
          </w:hyperlink>
        </w:p>
        <w:p>
          <w:pPr>
            <w:pStyle w:val="TOC2"/>
            <w:tabs>
              <w:tab w:val="clear" w:pos="9399"/>
              <w:tab w:val="right" w:pos="9638" w:leader="dot"/>
            </w:tabs>
          </w:pPr>
          <w:hyperlink w:history="1" w:anchor="s_engines_that_can_be_trusted">
            <w:r>
              <w:rPr>
                <w:rStyle w:val="IndexLink"/>
              </w:rPr>
              <w:t xml:space="default">3.3  Engines that can be trusted</w:t>
              <w:tab/>
              <w:t xml:space="default">8</w:t>
            </w:r>
          </w:hyperlink>
        </w:p>
        <w:p>
          <w:pPr>
            <w:pStyle w:val="TOC2"/>
            <w:tabs>
              <w:tab w:val="clear" w:pos="9399"/>
              <w:tab w:val="right" w:pos="9638" w:leader="dot"/>
            </w:tabs>
          </w:pPr>
          <w:hyperlink w:history="1" w:anchor="s_what_the_player_gets_that_they_did_not">
            <w:r>
              <w:rPr>
                <w:rStyle w:val="IndexLink"/>
              </w:rPr>
              <w:t xml:space="default">3.4  What the player gets that they did not have</w:t>
              <w:tab/>
              <w:t xml:space="default">8</w:t>
            </w:r>
          </w:hyperlink>
        </w:p>
        <w:p>
          <w:pPr>
            <w:pStyle w:val="TOC1"/>
            <w:tabs>
              <w:tab w:val="clear" w:pos="9639"/>
              <w:tab w:val="right" w:pos="9638" w:leader="dot"/>
            </w:tabs>
          </w:pPr>
          <w:hyperlink w:history="1" w:anchor="s_objectives_and_success_criteria">
            <w:r>
              <w:rPr>
                <w:rStyle w:val="IndexLink"/>
              </w:rPr>
              <w:t xml:space="default">4  Objectives and success criteria</w:t>
              <w:tab/>
              <w:t xml:space="default">9</w:t>
            </w:r>
          </w:hyperlink>
        </w:p>
        <w:p>
          <w:pPr>
            <w:pStyle w:val="TOC2"/>
            <w:tabs>
              <w:tab w:val="clear" w:pos="9399"/>
              <w:tab w:val="right" w:pos="9638" w:leader="dot"/>
            </w:tabs>
          </w:pPr>
          <w:hyperlink w:history="1" w:anchor="s_what_done_means_for_phase_4">
            <w:r>
              <w:rPr>
                <w:rStyle w:val="IndexLink"/>
              </w:rPr>
              <w:t xml:space="default">4.1  What done means for Phase 4</w:t>
              <w:tab/>
              <w:t xml:space="default">10</w:t>
            </w:r>
          </w:hyperlink>
        </w:p>
        <w:p>
          <w:pPr>
            <w:pStyle w:val="TOC2"/>
            <w:tabs>
              <w:tab w:val="clear" w:pos="9399"/>
              <w:tab w:val="right" w:pos="9638" w:leader="dot"/>
            </w:tabs>
          </w:pPr>
          <w:hyperlink w:history="1" w:anchor="s_explicit_non_objectives">
            <w:r>
              <w:rPr>
                <w:rStyle w:val="IndexLink"/>
              </w:rPr>
              <w:t xml:space="default">4.2  Explicit non-objectives</w:t>
              <w:tab/>
              <w:t xml:space="default">10</w:t>
            </w:r>
          </w:hyperlink>
        </w:p>
        <w:p>
          <w:pPr>
            <w:pStyle w:val="TOC1"/>
            <w:tabs>
              <w:tab w:val="clear" w:pos="9639"/>
              <w:tab w:val="right" w:pos="9638" w:leader="dot"/>
            </w:tabs>
          </w:pPr>
          <w:hyperlink w:history="1" w:anchor="s_target_players_and_personas">
            <w:r>
              <w:rPr>
                <w:rStyle w:val="IndexLink"/>
              </w:rPr>
              <w:t xml:space="default">5  Target players and personas</w:t>
              <w:tab/>
              <w:t xml:space="default">11</w:t>
            </w:r>
          </w:hyperlink>
        </w:p>
        <w:p>
          <w:pPr>
            <w:pStyle w:val="TOC2"/>
            <w:tabs>
              <w:tab w:val="clear" w:pos="9399"/>
              <w:tab w:val="right" w:pos="9638" w:leader="dot"/>
            </w:tabs>
          </w:pPr>
          <w:hyperlink w:history="1" w:anchor="s_jobs_to_be_done">
            <w:r>
              <w:rPr>
                <w:rStyle w:val="IndexLink"/>
              </w:rPr>
              <w:t xml:space="default">5.1  Jobs to be done</w:t>
              <w:tab/>
              <w:t xml:space="default">11</w:t>
            </w:r>
          </w:hyperlink>
        </w:p>
        <w:p>
          <w:pPr>
            <w:pStyle w:val="TOC2"/>
            <w:tabs>
              <w:tab w:val="clear" w:pos="9399"/>
              <w:tab w:val="right" w:pos="9638" w:leader="dot"/>
            </w:tabs>
          </w:pPr>
          <w:hyperlink w:history="1" w:anchor="s_who_this_is_not_for">
            <w:r>
              <w:rPr>
                <w:rStyle w:val="IndexLink"/>
              </w:rPr>
              <w:t xml:space="default">5.2  Who this is not for</w:t>
              <w:tab/>
              <w:t xml:space="default">11</w:t>
            </w:r>
          </w:hyperlink>
        </w:p>
        <w:p>
          <w:pPr>
            <w:pStyle w:val="TOC1"/>
            <w:tabs>
              <w:tab w:val="clear" w:pos="9639"/>
              <w:tab w:val="right" w:pos="9638" w:leader="dot"/>
            </w:tabs>
          </w:pPr>
          <w:hyperlink w:history="1" w:anchor="s_scope__the_game_roster">
            <w:r>
              <w:rPr>
                <w:rStyle w:val="IndexLink"/>
              </w:rPr>
              <w:t xml:space="default">6  Scope — the game roster</w:t>
              <w:tab/>
              <w:t xml:space="default">12</w:t>
            </w:r>
          </w:hyperlink>
        </w:p>
        <w:p>
          <w:pPr>
            <w:pStyle w:val="TOC2"/>
            <w:tabs>
              <w:tab w:val="clear" w:pos="9399"/>
              <w:tab w:val="right" w:pos="9638" w:leader="dot"/>
            </w:tabs>
          </w:pPr>
          <w:hyperlink w:history="1" w:anchor="s_the_board_family">
            <w:r>
              <w:rPr>
                <w:rStyle w:val="IndexLink"/>
              </w:rPr>
              <w:t xml:space="default">6.1  The board family</w:t>
              <w:tab/>
              <w:t xml:space="default">13</w:t>
            </w:r>
          </w:hyperlink>
        </w:p>
        <w:p>
          <w:pPr>
            <w:pStyle w:val="TOC2"/>
            <w:tabs>
              <w:tab w:val="clear" w:pos="9399"/>
              <w:tab w:val="right" w:pos="9638" w:leader="dot"/>
            </w:tabs>
          </w:pPr>
          <w:hyperlink w:history="1" w:anchor="s_the_puzzle_family">
            <w:r>
              <w:rPr>
                <w:rStyle w:val="IndexLink"/>
              </w:rPr>
              <w:t xml:space="default">6.2  The puzzle family</w:t>
              <w:tab/>
              <w:t xml:space="default">14</w:t>
            </w:r>
          </w:hyperlink>
        </w:p>
        <w:p>
          <w:pPr>
            <w:pStyle w:val="TOC2"/>
            <w:tabs>
              <w:tab w:val="clear" w:pos="9399"/>
              <w:tab w:val="right" w:pos="9638" w:leader="dot"/>
            </w:tabs>
          </w:pPr>
          <w:hyperlink w:history="1" w:anchor="s_the_arcade_family">
            <w:r>
              <w:rPr>
                <w:rStyle w:val="IndexLink"/>
              </w:rPr>
              <w:t xml:space="default">6.3  The arcade family</w:t>
              <w:tab/>
              <w:t xml:space="default">14</w:t>
            </w:r>
          </w:hyperlink>
        </w:p>
        <w:p>
          <w:pPr>
            <w:pStyle w:val="TOC2"/>
            <w:tabs>
              <w:tab w:val="clear" w:pos="9399"/>
              <w:tab w:val="right" w:pos="9638" w:leader="dot"/>
            </w:tabs>
          </w:pPr>
          <w:hyperlink w:history="1" w:anchor="s_strike_squad__a_first_person_shooter">
            <w:r>
              <w:rPr>
                <w:rStyle w:val="IndexLink"/>
              </w:rPr>
              <w:t xml:space="default">6.4  Strike Squad — a first-person shooter</w:t>
              <w:tab/>
              <w:t xml:space="default">15</w:t>
            </w:r>
          </w:hyperlink>
        </w:p>
        <w:p>
          <w:pPr>
            <w:pStyle w:val="TOC2"/>
            <w:tabs>
              <w:tab w:val="clear" w:pos="9399"/>
              <w:tab w:val="right" w:pos="9638" w:leader="dot"/>
            </w:tabs>
          </w:pPr>
          <w:hyperlink w:history="1" w:anchor="s_blend_in__hide_and_seek_in_paint">
            <w:r>
              <w:rPr>
                <w:rStyle w:val="IndexLink"/>
              </w:rPr>
              <w:t xml:space="default">6.5  Blend In — hide and seek in paint</w:t>
              <w:tab/>
              <w:t xml:space="default">15</w:t>
            </w:r>
          </w:hyperlink>
        </w:p>
        <w:p>
          <w:pPr>
            <w:pStyle w:val="TOC2"/>
            <w:tabs>
              <w:tab w:val="clear" w:pos="9399"/>
              <w:tab w:val="right" w:pos="9638" w:leader="dot"/>
            </w:tabs>
          </w:pPr>
          <w:hyperlink w:history="1" w:anchor="s_stick_clash__a_stickman_fighter">
            <w:r>
              <w:rPr>
                <w:rStyle w:val="IndexLink"/>
              </w:rPr>
              <w:t xml:space="default">6.6  Stick Clash — a stickman fighter</w:t>
              <w:tab/>
              <w:t xml:space="default">16</w:t>
            </w:r>
          </w:hyperlink>
        </w:p>
        <w:p>
          <w:pPr>
            <w:pStyle w:val="TOC2"/>
            <w:tabs>
              <w:tab w:val="clear" w:pos="9399"/>
              <w:tab w:val="right" w:pos="9638" w:leader="dot"/>
            </w:tabs>
          </w:pPr>
          <w:hyperlink w:history="1" w:anchor="s_street_chef__a_food_truck_kitchen">
            <w:r>
              <w:rPr>
                <w:rStyle w:val="IndexLink"/>
              </w:rPr>
              <w:t xml:space="default">6.7  Street Chef — a food-truck kitchen</w:t>
              <w:tab/>
              <w:t xml:space="default">16</w:t>
            </w:r>
          </w:hyperlink>
        </w:p>
        <w:p>
          <w:pPr>
            <w:pStyle w:val="TOC2"/>
            <w:tabs>
              <w:tab w:val="clear" w:pos="9399"/>
              <w:tab w:val="right" w:pos="9638" w:leader="dot"/>
            </w:tabs>
          </w:pPr>
          <w:hyperlink w:history="1" w:anchor="s_crowd_rush_and_worm_arena">
            <w:r>
              <w:rPr>
                <w:rStyle w:val="IndexLink"/>
              </w:rPr>
              <w:t xml:space="default">6.8  Crowd Rush and Worm Arena</w:t>
              <w:tab/>
              <w:t xml:space="default">17</w:t>
            </w:r>
          </w:hyperlink>
        </w:p>
        <w:p>
          <w:pPr>
            <w:pStyle w:val="TOC2"/>
            <w:tabs>
              <w:tab w:val="clear" w:pos="9399"/>
              <w:tab w:val="right" w:pos="9638" w:leader="dot"/>
            </w:tabs>
          </w:pPr>
          <w:hyperlink w:history="1" w:anchor="s_the_hub_around_the_games">
            <w:r>
              <w:rPr>
                <w:rStyle w:val="IndexLink"/>
              </w:rPr>
              <w:t xml:space="default">6.9  The hub around the games</w:t>
              <w:tab/>
              <w:t xml:space="default">17</w:t>
            </w:r>
          </w:hyperlink>
        </w:p>
        <w:p>
          <w:pPr>
            <w:pStyle w:val="TOC2"/>
            <w:tabs>
              <w:tab w:val="clear" w:pos="9399"/>
              <w:tab w:val="right" w:pos="9638" w:leader="dot"/>
            </w:tabs>
          </w:pPr>
          <w:hyperlink w:history="1" w:anchor="s_out_of_scope">
            <w:r>
              <w:rPr>
                <w:rStyle w:val="IndexLink"/>
              </w:rPr>
              <w:t xml:space="default">6.10  Out of scope</w:t>
              <w:tab/>
              <w:t xml:space="default">18</w:t>
            </w:r>
          </w:hyperlink>
        </w:p>
        <w:p>
          <w:pPr>
            <w:pStyle w:val="TOC1"/>
            <w:tabs>
              <w:tab w:val="clear" w:pos="9639"/>
              <w:tab w:val="right" w:pos="9638" w:leader="dot"/>
            </w:tabs>
          </w:pPr>
          <w:hyperlink w:history="1" w:anchor="s_system_architecture">
            <w:r>
              <w:rPr>
                <w:rStyle w:val="IndexLink"/>
              </w:rPr>
              <w:t xml:space="default">7  System architecture</w:t>
              <w:tab/>
              <w:t xml:space="default">19</w:t>
            </w:r>
          </w:hyperlink>
        </w:p>
        <w:p>
          <w:pPr>
            <w:pStyle w:val="TOC2"/>
            <w:tabs>
              <w:tab w:val="clear" w:pos="9399"/>
              <w:tab w:val="right" w:pos="9638" w:leader="dot"/>
            </w:tabs>
          </w:pPr>
          <w:hyperlink w:history="1" w:anchor="s_how_the_stack_got_here">
            <w:r>
              <w:rPr>
                <w:rStyle w:val="IndexLink"/>
              </w:rPr>
              <w:t xml:space="default">7.1  How the stack got here</w:t>
              <w:tab/>
              <w:t xml:space="default">20</w:t>
            </w:r>
          </w:hyperlink>
        </w:p>
        <w:p>
          <w:pPr>
            <w:pStyle w:val="TOC2"/>
            <w:tabs>
              <w:tab w:val="clear" w:pos="9399"/>
              <w:tab w:val="right" w:pos="9638" w:leader="dot"/>
            </w:tabs>
          </w:pPr>
          <w:hyperlink w:history="1" w:anchor="s_script_order_and_the_pieces">
            <w:r>
              <w:rPr>
                <w:rStyle w:val="IndexLink"/>
              </w:rPr>
              <w:t xml:space="default">7.2  Script order and the pieces</w:t>
              <w:tab/>
              <w:t xml:space="default">20</w:t>
            </w:r>
          </w:hyperlink>
        </w:p>
        <w:p>
          <w:pPr>
            <w:pStyle w:val="TOC2"/>
            <w:tabs>
              <w:tab w:val="clear" w:pos="9399"/>
              <w:tab w:val="right" w:pos="9638" w:leader="dot"/>
            </w:tabs>
          </w:pPr>
          <w:hyperlink w:history="1" w:anchor="s_the_game_contract">
            <w:r>
              <w:rPr>
                <w:rStyle w:val="IndexLink"/>
              </w:rPr>
              <w:t xml:space="default">7.3  The game contract</w:t>
              <w:tab/>
              <w:t xml:space="default">21</w:t>
            </w:r>
          </w:hyperlink>
        </w:p>
        <w:p>
          <w:pPr>
            <w:pStyle w:val="TOC2"/>
            <w:tabs>
              <w:tab w:val="clear" w:pos="9399"/>
              <w:tab w:val="right" w:pos="9638" w:leader="dot"/>
            </w:tabs>
          </w:pPr>
          <w:hyperlink w:history="1" w:anchor="s_the_three_contracts">
            <w:r>
              <w:rPr>
                <w:rStyle w:val="IndexLink"/>
              </w:rPr>
              <w:t xml:space="default">7.4  The three contracts</w:t>
              <w:tab/>
              <w:t xml:space="default">22</w:t>
            </w:r>
          </w:hyperlink>
        </w:p>
        <w:p>
          <w:pPr>
            <w:pStyle w:val="TOC2"/>
            <w:tabs>
              <w:tab w:val="clear" w:pos="9399"/>
              <w:tab w:val="right" w:pos="9638" w:leader="dot"/>
            </w:tabs>
          </w:pPr>
          <w:hyperlink w:history="1" w:anchor="s_build_deployment_and_cache_busting">
            <w:r>
              <w:rPr>
                <w:rStyle w:val="IndexLink"/>
              </w:rPr>
              <w:t xml:space="default">7.5  Build, deployment and cache busting</w:t>
              <w:tab/>
              <w:t xml:space="default">22</w:t>
            </w:r>
          </w:hyperlink>
        </w:p>
        <w:p>
          <w:pPr>
            <w:pStyle w:val="TOC1"/>
            <w:tabs>
              <w:tab w:val="clear" w:pos="9639"/>
              <w:tab w:val="right" w:pos="9638" w:leader="dot"/>
            </w:tabs>
          </w:pPr>
          <w:hyperlink w:history="1" w:anchor="s_playing_with_friends">
            <w:r>
              <w:rPr>
                <w:rStyle w:val="IndexLink"/>
              </w:rPr>
              <w:t xml:space="default">8  Playing with friends</w:t>
              <w:tab/>
              <w:t xml:space="default">23</w:t>
            </w:r>
          </w:hyperlink>
        </w:p>
        <w:p>
          <w:pPr>
            <w:pStyle w:val="TOC2"/>
            <w:tabs>
              <w:tab w:val="clear" w:pos="9399"/>
              <w:tab w:val="right" w:pos="9638" w:leader="dot"/>
            </w:tabs>
          </w:pPr>
          <w:hyperlink w:history="1" w:anchor="s_board_games_host_authority">
            <w:r>
              <w:rPr>
                <w:rStyle w:val="IndexLink"/>
              </w:rPr>
              <w:t xml:space="default">8.1  Board games: host authority</w:t>
              <w:tab/>
              <w:t xml:space="default">23</w:t>
            </w:r>
          </w:hyperlink>
        </w:p>
        <w:p>
          <w:pPr>
            <w:pStyle w:val="TOC2"/>
            <w:tabs>
              <w:tab w:val="clear" w:pos="9399"/>
              <w:tab w:val="right" w:pos="9638" w:leader="dot"/>
            </w:tabs>
          </w:pPr>
          <w:hyperlink w:history="1" w:anchor="s_puzzle_and_arcade_one_shared_seed">
            <w:r>
              <w:rPr>
                <w:rStyle w:val="IndexLink"/>
              </w:rPr>
              <w:t xml:space="default">8.2  Puzzle and arcade: one shared seed</w:t>
              <w:tab/>
              <w:t xml:space="default">24</w:t>
            </w:r>
          </w:hyperlink>
        </w:p>
        <w:p>
          <w:pPr>
            <w:pStyle w:val="TOC2"/>
            <w:tabs>
              <w:tab w:val="clear" w:pos="9399"/>
              <w:tab w:val="right" w:pos="9638" w:leader="dot"/>
            </w:tabs>
          </w:pPr>
          <w:hyperlink w:history="1" w:anchor="s_lessons_paid_for_in_real_browsers">
            <w:r>
              <w:rPr>
                <w:rStyle w:val="IndexLink"/>
              </w:rPr>
              <w:t xml:space="default">8.3  Lessons paid for in real browsers</w:t>
              <w:tab/>
              <w:t xml:space="default">24</w:t>
            </w:r>
          </w:hyperlink>
        </w:p>
        <w:p>
          <w:pPr>
            <w:pStyle w:val="TOC2"/>
            <w:tabs>
              <w:tab w:val="clear" w:pos="9399"/>
              <w:tab w:val="right" w:pos="9638" w:leader="dot"/>
            </w:tabs>
          </w:pPr>
          <w:hyperlink w:history="1" w:anchor="s_limits_of_a_room">
            <w:r>
              <w:rPr>
                <w:rStyle w:val="IndexLink"/>
              </w:rPr>
              <w:t xml:space="default">8.4  Limits of a room</w:t>
              <w:tab/>
              <w:t xml:space="default">24</w:t>
            </w:r>
          </w:hyperlink>
        </w:p>
        <w:p>
          <w:pPr>
            <w:pStyle w:val="TOC1"/>
            <w:tabs>
              <w:tab w:val="clear" w:pos="9639"/>
              <w:tab w:val="right" w:pos="9638" w:leader="dot"/>
            </w:tabs>
          </w:pPr>
          <w:hyperlink w:history="1" w:anchor="s_data_model_and_storage_design">
            <w:r>
              <w:rPr>
                <w:rStyle w:val="IndexLink"/>
              </w:rPr>
              <w:t xml:space="default">9  Data model and storage design</w:t>
              <w:tab/>
              <w:t xml:space="default">25</w:t>
            </w:r>
          </w:hyperlink>
        </w:p>
        <w:p>
          <w:pPr>
            <w:pStyle w:val="TOC2"/>
            <w:tabs>
              <w:tab w:val="clear" w:pos="9399"/>
              <w:tab w:val="right" w:pos="9638" w:leader="dot"/>
            </w:tabs>
          </w:pPr>
          <w:hyperlink w:history="1" w:anchor="s_seals_and_what_they_are_for">
            <w:r>
              <w:rPr>
                <w:rStyle w:val="IndexLink"/>
              </w:rPr>
              <w:t xml:space="default">9.1  Seals, and what they are for</w:t>
              <w:tab/>
              <w:t xml:space="default">25</w:t>
            </w:r>
          </w:hyperlink>
        </w:p>
        <w:p>
          <w:pPr>
            <w:pStyle w:val="TOC2"/>
            <w:tabs>
              <w:tab w:val="clear" w:pos="9399"/>
              <w:tab w:val="right" w:pos="9638" w:leader="dot"/>
            </w:tabs>
          </w:pPr>
          <w:hyperlink w:history="1" w:anchor="s_rebuild_never_adopt">
            <w:r>
              <w:rPr>
                <w:rStyle w:val="IndexLink"/>
              </w:rPr>
              <w:t xml:space="default">9.2  Rebuild, never adopt</w:t>
              <w:tab/>
              <w:t xml:space="default">26</w:t>
            </w:r>
          </w:hyperlink>
        </w:p>
        <w:p>
          <w:pPr>
            <w:pStyle w:val="TOC2"/>
            <w:tabs>
              <w:tab w:val="clear" w:pos="9399"/>
              <w:tab w:val="right" w:pos="9638" w:leader="dot"/>
            </w:tabs>
          </w:pPr>
          <w:hyperlink w:history="1" w:anchor="s_export_import_and_the_drive_copy">
            <w:r>
              <w:rPr>
                <w:rStyle w:val="IndexLink"/>
              </w:rPr>
              <w:t xml:space="default">9.3  Export, import and the Drive copy</w:t>
              <w:tab/>
              <w:t xml:space="default">26</w:t>
            </w:r>
          </w:hyperlink>
        </w:p>
        <w:p>
          <w:pPr>
            <w:pStyle w:val="TOC2"/>
            <w:tabs>
              <w:tab w:val="clear" w:pos="9399"/>
              <w:tab w:val="right" w:pos="9638" w:leader="dot"/>
            </w:tabs>
          </w:pPr>
          <w:hyperlink w:history="1" w:anchor="s_migration_is_part_of_the_job">
            <w:r>
              <w:rPr>
                <w:rStyle w:val="IndexLink"/>
              </w:rPr>
              <w:t xml:space="default">9.4  Migration is part of the job</w:t>
              <w:tab/>
              <w:t xml:space="default">26</w:t>
            </w:r>
          </w:hyperlink>
        </w:p>
        <w:p>
          <w:pPr>
            <w:pStyle w:val="TOC1"/>
            <w:tabs>
              <w:tab w:val="clear" w:pos="9639"/>
              <w:tab w:val="right" w:pos="9638" w:leader="dot"/>
            </w:tabs>
          </w:pPr>
          <w:hyperlink w:history="1" w:anchor="s_security_and_anti_cheat">
            <w:r>
              <w:rPr>
                <w:rStyle w:val="IndexLink"/>
              </w:rPr>
              <w:t xml:space="default">10  Security and anti-cheat</w:t>
              <w:tab/>
              <w:t xml:space="default">27</w:t>
            </w:r>
          </w:hyperlink>
        </w:p>
        <w:p>
          <w:pPr>
            <w:pStyle w:val="TOC2"/>
            <w:tabs>
              <w:tab w:val="clear" w:pos="9399"/>
              <w:tab w:val="right" w:pos="9638" w:leader="dot"/>
            </w:tabs>
          </w:pPr>
          <w:hyperlink w:history="1" w:anchor="s_can_the_javascript_be_hidden">
            <w:r>
              <w:rPr>
                <w:rStyle w:val="IndexLink"/>
              </w:rPr>
              <w:t xml:space="default">10.1  Can the JavaScript be hidden?</w:t>
              <w:tab/>
              <w:t xml:space="default">27</w:t>
            </w:r>
          </w:hyperlink>
        </w:p>
        <w:p>
          <w:pPr>
            <w:pStyle w:val="TOC2"/>
            <w:tabs>
              <w:tab w:val="clear" w:pos="9399"/>
              <w:tab w:val="right" w:pos="9638" w:leader="dot"/>
            </w:tabs>
          </w:pPr>
          <w:hyperlink w:history="1" w:anchor="s_threat_model">
            <w:r>
              <w:rPr>
                <w:rStyle w:val="IndexLink"/>
              </w:rPr>
              <w:t xml:space="default">10.2  Threat model</w:t>
              <w:tab/>
              <w:t xml:space="default">27</w:t>
            </w:r>
          </w:hyperlink>
        </w:p>
        <w:p>
          <w:pPr>
            <w:pStyle w:val="TOC2"/>
            <w:tabs>
              <w:tab w:val="clear" w:pos="9399"/>
              <w:tab w:val="right" w:pos="9638" w:leader="dot"/>
            </w:tabs>
          </w:pPr>
          <w:hyperlink w:history="1" w:anchor="s_the_lock">
            <w:r>
              <w:rPr>
                <w:rStyle w:val="IndexLink"/>
              </w:rPr>
              <w:t xml:space="default">10.3  The lock</w:t>
              <w:tab/>
              <w:t xml:space="default">28</w:t>
            </w:r>
          </w:hyperlink>
        </w:p>
        <w:p>
          <w:pPr>
            <w:pStyle w:val="TOC2"/>
            <w:tabs>
              <w:tab w:val="clear" w:pos="9399"/>
              <w:tab w:val="right" w:pos="9638" w:leader="dot"/>
            </w:tabs>
          </w:pPr>
          <w:hyperlink w:history="1" w:anchor="s_page_level_controls">
            <w:r>
              <w:rPr>
                <w:rStyle w:val="IndexLink"/>
              </w:rPr>
              <w:t xml:space="default">10.4  Page-level controls</w:t>
              <w:tab/>
              <w:t xml:space="default">29</w:t>
            </w:r>
          </w:hyperlink>
        </w:p>
        <w:p>
          <w:pPr>
            <w:pStyle w:val="TOC2"/>
            <w:tabs>
              <w:tab w:val="clear" w:pos="9399"/>
              <w:tab w:val="right" w:pos="9638" w:leader="dot"/>
            </w:tabs>
          </w:pPr>
          <w:hyperlink w:history="1" w:anchor="s_what_still_gets_through_honestly">
            <w:r>
              <w:rPr>
                <w:rStyle w:val="IndexLink"/>
              </w:rPr>
              <w:t xml:space="default">10.5  What still gets through, honestly</w:t>
              <w:tab/>
              <w:t xml:space="default">29</w:t>
            </w:r>
          </w:hyperlink>
        </w:p>
        <w:p>
          <w:pPr>
            <w:pStyle w:val="TOC2"/>
            <w:tabs>
              <w:tab w:val="clear" w:pos="9399"/>
              <w:tab w:val="right" w:pos="9638" w:leader="dot"/>
            </w:tabs>
          </w:pPr>
          <w:hyperlink w:history="1" w:anchor="s_privacy_by_construction">
            <w:r>
              <w:rPr>
                <w:rStyle w:val="IndexLink"/>
              </w:rPr>
              <w:t xml:space="default">10.6  Privacy by construction</w:t>
              <w:tab/>
              <w:t xml:space="default">29</w:t>
            </w:r>
          </w:hyperlink>
        </w:p>
        <w:p>
          <w:pPr>
            <w:pStyle w:val="TOC1"/>
            <w:tabs>
              <w:tab w:val="clear" w:pos="9639"/>
              <w:tab w:val="right" w:pos="9638" w:leader="dot"/>
            </w:tabs>
          </w:pPr>
          <w:hyperlink w:history="1" w:anchor="s_brand_ui_and_ux_design">
            <w:r>
              <w:rPr>
                <w:rStyle w:val="IndexLink"/>
              </w:rPr>
              <w:t xml:space="default">11  Brand, UI and UX design</w:t>
              <w:tab/>
              <w:t xml:space="default">30</w:t>
            </w:r>
          </w:hyperlink>
        </w:p>
        <w:p>
          <w:pPr>
            <w:pStyle w:val="TOC2"/>
            <w:tabs>
              <w:tab w:val="clear" w:pos="9399"/>
              <w:tab w:val="right" w:pos="9638" w:leader="dot"/>
            </w:tabs>
          </w:pPr>
          <w:hyperlink w:history="1" w:anchor="s_identity">
            <w:r>
              <w:rPr>
                <w:rStyle w:val="IndexLink"/>
              </w:rPr>
              <w:t xml:space="default">11.1  Identity</w:t>
              <w:tab/>
              <w:t xml:space="default">30</w:t>
            </w:r>
          </w:hyperlink>
        </w:p>
        <w:p>
          <w:pPr>
            <w:pStyle w:val="TOC2"/>
            <w:tabs>
              <w:tab w:val="clear" w:pos="9399"/>
              <w:tab w:val="right" w:pos="9638" w:leader="dot"/>
            </w:tabs>
          </w:pPr>
          <w:hyperlink w:history="1" w:anchor="s_palette">
            <w:r>
              <w:rPr>
                <w:rStyle w:val="IndexLink"/>
              </w:rPr>
              <w:t xml:space="default">11.2  Palette</w:t>
              <w:tab/>
              <w:t xml:space="default">30</w:t>
            </w:r>
          </w:hyperlink>
        </w:p>
        <w:p>
          <w:pPr>
            <w:pStyle w:val="TOC2"/>
            <w:tabs>
              <w:tab w:val="clear" w:pos="9399"/>
              <w:tab w:val="right" w:pos="9638" w:leader="dot"/>
            </w:tabs>
          </w:pPr>
          <w:hyperlink w:history="1" w:anchor="s_accessibility_measured">
            <w:r>
              <w:rPr>
                <w:rStyle w:val="IndexLink"/>
              </w:rPr>
              <w:t xml:space="default">11.3  Accessibility, measured</w:t>
              <w:tab/>
              <w:t xml:space="default">31</w:t>
            </w:r>
          </w:hyperlink>
        </w:p>
        <w:p>
          <w:pPr>
            <w:pStyle w:val="TOC2"/>
            <w:tabs>
              <w:tab w:val="clear" w:pos="9399"/>
              <w:tab w:val="right" w:pos="9638" w:leader="dot"/>
            </w:tabs>
          </w:pPr>
          <w:hyperlink w:history="1" w:anchor="s_layout_and_interaction">
            <w:r>
              <w:rPr>
                <w:rStyle w:val="IndexLink"/>
              </w:rPr>
              <w:t xml:space="default">11.4  Layout and interaction</w:t>
              <w:tab/>
              <w:t xml:space="default">31</w:t>
            </w:r>
          </w:hyperlink>
        </w:p>
        <w:p>
          <w:pPr>
            <w:pStyle w:val="TOC2"/>
            <w:tabs>
              <w:tab w:val="clear" w:pos="9399"/>
              <w:tab w:val="right" w:pos="9638" w:leader="dot"/>
            </w:tabs>
          </w:pPr>
          <w:hyperlink w:history="1" w:anchor="s_family_resemblance_on_purpose">
            <w:r>
              <w:rPr>
                <w:rStyle w:val="IndexLink"/>
              </w:rPr>
              <w:t xml:space="default">11.5  Family resemblance, on purpose</w:t>
              <w:tab/>
              <w:t xml:space="default">32</w:t>
            </w:r>
          </w:hyperlink>
        </w:p>
        <w:p>
          <w:pPr>
            <w:pStyle w:val="TOC1"/>
            <w:tabs>
              <w:tab w:val="clear" w:pos="9639"/>
              <w:tab w:val="right" w:pos="9638" w:leader="dot"/>
            </w:tabs>
          </w:pPr>
          <w:hyperlink w:history="1" w:anchor="s_technology_stack_and_tooling">
            <w:r>
              <w:rPr>
                <w:rStyle w:val="IndexLink"/>
              </w:rPr>
              <w:t xml:space="default">12  Technology stack and tooling</w:t>
              <w:tab/>
              <w:t xml:space="default">33</w:t>
            </w:r>
          </w:hyperlink>
        </w:p>
        <w:p>
          <w:pPr>
            <w:pStyle w:val="TOC2"/>
            <w:tabs>
              <w:tab w:val="clear" w:pos="9399"/>
              <w:tab w:val="right" w:pos="9638" w:leader="dot"/>
            </w:tabs>
          </w:pPr>
          <w:hyperlink w:history="1" w:anchor="s_the_two_outside_scripts_and_why_they_a">
            <w:r>
              <w:rPr>
                <w:rStyle w:val="IndexLink"/>
              </w:rPr>
              <w:t xml:space="default">12.1  The two outside scripts, and why they are acceptable</w:t>
              <w:tab/>
              <w:t xml:space="default">33</w:t>
            </w:r>
          </w:hyperlink>
        </w:p>
        <w:p>
          <w:pPr>
            <w:pStyle w:val="TOC2"/>
            <w:tabs>
              <w:tab w:val="clear" w:pos="9399"/>
              <w:tab w:val="right" w:pos="9638" w:leader="dot"/>
            </w:tabs>
          </w:pPr>
          <w:hyperlink w:history="1" w:anchor="s_development_workflow">
            <w:r>
              <w:rPr>
                <w:rStyle w:val="IndexLink"/>
              </w:rPr>
              <w:t xml:space="default">12.2  Development workflow</w:t>
              <w:tab/>
              <w:t xml:space="default">34</w:t>
            </w:r>
          </w:hyperlink>
        </w:p>
        <w:p>
          <w:pPr>
            <w:pStyle w:val="TOC2"/>
            <w:tabs>
              <w:tab w:val="clear" w:pos="9399"/>
              <w:tab w:val="right" w:pos="9638" w:leader="dot"/>
            </w:tabs>
          </w:pPr>
          <w:hyperlink w:history="1" w:anchor="s_development_traps">
            <w:r>
              <w:rPr>
                <w:rStyle w:val="IndexLink"/>
              </w:rPr>
              <w:t xml:space="default">12.3  Development traps</w:t>
              <w:tab/>
              <w:t xml:space="default">34</w:t>
            </w:r>
          </w:hyperlink>
        </w:p>
        <w:p>
          <w:pPr>
            <w:pStyle w:val="TOC1"/>
            <w:tabs>
              <w:tab w:val="clear" w:pos="9639"/>
              <w:tab w:val="right" w:pos="9638" w:leader="dot"/>
            </w:tabs>
          </w:pPr>
          <w:hyperlink w:history="1" w:anchor="s_project_plan_and_timeline">
            <w:r>
              <w:rPr>
                <w:rStyle w:val="IndexLink"/>
              </w:rPr>
              <w:t xml:space="default">13  Project plan and timeline</w:t>
              <w:tab/>
              <w:t xml:space="default">35</w:t>
            </w:r>
          </w:hyperlink>
        </w:p>
        <w:p>
          <w:pPr>
            <w:pStyle w:val="TOC2"/>
            <w:tabs>
              <w:tab w:val="clear" w:pos="9399"/>
              <w:tab w:val="right" w:pos="9638" w:leader="dot"/>
            </w:tabs>
          </w:pPr>
          <w:hyperlink w:history="1" w:anchor="s_phases_13__delivered">
            <w:r>
              <w:rPr>
                <w:rStyle w:val="IndexLink"/>
              </w:rPr>
              <w:t xml:space="default">13.1  Phases 1–3 — delivered</w:t>
              <w:tab/>
              <w:t xml:space="default">35</w:t>
            </w:r>
          </w:hyperlink>
        </w:p>
        <w:p>
          <w:pPr>
            <w:pStyle w:val="TOC2"/>
            <w:tabs>
              <w:tab w:val="clear" w:pos="9399"/>
              <w:tab w:val="right" w:pos="9638" w:leader="dot"/>
            </w:tabs>
          </w:pPr>
          <w:hyperlink w:history="1" w:anchor="s_phase_4__proposed">
            <w:r>
              <w:rPr>
                <w:rStyle w:val="IndexLink"/>
              </w:rPr>
              <w:t xml:space="default">13.2  Phase 4 — proposed</w:t>
              <w:tab/>
              <w:t xml:space="default">36</w:t>
            </w:r>
          </w:hyperlink>
        </w:p>
        <w:p>
          <w:pPr>
            <w:pStyle w:val="TOC2"/>
            <w:tabs>
              <w:tab w:val="clear" w:pos="9399"/>
              <w:tab w:val="right" w:pos="9638" w:leader="dot"/>
            </w:tabs>
          </w:pPr>
          <w:hyperlink w:history="1" w:anchor="s_milestones">
            <w:r>
              <w:rPr>
                <w:rStyle w:val="IndexLink"/>
              </w:rPr>
              <w:t xml:space="default">13.3  Milestones</w:t>
              <w:tab/>
              <w:t xml:space="default">37</w:t>
            </w:r>
          </w:hyperlink>
        </w:p>
        <w:p>
          <w:pPr>
            <w:pStyle w:val="TOC1"/>
            <w:tabs>
              <w:tab w:val="clear" w:pos="9639"/>
              <w:tab w:val="right" w:pos="9638" w:leader="dot"/>
            </w:tabs>
          </w:pPr>
          <w:hyperlink w:history="1" w:anchor="s_testing_and_quality_assurance">
            <w:r>
              <w:rPr>
                <w:rStyle w:val="IndexLink"/>
              </w:rPr>
              <w:t xml:space="default">14  Testing and quality assurance</w:t>
              <w:tab/>
              <w:t xml:space="default">38</w:t>
            </w:r>
          </w:hyperlink>
        </w:p>
        <w:p>
          <w:pPr>
            <w:pStyle w:val="TOC2"/>
            <w:tabs>
              <w:tab w:val="clear" w:pos="9399"/>
              <w:tab w:val="right" w:pos="9638" w:leader="dot"/>
            </w:tabs>
          </w:pPr>
          <w:hyperlink w:history="1" w:anchor="s_the_run_behind_this_proposal">
            <w:r>
              <w:rPr>
                <w:rStyle w:val="IndexLink"/>
              </w:rPr>
              <w:t xml:space="default">14.1  The run behind this proposal</w:t>
              <w:tab/>
              <w:t xml:space="default">38</w:t>
            </w:r>
          </w:hyperlink>
        </w:p>
        <w:p>
          <w:pPr>
            <w:pStyle w:val="TOC2"/>
            <w:tabs>
              <w:tab w:val="clear" w:pos="9399"/>
              <w:tab w:val="right" w:pos="9638" w:leader="dot"/>
            </w:tabs>
          </w:pPr>
          <w:hyperlink w:history="1" w:anchor="s_checks_that_catch_real_bugs">
            <w:r>
              <w:rPr>
                <w:rStyle w:val="IndexLink"/>
              </w:rPr>
              <w:t xml:space="default">14.2  Checks that catch real bugs</w:t>
              <w:tab/>
              <w:t xml:space="default">39</w:t>
            </w:r>
          </w:hyperlink>
        </w:p>
        <w:p>
          <w:pPr>
            <w:pStyle w:val="TOC2"/>
            <w:tabs>
              <w:tab w:val="clear" w:pos="9399"/>
              <w:tab w:val="right" w:pos="9638" w:leader="dot"/>
            </w:tabs>
          </w:pPr>
          <w:hyperlink w:history="1" w:anchor="s_difficulty_and_balance_measured">
            <w:r>
              <w:rPr>
                <w:rStyle w:val="IndexLink"/>
              </w:rPr>
              <w:t xml:space="default">14.3  Difficulty and balance, measured</w:t>
              <w:tab/>
              <w:t xml:space="default">39</w:t>
            </w:r>
          </w:hyperlink>
        </w:p>
        <w:p>
          <w:pPr>
            <w:pStyle w:val="TOC2"/>
            <w:tabs>
              <w:tab w:val="clear" w:pos="9399"/>
              <w:tab w:val="right" w:pos="9638" w:leader="dot"/>
            </w:tabs>
          </w:pPr>
          <w:hyperlink w:history="1" w:anchor="s_browser_matrix">
            <w:r>
              <w:rPr>
                <w:rStyle w:val="IndexLink"/>
              </w:rPr>
              <w:t xml:space="default">14.4  Browser matrix</w:t>
              <w:tab/>
              <w:t xml:space="default">40</w:t>
            </w:r>
          </w:hyperlink>
        </w:p>
        <w:p>
          <w:pPr>
            <w:pStyle w:val="TOC2"/>
            <w:tabs>
              <w:tab w:val="clear" w:pos="9399"/>
              <w:tab w:val="right" w:pos="9638" w:leader="dot"/>
            </w:tabs>
          </w:pPr>
          <w:hyperlink w:history="1" w:anchor="s_two_traps_worth_writing_down">
            <w:r>
              <w:rPr>
                <w:rStyle w:val="IndexLink"/>
              </w:rPr>
              <w:t xml:space="default">14.5  Two traps worth writing down</w:t>
              <w:tab/>
              <w:t xml:space="default">40</w:t>
            </w:r>
          </w:hyperlink>
        </w:p>
        <w:p>
          <w:pPr>
            <w:pStyle w:val="TOC2"/>
            <w:tabs>
              <w:tab w:val="clear" w:pos="9399"/>
              <w:tab w:val="right" w:pos="9638" w:leader="dot"/>
            </w:tabs>
          </w:pPr>
          <w:hyperlink w:history="1" w:anchor="s_release_checklist">
            <w:r>
              <w:rPr>
                <w:rStyle w:val="IndexLink"/>
              </w:rPr>
              <w:t xml:space="default">14.6  Release checklist</w:t>
              <w:tab/>
              <w:t xml:space="default">40</w:t>
            </w:r>
          </w:hyperlink>
        </w:p>
        <w:p>
          <w:pPr>
            <w:pStyle w:val="TOC1"/>
            <w:tabs>
              <w:tab w:val="clear" w:pos="9639"/>
              <w:tab w:val="right" w:pos="9638" w:leader="dot"/>
            </w:tabs>
          </w:pPr>
          <w:hyperlink w:history="1" w:anchor="s_risks_and_mitigations">
            <w:r>
              <w:rPr>
                <w:rStyle w:val="IndexLink"/>
              </w:rPr>
              <w:t xml:space="default">15  Risks and mitigations</w:t>
              <w:tab/>
              <w:t xml:space="default">41</w:t>
            </w:r>
          </w:hyperlink>
        </w:p>
        <w:p>
          <w:pPr>
            <w:pStyle w:val="TOC2"/>
            <w:tabs>
              <w:tab w:val="clear" w:pos="9399"/>
              <w:tab w:val="right" w:pos="9638" w:leader="dot"/>
            </w:tabs>
          </w:pPr>
          <w:hyperlink w:history="1" w:anchor="s_the_three_that_deserve_a_decision_not_">
            <w:r>
              <w:rPr>
                <w:rStyle w:val="IndexLink"/>
              </w:rPr>
              <w:t xml:space="default">15.1  The three that deserve a decision, not just a mitigation</w:t>
              <w:tab/>
              <w:t xml:space="default">42</w:t>
            </w:r>
          </w:hyperlink>
        </w:p>
        <w:p>
          <w:pPr>
            <w:pStyle w:val="TOC1"/>
            <w:tabs>
              <w:tab w:val="clear" w:pos="9639"/>
              <w:tab w:val="right" w:pos="9638" w:leader="dot"/>
            </w:tabs>
          </w:pPr>
          <w:hyperlink w:history="1" w:anchor="s_resources_and_budget">
            <w:r>
              <w:rPr>
                <w:rStyle w:val="IndexLink"/>
              </w:rPr>
              <w:t xml:space="default">16  Resources and budget</w:t>
              <w:tab/>
              <w:t xml:space="default">43</w:t>
            </w:r>
          </w:hyperlink>
        </w:p>
        <w:p>
          <w:pPr>
            <w:pStyle w:val="TOC2"/>
            <w:tabs>
              <w:tab w:val="clear" w:pos="9399"/>
              <w:tab w:val="right" w:pos="9638" w:leader="dot"/>
            </w:tabs>
          </w:pPr>
          <w:hyperlink w:history="1" w:anchor="s_people">
            <w:r>
              <w:rPr>
                <w:rStyle w:val="IndexLink"/>
              </w:rPr>
              <w:t xml:space="default">16.1  People</w:t>
              <w:tab/>
              <w:t xml:space="default">43</w:t>
            </w:r>
          </w:hyperlink>
        </w:p>
        <w:p>
          <w:pPr>
            <w:pStyle w:val="TOC2"/>
            <w:tabs>
              <w:tab w:val="clear" w:pos="9399"/>
              <w:tab w:val="right" w:pos="9638" w:leader="dot"/>
            </w:tabs>
          </w:pPr>
          <w:hyperlink w:history="1" w:anchor="s_tools_and_infrastructure">
            <w:r>
              <w:rPr>
                <w:rStyle w:val="IndexLink"/>
              </w:rPr>
              <w:t xml:space="default">16.2  Tools and infrastructure</w:t>
              <w:tab/>
              <w:t xml:space="default">43</w:t>
            </w:r>
          </w:hyperlink>
        </w:p>
        <w:p>
          <w:pPr>
            <w:pStyle w:val="TOC2"/>
            <w:tabs>
              <w:tab w:val="clear" w:pos="9399"/>
              <w:tab w:val="right" w:pos="9638" w:leader="dot"/>
            </w:tabs>
          </w:pPr>
          <w:hyperlink w:history="1" w:anchor="s_optional_and_conditional_costs">
            <w:r>
              <w:rPr>
                <w:rStyle w:val="IndexLink"/>
              </w:rPr>
              <w:t xml:space="default">16.3  Optional and conditional costs</w:t>
              <w:tab/>
              <w:t xml:space="default">44</w:t>
            </w:r>
          </w:hyperlink>
        </w:p>
        <w:p>
          <w:pPr>
            <w:pStyle w:val="TOC2"/>
            <w:tabs>
              <w:tab w:val="clear" w:pos="9399"/>
              <w:tab w:val="right" w:pos="9638" w:leader="dot"/>
            </w:tabs>
          </w:pPr>
          <w:hyperlink w:history="1" w:anchor="s_three_year_total_cost_of_ownership">
            <w:r>
              <w:rPr>
                <w:rStyle w:val="IndexLink"/>
              </w:rPr>
              <w:t xml:space="default">16.4  Three-year total cost of ownership</w:t>
              <w:tab/>
              <w:t xml:space="default">44</w:t>
            </w:r>
          </w:hyperlink>
        </w:p>
        <w:p>
          <w:pPr>
            <w:pStyle w:val="TOC2"/>
            <w:tabs>
              <w:tab w:val="clear" w:pos="9399"/>
              <w:tab w:val="right" w:pos="9638" w:leader="dot"/>
            </w:tabs>
          </w:pPr>
          <w:hyperlink w:history="1" w:anchor="s_what_the_budget_does_not_buy">
            <w:r>
              <w:rPr>
                <w:rStyle w:val="IndexLink"/>
              </w:rPr>
              <w:t xml:space="default">16.5  What the budget does not buy</w:t>
              <w:tab/>
              <w:t xml:space="default">44</w:t>
            </w:r>
          </w:hyperlink>
        </w:p>
        <w:p>
          <w:pPr>
            <w:pStyle w:val="TOC1"/>
            <w:tabs>
              <w:tab w:val="clear" w:pos="9639"/>
              <w:tab w:val="right" w:pos="9638" w:leader="dot"/>
            </w:tabs>
          </w:pPr>
          <w:hyperlink w:history="1" w:anchor="s_future_roadmap">
            <w:r>
              <w:rPr>
                <w:rStyle w:val="IndexLink"/>
              </w:rPr>
              <w:t xml:space="default">17  Future roadmap</w:t>
              <w:tab/>
              <w:t xml:space="default">45</w:t>
            </w:r>
          </w:hyperlink>
        </w:p>
        <w:p>
          <w:pPr>
            <w:pStyle w:val="TOC2"/>
            <w:tabs>
              <w:tab w:val="clear" w:pos="9399"/>
              <w:tab w:val="right" w:pos="9638" w:leader="dot"/>
            </w:tabs>
          </w:pPr>
          <w:hyperlink w:history="1" w:anchor="s_candidates_for_v11_and_beyond">
            <w:r>
              <w:rPr>
                <w:rStyle w:val="IndexLink"/>
              </w:rPr>
              <w:t xml:space="default">17.1  Candidates for v1.1 and beyond</w:t>
              <w:tab/>
              <w:t xml:space="default">45</w:t>
            </w:r>
          </w:hyperlink>
        </w:p>
        <w:p>
          <w:pPr>
            <w:pStyle w:val="TOC2"/>
            <w:tabs>
              <w:tab w:val="clear" w:pos="9399"/>
              <w:tab w:val="right" w:pos="9638" w:leader="dot"/>
            </w:tabs>
          </w:pPr>
          <w:hyperlink w:history="1" w:anchor="s_deliberately_not_built_and_why">
            <w:r>
              <w:rPr>
                <w:rStyle w:val="IndexLink"/>
              </w:rPr>
              <w:t xml:space="default">17.2  Deliberately not built, and why</w:t>
              <w:tab/>
              <w:t xml:space="default">45</w:t>
            </w:r>
          </w:hyperlink>
        </w:p>
        <w:p>
          <w:pPr>
            <w:pStyle w:val="TOC2"/>
            <w:tabs>
              <w:tab w:val="clear" w:pos="9399"/>
              <w:tab w:val="right" w:pos="9638" w:leader="dot"/>
            </w:tabs>
          </w:pPr>
          <w:hyperlink w:history="1" w:anchor="s_the_sibling_apps">
            <w:r>
              <w:rPr>
                <w:rStyle w:val="IndexLink"/>
              </w:rPr>
              <w:t xml:space="default">17.3  The sibling apps</w:t>
              <w:tab/>
              <w:t xml:space="default">46</w:t>
            </w:r>
          </w:hyperlink>
        </w:p>
        <w:p>
          <w:pPr>
            <w:pStyle w:val="TOC1"/>
            <w:tabs>
              <w:tab w:val="clear" w:pos="9639"/>
              <w:tab w:val="right" w:pos="9638" w:leader="dot"/>
            </w:tabs>
          </w:pPr>
          <w:hyperlink w:history="1" w:anchor="s_conclusion_and_approval">
            <w:r>
              <w:rPr>
                <w:rStyle w:val="IndexLink"/>
              </w:rPr>
              <w:t xml:space="default">18  Conclusion and approval</w:t>
              <w:tab/>
              <w:t xml:space="default">47</w:t>
            </w:r>
          </w:hyperlink>
        </w:p>
        <w:p>
          <w:pPr>
            <w:pStyle w:val="TOC2"/>
            <w:tabs>
              <w:tab w:val="clear" w:pos="9399"/>
              <w:tab w:val="right" w:pos="9638" w:leader="dot"/>
            </w:tabs>
          </w:pPr>
          <w:hyperlink w:history="1" w:anchor="s_the_decision_requested">
            <w:r>
              <w:rPr>
                <w:rStyle w:val="IndexLink"/>
              </w:rPr>
              <w:t xml:space="default">18.1  The decision requested</w:t>
              <w:tab/>
              <w:t xml:space="default">47</w:t>
            </w:r>
          </w:hyperlink>
        </w:p>
        <w:p>
          <w:pPr>
            <w:pStyle w:val="TOC2"/>
            <w:tabs>
              <w:tab w:val="clear" w:pos="9399"/>
              <w:tab w:val="right" w:pos="9638" w:leader="dot"/>
            </w:tabs>
          </w:pPr>
          <w:hyperlink w:history="1" w:anchor="s_sign_off">
            <w:r>
              <w:rPr>
                <w:rStyle w:val="IndexLink"/>
              </w:rPr>
              <w:t xml:space="default">18.2  Sign-off</w:t>
              <w:tab/>
              <w:t xml:space="default">47</w:t>
            </w:r>
          </w:hyperlink>
        </w:p>
        <w:p>
          <w:pPr>
            <w:pStyle w:val="TOC2"/>
            <w:tabs>
              <w:tab w:val="clear" w:pos="9399"/>
              <w:tab w:val="right" w:pos="9638" w:leader="dot"/>
            </w:tabs>
          </w:pPr>
          <w:hyperlink w:history="1" w:anchor="s_sources">
            <w:r>
              <w:rPr>
                <w:rStyle w:val="IndexLink"/>
              </w:rPr>
              <w:t xml:space="default">18.3  Sources</w:t>
              <w:tab/>
              <w:t xml:space="default">48</w:t>
            </w:r>
          </w:hyperlink>
        </w:p>
        <w:p>
          <w:pPr>
            <w:pStyle w:val="TOC1"/>
            <w:tabs>
              <w:tab w:val="clear" w:pos="9639"/>
              <w:tab w:val="right" w:pos="9638" w:leader="dot"/>
            </w:tabs>
          </w:pPr>
          <w:hyperlink w:history="1" w:anchor="s_glossary">
            <w:r>
              <w:rPr>
                <w:rStyle w:val="IndexLink"/>
              </w:rPr>
              <w:t xml:space="default">19  Glossary</w:t>
              <w:tab/>
              <w:t xml:space="default">49</w:t>
            </w:r>
          </w:hyperlink>
          <w:r>
            <w:fldChar w:fldCharType="end"/>
          </w:r>
        </w:p>
      </w:sdtContent>
    </w:sdt>
    <w:p>
      <w:pPr>
        <w:pStyle w:val="Heading1"/>
        <w:keepNext/>
        <w:pageBreakBefore/>
      </w:pPr>
      <w:bookmarkStart w:name="s_executive_summary" w:id="1"/>
      <w:r>
        <w:t xml:space="preserve">1  Executive summary</w:t>
      </w:r>
      <w:bookmarkEnd w:id="1"/>
    </w:p>
    <w:p>
      <w:pPr>
        <w:keepNext w:val="false"/>
        <w:spacing w:after="140" w:line="276"/>
      </w:pPr>
      <w:r>
        <w:rPr>
          <w:rFonts w:ascii="Calibri" w:cs="Calibri" w:eastAsia="Microsoft YaHei" w:hAnsi="Calibri"/>
          <w:color w:val="26303D"/>
          <w:sz w:val="21"/>
          <w:szCs w:val="21"/>
        </w:rPr>
        <w:t xml:space="preserve">PlayVault is a browser game hub: sixteen games in three families — board, puzzle and arcade — behind one lobby, one profile and one save, with no account, no server, no advert and nothing to install. A working build is live at </w:t>
      </w:r>
      <w:hyperlink w:history="1" r:id="rIdpilx5i3b7k4cgzdiec2hn">
        <w:r>
          <w:rPr>
            <w:rFonts w:ascii="Calibri" w:cs="Calibri" w:eastAsia="Microsoft YaHei" w:hAnsi="Calibri"/>
            <w:color w:val="8A5A00"/>
            <w:sz w:val="21"/>
            <w:szCs w:val="21"/>
            <w:u w:val="single"/>
          </w:rPr>
          <w:t xml:space="preserve">kaonhew02.github.io/PlayVault</w:t>
        </w:r>
      </w:hyperlink>
      <w:r>
        <w:rPr>
          <w:rFonts w:ascii="Calibri" w:cs="Calibri" w:eastAsia="Microsoft YaHei" w:hAnsi="Calibri"/>
          <w:color w:val="26303D"/>
          <w:sz w:val="21"/>
          <w:szCs w:val="21"/>
        </w:rPr>
        <w:t xml:space="preserve">: four board games against the computer or a second player, three puzzles — every Sudoku with exactly one answer, every Mahjong board clearable — and nine arcade games that run from a two-minute Snake to a first-person shooter with seven modes and a cooking game with 680 levels. Every one of them can be played with friends from a six-digit room code, browser to browser, in English or 简体中文.</w:t>
      </w:r>
    </w:p>
    <w:p>
      <w:pPr>
        <w:keepNext w:val="false"/>
        <w:spacing w:after="140" w:line="276"/>
      </w:pPr>
      <w:r>
        <w:rPr>
          <w:rFonts w:ascii="Calibri" w:cs="Calibri" w:eastAsia="Microsoft YaHei" w:hAnsi="Calibri"/>
          <w:color w:val="26303D"/>
          <w:sz w:val="21"/>
          <w:szCs w:val="21"/>
        </w:rPr>
        <w:t xml:space="preserve">It is 44,709 lines of hand-written JavaScript in 123 files and one stylesheet, with no npm package, no framework and no game engine — the three 3D games draw with raw WebGL. On 29 September 2026 the test suite ran 2,555,892 checks with no failure, on the source and again on that source minified the way the build minifies it, and a real Chrome driving the shipped bundle played all sixteen games and confirmed that nothing typed into the console can reach a save.</w:t>
      </w:r>
    </w:p>
    <w:p>
      <w:pPr>
        <w:keepNext/>
        <w:spacing w:after="140" w:line="276"/>
      </w:pPr>
      <w:r>
        <w:rPr>
          <w:rFonts w:ascii="Calibri" w:cs="Calibri" w:eastAsia="Microsoft YaHei" w:hAnsi="Calibri"/>
          <w:color w:val="26303D"/>
          <w:sz w:val="21"/>
          <w:szCs w:val="21"/>
        </w:rPr>
        <w:t xml:space="preserve">The product exists because casual games on the web come with a bill — adverts, trackers, sign-ups, energy timers and progress kept on somebody else's server — and a hub of honest, well-made games that runs from a static folder costs almost nothing to offer without any of it.</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1915"/>
        <w:gridCol w:w="7723"/>
      </w:tblGrid>
      <w:tr>
        <w:trPr>
          <w:cantSplit/>
        </w:trPr>
        <w:tc>
          <w:tcPr>
            <w:tcW w:type="dxa" w:w="1915"/>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Product</w:t>
            </w:r>
          </w:p>
        </w:tc>
        <w:tc>
          <w:tcPr>
            <w:tcW w:type="dxa" w:w="772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PlayVault — </w:t>
            </w:r>
            <w:r>
              <w:rPr>
                <w:rFonts w:ascii="Calibri" w:cs="Calibri" w:eastAsia="Microsoft YaHei" w:hAnsi="Calibri"/>
                <w:b w:val="false"/>
                <w:bCs w:val="false"/>
                <w:i/>
                <w:iCs/>
                <w:color w:val="26303D"/>
                <w:sz w:val="18"/>
                <w:szCs w:val="18"/>
              </w:rPr>
              <w:t xml:space="preserve">One Hub. Endless Games.</w:t>
            </w:r>
          </w:p>
        </w:tc>
      </w:tr>
      <w:tr>
        <w:trPr>
          <w:cantSplit/>
        </w:trPr>
        <w:tc>
          <w:tcPr>
            <w:tcW w:type="dxa" w:w="1915"/>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Category</w:t>
            </w:r>
          </w:p>
        </w:tc>
        <w:tc>
          <w:tcPr>
            <w:tcW w:type="dxa" w:w="772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Browser game hub — board, puzzle and arcade games</w:t>
            </w:r>
          </w:p>
        </w:tc>
      </w:tr>
      <w:tr>
        <w:trPr>
          <w:cantSplit/>
        </w:trPr>
        <w:tc>
          <w:tcPr>
            <w:tcW w:type="dxa" w:w="1915"/>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Primary player</w:t>
            </w:r>
          </w:p>
        </w:tc>
        <w:tc>
          <w:tcPr>
            <w:tcW w:type="dxa" w:w="772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Casual players on a laptop or phone browser, in English or 简体中文 — starting with friends and family in Malaysia</w:t>
            </w:r>
          </w:p>
        </w:tc>
      </w:tr>
      <w:tr>
        <w:trPr>
          <w:cantSplit/>
        </w:trPr>
        <w:tc>
          <w:tcPr>
            <w:tcW w:type="dxa" w:w="1915"/>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Delivered</w:t>
            </w:r>
          </w:p>
        </w:tc>
        <w:tc>
          <w:tcPr>
            <w:tcW w:type="dxa" w:w="772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16 of 16 games on the roster, all playable alone or with friends; nothing is a stub</w:t>
            </w:r>
          </w:p>
        </w:tc>
      </w:tr>
      <w:tr>
        <w:trPr>
          <w:cantSplit/>
        </w:trPr>
        <w:tc>
          <w:tcPr>
            <w:tcW w:type="dxa" w:w="1915"/>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Stack</w:t>
            </w:r>
          </w:p>
        </w:tc>
        <w:tc>
          <w:tcPr>
            <w:tcW w:type="dxa" w:w="772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Static site on GitHub Pages · Canvas 2D and raw WebGL · </w:t>
            </w:r>
            <w:r>
              <w:rPr>
                <w:rFonts w:ascii="Consolas" w:cs="Consolas" w:eastAsia="Microsoft YaHei" w:hAnsi="Consolas"/>
                <w:b w:val="false"/>
                <w:bCs w:val="false"/>
                <w:color w:val="7A4E00"/>
                <w:sz w:val="16"/>
                <w:szCs w:val="16"/>
                <w:shd w:fill="F7F1E3" w:color="auto" w:val="clear"/>
              </w:rPr>
              <w:t xml:space="preserve">localStorage</w:t>
            </w:r>
            <w:r>
              <w:rPr>
                <w:rFonts w:ascii="Calibri" w:cs="Calibri" w:eastAsia="Microsoft YaHei" w:hAnsi="Calibri"/>
                <w:b w:val="false"/>
                <w:bCs w:val="false"/>
                <w:color w:val="26303D"/>
                <w:sz w:val="18"/>
                <w:szCs w:val="18"/>
              </w:rPr>
              <w:t xml:space="preserve"> · WebRTC rooms · optional Google Drive copy</w:t>
            </w:r>
          </w:p>
        </w:tc>
      </w:tr>
      <w:tr>
        <w:trPr>
          <w:cantSplit/>
        </w:trPr>
        <w:tc>
          <w:tcPr>
            <w:tcW w:type="dxa" w:w="1915"/>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Security</w:t>
            </w:r>
          </w:p>
        </w:tc>
        <w:tc>
          <w:tcPr>
            <w:tcW w:type="dxa" w:w="772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lock (</w:t>
            </w:r>
            <w:r>
              <w:rPr>
                <w:rFonts w:ascii="Consolas" w:cs="Consolas" w:eastAsia="Microsoft YaHei" w:hAnsi="Consolas"/>
                <w:b w:val="false"/>
                <w:bCs w:val="false"/>
                <w:color w:val="7A4E00"/>
                <w:sz w:val="16"/>
                <w:szCs w:val="16"/>
                <w:shd w:fill="F7F1E3" w:color="auto" w:val="clear"/>
              </w:rPr>
              <w:t xml:space="preserve">guard.js</w:t>
            </w:r>
            <w:r>
              <w:rPr>
                <w:rFonts w:ascii="Calibri" w:cs="Calibri" w:eastAsia="Microsoft YaHei" w:hAnsi="Calibri"/>
                <w:b w:val="false"/>
                <w:bCs w:val="false"/>
                <w:color w:val="26303D"/>
                <w:sz w:val="18"/>
                <w:szCs w:val="18"/>
              </w:rPr>
              <w:t xml:space="preserve">) · sealed saves and backups · strict Content-Security-Policy · SRI on the one third-party library</w:t>
            </w:r>
          </w:p>
        </w:tc>
      </w:tr>
      <w:tr>
        <w:trPr>
          <w:cantSplit/>
        </w:trPr>
        <w:tc>
          <w:tcPr>
            <w:tcW w:type="dxa" w:w="1915"/>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Dependencies</w:t>
            </w:r>
          </w:p>
        </w:tc>
        <w:tc>
          <w:tcPr>
            <w:tcW w:type="dxa" w:w="772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No npm packages, no framework, no game engine; two outside scripts — PeerJS, fetched with the page but used only for rooms, and Google's sign-in client, fetched only when Drive is about to be used</w:t>
            </w:r>
          </w:p>
        </w:tc>
      </w:tr>
      <w:tr>
        <w:trPr>
          <w:cantSplit/>
        </w:trPr>
        <w:tc>
          <w:tcPr>
            <w:tcW w:type="dxa" w:w="1915"/>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Running cost</w:t>
            </w:r>
          </w:p>
        </w:tc>
        <w:tc>
          <w:tcPr>
            <w:tcW w:type="dxa" w:w="772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 a month — hosting, rooms and the Drive copy all run on free tiers or the player's own storage</w:t>
            </w:r>
          </w:p>
        </w:tc>
      </w:tr>
      <w:tr>
        <w:trPr>
          <w:cantSplit/>
        </w:trPr>
        <w:tc>
          <w:tcPr>
            <w:tcW w:type="dxa" w:w="1915"/>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Effort to date</w:t>
            </w:r>
          </w:p>
        </w:tc>
        <w:tc>
          <w:tcPr>
            <w:tcW w:type="dxa" w:w="772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41 commits on eight working days, 7–29 September 2026</w:t>
            </w:r>
          </w:p>
        </w:tc>
      </w:tr>
      <w:tr>
        <w:trPr>
          <w:cantSplit/>
        </w:trPr>
        <w:tc>
          <w:tcPr>
            <w:tcW w:type="dxa" w:w="1915"/>
            <w:shd w:fill="FBF4E4"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71D26"/>
                <w:sz w:val="18"/>
                <w:szCs w:val="18"/>
              </w:rPr>
              <w:t xml:space="preserve">Proposed next phase</w:t>
            </w:r>
          </w:p>
        </w:tc>
        <w:tc>
          <w:tcPr>
            <w:tcW w:type="dxa" w:w="7723"/>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12 weeks: friends who connect from any network, Drive for everyone, an address of its own, a seventeenth game, sound, touch and contrast, and a verified v1.0</w:t>
            </w:r>
          </w:p>
        </w:tc>
      </w:tr>
    </w:tbl>
    <w:p>
      <w:pPr>
        <w:spacing w:after="180" w:before="0"/>
      </w:pPr>
    </w:p>
    <w:p>
      <w:pPr>
        <w:keepNext w:val="false"/>
        <w:spacing w:after="140" w:line="276"/>
      </w:pPr>
      <w:r>
        <w:rPr>
          <w:rFonts w:ascii="Calibri" w:cs="Calibri" w:eastAsia="Microsoft YaHei" w:hAnsi="Calibri"/>
          <w:b/>
          <w:bCs/>
          <w:color w:val="26303D"/>
          <w:sz w:val="21"/>
          <w:szCs w:val="21"/>
        </w:rPr>
        <w:t xml:space="preserve">The ask.</w:t>
      </w:r>
      <w:r>
        <w:rPr>
          <w:rFonts w:ascii="Calibri" w:cs="Calibri" w:eastAsia="Microsoft YaHei" w:hAnsi="Calibri"/>
          <w:color w:val="26303D"/>
          <w:sz w:val="21"/>
          <w:szCs w:val="21"/>
        </w:rPr>
        <w:t xml:space="preserve"> Approval to run the twelve-week Phase 4 in </w:t>
      </w:r>
      <w:hyperlink w:history="1" w:anchor="s_project_plan_and_timeline">
        <w:r>
          <w:rPr>
            <w:rFonts w:ascii="Calibri" w:cs="Calibri" w:eastAsia="Microsoft YaHei" w:hAnsi="Calibri"/>
            <w:color w:val="8A5A00"/>
            <w:sz w:val="21"/>
            <w:szCs w:val="21"/>
            <w:u w:val="single"/>
          </w:rPr>
          <w:t xml:space="preserve">Project plan and timeline (§13)</w:t>
        </w:r>
      </w:hyperlink>
      <w:r>
        <w:rPr>
          <w:rFonts w:ascii="Calibri" w:cs="Calibri" w:eastAsia="Microsoft YaHei" w:hAnsi="Calibri"/>
          <w:color w:val="26303D"/>
          <w:sz w:val="21"/>
          <w:szCs w:val="21"/>
        </w:rPr>
        <w:t xml:space="preserve"> at the resourcing set out in </w:t>
      </w:r>
      <w:hyperlink w:history="1" w:anchor="s_resources_and_budget">
        <w:r>
          <w:rPr>
            <w:rFonts w:ascii="Calibri" w:cs="Calibri" w:eastAsia="Microsoft YaHei" w:hAnsi="Calibri"/>
            <w:color w:val="8A5A00"/>
            <w:sz w:val="21"/>
            <w:szCs w:val="21"/>
            <w:u w:val="single"/>
          </w:rPr>
          <w:t xml:space="preserve">Resources and budget (§16)</w:t>
        </w:r>
      </w:hyperlink>
      <w:r>
        <w:rPr>
          <w:rFonts w:ascii="Calibri" w:cs="Calibri" w:eastAsia="Microsoft YaHei" w:hAnsi="Calibri"/>
          <w:color w:val="26303D"/>
          <w:sz w:val="21"/>
          <w:szCs w:val="21"/>
        </w:rPr>
        <w:t xml:space="preserve"> — one developer, part-time, about 120 hours, with RM 0 committed and any spend (at most about RM 230 in the first year) gated behind a written decision.</w:t>
      </w:r>
    </w:p>
    <w:p>
      <w:pPr>
        <w:pStyle w:val="Heading1"/>
        <w:keepNext/>
        <w:pageBreakBefore/>
      </w:pPr>
      <w:bookmarkStart w:name="s_background_and_problem_statement" w:id="1"/>
      <w:r>
        <w:t xml:space="preserve">2  Background and problem statement</w:t>
      </w:r>
      <w:bookmarkEnd w:id="1"/>
    </w:p>
    <w:p>
      <w:pPr>
        <w:keepNext w:val="false"/>
        <w:spacing w:after="140" w:line="276"/>
      </w:pPr>
      <w:r>
        <w:rPr>
          <w:rFonts w:ascii="Calibri" w:cs="Calibri" w:eastAsia="Microsoft YaHei" w:hAnsi="Calibri"/>
          <w:color w:val="26303D"/>
          <w:sz w:val="21"/>
          <w:szCs w:val="21"/>
        </w:rPr>
        <w:t xml:space="preserve">The problem is not a shortage of free games on the web. It is what the free ones charge instead of money.</w:t>
      </w:r>
    </w:p>
    <w:p>
      <w:pPr>
        <w:keepNext w:val="false"/>
        <w:spacing w:after="140" w:line="276"/>
      </w:pPr>
      <w:r>
        <w:rPr>
          <w:rFonts w:ascii="Calibri" w:cs="Calibri" w:eastAsia="Microsoft YaHei" w:hAnsi="Calibri"/>
          <w:color w:val="26303D"/>
          <w:sz w:val="21"/>
          <w:szCs w:val="21"/>
        </w:rPr>
        <w:t xml:space="preserve">A portal of casual games is paid for by adverts — a video before the game, another between levels, a third to "continue" after dying — and by the trackers that price those adverts. Progress lives per game and per site, and usually disappears with the browser's cookies unless the player makes an account. App-store versions of the same games add an install, notifications and in-app purchases, and an energy timer turns a five-minute game into a daily appointment. A school or office laptop often cannot install anything at all.</w:t>
      </w:r>
    </w:p>
    <w:p>
      <w:pPr>
        <w:keepNext w:val="false"/>
        <w:spacing w:after="140" w:line="276"/>
      </w:pPr>
      <w:r>
        <w:rPr>
          <w:rFonts w:ascii="Calibri" w:cs="Calibri" w:eastAsia="Microsoft YaHei" w:hAnsi="Calibri"/>
          <w:color w:val="26303D"/>
          <w:sz w:val="21"/>
          <w:szCs w:val="21"/>
        </w:rPr>
        <w:t xml:space="preserve">Playing </w:t>
      </w:r>
      <w:r>
        <w:rPr>
          <w:rFonts w:ascii="Calibri" w:cs="Calibri" w:eastAsia="Microsoft YaHei" w:hAnsi="Calibri"/>
          <w:i/>
          <w:iCs/>
          <w:color w:val="26303D"/>
          <w:sz w:val="21"/>
          <w:szCs w:val="21"/>
        </w:rPr>
        <w:t xml:space="preserve">with</w:t>
      </w:r>
      <w:r>
        <w:rPr>
          <w:rFonts w:ascii="Calibri" w:cs="Calibri" w:eastAsia="Microsoft YaHei" w:hAnsi="Calibri"/>
          <w:color w:val="26303D"/>
          <w:sz w:val="21"/>
          <w:szCs w:val="21"/>
        </w:rPr>
        <w:t xml:space="preserve"> somebody is worse. Most multiplayer casual games need every player on the same account system or the same app, and a server somewhere to hold the match. Two friends at a table with two phones and ten minutes rarely get that far.</w:t>
      </w:r>
    </w:p>
    <w:p>
      <w:pPr>
        <w:keepNext w:val="false"/>
        <w:spacing w:after="140" w:line="276"/>
      </w:pPr>
      <w:r>
        <w:rPr>
          <w:rFonts w:ascii="Calibri" w:cs="Calibri" w:eastAsia="Microsoft YaHei" w:hAnsi="Calibri"/>
          <w:color w:val="26303D"/>
          <w:sz w:val="21"/>
          <w:szCs w:val="21"/>
        </w:rPr>
        <w:t xml:space="preserve">PlayVault began on 7 September 2026 with a roster of eleven games and one question: how much of that is actually necessary? Three weeks and sixteen games later, the answer is almost none of it.</w:t>
      </w:r>
    </w:p>
    <w:p>
      <w:pPr>
        <w:pStyle w:val="Heading2"/>
        <w:keepNext/>
      </w:pPr>
      <w:bookmarkStart w:name="s_what_the_alternatives_cost_the_player" w:id="1"/>
      <w:r>
        <w:t xml:space="preserve">2.1  What the alternatives cost the player</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531"/>
        <w:gridCol w:w="7107"/>
      </w:tblGrid>
      <w:tr>
        <w:trPr>
          <w:cantSplit/>
          <w:tblHeader/>
        </w:trPr>
        <w:tc>
          <w:tcPr>
            <w:tcW w:type="dxa" w:w="2531"/>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Option</w:t>
            </w:r>
          </w:p>
        </w:tc>
        <w:tc>
          <w:tcPr>
            <w:tcW w:type="dxa" w:w="7107"/>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What it costs the player</w:t>
            </w:r>
          </w:p>
        </w:tc>
      </w:tr>
      <w:tr>
        <w:trPr>
          <w:cantSplit/>
        </w:trPr>
        <w:tc>
          <w:tcPr>
            <w:tcW w:type="dxa" w:w="2531"/>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Advert-funded web portals</w:t>
            </w:r>
          </w:p>
        </w:tc>
        <w:tc>
          <w:tcPr>
            <w:tcW w:type="dxa" w:w="710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video before play and another between rounds; trackers and consent banners; progress kept only while the cookies last</w:t>
            </w:r>
          </w:p>
        </w:tc>
      </w:tr>
      <w:tr>
        <w:trPr>
          <w:cantSplit/>
        </w:trPr>
        <w:tc>
          <w:tcPr>
            <w:tcW w:type="dxa" w:w="2531"/>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App-store casual games</w:t>
            </w:r>
          </w:p>
        </w:tc>
        <w:tc>
          <w:tcPr>
            <w:tcW w:type="dxa" w:w="710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An install, permissions and notifications; in-app purchases, energy timers and "watch an advert to continue"</w:t>
            </w:r>
          </w:p>
        </w:tc>
      </w:tr>
      <w:tr>
        <w:trPr>
          <w:cantSplit/>
        </w:trPr>
        <w:tc>
          <w:tcPr>
            <w:tcW w:type="dxa" w:w="2531"/>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One app per game</w:t>
            </w:r>
          </w:p>
        </w:tc>
        <w:tc>
          <w:tcPr>
            <w:tcW w:type="dxa" w:w="710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separate install, account and set of adverts for 象棋, for Sudoku, for Mahjong — and nothing that carries between them</w:t>
            </w:r>
          </w:p>
        </w:tc>
      </w:tr>
      <w:tr>
        <w:trPr>
          <w:cantSplit/>
        </w:trPr>
        <w:tc>
          <w:tcPr>
            <w:tcW w:type="dxa" w:w="2531"/>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PC and console launchers</w:t>
            </w:r>
          </w:p>
        </w:tc>
        <w:tc>
          <w:tcPr>
            <w:tcW w:type="dxa" w:w="710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download measured in gigabytes and an account, for games meant to fill ten minutes</w:t>
            </w:r>
          </w:p>
        </w:tc>
      </w:tr>
      <w:tr>
        <w:trPr>
          <w:cantSplit/>
        </w:trPr>
        <w:tc>
          <w:tcPr>
            <w:tcW w:type="dxa" w:w="2531"/>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Multiplayer services</w:t>
            </w:r>
          </w:p>
        </w:tc>
        <w:tc>
          <w:tcPr>
            <w:tcW w:type="dxa" w:w="710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Everybody on one account system, and a server that holds the match and can switch it off</w:t>
            </w:r>
          </w:p>
        </w:tc>
      </w:tr>
    </w:tbl>
    <w:p>
      <w:pPr>
        <w:spacing w:after="180" w:before="0"/>
      </w:pPr>
    </w:p>
    <w:p>
      <w:pPr>
        <w:pStyle w:val="Heading2"/>
        <w:keepNext/>
      </w:pPr>
      <w:bookmarkStart w:name="s_the_gap_for_this_audience" w:id="1"/>
      <w:r>
        <w:t xml:space="preserve">2.2  The gap for this audience</w:t>
      </w:r>
      <w:bookmarkEnd w:id="1"/>
    </w:p>
    <w:p>
      <w:pPr>
        <w:keepNext w:val="false"/>
        <w:spacing w:after="140" w:line="276"/>
      </w:pPr>
      <w:r>
        <w:rPr>
          <w:rFonts w:ascii="Calibri" w:cs="Calibri" w:eastAsia="Microsoft YaHei" w:hAnsi="Calibri"/>
          <w:color w:val="26303D"/>
          <w:sz w:val="21"/>
          <w:szCs w:val="21"/>
        </w:rPr>
        <w:t xml:space="preserve">PlayVault's first players are friends and family in Malaysia, where a great many casual players read 简体中文 as readily as English, and where the games people already know are 象棋, 五子棋 and 麻将 as much as Tetris and Snake. A hub that is Chinese throughout — the menus, the options, the rules and the end-of-game card, not only the game names — and that treats Chinese Chess as seriously as Chess is not what a Western portal ships.</w:t>
      </w:r>
    </w:p>
    <w:p>
      <w:pPr>
        <w:pStyle w:val="Heading2"/>
        <w:keepNext/>
      </w:pPr>
      <w:bookmarkStart w:name="s_the_design_flaw_underneath_most_hubs" w:id="1"/>
      <w:r>
        <w:t xml:space="preserve">2.3  The design flaw underneath most hubs</w:t>
      </w:r>
      <w:bookmarkEnd w:id="1"/>
    </w:p>
    <w:p>
      <w:pPr>
        <w:keepNext w:val="false"/>
        <w:spacing w:after="140" w:line="276"/>
      </w:pPr>
      <w:r>
        <w:rPr>
          <w:rFonts w:ascii="Calibri" w:cs="Calibri" w:eastAsia="Microsoft YaHei" w:hAnsi="Calibri"/>
          <w:color w:val="26303D"/>
          <w:sz w:val="21"/>
          <w:szCs w:val="21"/>
        </w:rPr>
        <w:t xml:space="preserve">A hub of unrelated games usually shares nothing: every game carries its own save format, its own settings and its own idea of what "game over" looks like, and multiplayer — if there is any — is built again for each one. The opposite mistake is just as expensive: force every game into one engine contract and every game spends its life fighting the shell. PlayVault's sister hub CardVerse gets away with one contract because every card game is seats, turns and bets; a roster that runs from Chess to a first-person shooter does not fit one.</w:t>
      </w:r>
    </w:p>
    <w:p>
      <w:pPr>
        <w:keepNext w:val="false"/>
        <w:spacing w:after="140" w:line="276"/>
      </w:pPr>
      <w:r>
        <w:rPr>
          <w:rFonts w:ascii="Calibri" w:cs="Calibri" w:eastAsia="Microsoft YaHei" w:hAnsi="Calibri"/>
          <w:color w:val="26303D"/>
          <w:sz w:val="21"/>
          <w:szCs w:val="21"/>
        </w:rPr>
        <w:t xml:space="preserve">PlayVault's founding constraint is the middle path, and everything else follows from it: </w:t>
      </w:r>
      <w:r>
        <w:rPr>
          <w:rFonts w:ascii="Calibri" w:cs="Calibri" w:eastAsia="Microsoft YaHei" w:hAnsi="Calibri"/>
          <w:b/>
          <w:bCs/>
          <w:color w:val="26303D"/>
          <w:sz w:val="21"/>
          <w:szCs w:val="21"/>
        </w:rPr>
        <w:t xml:space="preserve">three families, three contracts, and a new game changes no screen — it lives in its own folder, and outside it is only listed.</w:t>
      </w:r>
    </w:p>
    <w:p>
      <w:pPr>
        <w:pStyle w:val="Heading1"/>
        <w:keepNext/>
        <w:pageBreakBefore/>
      </w:pPr>
      <w:bookmarkStart w:name="s_proposed_solution" w:id="1"/>
      <w:r>
        <w:t xml:space="preserve">3  Proposed solution</w:t>
      </w:r>
      <w:bookmarkEnd w:id="1"/>
    </w:p>
    <w:p>
      <w:pPr>
        <w:keepNext/>
        <w:spacing w:after="140" w:line="276"/>
      </w:pPr>
      <w:r>
        <w:rPr>
          <w:rFonts w:ascii="Calibri" w:cs="Calibri" w:eastAsia="Microsoft YaHei" w:hAnsi="Calibri"/>
          <w:color w:val="26303D"/>
          <w:sz w:val="21"/>
          <w:szCs w:val="21"/>
        </w:rPr>
        <w:t xml:space="preserve">PlayVault is one static web page that holds sixteen games. It keeps every save in the player's own browser, sends a copy to the player's own Google Drive only when asked, and connects friends browser to browser. There is no account to create, no server to trust and nothing to buy.</w:t>
      </w:r>
    </w:p>
    <w:p>
      <w:pPr>
        <w:keepNext/>
        <w:spacing w:after="60" w:before="160"/>
        <w:jc w:val="center"/>
      </w:pPr>
      <w:r>
        <w:drawing>
          <wp:inline distT="0" distB="0" distL="0" distR="0">
            <wp:extent cx="6124575" cy="3133725"/>
            <wp:effectExtent t="0" r="0" b="0" l="0"/>
            <wp:docPr id="1" name="img/lobby.png" descr="The lobby on a laptop and on a phone: the player's level, play with friends, the family filter and the game gri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3133725"/>
                    </a:xfrm>
                    <a:prstGeom prst="rect">
                      <a:avLst/>
                    </a:prstGeom>
                  </pic:spPr>
                </pic:pic>
              </a:graphicData>
            </a:graphic>
          </wp:inline>
        </w:drawing>
      </w:r>
    </w:p>
    <w:p>
      <w:pPr>
        <w:spacing w:after="220" w:before="0"/>
        <w:jc w:val="center"/>
      </w:pPr>
      <w:r>
        <w:rPr>
          <w:rFonts w:ascii="Calibri" w:cs="Calibri" w:eastAsia="Microsoft YaHei" w:hAnsi="Calibri"/>
          <w:i/>
          <w:iCs/>
          <w:color w:val="5A6678"/>
          <w:sz w:val="18"/>
          <w:szCs w:val="18"/>
        </w:rPr>
        <w:t xml:space="preserve">Figure 1 — The lobby on a laptop and on a phone: the player's level, play with friends, the family filter and the game grid</w:t>
      </w:r>
    </w:p>
    <w:p>
      <w:pPr>
        <w:pStyle w:val="Heading2"/>
        <w:keepNext/>
      </w:pPr>
      <w:bookmarkStart w:name="s_three_families_three_contracts" w:id="1"/>
      <w:r>
        <w:t xml:space="preserve">3.1  Three families, three contracts</w:t>
      </w:r>
      <w:bookmarkEnd w:id="1"/>
    </w:p>
    <w:p>
      <w:pPr>
        <w:keepNext/>
        <w:spacing w:after="140" w:line="276"/>
      </w:pPr>
      <w:r>
        <w:rPr>
          <w:rFonts w:ascii="Calibri" w:cs="Calibri" w:eastAsia="Microsoft YaHei" w:hAnsi="Calibri"/>
          <w:color w:val="26303D"/>
          <w:sz w:val="21"/>
          <w:szCs w:val="21"/>
        </w:rPr>
        <w:t xml:space="preserve">Every game belongs to one family, chosen by how it uses time, and every family has an engine contract. The board games and every arcade game but Tetris also share a harness: the game supplies its rules and its painting, and the harness supplies the canvas, resizing, full screen, pause, undo, the computer's turn, key repeat, the thumb pad and the end-of-game card. The puzzles and Tetris draw their own bar.</w:t>
      </w:r>
    </w:p>
    <w:p>
      <w:pPr>
        <w:keepNext/>
        <w:spacing w:after="60" w:before="160"/>
        <w:jc w:val="center"/>
      </w:pPr>
      <w:r>
        <w:drawing>
          <wp:inline distT="0" distB="0" distL="0" distR="0">
            <wp:extent cx="6124575" cy="4229100"/>
            <wp:effectExtent t="0" r="0" b="0" l="0"/>
            <wp:docPr id="1" name="img/families.svg" descr="The three families: what each contract promises, the harness it shares, the games in it, and how it is played with friend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4229100"/>
                    </a:xfrm>
                    <a:prstGeom prst="rect">
                      <a:avLst/>
                    </a:prstGeom>
                  </pic:spPr>
                </pic:pic>
              </a:graphicData>
            </a:graphic>
          </wp:inline>
        </w:drawing>
      </w:r>
    </w:p>
    <w:p>
      <w:pPr>
        <w:spacing w:after="220" w:before="0"/>
        <w:jc w:val="center"/>
      </w:pPr>
      <w:r>
        <w:rPr>
          <w:rFonts w:ascii="Calibri" w:cs="Calibri" w:eastAsia="Microsoft YaHei" w:hAnsi="Calibri"/>
          <w:i/>
          <w:iCs/>
          <w:color w:val="5A6678"/>
          <w:sz w:val="18"/>
          <w:szCs w:val="18"/>
        </w:rPr>
        <w:t xml:space="preserve">Figure 2 — The three families: what each contract promises, the harness it shares, the games in it, and how it is played with friends</w:t>
      </w:r>
    </w:p>
    <w:p>
      <w:pPr>
        <w:keepNext w:val="false"/>
        <w:spacing w:after="140" w:line="276"/>
      </w:pPr>
      <w:r>
        <w:rPr>
          <w:rFonts w:ascii="Calibri" w:cs="Calibri" w:eastAsia="Microsoft YaHei" w:hAnsi="Calibri"/>
          <w:color w:val="26303D"/>
          <w:sz w:val="21"/>
          <w:szCs w:val="21"/>
        </w:rPr>
        <w:t xml:space="preserve">The family also decides how a game is played with friends, which is why online play took two mechanisms rather than sixteen integrations: board games run on host authority, turn by turn, and puzzle and arcade games race a shared seed. See </w:t>
      </w:r>
      <w:hyperlink w:history="1" w:anchor="s_playing_with_friends">
        <w:r>
          <w:rPr>
            <w:rFonts w:ascii="Calibri" w:cs="Calibri" w:eastAsia="Microsoft YaHei" w:hAnsi="Calibri"/>
            <w:color w:val="8A5A00"/>
            <w:sz w:val="21"/>
            <w:szCs w:val="21"/>
            <w:u w:val="single"/>
          </w:rPr>
          <w:t xml:space="preserve">Playing with friends (§8)</w:t>
        </w:r>
      </w:hyperlink>
      <w:r>
        <w:rPr>
          <w:rFonts w:ascii="Calibri" w:cs="Calibri" w:eastAsia="Microsoft YaHei" w:hAnsi="Calibri"/>
          <w:color w:val="26303D"/>
          <w:sz w:val="21"/>
          <w:szCs w:val="21"/>
        </w:rPr>
        <w:t xml:space="preserve">.</w:t>
      </w:r>
    </w:p>
    <w:p>
      <w:pPr>
        <w:pStyle w:val="Heading2"/>
        <w:keepNext/>
      </w:pPr>
      <w:bookmarkStart w:name="s_the_rule_that_keeps_a_new_game_cheap" w:id="1"/>
      <w:r>
        <w:t xml:space="preserve">3.2  The rule that keeps a new game cheap</w:t>
      </w:r>
      <w:bookmarkEnd w:id="1"/>
    </w:p>
    <w:p>
      <w:pPr>
        <w:keepNext w:val="false"/>
        <w:spacing w:after="140" w:line="276"/>
      </w:pPr>
      <w:r>
        <w:rPr>
          <w:rFonts w:ascii="Calibri" w:cs="Calibri" w:eastAsia="Microsoft YaHei" w:hAnsi="Calibri"/>
          <w:color w:val="26303D"/>
          <w:sz w:val="21"/>
          <w:szCs w:val="21"/>
        </w:rPr>
        <w:t xml:space="preserve">A game is one folder, </w:t>
      </w:r>
      <w:r>
        <w:rPr>
          <w:rFonts w:ascii="Consolas" w:cs="Consolas" w:eastAsia="Microsoft YaHei" w:hAnsi="Consolas"/>
          <w:color w:val="7A4E00"/>
          <w:sz w:val="19"/>
          <w:szCs w:val="19"/>
          <w:shd w:fill="F7F1E3" w:color="auto" w:val="clear"/>
        </w:rPr>
        <w:t xml:space="preserve">js/games/&lt;code&gt;/</w:t>
      </w:r>
      <w:r>
        <w:rPr>
          <w:rFonts w:ascii="Calibri" w:cs="Calibri" w:eastAsia="Microsoft YaHei" w:hAnsi="Calibri"/>
          <w:color w:val="26303D"/>
          <w:sz w:val="21"/>
          <w:szCs w:val="21"/>
        </w:rPr>
        <w:t xml:space="preserve">, whose </w:t>
      </w:r>
      <w:r>
        <w:rPr>
          <w:rFonts w:ascii="Consolas" w:cs="Consolas" w:eastAsia="Microsoft YaHei" w:hAnsi="Consolas"/>
          <w:color w:val="7A4E00"/>
          <w:sz w:val="19"/>
          <w:szCs w:val="19"/>
          <w:shd w:fill="F7F1E3" w:color="auto" w:val="clear"/>
        </w:rPr>
        <w:t xml:space="preserve">index.js</w:t>
      </w:r>
      <w:r>
        <w:rPr>
          <w:rFonts w:ascii="Calibri" w:cs="Calibri" w:eastAsia="Microsoft YaHei" w:hAnsi="Calibri"/>
          <w:color w:val="26303D"/>
          <w:sz w:val="21"/>
          <w:szCs w:val="21"/>
        </w:rPr>
        <w:t xml:space="preserve"> calls </w:t>
      </w:r>
      <w:r>
        <w:rPr>
          <w:rFonts w:ascii="Consolas" w:cs="Consolas" w:eastAsia="Microsoft YaHei" w:hAnsi="Consolas"/>
          <w:color w:val="7A4E00"/>
          <w:sz w:val="19"/>
          <w:szCs w:val="19"/>
          <w:shd w:fill="F7F1E3" w:color="auto" w:val="clear"/>
        </w:rPr>
        <w:t xml:space="preserve">PV.Registry.add({...})</w:t>
      </w:r>
      <w:r>
        <w:rPr>
          <w:rFonts w:ascii="Calibri" w:cs="Calibri" w:eastAsia="Microsoft YaHei" w:hAnsi="Calibri"/>
          <w:color w:val="26303D"/>
          <w:sz w:val="21"/>
          <w:szCs w:val="21"/>
        </w:rPr>
        <w:t xml:space="preserve"> with its family, its names in both languages, its options and a </w:t>
      </w:r>
      <w:r>
        <w:rPr>
          <w:rFonts w:ascii="Consolas" w:cs="Consolas" w:eastAsia="Microsoft YaHei" w:hAnsi="Consolas"/>
          <w:color w:val="7A4E00"/>
          <w:sz w:val="19"/>
          <w:szCs w:val="19"/>
          <w:shd w:fill="F7F1E3" w:color="auto" w:val="clear"/>
        </w:rPr>
        <w:t xml:space="preserve">start()</w:t>
      </w:r>
      <w:r>
        <w:rPr>
          <w:rFonts w:ascii="Calibri" w:cs="Calibri" w:eastAsia="Microsoft YaHei" w:hAnsi="Calibri"/>
          <w:color w:val="26303D"/>
          <w:sz w:val="21"/>
          <w:szCs w:val="21"/>
        </w:rPr>
        <w:t xml:space="preserve"> function. The lobby card, the option sheet, the statistics row and the save format all follow from that one call. </w:t>
      </w:r>
      <w:r>
        <w:rPr>
          <w:rFonts w:ascii="Calibri" w:cs="Calibri" w:eastAsia="Microsoft YaHei" w:hAnsi="Calibri"/>
          <w:b/>
          <w:bCs/>
          <w:color w:val="26303D"/>
          <w:sz w:val="21"/>
          <w:szCs w:val="21"/>
        </w:rPr>
        <w:t xml:space="preserve">The shell, </w:t>
      </w:r>
      <w:r>
        <w:rPr>
          <w:rFonts w:ascii="Consolas" w:cs="Consolas" w:eastAsia="Microsoft YaHei" w:hAnsi="Consolas"/>
          <w:b/>
          <w:bCs/>
          <w:color w:val="7A4E00"/>
          <w:sz w:val="19"/>
          <w:szCs w:val="19"/>
          <w:shd w:fill="F7F1E3" w:color="auto" w:val="clear"/>
        </w:rPr>
        <w:t xml:space="preserve">js/app.js</w:t>
      </w:r>
      <w:r>
        <w:rPr>
          <w:rFonts w:ascii="Calibri" w:cs="Calibri" w:eastAsia="Microsoft YaHei" w:hAnsi="Calibri"/>
          <w:b/>
          <w:bCs/>
          <w:color w:val="26303D"/>
          <w:sz w:val="21"/>
          <w:szCs w:val="21"/>
        </w:rPr>
        <w:t xml:space="preserve">, names no game</w:t>
      </w:r>
      <w:r>
        <w:rPr>
          <w:rFonts w:ascii="Calibri" w:cs="Calibri" w:eastAsia="Microsoft YaHei" w:hAnsi="Calibri"/>
          <w:color w:val="26303D"/>
          <w:sz w:val="21"/>
          <w:szCs w:val="21"/>
        </w:rPr>
        <w:t xml:space="preserve"> — not one game code appears in it — and it must stay that way: the moment a screen special-cases a game, the next game costs twice as much.</w:t>
      </w:r>
    </w:p>
    <w:p>
      <w:pPr>
        <w:keepNext w:val="false"/>
        <w:spacing w:after="140" w:line="276"/>
      </w:pPr>
      <w:r>
        <w:rPr>
          <w:rFonts w:ascii="Calibri" w:cs="Calibri" w:eastAsia="Microsoft YaHei" w:hAnsi="Calibri"/>
          <w:color w:val="26303D"/>
          <w:sz w:val="21"/>
          <w:szCs w:val="21"/>
        </w:rPr>
        <w:t xml:space="preserve">Three lists outside the folder still have to name a game, and all three are called out wherever they matter: its script tags in </w:t>
      </w:r>
      <w:r>
        <w:rPr>
          <w:rFonts w:ascii="Consolas" w:cs="Consolas" w:eastAsia="Microsoft YaHei" w:hAnsi="Consolas"/>
          <w:color w:val="7A4E00"/>
          <w:sz w:val="19"/>
          <w:szCs w:val="19"/>
          <w:shd w:fill="F7F1E3" w:color="auto" w:val="clear"/>
        </w:rPr>
        <w:t xml:space="preserve">index.dev.html</w:t>
      </w:r>
      <w:r>
        <w:rPr>
          <w:rFonts w:ascii="Calibri" w:cs="Calibri" w:eastAsia="Microsoft YaHei" w:hAnsi="Calibri"/>
          <w:color w:val="26303D"/>
          <w:sz w:val="21"/>
          <w:szCs w:val="21"/>
        </w:rPr>
        <w:t xml:space="preserve">, which is where the build reads the script list; its strings, in the two dictionaries in </w:t>
      </w:r>
      <w:r>
        <w:rPr>
          <w:rFonts w:ascii="Consolas" w:cs="Consolas" w:eastAsia="Microsoft YaHei" w:hAnsi="Consolas"/>
          <w:color w:val="7A4E00"/>
          <w:sz w:val="19"/>
          <w:szCs w:val="19"/>
          <w:shd w:fill="F7F1E3" w:color="auto" w:val="clear"/>
        </w:rPr>
        <w:t xml:space="preserve">js/core/i18n.js</w:t>
      </w:r>
      <w:r>
        <w:rPr>
          <w:rFonts w:ascii="Calibri" w:cs="Calibri" w:eastAsia="Microsoft YaHei" w:hAnsi="Calibri"/>
          <w:color w:val="26303D"/>
          <w:sz w:val="21"/>
          <w:szCs w:val="21"/>
        </w:rPr>
        <w:t xml:space="preserve">; and, for a game that saves progress, its key in </w:t>
      </w:r>
      <w:r>
        <w:rPr>
          <w:rFonts w:ascii="Consolas" w:cs="Consolas" w:eastAsia="Microsoft YaHei" w:hAnsi="Consolas"/>
          <w:color w:val="7A4E00"/>
          <w:sz w:val="19"/>
          <w:szCs w:val="19"/>
          <w:shd w:fill="F7F1E3" w:color="auto" w:val="clear"/>
        </w:rPr>
        <w:t xml:space="preserve">BACKUP_STORES</w:t>
      </w:r>
      <w:r>
        <w:rPr>
          <w:rFonts w:ascii="Calibri" w:cs="Calibri" w:eastAsia="Microsoft YaHei" w:hAnsi="Calibri"/>
          <w:color w:val="26303D"/>
          <w:sz w:val="21"/>
          <w:szCs w:val="21"/>
        </w:rPr>
        <w:t xml:space="preserve"> in </w:t>
      </w:r>
      <w:r>
        <w:rPr>
          <w:rFonts w:ascii="Consolas" w:cs="Consolas" w:eastAsia="Microsoft YaHei" w:hAnsi="Consolas"/>
          <w:color w:val="7A4E00"/>
          <w:sz w:val="19"/>
          <w:szCs w:val="19"/>
          <w:shd w:fill="F7F1E3" w:color="auto" w:val="clear"/>
        </w:rPr>
        <w:t xml:space="preserve">js/core/store.js</w:t>
      </w:r>
      <w:r>
        <w:rPr>
          <w:rFonts w:ascii="Calibri" w:cs="Calibri" w:eastAsia="Microsoft YaHei" w:hAnsi="Calibri"/>
          <w:color w:val="26303D"/>
          <w:sz w:val="21"/>
          <w:szCs w:val="21"/>
        </w:rPr>
        <w:t xml:space="preserve"> — and in the sealed list, if the save holds anything earned.</w:t>
      </w:r>
    </w:p>
    <w:p>
      <w:pPr>
        <w:pStyle w:val="Heading2"/>
        <w:keepNext/>
      </w:pPr>
      <w:bookmarkStart w:name="s_engines_that_can_be_trusted" w:id="1"/>
      <w:r>
        <w:t xml:space="preserve">3.3  Engines that can be trusted</w:t>
      </w:r>
      <w:bookmarkEnd w:id="1"/>
    </w:p>
    <w:p>
      <w:pPr>
        <w:keepNext/>
        <w:spacing w:after="140" w:line="276"/>
      </w:pPr>
      <w:r>
        <w:rPr>
          <w:rFonts w:ascii="Calibri" w:cs="Calibri" w:eastAsia="Microsoft YaHei" w:hAnsi="Calibri"/>
          <w:color w:val="26303D"/>
          <w:sz w:val="21"/>
          <w:szCs w:val="21"/>
        </w:rPr>
        <w:t xml:space="preserve">Engines never touch the page, the profile or </w:t>
      </w:r>
      <w:r>
        <w:rPr>
          <w:rFonts w:ascii="Consolas" w:cs="Consolas" w:eastAsia="Microsoft YaHei" w:hAnsi="Consolas"/>
          <w:color w:val="7A4E00"/>
          <w:sz w:val="19"/>
          <w:szCs w:val="19"/>
          <w:shd w:fill="F7F1E3" w:color="auto" w:val="clear"/>
        </w:rPr>
        <w:t xml:space="preserve">Math.random()</w:t>
      </w:r>
      <w:r>
        <w:rPr>
          <w:rFonts w:ascii="Calibri" w:cs="Calibri" w:eastAsia="Microsoft YaHei" w:hAnsi="Calibri"/>
          <w:color w:val="26303D"/>
          <w:sz w:val="21"/>
          <w:szCs w:val="21"/>
        </w:rPr>
        <w:t xml:space="preserve">. Everything random comes from a seeded </w:t>
      </w:r>
      <w:r>
        <w:rPr>
          <w:rFonts w:ascii="Consolas" w:cs="Consolas" w:eastAsia="Microsoft YaHei" w:hAnsi="Consolas"/>
          <w:color w:val="7A4E00"/>
          <w:sz w:val="19"/>
          <w:szCs w:val="19"/>
          <w:shd w:fill="F7F1E3" w:color="auto" w:val="clear"/>
        </w:rPr>
        <w:t xml:space="preserve">PV.RNG</w:t>
      </w:r>
      <w:r>
        <w:rPr>
          <w:rFonts w:ascii="Calibri" w:cs="Calibri" w:eastAsia="Microsoft YaHei" w:hAnsi="Calibri"/>
          <w:color w:val="26303D"/>
          <w:sz w:val="21"/>
          <w:szCs w:val="21"/>
        </w:rPr>
        <w:t xml:space="preserve">, and real-time games run on a fixed 60 Hz timestep with input applied on tick boundaries. Three things fall out of that discipline for free:</w:t>
      </w:r>
    </w:p>
    <w:p>
      <w:pPr>
        <w:pStyle w:val="ListParagraph"/>
        <w:keepNext/>
        <w:numPr>
          <w:ilvl w:val="0"/>
          <w:numId w:val="2"/>
        </w:numPr>
        <w:spacing w:after="80" w:line="264"/>
      </w:pPr>
      <w:r>
        <w:rPr>
          <w:rFonts w:ascii="Calibri" w:cs="Calibri" w:eastAsia="Microsoft YaHei" w:hAnsi="Calibri"/>
          <w:b/>
          <w:bCs/>
          <w:color w:val="26303D"/>
          <w:sz w:val="21"/>
          <w:szCs w:val="21"/>
        </w:rPr>
        <w:t xml:space="preserve">Replays.</w:t>
      </w:r>
      <w:r>
        <w:rPr>
          <w:rFonts w:ascii="Calibri" w:cs="Calibri" w:eastAsia="Microsoft YaHei" w:hAnsi="Calibri"/>
          <w:color w:val="26303D"/>
          <w:sz w:val="21"/>
          <w:szCs w:val="21"/>
        </w:rPr>
        <w:t xml:space="preserve"> The same seed and the same inputs produce the same game, every time — and the test suite checks it for every arcade game.</w:t>
      </w:r>
    </w:p>
    <w:p>
      <w:pPr>
        <w:pStyle w:val="ListParagraph"/>
        <w:keepNext/>
        <w:numPr>
          <w:ilvl w:val="0"/>
          <w:numId w:val="2"/>
        </w:numPr>
        <w:spacing w:after="80" w:line="264"/>
      </w:pPr>
      <w:r>
        <w:rPr>
          <w:rFonts w:ascii="Calibri" w:cs="Calibri" w:eastAsia="Microsoft YaHei" w:hAnsi="Calibri"/>
          <w:b/>
          <w:bCs/>
          <w:color w:val="26303D"/>
          <w:sz w:val="21"/>
          <w:szCs w:val="21"/>
        </w:rPr>
        <w:t xml:space="preserve">Races without a server.</w:t>
      </w:r>
      <w:r>
        <w:rPr>
          <w:rFonts w:ascii="Calibri" w:cs="Calibri" w:eastAsia="Microsoft YaHei" w:hAnsi="Calibri"/>
          <w:color w:val="26303D"/>
          <w:sz w:val="21"/>
          <w:szCs w:val="21"/>
        </w:rPr>
        <w:t xml:space="preserve"> Friends handed one seed get the same deal, the same map and the same bots, so only their scores need to cross the network.</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Tests without a browser.</w:t>
      </w:r>
      <w:r>
        <w:rPr>
          <w:rFonts w:ascii="Calibri" w:cs="Calibri" w:eastAsia="Microsoft YaHei" w:hAnsi="Calibri"/>
          <w:color w:val="26303D"/>
          <w:sz w:val="21"/>
          <w:szCs w:val="21"/>
        </w:rPr>
        <w:t xml:space="preserve"> Every engine runs headless in Node, so the suite plays whole matches, careers and tournaments in about half a minute.</w:t>
      </w:r>
    </w:p>
    <w:p>
      <w:pPr>
        <w:spacing w:after="60" w:before="0"/>
      </w:pPr>
    </w:p>
    <w:p>
      <w:pPr>
        <w:pStyle w:val="Heading2"/>
        <w:keepNext/>
      </w:pPr>
      <w:bookmarkStart w:name="s_what_the_player_gets_that_they_did_not" w:id="1"/>
      <w:r>
        <w:t xml:space="preserve">3.4  What the player gets that they did not have</w:t>
      </w:r>
      <w:bookmarkEnd w:id="1"/>
    </w:p>
    <w:p>
      <w:pPr>
        <w:pStyle w:val="ListParagraph"/>
        <w:keepNext/>
        <w:numPr>
          <w:ilvl w:val="0"/>
          <w:numId w:val="2"/>
        </w:numPr>
        <w:spacing w:after="80" w:line="264"/>
      </w:pPr>
      <w:r>
        <w:rPr>
          <w:rFonts w:ascii="Calibri" w:cs="Calibri" w:eastAsia="Microsoft YaHei" w:hAnsi="Calibri"/>
          <w:b/>
          <w:bCs/>
          <w:color w:val="26303D"/>
          <w:sz w:val="21"/>
          <w:szCs w:val="21"/>
        </w:rPr>
        <w:t xml:space="preserve">Nothing between them and the game.</w:t>
      </w:r>
      <w:r>
        <w:rPr>
          <w:rFonts w:ascii="Calibri" w:cs="Calibri" w:eastAsia="Microsoft YaHei" w:hAnsi="Calibri"/>
          <w:color w:val="26303D"/>
          <w:sz w:val="21"/>
          <w:szCs w:val="21"/>
        </w:rPr>
        <w:t xml:space="preserve"> No advert, no account, no install, no consent banner and no energy timer. The page loads and the game starts.</w:t>
      </w:r>
    </w:p>
    <w:p>
      <w:pPr>
        <w:pStyle w:val="ListParagraph"/>
        <w:keepNext/>
        <w:numPr>
          <w:ilvl w:val="0"/>
          <w:numId w:val="2"/>
        </w:numPr>
        <w:spacing w:after="80" w:line="264"/>
      </w:pPr>
      <w:r>
        <w:rPr>
          <w:rFonts w:ascii="Calibri" w:cs="Calibri" w:eastAsia="Microsoft YaHei" w:hAnsi="Calibri"/>
          <w:b/>
          <w:bCs/>
          <w:color w:val="26303D"/>
          <w:sz w:val="21"/>
          <w:szCs w:val="21"/>
        </w:rPr>
        <w:t xml:space="preserve">One profile across sixteen games.</w:t>
      </w:r>
      <w:r>
        <w:rPr>
          <w:rFonts w:ascii="Calibri" w:cs="Calibri" w:eastAsia="Microsoft YaHei" w:hAnsi="Calibri"/>
          <w:color w:val="26303D"/>
          <w:sz w:val="21"/>
          <w:szCs w:val="21"/>
        </w:rPr>
        <w:t xml:space="preserve"> XP earned in Sudoku shows on the lobby's level bar; best times and scores sit in one statistics table.</w:t>
      </w:r>
    </w:p>
    <w:p>
      <w:pPr>
        <w:pStyle w:val="ListParagraph"/>
        <w:keepNext/>
        <w:numPr>
          <w:ilvl w:val="0"/>
          <w:numId w:val="2"/>
        </w:numPr>
        <w:spacing w:after="80" w:line="264"/>
      </w:pPr>
      <w:r>
        <w:rPr>
          <w:rFonts w:ascii="Calibri" w:cs="Calibri" w:eastAsia="Microsoft YaHei" w:hAnsi="Calibri"/>
          <w:b/>
          <w:bCs/>
          <w:color w:val="26303D"/>
          <w:sz w:val="21"/>
          <w:szCs w:val="21"/>
        </w:rPr>
        <w:t xml:space="preserve">Friends in under a minute.</w:t>
      </w:r>
      <w:r>
        <w:rPr>
          <w:rFonts w:ascii="Calibri" w:cs="Calibri" w:eastAsia="Microsoft YaHei" w:hAnsi="Calibri"/>
          <w:color w:val="26303D"/>
          <w:sz w:val="21"/>
          <w:szCs w:val="21"/>
        </w:rPr>
        <w:t xml:space="preserve"> One player opens a room and reads out six digits; nobody makes an account.</w:t>
      </w:r>
    </w:p>
    <w:p>
      <w:pPr>
        <w:pStyle w:val="ListParagraph"/>
        <w:keepNext/>
        <w:numPr>
          <w:ilvl w:val="0"/>
          <w:numId w:val="2"/>
        </w:numPr>
        <w:spacing w:after="80" w:line="264"/>
      </w:pPr>
      <w:r>
        <w:rPr>
          <w:rFonts w:ascii="Calibri" w:cs="Calibri" w:eastAsia="Microsoft YaHei" w:hAnsi="Calibri"/>
          <w:b/>
          <w:bCs/>
          <w:color w:val="26303D"/>
          <w:sz w:val="21"/>
          <w:szCs w:val="21"/>
        </w:rPr>
        <w:t xml:space="preserve">Their own copy of their progress.</w:t>
      </w:r>
      <w:r>
        <w:rPr>
          <w:rFonts w:ascii="Calibri" w:cs="Calibri" w:eastAsia="Microsoft YaHei" w:hAnsi="Calibri"/>
          <w:color w:val="26303D"/>
          <w:sz w:val="21"/>
          <w:szCs w:val="21"/>
        </w:rPr>
        <w:t xml:space="preserve"> Export to a file, or keep a copy in their own Google Drive that nobody else can see.</w:t>
      </w:r>
    </w:p>
    <w:p>
      <w:pPr>
        <w:pStyle w:val="ListParagraph"/>
        <w:keepNext/>
        <w:numPr>
          <w:ilvl w:val="0"/>
          <w:numId w:val="2"/>
        </w:numPr>
        <w:spacing w:after="80" w:line="264"/>
      </w:pPr>
      <w:r>
        <w:rPr>
          <w:rFonts w:ascii="Calibri" w:cs="Calibri" w:eastAsia="Microsoft YaHei" w:hAnsi="Calibri"/>
          <w:b/>
          <w:bCs/>
          <w:color w:val="26303D"/>
          <w:sz w:val="21"/>
          <w:szCs w:val="21"/>
        </w:rPr>
        <w:t xml:space="preserve">Two languages throughout.</w:t>
      </w:r>
      <w:r>
        <w:rPr>
          <w:rFonts w:ascii="Calibri" w:cs="Calibri" w:eastAsia="Microsoft YaHei" w:hAnsi="Calibri"/>
          <w:color w:val="26303D"/>
          <w:sz w:val="21"/>
          <w:szCs w:val="21"/>
        </w:rPr>
        <w:t xml:space="preserve"> English and 简体中文, from the lobby to the rules to the end-of-game card, switchable at any moment.</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A computer opponent that plays fair.</w:t>
      </w:r>
      <w:r>
        <w:rPr>
          <w:rFonts w:ascii="Calibri" w:cs="Calibri" w:eastAsia="Microsoft YaHei" w:hAnsi="Calibri"/>
          <w:color w:val="26303D"/>
          <w:sz w:val="21"/>
          <w:szCs w:val="21"/>
        </w:rPr>
        <w:t xml:space="preserve"> Bots use a player's controls and a player's limits and never know what they could not see; difficulty is mostly how sharp their eyes and hands are. The one exception is on purpose: on easy and normal, a Strike Squad bot's hits land on the player at half and at 0.6 strength.</w:t>
      </w:r>
    </w:p>
    <w:p>
      <w:pPr>
        <w:pStyle w:val="Heading1"/>
        <w:keepNext/>
        <w:pageBreakBefore/>
      </w:pPr>
      <w:bookmarkStart w:name="s_objectives_and_success_criteria" w:id="1"/>
      <w:r>
        <w:t xml:space="preserve">4  Objectives and success criteria</w:t>
      </w:r>
      <w:bookmarkEnd w:id="1"/>
    </w:p>
    <w:p>
      <w:pPr>
        <w:keepNext/>
        <w:spacing w:after="140" w:line="276"/>
      </w:pPr>
      <w:r>
        <w:rPr>
          <w:rFonts w:ascii="Calibri" w:cs="Calibri" w:eastAsia="Microsoft YaHei" w:hAnsi="Calibri"/>
          <w:color w:val="26303D"/>
          <w:sz w:val="21"/>
          <w:szCs w:val="21"/>
        </w:rPr>
        <w:t xml:space="preserve">The project succeeds if anybody can open PlayVault in a modern browser, play any of its games alone or with a friend on another network, and keep their progress for as long as they like — without an account, an advert or a server. Everything below is a test, not an aspiration.</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720"/>
        <w:gridCol w:w="2037"/>
        <w:gridCol w:w="3416"/>
        <w:gridCol w:w="1420"/>
        <w:gridCol w:w="2045"/>
      </w:tblGrid>
      <w:tr>
        <w:trPr>
          <w:cantSplit/>
          <w:tblHeader/>
        </w:trPr>
        <w:tc>
          <w:tcPr>
            <w:tcW w:type="dxa" w:w="72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t>
            </w:r>
          </w:p>
        </w:tc>
        <w:tc>
          <w:tcPr>
            <w:tcW w:type="dxa" w:w="2037"/>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Objective</w:t>
            </w:r>
          </w:p>
        </w:tc>
        <w:tc>
          <w:tcPr>
            <w:tcW w:type="dxa" w:w="3416"/>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Measure</w:t>
            </w:r>
          </w:p>
        </w:tc>
        <w:tc>
          <w:tcPr>
            <w:tcW w:type="dxa" w:w="142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Threshold</w:t>
            </w:r>
          </w:p>
        </w:tc>
        <w:tc>
          <w:tcPr>
            <w:tcW w:type="dxa" w:w="2045"/>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Status</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O1</w:t>
            </w:r>
          </w:p>
        </w:tc>
        <w:tc>
          <w:tcPr>
            <w:tcW w:type="dxa" w:w="203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whole roster is playable</w:t>
            </w:r>
          </w:p>
        </w:tc>
        <w:tc>
          <w:tcPr>
            <w:tcW w:type="dxa" w:w="34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Games on the roster that play alone and in a room</w:t>
            </w:r>
          </w:p>
        </w:tc>
        <w:tc>
          <w:tcPr>
            <w:tcW w:type="dxa" w:w="14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16 of 16</w:t>
            </w:r>
          </w:p>
        </w:tc>
        <w:tc>
          <w:tcPr>
            <w:tcW w:type="dxa" w:w="2045"/>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O2</w:t>
            </w:r>
          </w:p>
        </w:tc>
        <w:tc>
          <w:tcPr>
            <w:tcW w:type="dxa" w:w="2037"/>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new game costs only its own folder</w:t>
            </w:r>
          </w:p>
        </w:tc>
        <w:tc>
          <w:tcPr>
            <w:tcW w:type="dxa" w:w="34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Game codes named in the shell, </w:t>
            </w:r>
            <w:r>
              <w:rPr>
                <w:rFonts w:ascii="Consolas" w:cs="Consolas" w:eastAsia="Microsoft YaHei" w:hAnsi="Consolas"/>
                <w:b w:val="false"/>
                <w:bCs w:val="false"/>
                <w:color w:val="7A4E00"/>
                <w:sz w:val="16"/>
                <w:szCs w:val="16"/>
                <w:shd w:fill="F7F1E3" w:color="auto" w:val="clear"/>
              </w:rPr>
              <w:t xml:space="preserve">js/app.js</w:t>
            </w:r>
          </w:p>
        </w:tc>
        <w:tc>
          <w:tcPr>
            <w:tcW w:type="dxa" w:w="14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0</w:t>
            </w:r>
          </w:p>
        </w:tc>
        <w:tc>
          <w:tcPr>
            <w:tcW w:type="dxa" w:w="2045"/>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O3</w:t>
            </w:r>
          </w:p>
        </w:tc>
        <w:tc>
          <w:tcPr>
            <w:tcW w:type="dxa" w:w="203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Real-time games replay from their seed</w:t>
            </w:r>
          </w:p>
        </w:tc>
        <w:tc>
          <w:tcPr>
            <w:tcW w:type="dxa" w:w="34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Arcade games with a same-seed, same-inputs check in the suite</w:t>
            </w:r>
          </w:p>
        </w:tc>
        <w:tc>
          <w:tcPr>
            <w:tcW w:type="dxa" w:w="14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9 of 9</w:t>
            </w:r>
          </w:p>
        </w:tc>
        <w:tc>
          <w:tcPr>
            <w:tcW w:type="dxa" w:w="2045"/>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O4</w:t>
            </w:r>
          </w:p>
        </w:tc>
        <w:tc>
          <w:tcPr>
            <w:tcW w:type="dxa" w:w="2037"/>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rules are right</w:t>
            </w:r>
          </w:p>
        </w:tc>
        <w:tc>
          <w:tcPr>
            <w:tcW w:type="dxa" w:w="34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Chess positions at depths 1–4; Chinese Chess legal opening moves</w:t>
            </w:r>
          </w:p>
        </w:tc>
        <w:tc>
          <w:tcPr>
            <w:tcW w:type="dxa" w:w="14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20 / 400 / 8,902 / 197,281; exactly 44</w:t>
            </w:r>
          </w:p>
        </w:tc>
        <w:tc>
          <w:tcPr>
            <w:tcW w:type="dxa" w:w="2045"/>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 — depth 4 in the longer run, </w:t>
            </w:r>
            <w:r>
              <w:rPr>
                <w:rFonts w:ascii="Consolas" w:cs="Consolas" w:eastAsia="Microsoft YaHei" w:hAnsi="Consolas"/>
                <w:b/>
                <w:bCs/>
                <w:color w:val="7A4E00"/>
                <w:sz w:val="16"/>
                <w:szCs w:val="16"/>
                <w:shd w:fill="F7F1E3" w:color="auto" w:val="clear"/>
              </w:rPr>
              <w:t xml:space="preserve">smoke.js 2</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O5</w:t>
            </w:r>
          </w:p>
        </w:tc>
        <w:tc>
          <w:tcPr>
            <w:tcW w:type="dxa" w:w="203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Puzzle deals carry a guarantee</w:t>
            </w:r>
          </w:p>
        </w:tc>
        <w:tc>
          <w:tcPr>
            <w:tcW w:type="dxa" w:w="34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Sudoku puzzles with more than one answer; Mahjong boards that cannot be cleared</w:t>
            </w:r>
          </w:p>
        </w:tc>
        <w:tc>
          <w:tcPr>
            <w:tcW w:type="dxa" w:w="14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0 and 0</w:t>
            </w:r>
          </w:p>
        </w:tc>
        <w:tc>
          <w:tcPr>
            <w:tcW w:type="dxa" w:w="2045"/>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 — Spider deals carry none</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O6</w:t>
            </w:r>
          </w:p>
        </w:tc>
        <w:tc>
          <w:tcPr>
            <w:tcW w:type="dxa" w:w="2037"/>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Difficulty is measured, not guessed</w:t>
            </w:r>
          </w:p>
        </w:tc>
        <w:tc>
          <w:tcPr>
            <w:tcW w:type="dxa" w:w="34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Difficulty or balance changes shipped without a before-and-after measurement</w:t>
            </w:r>
          </w:p>
        </w:tc>
        <w:tc>
          <w:tcPr>
            <w:tcW w:type="dxa" w:w="14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0</w:t>
            </w:r>
          </w:p>
        </w:tc>
        <w:tc>
          <w:tcPr>
            <w:tcW w:type="dxa" w:w="2045"/>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O7</w:t>
            </w:r>
          </w:p>
        </w:tc>
        <w:tc>
          <w:tcPr>
            <w:tcW w:type="dxa" w:w="203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Nothing to install, anywhere</w:t>
            </w:r>
          </w:p>
        </w:tc>
        <w:tc>
          <w:tcPr>
            <w:tcW w:type="dxa" w:w="34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npm packages, frameworks or game engines needed to run or build it; server-side code</w:t>
            </w:r>
          </w:p>
        </w:tc>
        <w:tc>
          <w:tcPr>
            <w:tcW w:type="dxa" w:w="14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0</w:t>
            </w:r>
          </w:p>
        </w:tc>
        <w:tc>
          <w:tcPr>
            <w:tcW w:type="dxa" w:w="2045"/>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O8</w:t>
            </w:r>
          </w:p>
        </w:tc>
        <w:tc>
          <w:tcPr>
            <w:tcW w:type="dxa" w:w="2037"/>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Playing alone needs no network</w:t>
            </w:r>
          </w:p>
        </w:tc>
        <w:tc>
          <w:tcPr>
            <w:tcW w:type="dxa" w:w="34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Games playable with the network off once the page has loaded</w:t>
            </w:r>
          </w:p>
        </w:tc>
        <w:tc>
          <w:tcPr>
            <w:tcW w:type="dxa" w:w="14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16 of 16</w:t>
            </w:r>
          </w:p>
        </w:tc>
        <w:tc>
          <w:tcPr>
            <w:tcW w:type="dxa" w:w="2045"/>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 — by design; no offline first load yet</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O9</w:t>
            </w:r>
          </w:p>
        </w:tc>
        <w:tc>
          <w:tcPr>
            <w:tcW w:type="dxa" w:w="203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Friends connect from different networks</w:t>
            </w:r>
          </w:p>
        </w:tc>
        <w:tc>
          <w:tcPr>
            <w:tcW w:type="dxa" w:w="34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room between mobile data and home broadband that completes a match</w:t>
            </w:r>
          </w:p>
        </w:tc>
        <w:tc>
          <w:tcPr>
            <w:tcW w:type="dxa" w:w="14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Yes</w:t>
            </w:r>
          </w:p>
        </w:tc>
        <w:tc>
          <w:tcPr>
            <w:tcW w:type="dxa" w:w="2045"/>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9A6C08"/>
                <w:sz w:val="18"/>
                <w:szCs w:val="18"/>
              </w:rPr>
              <w:t xml:space="preserve">Partial — direct routes only; no relay</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O10</w:t>
            </w:r>
          </w:p>
        </w:tc>
        <w:tc>
          <w:tcPr>
            <w:tcW w:type="dxa" w:w="2037"/>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Progress survives a cleared browser</w:t>
            </w:r>
          </w:p>
        </w:tc>
        <w:tc>
          <w:tcPr>
            <w:tcW w:type="dxa" w:w="34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Export → Import round trip; Drive copy for any Google account</w:t>
            </w:r>
          </w:p>
        </w:tc>
        <w:tc>
          <w:tcPr>
            <w:tcW w:type="dxa" w:w="14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Every store; any account</w:t>
            </w:r>
          </w:p>
        </w:tc>
        <w:tc>
          <w:tcPr>
            <w:tcW w:type="dxa" w:w="2045"/>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9A6C08"/>
                <w:sz w:val="18"/>
                <w:szCs w:val="18"/>
              </w:rPr>
              <w:t xml:space="preserve">Partial — Drive open to test users only</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O11</w:t>
            </w:r>
          </w:p>
        </w:tc>
        <w:tc>
          <w:tcPr>
            <w:tcW w:type="dxa" w:w="203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hand-edited save does not count</w:t>
            </w:r>
          </w:p>
        </w:tc>
        <w:tc>
          <w:tcPr>
            <w:tcW w:type="dxa" w:w="34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Edited exports, Drive copies or stored records accepted</w:t>
            </w:r>
          </w:p>
        </w:tc>
        <w:tc>
          <w:tcPr>
            <w:tcW w:type="dxa" w:w="14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0</w:t>
            </w:r>
          </w:p>
        </w:tc>
        <w:tc>
          <w:tcPr>
            <w:tcW w:type="dxa" w:w="2045"/>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O12</w:t>
            </w:r>
          </w:p>
        </w:tc>
        <w:tc>
          <w:tcPr>
            <w:tcW w:type="dxa" w:w="2037"/>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console cannot reach a save</w:t>
            </w:r>
          </w:p>
        </w:tc>
        <w:tc>
          <w:tcPr>
            <w:tcW w:type="dxa" w:w="34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App functions or storage reachable from the console with the lock on</w:t>
            </w:r>
          </w:p>
        </w:tc>
        <w:tc>
          <w:tcPr>
            <w:tcW w:type="dxa" w:w="14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0</w:t>
            </w:r>
          </w:p>
        </w:tc>
        <w:tc>
          <w:tcPr>
            <w:tcW w:type="dxa" w:w="2045"/>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 (29 Sep 2026)</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O13</w:t>
            </w:r>
          </w:p>
        </w:tc>
        <w:tc>
          <w:tcPr>
            <w:tcW w:type="dxa" w:w="203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Hostile input cannot run code or hang the app</w:t>
            </w:r>
          </w:p>
        </w:tc>
        <w:tc>
          <w:tcPr>
            <w:tcW w:type="dxa" w:w="34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Crafted backups, stored values or peer messages that execute, crash or hang</w:t>
            </w:r>
          </w:p>
        </w:tc>
        <w:tc>
          <w:tcPr>
            <w:tcW w:type="dxa" w:w="14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0</w:t>
            </w:r>
          </w:p>
        </w:tc>
        <w:tc>
          <w:tcPr>
            <w:tcW w:type="dxa" w:w="2045"/>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O14</w:t>
            </w:r>
          </w:p>
        </w:tc>
        <w:tc>
          <w:tcPr>
            <w:tcW w:type="dxa" w:w="2037"/>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What ships is what was tested</w:t>
            </w:r>
          </w:p>
        </w:tc>
        <w:tc>
          <w:tcPr>
            <w:tcW w:type="dxa" w:w="34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Full suite on minified source; the shipped bundle's hash matching its sources; the shipped bundle played in Chrome</w:t>
            </w:r>
          </w:p>
        </w:tc>
        <w:tc>
          <w:tcPr>
            <w:tcW w:type="dxa" w:w="14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All three</w:t>
            </w:r>
          </w:p>
        </w:tc>
        <w:tc>
          <w:tcPr>
            <w:tcW w:type="dxa" w:w="2045"/>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O15</w:t>
            </w:r>
          </w:p>
        </w:tc>
        <w:tc>
          <w:tcPr>
            <w:tcW w:type="dxa" w:w="203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failed save is never silent</w:t>
            </w:r>
          </w:p>
        </w:tc>
        <w:tc>
          <w:tcPr>
            <w:tcW w:type="dxa" w:w="34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Save writes that fail (full or blocked storage) and are shown to the player</w:t>
            </w:r>
          </w:p>
        </w:tc>
        <w:tc>
          <w:tcPr>
            <w:tcW w:type="dxa" w:w="14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100%</w:t>
            </w:r>
          </w:p>
        </w:tc>
        <w:tc>
          <w:tcPr>
            <w:tcW w:type="dxa" w:w="2045"/>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C0392B"/>
                <w:sz w:val="18"/>
                <w:szCs w:val="18"/>
              </w:rPr>
              <w:t xml:space="preserve">Not met — see </w:t>
            </w:r>
            <w:hyperlink w:history="1" w:anchor="s_risks_and_mitigations">
              <w:r>
                <w:rPr>
                  <w:rFonts w:ascii="Calibri" w:cs="Calibri" w:eastAsia="Microsoft YaHei" w:hAnsi="Calibri"/>
                  <w:b/>
                  <w:bCs/>
                  <w:color w:val="8A5A00"/>
                  <w:sz w:val="18"/>
                  <w:szCs w:val="18"/>
                  <w:u w:val="single"/>
                </w:rPr>
                <w:t xml:space="preserve">Risks and mitigations (§15)</w:t>
              </w:r>
            </w:hyperlink>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O16</w:t>
            </w:r>
          </w:p>
        </w:tc>
        <w:tc>
          <w:tcPr>
            <w:tcW w:type="dxa" w:w="2037"/>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Text is readable</w:t>
            </w:r>
          </w:p>
        </w:tc>
        <w:tc>
          <w:tcPr>
            <w:tcW w:type="dxa" w:w="34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WCAG AA contrast on primary text and controls, in both themes</w:t>
            </w:r>
          </w:p>
        </w:tc>
        <w:tc>
          <w:tcPr>
            <w:tcW w:type="dxa" w:w="14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 4.5:1</w:t>
            </w:r>
          </w:p>
        </w:tc>
        <w:tc>
          <w:tcPr>
            <w:tcW w:type="dxa" w:w="2045"/>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9A6C08"/>
                <w:sz w:val="18"/>
                <w:szCs w:val="18"/>
              </w:rPr>
              <w:t xml:space="preserve">Partial — dark met; light theme's brass buttons 3.79:1</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O17</w:t>
            </w:r>
          </w:p>
        </w:tc>
        <w:tc>
          <w:tcPr>
            <w:tcW w:type="dxa" w:w="203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Two languages, complete</w:t>
            </w:r>
          </w:p>
        </w:tc>
        <w:tc>
          <w:tcPr>
            <w:tcW w:type="dxa" w:w="34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Keys present in English and in 简体中文</w:t>
            </w:r>
          </w:p>
        </w:tc>
        <w:tc>
          <w:tcPr>
            <w:tcW w:type="dxa" w:w="14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1,254 of 1,254</w:t>
            </w:r>
          </w:p>
        </w:tc>
        <w:tc>
          <w:tcPr>
            <w:tcW w:type="dxa" w:w="2045"/>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Met</w:t>
            </w:r>
          </w:p>
        </w:tc>
      </w:tr>
    </w:tbl>
    <w:p>
      <w:pPr>
        <w:spacing w:after="180" w:before="0"/>
      </w:pPr>
    </w:p>
    <w:p>
      <w:pPr>
        <w:pStyle w:val="Heading2"/>
        <w:keepNext/>
      </w:pPr>
      <w:bookmarkStart w:name="s_what_done_means_for_phase_4" w:id="1"/>
      <w:r>
        <w:t xml:space="preserve">4.1  What done means for Phase 4</w:t>
      </w:r>
      <w:bookmarkEnd w:id="1"/>
    </w:p>
    <w:p>
      <w:pPr>
        <w:keepNext w:val="false"/>
        <w:spacing w:after="140" w:line="276"/>
      </w:pPr>
      <w:r>
        <w:rPr>
          <w:rFonts w:ascii="Calibri" w:cs="Calibri" w:eastAsia="Microsoft YaHei" w:hAnsi="Calibri"/>
          <w:color w:val="26303D"/>
          <w:sz w:val="21"/>
          <w:szCs w:val="21"/>
        </w:rPr>
        <w:t xml:space="preserve">O9, O10, O15 and O16 are the open rows, and with the question of an address of its own they are the whole of the proposed next phase. O9 is one relay's credentials and two weeks of testing between real networks. O10 is a consent screen to publish. O15 is a warning that should always have been there. O16 is one colour token and a re-measure. None of them needs a server, and none of them changes the architecture.</w:t>
      </w:r>
    </w:p>
    <w:p>
      <w:pPr>
        <w:pStyle w:val="Heading2"/>
        <w:keepNext/>
      </w:pPr>
      <w:bookmarkStart w:name="s_explicit_non_objectives" w:id="1"/>
      <w:r>
        <w:t xml:space="preserve">4.2  Explicit non-objectives</w:t>
      </w:r>
      <w:bookmarkEnd w:id="1"/>
    </w:p>
    <w:p>
      <w:pPr>
        <w:keepNext/>
        <w:spacing w:after="140" w:line="276"/>
      </w:pPr>
      <w:r>
        <w:rPr>
          <w:rFonts w:ascii="Calibri" w:cs="Calibri" w:eastAsia="Microsoft YaHei" w:hAnsi="Calibri"/>
          <w:color w:val="26303D"/>
          <w:sz w:val="21"/>
          <w:szCs w:val="21"/>
        </w:rPr>
        <w:t xml:space="preserve">These are refused on purpose, and each refusal has a reason that should survive a change of mind:</w:t>
      </w:r>
    </w:p>
    <w:p>
      <w:pPr>
        <w:pStyle w:val="ListParagraph"/>
        <w:keepNext/>
        <w:numPr>
          <w:ilvl w:val="0"/>
          <w:numId w:val="2"/>
        </w:numPr>
        <w:spacing w:after="80" w:line="264"/>
      </w:pPr>
      <w:r>
        <w:rPr>
          <w:rFonts w:ascii="Calibri" w:cs="Calibri" w:eastAsia="Microsoft YaHei" w:hAnsi="Calibri"/>
          <w:b/>
          <w:bCs/>
          <w:color w:val="26303D"/>
          <w:sz w:val="21"/>
          <w:szCs w:val="21"/>
        </w:rPr>
        <w:t xml:space="preserve">No adverts, no purchases, no money.</w:t>
      </w:r>
      <w:r>
        <w:rPr>
          <w:rFonts w:ascii="Calibri" w:cs="Calibri" w:eastAsia="Microsoft YaHei" w:hAnsi="Calibri"/>
          <w:color w:val="26303D"/>
          <w:sz w:val="21"/>
          <w:szCs w:val="21"/>
        </w:rPr>
        <w:t xml:space="preserve"> Coins, gems and XP are earned in play and spent in play; nothing is bought with money and nothing is sold.</w:t>
      </w:r>
    </w:p>
    <w:p>
      <w:pPr>
        <w:pStyle w:val="ListParagraph"/>
        <w:keepNext/>
        <w:numPr>
          <w:ilvl w:val="0"/>
          <w:numId w:val="2"/>
        </w:numPr>
        <w:spacing w:after="80" w:line="264"/>
      </w:pPr>
      <w:r>
        <w:rPr>
          <w:rFonts w:ascii="Calibri" w:cs="Calibri" w:eastAsia="Microsoft YaHei" w:hAnsi="Calibri"/>
          <w:b/>
          <w:bCs/>
          <w:color w:val="26303D"/>
          <w:sz w:val="21"/>
          <w:szCs w:val="21"/>
        </w:rPr>
        <w:t xml:space="preserve">No accounts.</w:t>
      </w:r>
      <w:r>
        <w:rPr>
          <w:rFonts w:ascii="Calibri" w:cs="Calibri" w:eastAsia="Microsoft YaHei" w:hAnsi="Calibri"/>
          <w:color w:val="26303D"/>
          <w:sz w:val="21"/>
          <w:szCs w:val="21"/>
        </w:rPr>
        <w:t xml:space="preserve"> The Drive copy uses the player's own Google account, and only when the player asks.</w:t>
      </w:r>
    </w:p>
    <w:p>
      <w:pPr>
        <w:pStyle w:val="ListParagraph"/>
        <w:keepNext/>
        <w:numPr>
          <w:ilvl w:val="0"/>
          <w:numId w:val="2"/>
        </w:numPr>
        <w:spacing w:after="80" w:line="264"/>
      </w:pPr>
      <w:r>
        <w:rPr>
          <w:rFonts w:ascii="Calibri" w:cs="Calibri" w:eastAsia="Microsoft YaHei" w:hAnsi="Calibri"/>
          <w:b/>
          <w:bCs/>
          <w:color w:val="26303D"/>
          <w:sz w:val="21"/>
          <w:szCs w:val="21"/>
        </w:rPr>
        <w:t xml:space="preserve">No global leaderboard.</w:t>
      </w:r>
      <w:r>
        <w:rPr>
          <w:rFonts w:ascii="Calibri" w:cs="Calibri" w:eastAsia="Microsoft YaHei" w:hAnsi="Calibri"/>
          <w:color w:val="26303D"/>
          <w:sz w:val="21"/>
          <w:szCs w:val="21"/>
        </w:rPr>
        <w:t xml:space="preserve"> A score that arrives from a browser is a claim. An honest leaderboard needs a server that re-runs the game, which </w:t>
      </w:r>
      <w:hyperlink w:history="1" w:anchor="s_future_roadmap">
        <w:r>
          <w:rPr>
            <w:rFonts w:ascii="Calibri" w:cs="Calibri" w:eastAsia="Microsoft YaHei" w:hAnsi="Calibri"/>
            <w:color w:val="8A5A00"/>
            <w:sz w:val="21"/>
            <w:szCs w:val="21"/>
            <w:u w:val="single"/>
          </w:rPr>
          <w:t xml:space="preserve">Future roadmap (§17)</w:t>
        </w:r>
      </w:hyperlink>
      <w:r>
        <w:rPr>
          <w:rFonts w:ascii="Calibri" w:cs="Calibri" w:eastAsia="Microsoft YaHei" w:hAnsi="Calibri"/>
          <w:color w:val="26303D"/>
          <w:sz w:val="21"/>
          <w:szCs w:val="21"/>
        </w:rPr>
        <w:t xml:space="preserve"> prices.</w:t>
      </w:r>
    </w:p>
    <w:p>
      <w:pPr>
        <w:pStyle w:val="ListParagraph"/>
        <w:keepNext/>
        <w:numPr>
          <w:ilvl w:val="0"/>
          <w:numId w:val="2"/>
        </w:numPr>
        <w:spacing w:after="80" w:line="264"/>
      </w:pPr>
      <w:r>
        <w:rPr>
          <w:rFonts w:ascii="Calibri" w:cs="Calibri" w:eastAsia="Microsoft YaHei" w:hAnsi="Calibri"/>
          <w:b/>
          <w:bCs/>
          <w:color w:val="26303D"/>
          <w:sz w:val="21"/>
          <w:szCs w:val="21"/>
        </w:rPr>
        <w:t xml:space="preserve">No hiding the JavaScript.</w:t>
      </w:r>
      <w:r>
        <w:rPr>
          <w:rFonts w:ascii="Calibri" w:cs="Calibri" w:eastAsia="Microsoft YaHei" w:hAnsi="Calibri"/>
          <w:color w:val="26303D"/>
          <w:sz w:val="21"/>
          <w:szCs w:val="21"/>
        </w:rPr>
        <w:t xml:space="preserve"> Nobody can; what matters is that changing it reaches nothing that belongs to anybody else.</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No copying a reference game's art, names or code.</w:t>
      </w:r>
      <w:r>
        <w:rPr>
          <w:rFonts w:ascii="Calibri" w:cs="Calibri" w:eastAsia="Microsoft YaHei" w:hAnsi="Calibri"/>
          <w:color w:val="26303D"/>
          <w:sz w:val="21"/>
          <w:szCs w:val="21"/>
        </w:rPr>
        <w:t xml:space="preserve"> Where a game was asked for "like" a commercial one, what was built is the game its store page describes, drawn from scratch under PlayVault's own name.</w:t>
      </w:r>
    </w:p>
    <w:p>
      <w:pPr>
        <w:pStyle w:val="Heading1"/>
        <w:keepNext/>
        <w:pageBreakBefore/>
      </w:pPr>
      <w:bookmarkStart w:name="s_target_players_and_personas" w:id="1"/>
      <w:r>
        <w:t xml:space="preserve">5  Target players and personas</w:t>
      </w:r>
      <w:bookmarkEnd w:id="1"/>
    </w:p>
    <w:p>
      <w:pPr>
        <w:keepNext/>
        <w:spacing w:after="140" w:line="276"/>
      </w:pPr>
      <w:r>
        <w:rPr>
          <w:rFonts w:ascii="Calibri" w:cs="Calibri" w:eastAsia="Microsoft YaHei" w:hAnsi="Calibri"/>
          <w:color w:val="26303D"/>
          <w:sz w:val="21"/>
          <w:szCs w:val="21"/>
        </w:rPr>
        <w:t xml:space="preserve">The target player is somebody with ten minutes and a browser — a student between lectures, an office worker at lunch, a grandparent who wants a game of 象棋 without an app full of adverts — and the friends they want to play with. Not a competitive player chasing a ranked ladder, and not somebody looking for a game to spend money in.</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1386"/>
        <w:gridCol w:w="3065"/>
        <w:gridCol w:w="3155"/>
        <w:gridCol w:w="2032"/>
      </w:tblGrid>
      <w:tr>
        <w:trPr>
          <w:cantSplit/>
          <w:tblHeader/>
        </w:trPr>
        <w:tc>
          <w:tcPr>
            <w:tcW w:type="dxa" w:w="1386"/>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Persona</w:t>
            </w:r>
          </w:p>
        </w:tc>
        <w:tc>
          <w:tcPr>
            <w:tcW w:type="dxa" w:w="3065"/>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Situation</w:t>
            </w:r>
          </w:p>
        </w:tc>
        <w:tc>
          <w:tcPr>
            <w:tcW w:type="dxa" w:w="3155"/>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What they need</w:t>
            </w:r>
          </w:p>
        </w:tc>
        <w:tc>
          <w:tcPr>
            <w:tcW w:type="dxa" w:w="203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Lives in</w:t>
            </w:r>
          </w:p>
        </w:tc>
      </w:tr>
      <w:tr>
        <w:trPr>
          <w:cantSplit/>
        </w:trPr>
        <w:tc>
          <w:tcPr>
            <w:tcW w:type="dxa" w:w="138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Jun Hao, 20 — the break-filler</w:t>
            </w:r>
          </w:p>
        </w:tc>
        <w:tc>
          <w:tcPr>
            <w:tcW w:type="dxa" w:w="306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university laptop that cannot install anything; ten minutes between lectures</w:t>
            </w:r>
          </w:p>
        </w:tc>
        <w:tc>
          <w:tcPr>
            <w:tcW w:type="dxa" w:w="315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game that starts in one click, and a best time to beat tomorrow</w:t>
            </w:r>
          </w:p>
        </w:tc>
        <w:tc>
          <w:tcPr>
            <w:tcW w:type="dxa" w:w="203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Sudoku, Tetris, Snake, Mahjong Solitaire</w:t>
            </w:r>
          </w:p>
        </w:tc>
      </w:tr>
      <w:tr>
        <w:trPr>
          <w:cantSplit/>
        </w:trPr>
        <w:tc>
          <w:tcPr>
            <w:tcW w:type="dxa" w:w="1386"/>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Uncle Lim, 62 — the board player</w:t>
            </w:r>
          </w:p>
        </w:tc>
        <w:tc>
          <w:tcPr>
            <w:tcW w:type="dxa" w:w="306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Plays 象棋 at the coffee shop; reads Chinese first; finds adverts confusing</w:t>
            </w:r>
          </w:p>
        </w:tc>
        <w:tc>
          <w:tcPr>
            <w:tcW w:type="dxa" w:w="315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Clear pieces, a computer that can be beaten on easy, the whole screen in 简体中文</w:t>
            </w:r>
          </w:p>
        </w:tc>
        <w:tc>
          <w:tcPr>
            <w:tcW w:type="dxa" w:w="203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Chinese Chess, Gomoku, the language switch</w:t>
            </w:r>
          </w:p>
        </w:tc>
      </w:tr>
      <w:tr>
        <w:trPr>
          <w:cantSplit/>
        </w:trPr>
        <w:tc>
          <w:tcPr>
            <w:tcW w:type="dxa" w:w="138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Kaon, 24 — the organiser</w:t>
            </w:r>
          </w:p>
        </w:tc>
        <w:tc>
          <w:tcPr>
            <w:tcW w:type="dxa" w:w="306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Four friends, four phones, one lunch hour</w:t>
            </w:r>
          </w:p>
        </w:tc>
        <w:tc>
          <w:tcPr>
            <w:tcW w:type="dxa" w:w="315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room open in seconds, nobody signing up, and a winner every screen agrees on</w:t>
            </w:r>
          </w:p>
        </w:tc>
        <w:tc>
          <w:tcPr>
            <w:tcW w:type="dxa" w:w="203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Play with friends, races</w:t>
            </w:r>
          </w:p>
        </w:tc>
      </w:tr>
      <w:tr>
        <w:trPr>
          <w:cantSplit/>
        </w:trPr>
        <w:tc>
          <w:tcPr>
            <w:tcW w:type="dxa" w:w="138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Nurul, 17 — the grinder</w:t>
            </w:r>
          </w:p>
        </w:tc>
        <w:tc>
          <w:tcPr>
            <w:tcW w:type="dxa" w:w="3065"/>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Plays Street Chef and Strike Squad every evening, on a laptop and a phone</w:t>
            </w:r>
          </w:p>
        </w:tc>
        <w:tc>
          <w:tcPr>
            <w:tcW w:type="dxa" w:w="3155"/>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Progress that lasts, unlocks worth earning, and a copy that survives a cleared browser</w:t>
            </w:r>
          </w:p>
        </w:tc>
        <w:tc>
          <w:tcPr>
            <w:tcW w:type="dxa" w:w="203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Street Chef, Strike Squad, Blend In, the Drive copy</w:t>
            </w:r>
          </w:p>
        </w:tc>
      </w:tr>
    </w:tbl>
    <w:p>
      <w:pPr>
        <w:spacing w:after="180" w:before="0"/>
      </w:pPr>
    </w:p>
    <w:p>
      <w:pPr>
        <w:keepNext w:val="false"/>
        <w:spacing w:after="140" w:line="276"/>
      </w:pPr>
      <w:r>
        <w:rPr>
          <w:rFonts w:ascii="Calibri" w:cs="Calibri" w:eastAsia="Microsoft YaHei" w:hAnsi="Calibri"/>
          <w:color w:val="26303D"/>
          <w:sz w:val="21"/>
          <w:szCs w:val="21"/>
        </w:rPr>
        <w:t xml:space="preserve">One player is usually two of these at once — the organiser is also a grinder — which is why they are one hub and not four apps.</w:t>
      </w:r>
    </w:p>
    <w:p>
      <w:pPr>
        <w:pStyle w:val="Heading2"/>
        <w:keepNext/>
      </w:pPr>
      <w:bookmarkStart w:name="s_jobs_to_be_done" w:id="1"/>
      <w:r>
        <w:t xml:space="preserve">5.1  Jobs to be done</w:t>
      </w:r>
      <w:bookmarkEnd w:id="1"/>
    </w:p>
    <w:p>
      <w:pPr>
        <w:pStyle w:val="ListParagraph"/>
        <w:keepNext/>
        <w:numPr>
          <w:ilvl w:val="0"/>
          <w:numId w:val="2"/>
        </w:numPr>
        <w:spacing w:after="80" w:line="264"/>
      </w:pPr>
      <w:r>
        <w:rPr>
          <w:rFonts w:ascii="Calibri" w:cs="Calibri" w:eastAsia="Microsoft YaHei" w:hAnsi="Calibri"/>
          <w:i/>
          <w:iCs/>
          <w:color w:val="26303D"/>
          <w:sz w:val="21"/>
          <w:szCs w:val="21"/>
        </w:rPr>
        <w:t xml:space="preserve">When I have ten minutes, I want to be playing within ten seconds, so that the break is spent on the game and not on adverts or sign-ups.</w:t>
      </w:r>
    </w:p>
    <w:p>
      <w:pPr>
        <w:pStyle w:val="ListParagraph"/>
        <w:keepNext/>
        <w:numPr>
          <w:ilvl w:val="0"/>
          <w:numId w:val="2"/>
        </w:numPr>
        <w:spacing w:after="80" w:line="264"/>
      </w:pPr>
      <w:r>
        <w:rPr>
          <w:rFonts w:ascii="Calibri" w:cs="Calibri" w:eastAsia="Microsoft YaHei" w:hAnsi="Calibri"/>
          <w:i/>
          <w:iCs/>
          <w:color w:val="26303D"/>
          <w:sz w:val="21"/>
          <w:szCs w:val="21"/>
        </w:rPr>
        <w:t xml:space="preserve">When my friends are round the table, I want us all in the same game in under a minute, so that nobody gives up before it starts.</w:t>
      </w:r>
    </w:p>
    <w:p>
      <w:pPr>
        <w:pStyle w:val="ListParagraph"/>
        <w:keepNext/>
        <w:numPr>
          <w:ilvl w:val="0"/>
          <w:numId w:val="2"/>
        </w:numPr>
        <w:spacing w:after="80" w:line="264"/>
      </w:pPr>
      <w:r>
        <w:rPr>
          <w:rFonts w:ascii="Calibri" w:cs="Calibri" w:eastAsia="Microsoft YaHei" w:hAnsi="Calibri"/>
          <w:i/>
          <w:iCs/>
          <w:color w:val="26303D"/>
          <w:sz w:val="21"/>
          <w:szCs w:val="21"/>
        </w:rPr>
        <w:t xml:space="preserve">When I play the computer, I want it to beat me sometimes and lose sometimes, and to feel fair either way.</w:t>
      </w:r>
    </w:p>
    <w:p>
      <w:pPr>
        <w:pStyle w:val="ListParagraph"/>
        <w:keepNext/>
        <w:numPr>
          <w:ilvl w:val="0"/>
          <w:numId w:val="2"/>
        </w:numPr>
        <w:spacing w:after="80" w:line="264"/>
      </w:pPr>
      <w:r>
        <w:rPr>
          <w:rFonts w:ascii="Calibri" w:cs="Calibri" w:eastAsia="Microsoft YaHei" w:hAnsi="Calibri"/>
          <w:i/>
          <w:iCs/>
          <w:color w:val="26303D"/>
          <w:sz w:val="21"/>
          <w:szCs w:val="21"/>
        </w:rPr>
        <w:t xml:space="preserve">When I clear my browser or change laptops, I want my level, coins and unlocks back, so that a month of Street Chef is not a month wasted.</w:t>
      </w:r>
    </w:p>
    <w:p>
      <w:pPr>
        <w:pStyle w:val="ListParagraph"/>
        <w:keepNext w:val="false"/>
        <w:numPr>
          <w:ilvl w:val="0"/>
          <w:numId w:val="2"/>
        </w:numPr>
        <w:spacing w:after="80" w:line="264"/>
      </w:pPr>
      <w:r>
        <w:rPr>
          <w:rFonts w:ascii="Calibri" w:cs="Calibri" w:eastAsia="Microsoft YaHei" w:hAnsi="Calibri"/>
          <w:i/>
          <w:iCs/>
          <w:color w:val="26303D"/>
          <w:sz w:val="21"/>
          <w:szCs w:val="21"/>
        </w:rPr>
        <w:t xml:space="preserve">When I would rather read Chinese, I want everything in Chinese — the rules and the buttons, not just the titles.</w:t>
      </w:r>
    </w:p>
    <w:p>
      <w:pPr>
        <w:spacing w:after="60" w:before="0"/>
      </w:pPr>
    </w:p>
    <w:p>
      <w:pPr>
        <w:pStyle w:val="Heading2"/>
        <w:keepNext/>
      </w:pPr>
      <w:bookmarkStart w:name="s_who_this_is_not_for" w:id="1"/>
      <w:r>
        <w:t xml:space="preserve">5.2  Who this is not for</w:t>
      </w:r>
      <w:bookmarkEnd w:id="1"/>
    </w:p>
    <w:p>
      <w:pPr>
        <w:keepNext w:val="false"/>
        <w:spacing w:after="140" w:line="276"/>
      </w:pPr>
      <w:r>
        <w:rPr>
          <w:rFonts w:ascii="Calibri" w:cs="Calibri" w:eastAsia="Microsoft YaHei" w:hAnsi="Calibri"/>
          <w:color w:val="26303D"/>
          <w:sz w:val="21"/>
          <w:szCs w:val="21"/>
        </w:rPr>
        <w:t xml:space="preserve">Players who want a ranked ladder, a global leaderboard or cheat-proof tournaments — each needs a server PlayVault deliberately does not have; anybody looking for gambling or prizes; and players who need the hub installed and working with no network at first launch. PlayVault is not yet an installable app, and </w:t>
      </w:r>
      <w:hyperlink w:history="1" w:anchor="s_future_roadmap">
        <w:r>
          <w:rPr>
            <w:rFonts w:ascii="Calibri" w:cs="Calibri" w:eastAsia="Microsoft YaHei" w:hAnsi="Calibri"/>
            <w:color w:val="8A5A00"/>
            <w:sz w:val="21"/>
            <w:szCs w:val="21"/>
            <w:u w:val="single"/>
          </w:rPr>
          <w:t xml:space="preserve">Future roadmap (§17)</w:t>
        </w:r>
      </w:hyperlink>
      <w:r>
        <w:rPr>
          <w:rFonts w:ascii="Calibri" w:cs="Calibri" w:eastAsia="Microsoft YaHei" w:hAnsi="Calibri"/>
          <w:color w:val="26303D"/>
          <w:sz w:val="21"/>
          <w:szCs w:val="21"/>
        </w:rPr>
        <w:t xml:space="preserve"> says what that would take.</w:t>
      </w:r>
    </w:p>
    <w:p>
      <w:pPr>
        <w:pStyle w:val="Heading1"/>
        <w:keepNext/>
        <w:pageBreakBefore/>
      </w:pPr>
      <w:bookmarkStart w:name="s_scope__the_game_roster" w:id="1"/>
      <w:r>
        <w:t xml:space="preserve">6  Scope — the game roster</w:t>
      </w:r>
      <w:bookmarkEnd w:id="1"/>
    </w:p>
    <w:p>
      <w:pPr>
        <w:keepNext w:val="false"/>
        <w:spacing w:after="140" w:line="276"/>
      </w:pPr>
      <w:r>
        <w:rPr>
          <w:rFonts w:ascii="Calibri" w:cs="Calibri" w:eastAsia="Microsoft YaHei" w:hAnsi="Calibri"/>
          <w:color w:val="26303D"/>
          <w:sz w:val="21"/>
          <w:szCs w:val="21"/>
        </w:rPr>
        <w:t xml:space="preserve">Sixteen games in three families, all delivered and all playable alone or with friends. </w:t>
      </w:r>
      <w:r>
        <w:rPr>
          <w:rFonts w:ascii="Consolas" w:cs="Consolas" w:eastAsia="Microsoft YaHei" w:hAnsi="Consolas"/>
          <w:color w:val="7A4E00"/>
          <w:sz w:val="19"/>
          <w:szCs w:val="19"/>
          <w:shd w:fill="F7F1E3" w:color="auto" w:val="clear"/>
        </w:rPr>
        <w:t xml:space="preserve">js/games/stubs.js</w:t>
      </w:r>
      <w:r>
        <w:rPr>
          <w:rFonts w:ascii="Calibri" w:cs="Calibri" w:eastAsia="Microsoft YaHei" w:hAnsi="Calibri"/>
          <w:color w:val="26303D"/>
          <w:sz w:val="21"/>
          <w:szCs w:val="21"/>
        </w:rPr>
        <w:t xml:space="preserve">, which once held the greyed "coming soon" cards, is now empty — its own comment says empty is the goal.</w:t>
      </w:r>
    </w:p>
    <w:p>
      <w:pPr>
        <w:keepNext/>
        <w:spacing w:after="140" w:line="276"/>
      </w:pPr>
      <w:r>
        <w:rPr>
          <w:rFonts w:ascii="Calibri" w:cs="Calibri" w:eastAsia="Microsoft YaHei" w:hAnsi="Calibri"/>
          <w:color w:val="26303D"/>
          <w:sz w:val="21"/>
          <w:szCs w:val="21"/>
        </w:rPr>
        <w:t xml:space="preserve">The roster given on 7 September 2026 had eleven games. Spider Solitaire and Worm Arena were added on 8 September and Klondike Solitaire was dropped the same day; Kart Racing was removed on 22 September, the day Crowd Rush arrived; Strike Squad and Blend In followed on 25 September, and Stick Clash and Street Chef on 28 September.</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720"/>
        <w:gridCol w:w="952"/>
        <w:gridCol w:w="1216"/>
        <w:gridCol w:w="1320"/>
        <w:gridCol w:w="2421"/>
        <w:gridCol w:w="840"/>
        <w:gridCol w:w="840"/>
        <w:gridCol w:w="1329"/>
      </w:tblGrid>
      <w:tr>
        <w:trPr>
          <w:cantSplit/>
          <w:tblHeader/>
        </w:trPr>
        <w:tc>
          <w:tcPr>
            <w:tcW w:type="dxa" w:w="72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t>
            </w:r>
          </w:p>
        </w:tc>
        <w:tc>
          <w:tcPr>
            <w:tcW w:type="dxa" w:w="95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Family</w:t>
            </w:r>
          </w:p>
        </w:tc>
        <w:tc>
          <w:tcPr>
            <w:tcW w:type="dxa" w:w="1216"/>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Game</w:t>
            </w:r>
          </w:p>
        </w:tc>
        <w:tc>
          <w:tcPr>
            <w:tcW w:type="dxa" w:w="132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中文</w:t>
            </w:r>
          </w:p>
        </w:tc>
        <w:tc>
          <w:tcPr>
            <w:tcW w:type="dxa" w:w="2421"/>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What it is</w:t>
            </w:r>
          </w:p>
        </w:tc>
        <w:tc>
          <w:tcPr>
            <w:tcW w:type="dxa" w:w="84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Files</w:t>
            </w:r>
          </w:p>
        </w:tc>
        <w:tc>
          <w:tcPr>
            <w:tcW w:type="dxa" w:w="84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Lines</w:t>
            </w:r>
          </w:p>
        </w:tc>
        <w:tc>
          <w:tcPr>
            <w:tcW w:type="dxa" w:w="1329"/>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Status</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G1</w:t>
            </w:r>
          </w:p>
        </w:tc>
        <w:tc>
          <w:tcPr>
            <w:tcW w:type="dxa" w:w="9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Board</w:t>
            </w:r>
          </w:p>
        </w:tc>
        <w:tc>
          <w:tcPr>
            <w:tcW w:type="dxa" w:w="12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Gomoku</w:t>
            </w:r>
          </w:p>
        </w:tc>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五子棋</w:t>
            </w:r>
          </w:p>
        </w:tc>
        <w:tc>
          <w:tcPr>
            <w:tcW w:type="dxa" w:w="2421"/>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Five in a row on 15×15, against the computer on three levels or a second player</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4</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381</w:t>
            </w:r>
          </w:p>
        </w:tc>
        <w:tc>
          <w:tcPr>
            <w:tcW w:type="dxa" w:w="132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G2</w:t>
            </w:r>
          </w:p>
        </w:tc>
        <w:tc>
          <w:tcPr>
            <w:tcW w:type="dxa" w:w="9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Board</w:t>
            </w:r>
          </w:p>
        </w:tc>
        <w:tc>
          <w:tcPr>
            <w:tcW w:type="dxa" w:w="12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Reversi</w:t>
            </w:r>
          </w:p>
        </w:tc>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黑白棋</w:t>
            </w:r>
          </w:p>
        </w:tc>
        <w:tc>
          <w:tcPr>
            <w:tcW w:type="dxa" w:w="2421"/>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Flank a line of discs and every one of them turns</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4</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378</w:t>
            </w:r>
          </w:p>
        </w:tc>
        <w:tc>
          <w:tcPr>
            <w:tcW w:type="dxa" w:w="132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G3</w:t>
            </w:r>
          </w:p>
        </w:tc>
        <w:tc>
          <w:tcPr>
            <w:tcW w:type="dxa" w:w="9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Board</w:t>
            </w:r>
          </w:p>
        </w:tc>
        <w:tc>
          <w:tcPr>
            <w:tcW w:type="dxa" w:w="12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Chess</w:t>
            </w:r>
          </w:p>
        </w:tc>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国际象棋</w:t>
            </w:r>
          </w:p>
        </w:tc>
        <w:tc>
          <w:tcPr>
            <w:tcW w:type="dxa" w:w="2421"/>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full game — castling, en passant, promotion</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4</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797</w:t>
            </w:r>
          </w:p>
        </w:tc>
        <w:tc>
          <w:tcPr>
            <w:tcW w:type="dxa" w:w="132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G4</w:t>
            </w:r>
          </w:p>
        </w:tc>
        <w:tc>
          <w:tcPr>
            <w:tcW w:type="dxa" w:w="9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Board</w:t>
            </w:r>
          </w:p>
        </w:tc>
        <w:tc>
          <w:tcPr>
            <w:tcW w:type="dxa" w:w="12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Chinese Chess</w:t>
            </w:r>
          </w:p>
        </w:tc>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中国象棋</w:t>
            </w:r>
          </w:p>
        </w:tc>
        <w:tc>
          <w:tcPr>
            <w:tcW w:type="dxa" w:w="2421"/>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River, palace, and a cannon that needs a screen to fire</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4</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628</w:t>
            </w:r>
          </w:p>
        </w:tc>
        <w:tc>
          <w:tcPr>
            <w:tcW w:type="dxa" w:w="132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G5</w:t>
            </w:r>
          </w:p>
        </w:tc>
        <w:tc>
          <w:tcPr>
            <w:tcW w:type="dxa" w:w="9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Puzzle</w:t>
            </w:r>
          </w:p>
        </w:tc>
        <w:tc>
          <w:tcPr>
            <w:tcW w:type="dxa" w:w="12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Sudoku</w:t>
            </w:r>
          </w:p>
        </w:tc>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数独</w:t>
            </w:r>
          </w:p>
        </w:tc>
        <w:tc>
          <w:tcPr>
            <w:tcW w:type="dxa" w:w="2421"/>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Four difficulties; every puzzle has exactly one answer</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4</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627</w:t>
            </w:r>
          </w:p>
        </w:tc>
        <w:tc>
          <w:tcPr>
            <w:tcW w:type="dxa" w:w="132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G6</w:t>
            </w:r>
          </w:p>
        </w:tc>
        <w:tc>
          <w:tcPr>
            <w:tcW w:type="dxa" w:w="9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Puzzle</w:t>
            </w:r>
          </w:p>
        </w:tc>
        <w:tc>
          <w:tcPr>
            <w:tcW w:type="dxa" w:w="12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Spider Solitaire</w:t>
            </w:r>
          </w:p>
        </w:tc>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蜘蛛纸牌</w:t>
            </w:r>
          </w:p>
        </w:tc>
        <w:tc>
          <w:tcPr>
            <w:tcW w:type="dxa" w:w="2421"/>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Two decks, ten columns; one, two or four suits</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903</w:t>
            </w:r>
          </w:p>
        </w:tc>
        <w:tc>
          <w:tcPr>
            <w:tcW w:type="dxa" w:w="132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G7</w:t>
            </w:r>
          </w:p>
        </w:tc>
        <w:tc>
          <w:tcPr>
            <w:tcW w:type="dxa" w:w="9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Puzzle</w:t>
            </w:r>
          </w:p>
        </w:tc>
        <w:tc>
          <w:tcPr>
            <w:tcW w:type="dxa" w:w="12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Mahjong Solitaire</w:t>
            </w:r>
          </w:p>
        </w:tc>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麻将连连看</w:t>
            </w:r>
          </w:p>
        </w:tc>
        <w:tc>
          <w:tcPr>
            <w:tcW w:type="dxa" w:w="2421"/>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turtle, two free tiles at a time; every board can be cleared</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4</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733</w:t>
            </w:r>
          </w:p>
        </w:tc>
        <w:tc>
          <w:tcPr>
            <w:tcW w:type="dxa" w:w="132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G8</w:t>
            </w:r>
          </w:p>
        </w:tc>
        <w:tc>
          <w:tcPr>
            <w:tcW w:type="dxa" w:w="9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Arcade</w:t>
            </w:r>
          </w:p>
        </w:tc>
        <w:tc>
          <w:tcPr>
            <w:tcW w:type="dxa" w:w="12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Tetris</w:t>
            </w:r>
          </w:p>
        </w:tc>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俄罗斯方块</w:t>
            </w:r>
          </w:p>
        </w:tc>
        <w:tc>
          <w:tcPr>
            <w:tcW w:type="dxa" w:w="2421"/>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7-bag, SRS wall kicks, hold and ghost</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707</w:t>
            </w:r>
          </w:p>
        </w:tc>
        <w:tc>
          <w:tcPr>
            <w:tcW w:type="dxa" w:w="132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 — name to change (R9)</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G9</w:t>
            </w:r>
          </w:p>
        </w:tc>
        <w:tc>
          <w:tcPr>
            <w:tcW w:type="dxa" w:w="9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Arcade</w:t>
            </w:r>
          </w:p>
        </w:tc>
        <w:tc>
          <w:tcPr>
            <w:tcW w:type="dxa" w:w="12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Snake</w:t>
            </w:r>
          </w:p>
        </w:tc>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贪吃蛇</w:t>
            </w:r>
          </w:p>
        </w:tc>
        <w:tc>
          <w:tcPr>
            <w:tcW w:type="dxa" w:w="2421"/>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Three speeds, walls or wrap, and three rules for biting your own tail</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482</w:t>
            </w:r>
          </w:p>
        </w:tc>
        <w:tc>
          <w:tcPr>
            <w:tcW w:type="dxa" w:w="132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G10</w:t>
            </w:r>
          </w:p>
        </w:tc>
        <w:tc>
          <w:tcPr>
            <w:tcW w:type="dxa" w:w="9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Arcade</w:t>
            </w:r>
          </w:p>
        </w:tc>
        <w:tc>
          <w:tcPr>
            <w:tcW w:type="dxa" w:w="12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Worm Arena</w:t>
            </w:r>
          </w:p>
        </w:tc>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蠕虫竞技场</w:t>
            </w:r>
          </w:p>
        </w:tc>
        <w:tc>
          <w:tcPr>
            <w:tcW w:type="dxa" w:w="2421"/>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Grow the biggest worm in a round arena; three modes, eighteen skins</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4</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2,861</w:t>
            </w:r>
          </w:p>
        </w:tc>
        <w:tc>
          <w:tcPr>
            <w:tcW w:type="dxa" w:w="132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G11</w:t>
            </w:r>
          </w:p>
        </w:tc>
        <w:tc>
          <w:tcPr>
            <w:tcW w:type="dxa" w:w="9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Arcade</w:t>
            </w:r>
          </w:p>
        </w:tc>
        <w:tc>
          <w:tcPr>
            <w:tcW w:type="dxa" w:w="12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Tower Defense</w:t>
            </w:r>
          </w:p>
        </w:tc>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塔防</w:t>
            </w:r>
          </w:p>
        </w:tc>
        <w:tc>
          <w:tcPr>
            <w:tcW w:type="dxa" w:w="2421"/>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Six maps, three difficulties, twenty waves</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4</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1,391</w:t>
            </w:r>
          </w:p>
        </w:tc>
        <w:tc>
          <w:tcPr>
            <w:tcW w:type="dxa" w:w="132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G12</w:t>
            </w:r>
          </w:p>
        </w:tc>
        <w:tc>
          <w:tcPr>
            <w:tcW w:type="dxa" w:w="9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Arcade</w:t>
            </w:r>
          </w:p>
        </w:tc>
        <w:tc>
          <w:tcPr>
            <w:tcW w:type="dxa" w:w="12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Crowd Rush</w:t>
            </w:r>
          </w:p>
        </w:tc>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人潮冲锋</w:t>
            </w:r>
          </w:p>
        </w:tc>
        <w:tc>
          <w:tcPr>
            <w:tcW w:type="dxa" w:w="2421"/>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3D crowd runner, level by level, ending at a tower or a king</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6</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3,836</w:t>
            </w:r>
          </w:p>
        </w:tc>
        <w:tc>
          <w:tcPr>
            <w:tcW w:type="dxa" w:w="132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G13</w:t>
            </w:r>
          </w:p>
        </w:tc>
        <w:tc>
          <w:tcPr>
            <w:tcW w:type="dxa" w:w="9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Arcade</w:t>
            </w:r>
          </w:p>
        </w:tc>
        <w:tc>
          <w:tcPr>
            <w:tcW w:type="dxa" w:w="12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Strike Squad</w:t>
            </w:r>
          </w:p>
        </w:tc>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突击小队</w:t>
            </w:r>
          </w:p>
        </w:tc>
        <w:tc>
          <w:tcPr>
            <w:tcW w:type="dxa" w:w="2421"/>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first-person shooter against bots: seven modes, eight maps, 22 guns</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14</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8,018</w:t>
            </w:r>
          </w:p>
        </w:tc>
        <w:tc>
          <w:tcPr>
            <w:tcW w:type="dxa" w:w="132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G14</w:t>
            </w:r>
          </w:p>
        </w:tc>
        <w:tc>
          <w:tcPr>
            <w:tcW w:type="dxa" w:w="9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Arcade</w:t>
            </w:r>
          </w:p>
        </w:tc>
        <w:tc>
          <w:tcPr>
            <w:tcW w:type="dxa" w:w="12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Blend In</w:t>
            </w:r>
          </w:p>
        </w:tc>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变色躲猫猫</w:t>
            </w:r>
          </w:p>
        </w:tc>
        <w:tc>
          <w:tcPr>
            <w:tcW w:type="dxa" w:w="2421"/>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Hide and seek in paint: six hiders, two seekers, six maps</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14</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5,996</w:t>
            </w:r>
          </w:p>
        </w:tc>
        <w:tc>
          <w:tcPr>
            <w:tcW w:type="dxa" w:w="132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G15</w:t>
            </w:r>
          </w:p>
        </w:tc>
        <w:tc>
          <w:tcPr>
            <w:tcW w:type="dxa" w:w="9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Arcade</w:t>
            </w:r>
          </w:p>
        </w:tc>
        <w:tc>
          <w:tcPr>
            <w:tcW w:type="dxa" w:w="12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Stick Clash</w:t>
            </w:r>
          </w:p>
        </w:tc>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火柴人对决</w:t>
            </w:r>
          </w:p>
        </w:tc>
        <w:tc>
          <w:tcPr>
            <w:tcW w:type="dxa" w:w="2421"/>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one-on-one stickman fighter: eight fighters, a tournament, two players</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10</w:t>
            </w:r>
          </w:p>
        </w:tc>
        <w:tc>
          <w:tcPr>
            <w:tcW w:type="dxa" w:w="8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3,695</w:t>
            </w:r>
          </w:p>
        </w:tc>
        <w:tc>
          <w:tcPr>
            <w:tcW w:type="dxa" w:w="132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G16</w:t>
            </w:r>
          </w:p>
        </w:tc>
        <w:tc>
          <w:tcPr>
            <w:tcW w:type="dxa" w:w="9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Arcade</w:t>
            </w:r>
          </w:p>
        </w:tc>
        <w:tc>
          <w:tcPr>
            <w:tcW w:type="dxa" w:w="121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Street Chef</w:t>
            </w:r>
          </w:p>
        </w:tc>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街头大厨</w:t>
            </w:r>
          </w:p>
        </w:tc>
        <w:tc>
          <w:tcPr>
            <w:tcW w:type="dxa" w:w="2421"/>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food-truck cooking game: seventeen streets of forty levels</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13</w:t>
            </w:r>
          </w:p>
        </w:tc>
        <w:tc>
          <w:tcPr>
            <w:tcW w:type="dxa" w:w="8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5,021</w:t>
            </w:r>
          </w:p>
        </w:tc>
        <w:tc>
          <w:tcPr>
            <w:tcW w:type="dxa" w:w="132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Delivered</w:t>
            </w:r>
          </w:p>
        </w:tc>
      </w:tr>
    </w:tbl>
    <w:p>
      <w:pPr>
        <w:spacing w:after="180" w:before="0"/>
      </w:pPr>
    </w:p>
    <w:p>
      <w:pPr>
        <w:keepNext/>
        <w:spacing w:after="60" w:before="160"/>
        <w:jc w:val="center"/>
      </w:pPr>
      <w:r>
        <w:drawing>
          <wp:inline distT="0" distB="0" distL="0" distR="0">
            <wp:extent cx="6124575" cy="4295775"/>
            <wp:effectExtent t="0" r="0" b="0" l="0"/>
            <wp:docPr id="1" name="img/games.png" descr="All sixteen games, captured from the built bundl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4295775"/>
                    </a:xfrm>
                    <a:prstGeom prst="rect">
                      <a:avLst/>
                    </a:prstGeom>
                  </pic:spPr>
                </pic:pic>
              </a:graphicData>
            </a:graphic>
          </wp:inline>
        </w:drawing>
      </w:r>
    </w:p>
    <w:p>
      <w:pPr>
        <w:spacing w:after="220" w:before="0"/>
        <w:jc w:val="center"/>
      </w:pPr>
      <w:r>
        <w:rPr>
          <w:rFonts w:ascii="Calibri" w:cs="Calibri" w:eastAsia="Microsoft YaHei" w:hAnsi="Calibri"/>
          <w:i/>
          <w:iCs/>
          <w:color w:val="5A6678"/>
          <w:sz w:val="18"/>
          <w:szCs w:val="18"/>
        </w:rPr>
        <w:t xml:space="preserve">Figure 3 — All sixteen games, captured from the built bundle</w:t>
      </w:r>
    </w:p>
    <w:p>
      <w:pPr>
        <w:pStyle w:val="Heading2"/>
        <w:keepNext/>
      </w:pPr>
      <w:bookmarkStart w:name="s_the_board_family" w:id="1"/>
      <w:r>
        <w:t xml:space="preserve">6.1  The board family</w:t>
      </w:r>
      <w:bookmarkEnd w:id="1"/>
    </w:p>
    <w:p>
      <w:pPr>
        <w:keepNext/>
        <w:spacing w:after="140" w:line="276"/>
      </w:pPr>
      <w:r>
        <w:rPr>
          <w:rFonts w:ascii="Calibri" w:cs="Calibri" w:eastAsia="Microsoft YaHei" w:hAnsi="Calibri"/>
          <w:color w:val="26303D"/>
          <w:sz w:val="21"/>
          <w:szCs w:val="21"/>
        </w:rPr>
        <w:t xml:space="preserve">Two seats, strict alternation, and one rule above all: </w:t>
      </w:r>
      <w:r>
        <w:rPr>
          <w:rFonts w:ascii="Consolas" w:cs="Consolas" w:eastAsia="Microsoft YaHei" w:hAnsi="Consolas"/>
          <w:color w:val="7A4E00"/>
          <w:sz w:val="19"/>
          <w:szCs w:val="19"/>
          <w:shd w:fill="F7F1E3" w:color="auto" w:val="clear"/>
        </w:rPr>
        <w:t xml:space="preserve">legalMoves()</w:t>
      </w:r>
      <w:r>
        <w:rPr>
          <w:rFonts w:ascii="Calibri" w:cs="Calibri" w:eastAsia="Microsoft YaHei" w:hAnsi="Calibri"/>
          <w:color w:val="26303D"/>
          <w:sz w:val="21"/>
          <w:szCs w:val="21"/>
        </w:rPr>
        <w:t xml:space="preserve"> is the only source of legality and </w:t>
      </w:r>
      <w:r>
        <w:rPr>
          <w:rFonts w:ascii="Consolas" w:cs="Consolas" w:eastAsia="Microsoft YaHei" w:hAnsi="Consolas"/>
          <w:color w:val="7A4E00"/>
          <w:sz w:val="19"/>
          <w:szCs w:val="19"/>
          <w:shd w:fill="F7F1E3" w:color="auto" w:val="clear"/>
        </w:rPr>
        <w:t xml:space="preserve">apply()</w:t>
      </w:r>
      <w:r>
        <w:rPr>
          <w:rFonts w:ascii="Calibri" w:cs="Calibri" w:eastAsia="Microsoft YaHei" w:hAnsi="Calibri"/>
          <w:color w:val="26303D"/>
          <w:sz w:val="21"/>
          <w:szCs w:val="21"/>
        </w:rPr>
        <w:t xml:space="preserve"> is the only way in, so an illegal move cannot exist anywhere — not on screen, not from the computer and not from a friend's browser.</w:t>
      </w:r>
    </w:p>
    <w:p>
      <w:pPr>
        <w:pStyle w:val="ListParagraph"/>
        <w:keepNext/>
        <w:numPr>
          <w:ilvl w:val="0"/>
          <w:numId w:val="2"/>
        </w:numPr>
        <w:spacing w:after="80" w:line="264"/>
      </w:pPr>
      <w:r>
        <w:rPr>
          <w:rFonts w:ascii="Calibri" w:cs="Calibri" w:eastAsia="Microsoft YaHei" w:hAnsi="Calibri"/>
          <w:b/>
          <w:bCs/>
          <w:color w:val="26303D"/>
          <w:sz w:val="21"/>
          <w:szCs w:val="21"/>
        </w:rPr>
        <w:t xml:space="preserve">The computer plays well, then blunders on purpose.</w:t>
      </w:r>
      <w:r>
        <w:rPr>
          <w:rFonts w:ascii="Calibri" w:cs="Calibri" w:eastAsia="Microsoft YaHei" w:hAnsi="Calibri"/>
          <w:color w:val="26303D"/>
          <w:sz w:val="21"/>
          <w:szCs w:val="21"/>
        </w:rPr>
        <w:t xml:space="preserve"> One strong strategy per game plus a blunder rate per level — easy, normal or hard. It never cheats; it chooses worse.</w:t>
      </w:r>
    </w:p>
    <w:p>
      <w:pPr>
        <w:pStyle w:val="ListParagraph"/>
        <w:keepNext/>
        <w:numPr>
          <w:ilvl w:val="0"/>
          <w:numId w:val="2"/>
        </w:numPr>
        <w:spacing w:after="80" w:line="264"/>
      </w:pPr>
      <w:r>
        <w:rPr>
          <w:rFonts w:ascii="Calibri" w:cs="Calibri" w:eastAsia="Microsoft YaHei" w:hAnsi="Calibri"/>
          <w:b/>
          <w:bCs/>
          <w:color w:val="26303D"/>
          <w:sz w:val="21"/>
          <w:szCs w:val="21"/>
        </w:rPr>
        <w:t xml:space="preserve">Two players on one device</w:t>
      </w:r>
      <w:r>
        <w:rPr>
          <w:rFonts w:ascii="Calibri" w:cs="Calibri" w:eastAsia="Microsoft YaHei" w:hAnsi="Calibri"/>
          <w:color w:val="26303D"/>
          <w:sz w:val="21"/>
          <w:szCs w:val="21"/>
        </w:rPr>
        <w:t xml:space="preserve"> (pass and play) or on two, over a room. Undo is off online: taking a move back on one board is exactly the disagreement a match cannot afford.</w:t>
      </w:r>
    </w:p>
    <w:p>
      <w:pPr>
        <w:pStyle w:val="ListParagraph"/>
        <w:keepNext/>
        <w:numPr>
          <w:ilvl w:val="0"/>
          <w:numId w:val="2"/>
        </w:numPr>
        <w:spacing w:after="80" w:line="264"/>
      </w:pPr>
      <w:r>
        <w:rPr>
          <w:rFonts w:ascii="Calibri" w:cs="Calibri" w:eastAsia="Microsoft YaHei" w:hAnsi="Calibri"/>
          <w:b/>
          <w:bCs/>
          <w:color w:val="26303D"/>
          <w:sz w:val="21"/>
          <w:szCs w:val="21"/>
        </w:rPr>
        <w:t xml:space="preserve">The rules are proved, not eyeballed.</w:t>
      </w:r>
      <w:r>
        <w:rPr>
          <w:rFonts w:ascii="Calibri" w:cs="Calibri" w:eastAsia="Microsoft YaHei" w:hAnsi="Calibri"/>
          <w:color w:val="26303D"/>
          <w:sz w:val="21"/>
          <w:szCs w:val="21"/>
        </w:rPr>
        <w:t xml:space="preserve"> Chess counts 20, 400, 8,902 and 197,281 positions at depths one to four — the published figures, the fourth in the suite's longer run — so one wrong pin, check or castling rule moves a number. Chinese Chess opens with exactly 44 legal moves, which catches a broken horse leg, elephant eye or river rule in one line.</w:t>
      </w:r>
    </w:p>
    <w:p>
      <w:pPr>
        <w:pStyle w:val="ListParagraph"/>
        <w:keepNext w:val="false"/>
        <w:numPr>
          <w:ilvl w:val="0"/>
          <w:numId w:val="2"/>
        </w:numPr>
        <w:spacing w:after="80" w:line="264"/>
      </w:pPr>
      <w:r>
        <w:rPr>
          <w:rFonts w:ascii="Calibri" w:cs="Calibri" w:eastAsia="Microsoft YaHei" w:hAnsi="Calibri"/>
          <w:color w:val="26303D"/>
          <w:sz w:val="21"/>
          <w:szCs w:val="21"/>
        </w:rPr>
        <w:t xml:space="preserve">Chess pieces are Unicode glyphs drawn stroke first, then fill. The other way round, a 3px outline swallows the glyph and both sides come out the same colour.</w:t>
      </w:r>
    </w:p>
    <w:p>
      <w:pPr>
        <w:spacing w:after="60" w:before="0"/>
      </w:pPr>
    </w:p>
    <w:p>
      <w:pPr>
        <w:pStyle w:val="Heading2"/>
        <w:keepNext/>
      </w:pPr>
      <w:bookmarkStart w:name="s_the_puzzle_family" w:id="1"/>
      <w:r>
        <w:t xml:space="preserve">6.2  The puzzle family</w:t>
      </w:r>
      <w:bookmarkEnd w:id="1"/>
    </w:p>
    <w:p>
      <w:pPr>
        <w:keepNext/>
        <w:spacing w:after="140" w:line="276"/>
      </w:pPr>
      <w:r>
        <w:rPr>
          <w:rFonts w:ascii="Calibri" w:cs="Calibri" w:eastAsia="Microsoft YaHei" w:hAnsi="Calibri"/>
          <w:color w:val="26303D"/>
          <w:sz w:val="21"/>
          <w:szCs w:val="21"/>
        </w:rPr>
        <w:t xml:space="preserve">One player, a deal worked out from a seed, undo, hints and a timer. The deal is a pure function of the seed and the difficulty, and every move returns its own inverse, so undo is free and a race can hand everybody the same deal.</w:t>
      </w:r>
    </w:p>
    <w:p>
      <w:pPr>
        <w:pStyle w:val="ListParagraph"/>
        <w:keepNext/>
        <w:numPr>
          <w:ilvl w:val="0"/>
          <w:numId w:val="2"/>
        </w:numPr>
        <w:spacing w:after="80" w:line="264"/>
      </w:pPr>
      <w:r>
        <w:rPr>
          <w:rFonts w:ascii="Calibri" w:cs="Calibri" w:eastAsia="Microsoft YaHei" w:hAnsi="Calibri"/>
          <w:b/>
          <w:bCs/>
          <w:color w:val="26303D"/>
          <w:sz w:val="21"/>
          <w:szCs w:val="21"/>
        </w:rPr>
        <w:t xml:space="preserve">Sudoku</w:t>
      </w:r>
      <w:r>
        <w:rPr>
          <w:rFonts w:ascii="Calibri" w:cs="Calibri" w:eastAsia="Microsoft YaHei" w:hAnsi="Calibri"/>
          <w:color w:val="26303D"/>
          <w:sz w:val="21"/>
          <w:szCs w:val="21"/>
        </w:rPr>
        <w:t xml:space="preserve"> checks uniqueness on every clue it removes, at four difficulties — easy, normal, hard and expert — so every puzzle has exactly one answer.</w:t>
      </w:r>
    </w:p>
    <w:p>
      <w:pPr>
        <w:pStyle w:val="ListParagraph"/>
        <w:keepNext/>
        <w:numPr>
          <w:ilvl w:val="0"/>
          <w:numId w:val="2"/>
        </w:numPr>
        <w:spacing w:after="80" w:line="264"/>
      </w:pPr>
      <w:r>
        <w:rPr>
          <w:rFonts w:ascii="Calibri" w:cs="Calibri" w:eastAsia="Microsoft YaHei" w:hAnsi="Calibri"/>
          <w:b/>
          <w:bCs/>
          <w:color w:val="26303D"/>
          <w:sz w:val="21"/>
          <w:szCs w:val="21"/>
        </w:rPr>
        <w:t xml:space="preserve">Spider Solitaire</w:t>
      </w:r>
      <w:r>
        <w:rPr>
          <w:rFonts w:ascii="Calibri" w:cs="Calibri" w:eastAsia="Microsoft YaHei" w:hAnsi="Calibri"/>
          <w:color w:val="26303D"/>
          <w:sz w:val="21"/>
          <w:szCs w:val="21"/>
        </w:rPr>
        <w:t xml:space="preserve"> deals two decks into ten columns in one, two or four suits: one to learn on, four to be beaten by. Its deals carry no guarantee — as in any Spider, some cannot be won.</w:t>
      </w:r>
    </w:p>
    <w:p>
      <w:pPr>
        <w:pStyle w:val="ListParagraph"/>
        <w:keepNext/>
        <w:numPr>
          <w:ilvl w:val="0"/>
          <w:numId w:val="2"/>
        </w:numPr>
        <w:spacing w:after="80" w:line="264"/>
      </w:pPr>
      <w:r>
        <w:rPr>
          <w:rFonts w:ascii="Calibri" w:cs="Calibri" w:eastAsia="Microsoft YaHei" w:hAnsi="Calibri"/>
          <w:b/>
          <w:bCs/>
          <w:color w:val="26303D"/>
          <w:sz w:val="21"/>
          <w:szCs w:val="21"/>
        </w:rPr>
        <w:t xml:space="preserve">Mahjong Solitaire</w:t>
      </w:r>
      <w:r>
        <w:rPr>
          <w:rFonts w:ascii="Calibri" w:cs="Calibri" w:eastAsia="Microsoft YaHei" w:hAnsi="Calibri"/>
          <w:color w:val="26303D"/>
          <w:sz w:val="21"/>
          <w:szCs w:val="21"/>
        </w:rPr>
        <w:t xml:space="preserve"> proves its own guarantee. The generator records the order in which it peeled pairs off the board, and the test replays that order to show every board can actually be cleared — a dead board is the thing players blame the game for.</w:t>
      </w:r>
    </w:p>
    <w:p>
      <w:pPr>
        <w:pStyle w:val="ListParagraph"/>
        <w:keepNext w:val="false"/>
        <w:numPr>
          <w:ilvl w:val="0"/>
          <w:numId w:val="2"/>
        </w:numPr>
        <w:spacing w:after="80" w:line="264"/>
      </w:pPr>
      <w:r>
        <w:rPr>
          <w:rFonts w:ascii="Calibri" w:cs="Calibri" w:eastAsia="Microsoft YaHei" w:hAnsi="Calibri"/>
          <w:color w:val="26303D"/>
          <w:sz w:val="21"/>
          <w:szCs w:val="21"/>
        </w:rPr>
        <w:t xml:space="preserve">A puzzle in progress is saved and picked up again when the player comes back.</w:t>
      </w:r>
    </w:p>
    <w:p>
      <w:pPr>
        <w:spacing w:after="60" w:before="0"/>
      </w:pPr>
    </w:p>
    <w:p>
      <w:pPr>
        <w:pStyle w:val="Heading2"/>
        <w:keepNext/>
      </w:pPr>
      <w:bookmarkStart w:name="s_the_arcade_family" w:id="1"/>
      <w:r>
        <w:t xml:space="preserve">6.3  The arcade family</w:t>
      </w:r>
      <w:bookmarkEnd w:id="1"/>
    </w:p>
    <w:p>
      <w:pPr>
        <w:keepNext/>
        <w:spacing w:after="140" w:line="276"/>
      </w:pPr>
      <w:r>
        <w:rPr>
          <w:rFonts w:ascii="Calibri" w:cs="Calibri" w:eastAsia="Microsoft YaHei" w:hAnsi="Calibri"/>
          <w:color w:val="26303D"/>
          <w:sz w:val="21"/>
          <w:szCs w:val="21"/>
        </w:rPr>
        <w:t xml:space="preserve">A canvas and a fixed 60 Hz timestep with inputs applied on tick boundaries. The harness hands every frame the fraction of a tick since the last one, so a game can draw between ticks and still look smooth on a 120 Hz or 144 Hz screen. Nine games, from a two-minute Snake to four productions of 3,700 to 8,000 lines each.</w:t>
      </w:r>
    </w:p>
    <w:p>
      <w:pPr>
        <w:pStyle w:val="ListParagraph"/>
        <w:keepNext/>
        <w:numPr>
          <w:ilvl w:val="0"/>
          <w:numId w:val="2"/>
        </w:numPr>
        <w:spacing w:after="80" w:line="264"/>
      </w:pPr>
      <w:r>
        <w:rPr>
          <w:rFonts w:ascii="Calibri" w:cs="Calibri" w:eastAsia="Microsoft YaHei" w:hAnsi="Calibri"/>
          <w:b/>
          <w:bCs/>
          <w:color w:val="26303D"/>
          <w:sz w:val="21"/>
          <w:szCs w:val="21"/>
        </w:rPr>
        <w:t xml:space="preserve">Tetris</w:t>
      </w:r>
      <w:r>
        <w:rPr>
          <w:rFonts w:ascii="Calibri" w:cs="Calibri" w:eastAsia="Microsoft YaHei" w:hAnsi="Calibri"/>
          <w:color w:val="26303D"/>
          <w:sz w:val="21"/>
          <w:szCs w:val="21"/>
        </w:rPr>
        <w:t xml:space="preserve"> plays by the modern rules: a 7-bag randomiser, SRS wall kicks, hold and a ghost piece. There is no way to win, as its card says.</w:t>
      </w:r>
    </w:p>
    <w:p>
      <w:pPr>
        <w:pStyle w:val="ListParagraph"/>
        <w:keepNext/>
        <w:numPr>
          <w:ilvl w:val="0"/>
          <w:numId w:val="2"/>
        </w:numPr>
        <w:spacing w:after="80" w:line="264"/>
      </w:pPr>
      <w:r>
        <w:rPr>
          <w:rFonts w:ascii="Calibri" w:cs="Calibri" w:eastAsia="Microsoft YaHei" w:hAnsi="Calibri"/>
          <w:b/>
          <w:bCs/>
          <w:color w:val="26303D"/>
          <w:sz w:val="21"/>
          <w:szCs w:val="21"/>
        </w:rPr>
        <w:t xml:space="preserve">Snake</w:t>
      </w:r>
      <w:r>
        <w:rPr>
          <w:rFonts w:ascii="Calibri" w:cs="Calibri" w:eastAsia="Microsoft YaHei" w:hAnsi="Calibri"/>
          <w:color w:val="26303D"/>
          <w:sz w:val="21"/>
          <w:szCs w:val="21"/>
        </w:rPr>
        <w:t xml:space="preserve"> has three speeds, solid walls or wrap-around, and three rules for your own tail: deadly, trim (a bite cuts the tail off) and pass (the head goes through and counts the crossing). On wrap with a forgiving tail nothing can end the run — that is the mode, not a bug — so a race on those rules runs against a three-minute clock.</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Tower Defense</w:t>
      </w:r>
      <w:r>
        <w:rPr>
          <w:rFonts w:ascii="Calibri" w:cs="Calibri" w:eastAsia="Microsoft YaHei" w:hAnsi="Calibri"/>
          <w:color w:val="26303D"/>
          <w:sz w:val="21"/>
          <w:szCs w:val="21"/>
        </w:rPr>
        <w:t xml:space="preserve"> has six maps rated one to four stars, some with two lanes that cross or merge. Easy, normal and hard keep the same twenty waves in the same order and change the enemies' health, speed and numbers, the starting gold, the lives (25, 20 or 12) and the rest between waves; hard adds a second boss to the last wave. Armour makes mixing towers the answer; bosses arrive from wave 10 and cost four lives; enemies rank up at waves 7 and 14. Normal was made harder by measurement: a strong bot needed only 54% of its gold to clear it and never lost a life — the same game as easy to anyone decent. It now needs 78%, and loses lives on four maps of six.</w:t>
      </w:r>
    </w:p>
    <w:p>
      <w:pPr>
        <w:spacing w:after="60" w:before="0"/>
      </w:pPr>
    </w:p>
    <w:p>
      <w:pPr>
        <w:keepNext/>
        <w:spacing w:after="60" w:before="160"/>
        <w:jc w:val="center"/>
      </w:pPr>
      <w:r>
        <w:drawing>
          <wp:inline distT="0" distB="0" distL="0" distR="0">
            <wp:extent cx="6124575" cy="1428750"/>
            <wp:effectExtent t="0" r="0" b="0" l="0"/>
            <wp:docPr id="1" name="img/arcade3d.png" descr="The three games drawn in 3D with raw WebGL — no engine and no library"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1428750"/>
                    </a:xfrm>
                    <a:prstGeom prst="rect">
                      <a:avLst/>
                    </a:prstGeom>
                  </pic:spPr>
                </pic:pic>
              </a:graphicData>
            </a:graphic>
          </wp:inline>
        </w:drawing>
      </w:r>
    </w:p>
    <w:p>
      <w:pPr>
        <w:spacing w:after="220" w:before="0"/>
        <w:jc w:val="center"/>
      </w:pPr>
      <w:r>
        <w:rPr>
          <w:rFonts w:ascii="Calibri" w:cs="Calibri" w:eastAsia="Microsoft YaHei" w:hAnsi="Calibri"/>
          <w:i/>
          <w:iCs/>
          <w:color w:val="5A6678"/>
          <w:sz w:val="18"/>
          <w:szCs w:val="18"/>
        </w:rPr>
        <w:t xml:space="preserve">Figure 4 — The three games drawn in 3D with raw WebGL — no engine and no library</w:t>
      </w:r>
    </w:p>
    <w:p>
      <w:pPr>
        <w:pStyle w:val="Heading2"/>
        <w:keepNext/>
      </w:pPr>
      <w:bookmarkStart w:name="s_strike_squad__a_first_person_shooter" w:id="1"/>
      <w:r>
        <w:t xml:space="preserve">6.4  Strike Squad — a first-person shooter</w:t>
      </w:r>
      <w:bookmarkEnd w:id="1"/>
    </w:p>
    <w:p>
      <w:pPr>
        <w:keepNext/>
        <w:spacing w:after="140" w:line="276"/>
      </w:pPr>
      <w:r>
        <w:rPr>
          <w:rFonts w:ascii="Calibri" w:cs="Calibri" w:eastAsia="Microsoft YaHei" w:hAnsi="Calibri"/>
          <w:color w:val="26303D"/>
          <w:sz w:val="21"/>
          <w:szCs w:val="21"/>
        </w:rPr>
        <w:t xml:space="preserve">The biggest game in the hub: fourteen files and 8,018 lines of raw WebGL, built to the description of a reference that ships as a 134 MB Unity game.</w:t>
      </w:r>
    </w:p>
    <w:p>
      <w:pPr>
        <w:pStyle w:val="ListParagraph"/>
        <w:keepNext/>
        <w:numPr>
          <w:ilvl w:val="0"/>
          <w:numId w:val="2"/>
        </w:numPr>
        <w:spacing w:after="80" w:line="264"/>
      </w:pPr>
      <w:r>
        <w:rPr>
          <w:rFonts w:ascii="Calibri" w:cs="Calibri" w:eastAsia="Microsoft YaHei" w:hAnsi="Calibri"/>
          <w:b/>
          <w:bCs/>
          <w:color w:val="26303D"/>
          <w:sz w:val="21"/>
          <w:szCs w:val="21"/>
        </w:rPr>
        <w:t xml:space="preserve">Seven modes and a quick battle</w:t>
      </w:r>
      <w:r>
        <w:rPr>
          <w:rFonts w:ascii="Calibri" w:cs="Calibri" w:eastAsia="Microsoft YaHei" w:hAnsi="Calibri"/>
          <w:color w:val="26303D"/>
          <w:sz w:val="21"/>
          <w:szCs w:val="21"/>
        </w:rPr>
        <w:t xml:space="preserve">: team deathmatch (to 75), free for all (to 30), domination (three points, to 200), capture the flag (to 3), search and destroy and elimination (rounds, no respawns, first to 4), and gun race (nineteen guns, then the knife). Quick battle draws a mode and a map from the seed, so a room's quick battle is the same one for everybody.</w:t>
      </w:r>
    </w:p>
    <w:p>
      <w:pPr>
        <w:pStyle w:val="ListParagraph"/>
        <w:keepNext/>
        <w:numPr>
          <w:ilvl w:val="0"/>
          <w:numId w:val="2"/>
        </w:numPr>
        <w:spacing w:after="80" w:line="264"/>
      </w:pPr>
      <w:r>
        <w:rPr>
          <w:rFonts w:ascii="Calibri" w:cs="Calibri" w:eastAsia="Microsoft YaHei" w:hAnsi="Calibri"/>
          <w:b/>
          <w:bCs/>
          <w:color w:val="26303D"/>
          <w:sz w:val="21"/>
          <w:szCs w:val="21"/>
        </w:rPr>
        <w:t xml:space="preserve">Eight maps</w:t>
      </w:r>
      <w:r>
        <w:rPr>
          <w:rFonts w:ascii="Calibri" w:cs="Calibri" w:eastAsia="Microsoft YaHei" w:hAnsi="Calibri"/>
          <w:color w:val="26303D"/>
          <w:sz w:val="21"/>
          <w:szCs w:val="21"/>
        </w:rPr>
        <w:t xml:space="preserve"> — Depot, Dust Town, Village, Frostbite, Downtown, Factory, Temple and Training Yard — laid out on a one-metre grid, most of them drawn half at a time and turned round for the other side, so a team map is fair by construction.</w:t>
      </w:r>
    </w:p>
    <w:p>
      <w:pPr>
        <w:pStyle w:val="ListParagraph"/>
        <w:keepNext/>
        <w:numPr>
          <w:ilvl w:val="0"/>
          <w:numId w:val="2"/>
        </w:numPr>
        <w:spacing w:after="80" w:line="264"/>
      </w:pPr>
      <w:r>
        <w:rPr>
          <w:rFonts w:ascii="Calibri" w:cs="Calibri" w:eastAsia="Microsoft YaHei" w:hAnsi="Calibri"/>
          <w:b/>
          <w:bCs/>
          <w:color w:val="26303D"/>
          <w:sz w:val="21"/>
          <w:szCs w:val="21"/>
        </w:rPr>
        <w:t xml:space="preserve">Twenty-two guns</w:t>
      </w:r>
      <w:r>
        <w:rPr>
          <w:rFonts w:ascii="Calibri" w:cs="Calibri" w:eastAsia="Microsoft YaHei" w:hAnsi="Calibri"/>
          <w:color w:val="26303D"/>
          <w:sz w:val="21"/>
          <w:szCs w:val="21"/>
        </w:rPr>
        <w:t xml:space="preserve"> across rifles, SMGs, shotguns, snipers, machine guns, pistols and blades — three to start with, the rest bought with coins as rank allows — each with four upgrade tracks of five levels, four attachment slots, thirteen camos drawn by the shader and a keychain that swings on its cord.</w:t>
      </w:r>
    </w:p>
    <w:p>
      <w:pPr>
        <w:pStyle w:val="ListParagraph"/>
        <w:keepNext/>
        <w:numPr>
          <w:ilvl w:val="0"/>
          <w:numId w:val="2"/>
        </w:numPr>
        <w:spacing w:after="80" w:line="264"/>
      </w:pPr>
      <w:r>
        <w:rPr>
          <w:rFonts w:ascii="Calibri" w:cs="Calibri" w:eastAsia="Microsoft YaHei" w:hAnsi="Calibri"/>
          <w:b/>
          <w:bCs/>
          <w:color w:val="26303D"/>
          <w:sz w:val="21"/>
          <w:szCs w:val="21"/>
        </w:rPr>
        <w:t xml:space="preserve">Clothes that change the numbers</w:t>
      </w:r>
      <w:r>
        <w:rPr>
          <w:rFonts w:ascii="Calibri" w:cs="Calibri" w:eastAsia="Microsoft YaHei" w:hAnsi="Calibri"/>
          <w:color w:val="26303D"/>
          <w:sz w:val="21"/>
          <w:szCs w:val="21"/>
        </w:rPr>
        <w:t xml:space="preserve"> (helmets and vests are armour, boots are speed, gloves are reload time, ghost boots are quiet), </w:t>
      </w:r>
      <w:r>
        <w:rPr>
          <w:rFonts w:ascii="Calibri" w:cs="Calibri" w:eastAsia="Microsoft YaHei" w:hAnsi="Calibri"/>
          <w:b/>
          <w:bCs/>
          <w:color w:val="26303D"/>
          <w:sz w:val="21"/>
          <w:szCs w:val="21"/>
        </w:rPr>
        <w:t xml:space="preserve">skills</w:t>
      </w:r>
      <w:r>
        <w:rPr>
          <w:rFonts w:ascii="Calibri" w:cs="Calibri" w:eastAsia="Microsoft YaHei" w:hAnsi="Calibri"/>
          <w:color w:val="26303D"/>
          <w:sz w:val="21"/>
          <w:szCs w:val="21"/>
        </w:rPr>
        <w:t xml:space="preserve"> on 4, 5 and 6 (medkit, adrenaline, radar and shield), </w:t>
      </w:r>
      <w:r>
        <w:rPr>
          <w:rFonts w:ascii="Calibri" w:cs="Calibri" w:eastAsia="Microsoft YaHei" w:hAnsi="Calibri"/>
          <w:b/>
          <w:bCs/>
          <w:color w:val="26303D"/>
          <w:sz w:val="21"/>
          <w:szCs w:val="21"/>
        </w:rPr>
        <w:t xml:space="preserve">three daily and three weekly missions</w:t>
      </w:r>
      <w:r>
        <w:rPr>
          <w:rFonts w:ascii="Calibri" w:cs="Calibri" w:eastAsia="Microsoft YaHei" w:hAnsi="Calibri"/>
          <w:color w:val="26303D"/>
          <w:sz w:val="21"/>
          <w:szCs w:val="21"/>
        </w:rPr>
        <w:t xml:space="preserve"> worked out from the date, and a crate every 25 kills and every 3 wins.</w:t>
      </w:r>
    </w:p>
    <w:p>
      <w:pPr>
        <w:pStyle w:val="ListParagraph"/>
        <w:keepNext/>
        <w:numPr>
          <w:ilvl w:val="0"/>
          <w:numId w:val="2"/>
        </w:numPr>
        <w:spacing w:after="80" w:line="264"/>
      </w:pPr>
      <w:r>
        <w:rPr>
          <w:rFonts w:ascii="Calibri" w:cs="Calibri" w:eastAsia="Microsoft YaHei" w:hAnsi="Calibri"/>
          <w:b/>
          <w:bCs/>
          <w:color w:val="26303D"/>
          <w:sz w:val="21"/>
          <w:szCs w:val="21"/>
        </w:rPr>
        <w:t xml:space="preserve">Bots find their way</w:t>
      </w:r>
      <w:r>
        <w:rPr>
          <w:rFonts w:ascii="Calibri" w:cs="Calibri" w:eastAsia="Microsoft YaHei" w:hAnsi="Calibri"/>
          <w:color w:val="26303D"/>
          <w:sz w:val="21"/>
          <w:szCs w:val="21"/>
        </w:rPr>
        <w:t xml:space="preserve"> with an A* search over one-metre cells. The world is a height map, lit once when the map is built (30–130 ms) and a texture lookup per frame after that. Every sound is synthesised with the Web Audio API — the page's policy forbids loading media at all.</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Settings in the match</w:t>
      </w:r>
      <w:r>
        <w:rPr>
          <w:rFonts w:ascii="Calibri" w:cs="Calibri" w:eastAsia="Microsoft YaHei" w:hAnsi="Calibri"/>
          <w:color w:val="26303D"/>
          <w:sz w:val="21"/>
          <w:szCs w:val="21"/>
        </w:rPr>
        <w:t xml:space="preserve">: sensitivity from 0.1 to 5, aiming sensitivity, invert, aim assist, four crosshair shapes in six colours, field of view and brightness — in the lobby and on a pause card.</w:t>
      </w:r>
    </w:p>
    <w:p>
      <w:pPr>
        <w:spacing w:after="60" w:before="0"/>
      </w:pPr>
    </w:p>
    <w:p>
      <w:pPr>
        <w:keepNext w:val="false"/>
        <w:spacing w:after="140" w:line="276"/>
      </w:pPr>
      <w:r>
        <w:rPr>
          <w:rFonts w:ascii="Calibri" w:cs="Calibri" w:eastAsia="Microsoft YaHei" w:hAnsi="Calibri"/>
          <w:color w:val="26303D"/>
          <w:sz w:val="21"/>
          <w:szCs w:val="21"/>
        </w:rPr>
        <w:t xml:space="preserve">It was measured before it was tuned. Capture the flag first never scored — nine minutes on eight maps and not one flag moved — so attackers now take lanes and shoot on the move, and flags come home on six maps of eight. Search and destroy went to the same team on all eight maps, because soldiers updated in list order and the first squad always fired first on a shared tick; the order is now shuffled from the match's own RNG, and the same 24 matches split 12–12. Players then said easy and normal were too strong, and they were right: one bot killed a player standing in the open at 15 m in 1.38 s on easy and 1.13 s on normal. It now takes 6.2 s and 2.9 s, and hard is untouched to the hundredth.</w:t>
      </w:r>
    </w:p>
    <w:p>
      <w:pPr>
        <w:pStyle w:val="Heading2"/>
        <w:keepNext/>
      </w:pPr>
      <w:bookmarkStart w:name="s_blend_in__hide_and_seek_in_paint" w:id="1"/>
      <w:r>
        <w:t xml:space="preserve">6.5  Blend In — hide and seek in paint</w:t>
      </w:r>
      <w:bookmarkEnd w:id="1"/>
    </w:p>
    <w:p>
      <w:pPr>
        <w:keepNext/>
        <w:spacing w:after="140" w:line="276"/>
      </w:pPr>
      <w:r>
        <w:rPr>
          <w:rFonts w:ascii="Calibri" w:cs="Calibri" w:eastAsia="Microsoft YaHei" w:hAnsi="Calibri"/>
          <w:color w:val="26303D"/>
          <w:sz w:val="21"/>
          <w:szCs w:val="21"/>
        </w:rPr>
        <w:t xml:space="preserve">Six hiders paint their bodies to match a wall, a floor or a shelf and hold still; two seekers hunt them with water guns. Seventy-five seconds to hide and 120 to hunt.</w:t>
      </w:r>
    </w:p>
    <w:p>
      <w:pPr>
        <w:pStyle w:val="ListParagraph"/>
        <w:keepNext/>
        <w:numPr>
          <w:ilvl w:val="0"/>
          <w:numId w:val="2"/>
        </w:numPr>
        <w:spacing w:after="80" w:line="264"/>
      </w:pPr>
      <w:r>
        <w:rPr>
          <w:rFonts w:ascii="Calibri" w:cs="Calibri" w:eastAsia="Microsoft YaHei" w:hAnsi="Calibri"/>
          <w:b/>
          <w:bCs/>
          <w:color w:val="26303D"/>
          <w:sz w:val="21"/>
          <w:szCs w:val="21"/>
        </w:rPr>
        <w:t xml:space="preserve">The reference's paint panel and keys</w:t>
      </w:r>
      <w:r>
        <w:rPr>
          <w:rFonts w:ascii="Calibri" w:cs="Calibri" w:eastAsia="Microsoft YaHei" w:hAnsi="Calibri"/>
          <w:color w:val="26303D"/>
          <w:sz w:val="21"/>
          <w:szCs w:val="21"/>
        </w:rPr>
        <w:t xml:space="preserve">: a colour wheel, a brightness bar, </w:t>
      </w:r>
      <w:r>
        <w:rPr>
          <w:rFonts w:ascii="Calibri" w:cs="Calibri" w:eastAsia="Microsoft YaHei" w:hAnsi="Calibri"/>
          <w:i/>
          <w:iCs/>
          <w:color w:val="26303D"/>
          <w:sz w:val="21"/>
          <w:szCs w:val="21"/>
        </w:rPr>
        <w:t xml:space="preserve">Pick</w:t>
      </w:r>
      <w:r>
        <w:rPr>
          <w:rFonts w:ascii="Calibri" w:cs="Calibri" w:eastAsia="Microsoft YaHei" w:hAnsi="Calibri"/>
          <w:color w:val="26303D"/>
          <w:sz w:val="21"/>
          <w:szCs w:val="21"/>
        </w:rPr>
        <w:t xml:space="preserve">, </w:t>
      </w:r>
      <w:r>
        <w:rPr>
          <w:rFonts w:ascii="Calibri" w:cs="Calibri" w:eastAsia="Microsoft YaHei" w:hAnsi="Calibri"/>
          <w:i/>
          <w:iCs/>
          <w:color w:val="26303D"/>
          <w:sz w:val="21"/>
          <w:szCs w:val="21"/>
        </w:rPr>
        <w:t xml:space="preserve">Fill</w:t>
      </w:r>
      <w:r>
        <w:rPr>
          <w:rFonts w:ascii="Calibri" w:cs="Calibri" w:eastAsia="Microsoft YaHei" w:hAnsi="Calibri"/>
          <w:color w:val="26303D"/>
          <w:sz w:val="21"/>
          <w:szCs w:val="21"/>
        </w:rPr>
        <w:t xml:space="preserve"> and </w:t>
      </w:r>
      <w:r>
        <w:rPr>
          <w:rFonts w:ascii="Calibri" w:cs="Calibri" w:eastAsia="Microsoft YaHei" w:hAnsi="Calibri"/>
          <w:i/>
          <w:iCs/>
          <w:color w:val="26303D"/>
          <w:sz w:val="21"/>
          <w:szCs w:val="21"/>
        </w:rPr>
        <w:t xml:space="preserve">Reset</w:t>
      </w:r>
      <w:r>
        <w:rPr>
          <w:rFonts w:ascii="Calibri" w:cs="Calibri" w:eastAsia="Microsoft YaHei" w:hAnsi="Calibri"/>
          <w:color w:val="26303D"/>
          <w:sz w:val="21"/>
          <w:szCs w:val="21"/>
        </w:rPr>
        <w:t xml:space="preserve">, and brush sizes; WASD, Space to jump or climb a wall, E to paint, V for poses, Q for a free camera and F to lock in place.</w:t>
      </w:r>
    </w:p>
    <w:p>
      <w:pPr>
        <w:pStyle w:val="ListParagraph"/>
        <w:keepNext/>
        <w:numPr>
          <w:ilvl w:val="0"/>
          <w:numId w:val="2"/>
        </w:numPr>
        <w:spacing w:after="80" w:line="264"/>
      </w:pPr>
      <w:r>
        <w:rPr>
          <w:rFonts w:ascii="Calibri" w:cs="Calibri" w:eastAsia="Microsoft YaHei" w:hAnsi="Calibri"/>
          <w:b/>
          <w:bCs/>
          <w:color w:val="26303D"/>
          <w:sz w:val="21"/>
          <w:szCs w:val="21"/>
        </w:rPr>
        <w:t xml:space="preserve">Six maps chosen for their surfaces</w:t>
      </w:r>
      <w:r>
        <w:rPr>
          <w:rFonts w:ascii="Calibri" w:cs="Calibri" w:eastAsia="Microsoft YaHei" w:hAnsi="Calibri"/>
          <w:color w:val="26303D"/>
          <w:sz w:val="21"/>
          <w:szCs w:val="21"/>
        </w:rPr>
        <w:t xml:space="preserve"> — Subway, Cinema, School, Supermarket, Playground and Gallery — with fourteen poses (six free) and eight water guns (one free), the rest bought with coins.</w:t>
      </w:r>
    </w:p>
    <w:p>
      <w:pPr>
        <w:pStyle w:val="ListParagraph"/>
        <w:keepNext/>
        <w:numPr>
          <w:ilvl w:val="0"/>
          <w:numId w:val="2"/>
        </w:numPr>
        <w:spacing w:after="80" w:line="264"/>
      </w:pPr>
      <w:r>
        <w:rPr>
          <w:rFonts w:ascii="Calibri" w:cs="Calibri" w:eastAsia="Microsoft YaHei" w:hAnsi="Calibri"/>
          <w:b/>
          <w:bCs/>
          <w:color w:val="26303D"/>
          <w:sz w:val="21"/>
          <w:szCs w:val="21"/>
        </w:rPr>
        <w:t xml:space="preserve">Surfaces are functions, sampled once.</w:t>
      </w:r>
      <w:r>
        <w:rPr>
          <w:rFonts w:ascii="Calibri" w:cs="Calibri" w:eastAsia="Microsoft YaHei" w:hAnsi="Calibri"/>
          <w:color w:val="26303D"/>
          <w:sz w:val="21"/>
          <w:szCs w:val="21"/>
        </w:rPr>
        <w:t xml:space="preserve"> Every material is a pure function of its surface coordinates, sampled onto a grid of texels; the scene draws that grid and the engine reads the same one, so the colour the picker gives, the colour a bot paints and the colour a seeker compares are all the texel on screen. One light and no shadows, copied into the shaders to the digit, so a well-painted body is the same colour on screen as the wall behind it.</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Bots see; they never know.</w:t>
      </w:r>
      <w:r>
        <w:rPr>
          <w:rFonts w:ascii="Calibri" w:cs="Calibri" w:eastAsia="Microsoft YaHei" w:hAnsi="Calibri"/>
          <w:color w:val="26303D"/>
          <w:sz w:val="21"/>
          <w:szCs w:val="21"/>
        </w:rPr>
        <w:t xml:space="preserve"> A seeker bot compares twenty points on every hider in view with what is behind each point from its own eye, and suspicion builds from a bad match, from movement and from a body that stands out. Hiding spots are found, not placed.</w:t>
      </w:r>
    </w:p>
    <w:p>
      <w:pPr>
        <w:spacing w:after="60" w:before="0"/>
      </w:pPr>
    </w:p>
    <w:p>
      <w:pPr>
        <w:keepNext w:val="false"/>
        <w:spacing w:after="140" w:line="276"/>
      </w:pPr>
      <w:r>
        <w:rPr>
          <w:rFonts w:ascii="Calibri" w:cs="Calibri" w:eastAsia="Microsoft YaHei" w:hAnsi="Calibri"/>
          <w:color w:val="26303D"/>
          <w:sz w:val="21"/>
          <w:szCs w:val="21"/>
        </w:rPr>
        <w:t xml:space="preserve">Balance, bots only, twelve rounds a line, hiders found out of six: normal seekers against normal hiders 1.7, hard seekers 2.8, easy seekers 0.3. In the browser, a player who stands in the open unpainted is found within the first fifteen seconds of the hunt.</w:t>
      </w:r>
    </w:p>
    <w:p>
      <w:pPr>
        <w:pStyle w:val="Heading2"/>
        <w:keepNext/>
      </w:pPr>
      <w:bookmarkStart w:name="s_stick_clash__a_stickman_fighter" w:id="1"/>
      <w:r>
        <w:t xml:space="preserve">6.6  Stick Clash — a stickman fighter</w:t>
      </w:r>
      <w:bookmarkEnd w:id="1"/>
    </w:p>
    <w:p>
      <w:pPr>
        <w:keepNext/>
        <w:spacing w:after="140" w:line="276"/>
      </w:pPr>
      <w:r>
        <w:rPr>
          <w:rFonts w:ascii="Calibri" w:cs="Calibri" w:eastAsia="Microsoft YaHei" w:hAnsi="Calibri"/>
          <w:color w:val="26303D"/>
          <w:sz w:val="21"/>
          <w:szCs w:val="21"/>
        </w:rPr>
        <w:t xml:space="preserve">A one-on-one fighter with a fighting game's discipline: J to attack, K for a special, a direction with K for two more, S to block, S+J to launch, S+K for an ultimate on a full meter, and K while being hit to break out.</w:t>
      </w:r>
    </w:p>
    <w:p>
      <w:pPr>
        <w:pStyle w:val="ListParagraph"/>
        <w:keepNext/>
        <w:numPr>
          <w:ilvl w:val="0"/>
          <w:numId w:val="2"/>
        </w:numPr>
        <w:spacing w:after="80" w:line="264"/>
      </w:pPr>
      <w:r>
        <w:rPr>
          <w:rFonts w:ascii="Calibri" w:cs="Calibri" w:eastAsia="Microsoft YaHei" w:hAnsi="Calibri"/>
          <w:b/>
          <w:bCs/>
          <w:color w:val="26303D"/>
          <w:sz w:val="21"/>
          <w:szCs w:val="21"/>
        </w:rPr>
        <w:t xml:space="preserve">Timed combos.</w:t>
      </w:r>
      <w:r>
        <w:rPr>
          <w:rFonts w:ascii="Calibri" w:cs="Calibri" w:eastAsia="Microsoft YaHei" w:hAnsi="Calibri"/>
          <w:color w:val="26303D"/>
          <w:sz w:val="21"/>
          <w:szCs w:val="21"/>
        </w:rPr>
        <w:t xml:space="preserve"> A press inside the window continues the chain and a press before it drops it, so mashing loses. There are launchers and air juggles, stamina that attacks and blocks both spend and that breaks a guard when it runs out, and a meter for breakers (half of it) and ultimates (all of it).</w:t>
      </w:r>
    </w:p>
    <w:p>
      <w:pPr>
        <w:pStyle w:val="ListParagraph"/>
        <w:keepNext/>
        <w:numPr>
          <w:ilvl w:val="0"/>
          <w:numId w:val="2"/>
        </w:numPr>
        <w:spacing w:after="80" w:line="264"/>
      </w:pPr>
      <w:r>
        <w:rPr>
          <w:rFonts w:ascii="Calibri" w:cs="Calibri" w:eastAsia="Microsoft YaHei" w:hAnsi="Calibri"/>
          <w:b/>
          <w:bCs/>
          <w:color w:val="26303D"/>
          <w:sz w:val="21"/>
          <w:szCs w:val="21"/>
        </w:rPr>
        <w:t xml:space="preserve">Eight fighters</w:t>
      </w:r>
      <w:r>
        <w:rPr>
          <w:rFonts w:ascii="Calibri" w:cs="Calibri" w:eastAsia="Microsoft YaHei" w:hAnsi="Calibri"/>
          <w:color w:val="26303D"/>
          <w:sz w:val="21"/>
          <w:szCs w:val="21"/>
        </w:rPr>
        <w:t xml:space="preserve"> — Ink (free), Blaze, Nox, Brick, Zephyr, Volt, Pike and Oni, the tournament's boss — with eight to ten moves each. The moves are data, and one skeleton posed by angles draws them all on a 2D canvas.</w:t>
      </w:r>
    </w:p>
    <w:p>
      <w:pPr>
        <w:pStyle w:val="ListParagraph"/>
        <w:keepNext/>
        <w:numPr>
          <w:ilvl w:val="0"/>
          <w:numId w:val="2"/>
        </w:numPr>
        <w:spacing w:after="80" w:line="264"/>
      </w:pPr>
      <w:r>
        <w:rPr>
          <w:rFonts w:ascii="Calibri" w:cs="Calibri" w:eastAsia="Microsoft YaHei" w:hAnsi="Calibri"/>
          <w:b/>
          <w:bCs/>
          <w:color w:val="26303D"/>
          <w:sz w:val="21"/>
          <w:szCs w:val="21"/>
        </w:rPr>
        <w:t xml:space="preserve">Four modes</w:t>
      </w:r>
      <w:r>
        <w:rPr>
          <w:rFonts w:ascii="Calibri" w:cs="Calibri" w:eastAsia="Microsoft YaHei" w:hAnsi="Calibri"/>
          <w:color w:val="26303D"/>
          <w:sz w:val="21"/>
          <w:szCs w:val="21"/>
        </w:rPr>
        <w:t xml:space="preserve">: an eight-fight tournament whose bots sharpen fight by fight, versus the computer on four levels, two players on one keyboard, and training against a dummy that stands, blocks, jumps or fights back. Six stages, and a six-button thumb pad on a phone.</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Everything that changes the fight is a tick</w:t>
      </w:r>
      <w:r>
        <w:rPr>
          <w:rFonts w:ascii="Calibri" w:cs="Calibri" w:eastAsia="Microsoft YaHei" w:hAnsi="Calibri"/>
          <w:color w:val="26303D"/>
          <w:sz w:val="21"/>
          <w:szCs w:val="21"/>
        </w:rPr>
        <w:t xml:space="preserve"> — hitstop, the knockout's slow motion, an ultimate's held screen — so a fight replays exactly from its seed. The shakes, flashes and trails live in the view.</w:t>
      </w:r>
    </w:p>
    <w:p>
      <w:pPr>
        <w:spacing w:after="60" w:before="0"/>
      </w:pPr>
    </w:p>
    <w:p>
      <w:pPr>
        <w:keepNext w:val="false"/>
        <w:spacing w:after="140" w:line="276"/>
      </w:pPr>
      <w:r>
        <w:rPr>
          <w:rFonts w:ascii="Calibri" w:cs="Calibri" w:eastAsia="Microsoft YaHei" w:hAnsi="Calibri"/>
          <w:color w:val="26303D"/>
          <w:sz w:val="21"/>
          <w:szCs w:val="21"/>
        </w:rPr>
        <w:t xml:space="preserve">Measured with bots: each level beats the one below it 12–14 times in 16, and expert beats easy 16 of 16. The first roster had one fighter winning 3 fights of 42 and another 31; two balance passes brought the seven regular fighters to 32–45 wins of 84 each, inside the noise, with the boss at 70 on purpose.</w:t>
      </w:r>
    </w:p>
    <w:p>
      <w:pPr>
        <w:pStyle w:val="Heading2"/>
        <w:keepNext/>
      </w:pPr>
      <w:bookmarkStart w:name="s_street_chef__a_food_truck_kitchen" w:id="1"/>
      <w:r>
        <w:t xml:space="preserve">6.7  Street Chef — a food-truck kitchen</w:t>
      </w:r>
      <w:bookmarkEnd w:id="1"/>
    </w:p>
    <w:p>
      <w:pPr>
        <w:keepNext/>
        <w:spacing w:after="140" w:line="276"/>
      </w:pPr>
      <w:r>
        <w:rPr>
          <w:rFonts w:ascii="Calibri" w:cs="Calibri" w:eastAsia="Microsoft YaHei" w:hAnsi="Calibri"/>
          <w:color w:val="26303D"/>
          <w:sz w:val="21"/>
          <w:szCs w:val="21"/>
        </w:rPr>
        <w:t xml:space="preserve">Customers at the window order plates, sides and drinks, and the player cooks, plates, tops and serves before patience runs out or the food burns — by tapping, or by dragging anything to where it should go.</w:t>
      </w:r>
    </w:p>
    <w:p>
      <w:pPr>
        <w:pStyle w:val="ListParagraph"/>
        <w:keepNext/>
        <w:numPr>
          <w:ilvl w:val="0"/>
          <w:numId w:val="2"/>
        </w:numPr>
        <w:spacing w:after="80" w:line="264"/>
      </w:pPr>
      <w:r>
        <w:rPr>
          <w:rFonts w:ascii="Calibri" w:cs="Calibri" w:eastAsia="Microsoft YaHei" w:hAnsi="Calibri"/>
          <w:b/>
          <w:bCs/>
          <w:color w:val="26303D"/>
          <w:sz w:val="21"/>
          <w:szCs w:val="21"/>
        </w:rPr>
        <w:t xml:space="preserve">Seventeen streets of forty levels — 680 in all</w:t>
      </w:r>
      <w:r>
        <w:rPr>
          <w:rFonts w:ascii="Calibri" w:cs="Calibri" w:eastAsia="Microsoft YaHei" w:hAnsi="Calibri"/>
          <w:color w:val="26303D"/>
          <w:sz w:val="21"/>
          <w:szCs w:val="21"/>
        </w:rPr>
        <w:t xml:space="preserve">, as the reference counts them: pasta, burgers, pizza, tacos and sushi, then hot dogs, sandwiches, breakfast, waffles, ice cream, barbecue, falafel, a wok, a bakery, a café, ramen and Nashville hot chicken. The menu is 118 parts of data, and every street has a kitchen of its own.</w:t>
      </w:r>
    </w:p>
    <w:p>
      <w:pPr>
        <w:pStyle w:val="ListParagraph"/>
        <w:keepNext/>
        <w:numPr>
          <w:ilvl w:val="0"/>
          <w:numId w:val="2"/>
        </w:numPr>
        <w:spacing w:after="80" w:line="264"/>
      </w:pPr>
      <w:r>
        <w:rPr>
          <w:rFonts w:ascii="Calibri" w:cs="Calibri" w:eastAsia="Microsoft YaHei" w:hAnsi="Calibri"/>
          <w:b/>
          <w:bCs/>
          <w:color w:val="26303D"/>
          <w:sz w:val="21"/>
          <w:szCs w:val="21"/>
        </w:rPr>
        <w:t xml:space="preserve">A level is a pure function of its street and number</w:t>
      </w:r>
      <w:r>
        <w:rPr>
          <w:rFonts w:ascii="Calibri" w:cs="Calibri" w:eastAsia="Microsoft YaHei" w:hAnsi="Calibri"/>
          <w:color w:val="26303D"/>
          <w:sz w:val="21"/>
          <w:szCs w:val="21"/>
        </w:rPr>
        <w:t xml:space="preserve"> — who comes, when, what they order and how patient they are — so a retry is the same level and a race is the same queue for everybody.</w:t>
      </w:r>
    </w:p>
    <w:p>
      <w:pPr>
        <w:pStyle w:val="ListParagraph"/>
        <w:keepNext/>
        <w:numPr>
          <w:ilvl w:val="0"/>
          <w:numId w:val="2"/>
        </w:numPr>
        <w:spacing w:after="80" w:line="264"/>
      </w:pPr>
      <w:r>
        <w:rPr>
          <w:rFonts w:ascii="Calibri" w:cs="Calibri" w:eastAsia="Microsoft YaHei" w:hAnsi="Calibri"/>
          <w:b/>
          <w:bCs/>
          <w:color w:val="26303D"/>
          <w:sz w:val="21"/>
          <w:szCs w:val="21"/>
        </w:rPr>
        <w:t xml:space="preserve">The coins stay on the counter</w:t>
      </w:r>
      <w:r>
        <w:rPr>
          <w:rFonts w:ascii="Calibri" w:cs="Calibri" w:eastAsia="Microsoft YaHei" w:hAnsi="Calibri"/>
          <w:color w:val="26303D"/>
          <w:sz w:val="21"/>
          <w:szCs w:val="21"/>
        </w:rPr>
        <w:t xml:space="preserve"> and hold the place until they are picked up. Stars come at three rising takings, and some levels add </w:t>
      </w:r>
      <w:r>
        <w:rPr>
          <w:rFonts w:ascii="Calibri" w:cs="Calibri" w:eastAsia="Microsoft YaHei" w:hAnsi="Calibri"/>
          <w:i/>
          <w:iCs/>
          <w:color w:val="26303D"/>
          <w:sz w:val="21"/>
          <w:szCs w:val="21"/>
        </w:rPr>
        <w:t xml:space="preserve">don't burn anything</w:t>
      </w:r>
      <w:r>
        <w:rPr>
          <w:rFonts w:ascii="Calibri" w:cs="Calibri" w:eastAsia="Microsoft YaHei" w:hAnsi="Calibri"/>
          <w:color w:val="26303D"/>
          <w:sz w:val="21"/>
          <w:szCs w:val="21"/>
        </w:rPr>
        <w:t xml:space="preserve"> or </w:t>
      </w:r>
      <w:r>
        <w:rPr>
          <w:rFonts w:ascii="Calibri" w:cs="Calibri" w:eastAsia="Microsoft YaHei" w:hAnsi="Calibri"/>
          <w:i/>
          <w:iCs/>
          <w:color w:val="26303D"/>
          <w:sz w:val="21"/>
          <w:szCs w:val="21"/>
        </w:rPr>
        <w:t xml:space="preserve">don't lose a customer</w:t>
      </w:r>
      <w:r>
        <w:rPr>
          <w:rFonts w:ascii="Calibri" w:cs="Calibri" w:eastAsia="Microsoft YaHei" w:hAnsi="Calibri"/>
          <w:color w:val="26303D"/>
          <w:sz w:val="21"/>
          <w:szCs w:val="21"/>
        </w:rPr>
        <w:t xml:space="preserve">.</w:t>
      </w:r>
    </w:p>
    <w:p>
      <w:pPr>
        <w:pStyle w:val="ListParagraph"/>
        <w:keepNext/>
        <w:numPr>
          <w:ilvl w:val="0"/>
          <w:numId w:val="2"/>
        </w:numPr>
        <w:spacing w:after="80" w:line="264"/>
      </w:pPr>
      <w:r>
        <w:rPr>
          <w:rFonts w:ascii="Calibri" w:cs="Calibri" w:eastAsia="Microsoft YaHei" w:hAnsi="Calibri"/>
          <w:b/>
          <w:bCs/>
          <w:color w:val="26303D"/>
          <w:sz w:val="21"/>
          <w:szCs w:val="21"/>
        </w:rPr>
        <w:t xml:space="preserve">A kitchen shop for every truck</w:t>
      </w:r>
      <w:r>
        <w:rPr>
          <w:rFonts w:ascii="Calibri" w:cs="Calibri" w:eastAsia="Microsoft YaHei" w:hAnsi="Calibri"/>
          <w:color w:val="26303D"/>
          <w:sz w:val="21"/>
          <w:szCs w:val="21"/>
        </w:rPr>
        <w:t xml:space="preserve">, gems for three boosters, a chef level, and trucks that open in order at their price.</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The bot is also the tutorial.</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bot.js</w:t>
      </w:r>
      <w:r>
        <w:rPr>
          <w:rFonts w:ascii="Calibri" w:cs="Calibri" w:eastAsia="Microsoft YaHei" w:hAnsi="Calibri"/>
          <w:color w:val="26303D"/>
          <w:sz w:val="21"/>
          <w:szCs w:val="21"/>
        </w:rPr>
        <w:t xml:space="preserve"> plays every level in the tests, and on a truck's first level the pointing hand shows whatever the bot would do next.</w:t>
      </w:r>
    </w:p>
    <w:p>
      <w:pPr>
        <w:spacing w:after="60" w:before="0"/>
      </w:pPr>
    </w:p>
    <w:p>
      <w:pPr>
        <w:keepNext w:val="false"/>
        <w:spacing w:after="140" w:line="276"/>
      </w:pPr>
      <w:r>
        <w:rPr>
          <w:rFonts w:ascii="Calibri" w:cs="Calibri" w:eastAsia="Microsoft YaHei" w:hAnsi="Calibri"/>
          <w:color w:val="26303D"/>
          <w:sz w:val="21"/>
          <w:szCs w:val="21"/>
        </w:rPr>
        <w:t xml:space="preserve">Measured with the bot: the first prices were a gift — a casual career finished the first street with everything bought and 6,500 coins over — and the first chain broke at Sandwich Street, where upgrades cost five times the first truck's. After two passes, a simulated casual player clears all 680 levels in about 900 tries, and a quick cook with the kitchen bought three-stars every one of them.</w:t>
      </w:r>
    </w:p>
    <w:p>
      <w:pPr>
        <w:pStyle w:val="Heading2"/>
        <w:keepNext/>
      </w:pPr>
      <w:bookmarkStart w:name="s_crowd_rush_and_worm_arena" w:id="1"/>
      <w:r>
        <w:t xml:space="preserve">6.8  Crowd Rush and Worm Arena</w:t>
      </w:r>
      <w:bookmarkEnd w:id="1"/>
    </w:p>
    <w:p>
      <w:pPr>
        <w:keepNext/>
        <w:spacing w:after="140" w:line="276"/>
      </w:pPr>
      <w:r>
        <w:rPr>
          <w:rFonts w:ascii="Calibri" w:cs="Calibri" w:eastAsia="Microsoft YaHei" w:hAnsi="Calibri"/>
          <w:color w:val="26303D"/>
          <w:sz w:val="21"/>
          <w:szCs w:val="21"/>
        </w:rPr>
        <w:t xml:space="preserve">Two games rebuilt from scratch when the first version was not good enough; the record of both rebuilds is in </w:t>
      </w:r>
      <w:r>
        <w:rPr>
          <w:rFonts w:ascii="Consolas" w:cs="Consolas" w:eastAsia="Microsoft YaHei" w:hAnsi="Consolas"/>
          <w:color w:val="7A4E00"/>
          <w:sz w:val="19"/>
          <w:szCs w:val="19"/>
          <w:shd w:fill="F7F1E3" w:color="auto" w:val="clear"/>
        </w:rPr>
        <w:t xml:space="preserve">docs/GAMES.md</w:t>
      </w:r>
      <w:r>
        <w:rPr>
          <w:rFonts w:ascii="Calibri" w:cs="Calibri" w:eastAsia="Microsoft YaHei" w:hAnsi="Calibri"/>
          <w:color w:val="26303D"/>
          <w:sz w:val="21"/>
          <w:szCs w:val="21"/>
        </w:rPr>
        <w:t xml:space="preserve">.</w:t>
      </w:r>
    </w:p>
    <w:p>
      <w:pPr>
        <w:pStyle w:val="ListParagraph"/>
        <w:keepNext/>
        <w:numPr>
          <w:ilvl w:val="0"/>
          <w:numId w:val="2"/>
        </w:numPr>
        <w:spacing w:after="80" w:line="264"/>
      </w:pPr>
      <w:r>
        <w:rPr>
          <w:rFonts w:ascii="Calibri" w:cs="Calibri" w:eastAsia="Microsoft YaHei" w:hAnsi="Calibri"/>
          <w:b/>
          <w:bCs/>
          <w:color w:val="26303D"/>
          <w:sz w:val="21"/>
          <w:szCs w:val="21"/>
        </w:rPr>
        <w:t xml:space="preserve">Crowd Rush</w:t>
      </w:r>
      <w:r>
        <w:rPr>
          <w:rFonts w:ascii="Calibri" w:cs="Calibri" w:eastAsia="Microsoft YaHei" w:hAnsi="Calibri"/>
          <w:color w:val="26303D"/>
          <w:sz w:val="21"/>
          <w:szCs w:val="21"/>
        </w:rPr>
        <w:t xml:space="preserve"> is a crowd runner in 3D: grow a crowd through gates that add and multiply, trade runners one for one with red squads, then climb a rainbow staircase as a human tower (×1.0 to ×5.0) or bring down a crowned king. It draws with raw WebGL — every runner on screen is one instanced draw call, and the limbs swing in the vertex shader — for well under a millisecond of script a frame. A level is worked out from its number alone, so a lost level comes back exactly as it was; the test bot clears levels 1–12 every time and 27 of the first 30.</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Worm Arena</w:t>
      </w:r>
      <w:r>
        <w:rPr>
          <w:rFonts w:ascii="Calibri" w:cs="Calibri" w:eastAsia="Microsoft YaHei" w:hAnsi="Calibri"/>
          <w:color w:val="26303D"/>
          <w:sz w:val="21"/>
          <w:szCs w:val="21"/>
        </w:rPr>
        <w:t xml:space="preserve"> is a round arena whose wall kills: the score is your size, size slows you down, and turbo burns mass and drops it behind you as food. Three modes (Infinity, Time and Treasure hunt), six potions, and eighteen skins — three free, the rest bought with coins found on the floor. Bots look down a fan of thirteen headings for the one that is clear; three measured fixes halved how often they died, and a full arena draws in 2–4 ms.</w:t>
      </w:r>
    </w:p>
    <w:p>
      <w:pPr>
        <w:spacing w:after="60" w:before="0"/>
      </w:pPr>
    </w:p>
    <w:p>
      <w:pPr>
        <w:pStyle w:val="Heading2"/>
        <w:keepNext/>
      </w:pPr>
      <w:bookmarkStart w:name="s_the_hub_around_the_games" w:id="1"/>
      <w:r>
        <w:t xml:space="preserve">6.9  The hub around the games</w:t>
      </w:r>
      <w:bookmarkEnd w:id="1"/>
    </w:p>
    <w:p>
      <w:pPr>
        <w:pStyle w:val="ListParagraph"/>
        <w:keepNext/>
        <w:numPr>
          <w:ilvl w:val="0"/>
          <w:numId w:val="2"/>
        </w:numPr>
        <w:spacing w:after="80" w:line="264"/>
      </w:pPr>
      <w:r>
        <w:rPr>
          <w:rFonts w:ascii="Calibri" w:cs="Calibri" w:eastAsia="Microsoft YaHei" w:hAnsi="Calibri"/>
          <w:b/>
          <w:bCs/>
          <w:color w:val="26303D"/>
          <w:sz w:val="21"/>
          <w:szCs w:val="21"/>
        </w:rPr>
        <w:t xml:space="preserve">Lobby</w:t>
      </w:r>
      <w:r>
        <w:rPr>
          <w:rFonts w:ascii="Calibri" w:cs="Calibri" w:eastAsia="Microsoft YaHei" w:hAnsi="Calibri"/>
          <w:color w:val="26303D"/>
          <w:sz w:val="21"/>
          <w:szCs w:val="21"/>
        </w:rPr>
        <w:t xml:space="preserve"> — the player's level and XP bar, play with friends, a family filter and the game grid, each card showing how often it has been played and its best result. A game with options opens a sheet first: short choices as a segmented control; longer ones, or ones with a picture — map thumbnails painted by the game's own painter — as a grid of cards.</w:t>
      </w:r>
    </w:p>
    <w:p>
      <w:pPr>
        <w:pStyle w:val="ListParagraph"/>
        <w:keepNext/>
        <w:numPr>
          <w:ilvl w:val="0"/>
          <w:numId w:val="2"/>
        </w:numPr>
        <w:spacing w:after="80" w:line="264"/>
      </w:pPr>
      <w:r>
        <w:rPr>
          <w:rFonts w:ascii="Calibri" w:cs="Calibri" w:eastAsia="Microsoft YaHei" w:hAnsi="Calibri"/>
          <w:b/>
          <w:bCs/>
          <w:color w:val="26303D"/>
          <w:sz w:val="21"/>
          <w:szCs w:val="21"/>
        </w:rPr>
        <w:t xml:space="preserve">Profile and levels</w:t>
      </w:r>
      <w:r>
        <w:rPr>
          <w:rFonts w:ascii="Calibri" w:cs="Calibri" w:eastAsia="Microsoft YaHei" w:hAnsi="Calibri"/>
          <w:color w:val="26303D"/>
          <w:sz w:val="21"/>
          <w:szCs w:val="21"/>
        </w:rPr>
        <w:t xml:space="preserve"> — one name and one XP total across every game. Each level needs 100 XP plus 50 for every level already gained, so there is no wall.</w:t>
      </w:r>
    </w:p>
    <w:p>
      <w:pPr>
        <w:pStyle w:val="ListParagraph"/>
        <w:keepNext/>
        <w:numPr>
          <w:ilvl w:val="0"/>
          <w:numId w:val="2"/>
        </w:numPr>
        <w:spacing w:after="80" w:line="264"/>
      </w:pPr>
      <w:r>
        <w:rPr>
          <w:rFonts w:ascii="Calibri" w:cs="Calibri" w:eastAsia="Microsoft YaHei" w:hAnsi="Calibri"/>
          <w:b/>
          <w:bCs/>
          <w:color w:val="26303D"/>
          <w:sz w:val="21"/>
          <w:szCs w:val="21"/>
        </w:rPr>
        <w:t xml:space="preserve">Statistics</w:t>
      </w:r>
      <w:r>
        <w:rPr>
          <w:rFonts w:ascii="Calibri" w:cs="Calibri" w:eastAsia="Microsoft YaHei" w:hAnsi="Calibri"/>
          <w:color w:val="26303D"/>
          <w:sz w:val="21"/>
          <w:szCs w:val="21"/>
        </w:rPr>
        <w:t xml:space="preserve"> — games played, time played and level, then for each game: played, won, best and time.</w:t>
      </w:r>
    </w:p>
    <w:p>
      <w:pPr>
        <w:pStyle w:val="ListParagraph"/>
        <w:keepNext/>
        <w:numPr>
          <w:ilvl w:val="0"/>
          <w:numId w:val="2"/>
        </w:numPr>
        <w:spacing w:after="80" w:line="264"/>
      </w:pPr>
      <w:r>
        <w:rPr>
          <w:rFonts w:ascii="Calibri" w:cs="Calibri" w:eastAsia="Microsoft YaHei" w:hAnsi="Calibri"/>
          <w:b/>
          <w:bCs/>
          <w:color w:val="26303D"/>
          <w:sz w:val="21"/>
          <w:szCs w:val="21"/>
        </w:rPr>
        <w:t xml:space="preserve">Settings</w:t>
      </w:r>
      <w:r>
        <w:rPr>
          <w:rFonts w:ascii="Calibri" w:cs="Calibri" w:eastAsia="Microsoft YaHei" w:hAnsi="Calibri"/>
          <w:color w:val="26303D"/>
          <w:sz w:val="21"/>
          <w:szCs w:val="21"/>
        </w:rPr>
        <w:t xml:space="preserve"> — theme (dark or light), language, and the data row: </w:t>
      </w:r>
      <w:r>
        <w:rPr>
          <w:rFonts w:ascii="Calibri" w:cs="Calibri" w:eastAsia="Microsoft YaHei" w:hAnsi="Calibri"/>
          <w:i/>
          <w:iCs/>
          <w:color w:val="26303D"/>
          <w:sz w:val="21"/>
          <w:szCs w:val="21"/>
        </w:rPr>
        <w:t xml:space="preserve">Auto</w:t>
      </w:r>
      <w:r>
        <w:rPr>
          <w:rFonts w:ascii="Calibri" w:cs="Calibri" w:eastAsia="Microsoft YaHei" w:hAnsi="Calibri"/>
          <w:color w:val="26303D"/>
          <w:sz w:val="21"/>
          <w:szCs w:val="21"/>
        </w:rPr>
        <w:t xml:space="preserve">, </w:t>
      </w:r>
      <w:r>
        <w:rPr>
          <w:rFonts w:ascii="Calibri" w:cs="Calibri" w:eastAsia="Microsoft YaHei" w:hAnsi="Calibri"/>
          <w:i/>
          <w:iCs/>
          <w:color w:val="26303D"/>
          <w:sz w:val="21"/>
          <w:szCs w:val="21"/>
        </w:rPr>
        <w:t xml:space="preserve">To Drive</w:t>
      </w:r>
      <w:r>
        <w:rPr>
          <w:rFonts w:ascii="Calibri" w:cs="Calibri" w:eastAsia="Microsoft YaHei" w:hAnsi="Calibri"/>
          <w:color w:val="26303D"/>
          <w:sz w:val="21"/>
          <w:szCs w:val="21"/>
        </w:rPr>
        <w:t xml:space="preserve">, </w:t>
      </w:r>
      <w:r>
        <w:rPr>
          <w:rFonts w:ascii="Calibri" w:cs="Calibri" w:eastAsia="Microsoft YaHei" w:hAnsi="Calibri"/>
          <w:i/>
          <w:iCs/>
          <w:color w:val="26303D"/>
          <w:sz w:val="21"/>
          <w:szCs w:val="21"/>
        </w:rPr>
        <w:t xml:space="preserve">From Drive</w:t>
      </w:r>
      <w:r>
        <w:rPr>
          <w:rFonts w:ascii="Calibri" w:cs="Calibri" w:eastAsia="Microsoft YaHei" w:hAnsi="Calibri"/>
          <w:color w:val="26303D"/>
          <w:sz w:val="21"/>
          <w:szCs w:val="21"/>
        </w:rPr>
        <w:t xml:space="preserve">, </w:t>
      </w:r>
      <w:r>
        <w:rPr>
          <w:rFonts w:ascii="Calibri" w:cs="Calibri" w:eastAsia="Microsoft YaHei" w:hAnsi="Calibri"/>
          <w:i/>
          <w:iCs/>
          <w:color w:val="26303D"/>
          <w:sz w:val="21"/>
          <w:szCs w:val="21"/>
        </w:rPr>
        <w:t xml:space="preserve">Export</w:t>
      </w:r>
      <w:r>
        <w:rPr>
          <w:rFonts w:ascii="Calibri" w:cs="Calibri" w:eastAsia="Microsoft YaHei" w:hAnsi="Calibri"/>
          <w:color w:val="26303D"/>
          <w:sz w:val="21"/>
          <w:szCs w:val="21"/>
        </w:rPr>
        <w:t xml:space="preserve"> and </w:t>
      </w:r>
      <w:r>
        <w:rPr>
          <w:rFonts w:ascii="Calibri" w:cs="Calibri" w:eastAsia="Microsoft YaHei" w:hAnsi="Calibri"/>
          <w:i/>
          <w:iCs/>
          <w:color w:val="26303D"/>
          <w:sz w:val="21"/>
          <w:szCs w:val="21"/>
        </w:rPr>
        <w:t xml:space="preserve">Import</w:t>
      </w:r>
      <w:r>
        <w:rPr>
          <w:rFonts w:ascii="Calibri" w:cs="Calibri" w:eastAsia="Microsoft YaHei" w:hAnsi="Calibri"/>
          <w:color w:val="26303D"/>
          <w:sz w:val="21"/>
          <w:szCs w:val="21"/>
        </w:rPr>
        <w:t xml:space="preserve">.</w:t>
      </w:r>
    </w:p>
    <w:p>
      <w:pPr>
        <w:pStyle w:val="ListParagraph"/>
        <w:keepNext/>
        <w:numPr>
          <w:ilvl w:val="0"/>
          <w:numId w:val="2"/>
        </w:numPr>
        <w:spacing w:after="80" w:line="264"/>
      </w:pPr>
      <w:r>
        <w:rPr>
          <w:rFonts w:ascii="Calibri" w:cs="Calibri" w:eastAsia="Microsoft YaHei" w:hAnsi="Calibri"/>
          <w:b/>
          <w:bCs/>
          <w:color w:val="26303D"/>
          <w:sz w:val="21"/>
          <w:szCs w:val="21"/>
        </w:rPr>
        <w:t xml:space="preserve">Full screen everywhere</w:t>
      </w:r>
      <w:r>
        <w:rPr>
          <w:rFonts w:ascii="Calibri" w:cs="Calibri" w:eastAsia="Microsoft YaHei" w:hAnsi="Calibri"/>
          <w:color w:val="26303D"/>
          <w:sz w:val="21"/>
          <w:szCs w:val="21"/>
        </w:rPr>
        <w:t xml:space="preserve"> — twelve games get ⛶ Fullscreen at the end of their bar from one shared helper, the four big productions bring their own, and the end-of-game card follows the game onto the full screen.</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One end-of-game card</w:t>
      </w:r>
      <w:r>
        <w:rPr>
          <w:rFonts w:ascii="Calibri" w:cs="Calibri" w:eastAsia="Microsoft YaHei" w:hAnsi="Calibri"/>
          <w:color w:val="26303D"/>
          <w:sz w:val="21"/>
          <w:szCs w:val="21"/>
        </w:rPr>
        <w:t xml:space="preserve"> for every game, so its shape never surprises: a title, a few lines, </w:t>
      </w:r>
      <w:r>
        <w:rPr>
          <w:rFonts w:ascii="Calibri" w:cs="Calibri" w:eastAsia="Microsoft YaHei" w:hAnsi="Calibri"/>
          <w:i/>
          <w:iCs/>
          <w:color w:val="26303D"/>
          <w:sz w:val="21"/>
          <w:szCs w:val="21"/>
        </w:rPr>
        <w:t xml:space="preserve">Play again</w:t>
      </w:r>
      <w:r>
        <w:rPr>
          <w:rFonts w:ascii="Calibri" w:cs="Calibri" w:eastAsia="Microsoft YaHei" w:hAnsi="Calibri"/>
          <w:color w:val="26303D"/>
          <w:sz w:val="21"/>
          <w:szCs w:val="21"/>
        </w:rPr>
        <w:t xml:space="preserve"> and </w:t>
      </w:r>
      <w:r>
        <w:rPr>
          <w:rFonts w:ascii="Calibri" w:cs="Calibri" w:eastAsia="Microsoft YaHei" w:hAnsi="Calibri"/>
          <w:i/>
          <w:iCs/>
          <w:color w:val="26303D"/>
          <w:sz w:val="21"/>
          <w:szCs w:val="21"/>
        </w:rPr>
        <w:t xml:space="preserve">Back to games</w:t>
      </w:r>
      <w:r>
        <w:rPr>
          <w:rFonts w:ascii="Calibri" w:cs="Calibri" w:eastAsia="Microsoft YaHei" w:hAnsi="Calibri"/>
          <w:color w:val="26303D"/>
          <w:sz w:val="21"/>
          <w:szCs w:val="21"/>
        </w:rPr>
        <w:t xml:space="preserve">.</w:t>
      </w:r>
    </w:p>
    <w:p>
      <w:pPr>
        <w:spacing w:after="60" w:before="0"/>
      </w:pPr>
    </w:p>
    <w:p>
      <w:pPr>
        <w:pStyle w:val="Heading2"/>
        <w:keepNext/>
      </w:pPr>
      <w:bookmarkStart w:name="s_out_of_scope" w:id="1"/>
      <w:r>
        <w:t xml:space="preserve">6.10  Out of scope</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3737"/>
        <w:gridCol w:w="5901"/>
      </w:tblGrid>
      <w:tr>
        <w:trPr>
          <w:cantSplit/>
          <w:tblHeader/>
        </w:trPr>
        <w:tc>
          <w:tcPr>
            <w:tcW w:type="dxa" w:w="3737"/>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Excluded</w:t>
            </w:r>
          </w:p>
        </w:tc>
        <w:tc>
          <w:tcPr>
            <w:tcW w:type="dxa" w:w="5901"/>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Why</w:t>
            </w:r>
          </w:p>
        </w:tc>
      </w:tr>
      <w:tr>
        <w:trPr>
          <w:cantSplit/>
        </w:trPr>
        <w:tc>
          <w:tcPr>
            <w:tcW w:type="dxa" w:w="373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Accounts, logins and a PlayVault server</w:t>
            </w:r>
          </w:p>
        </w:tc>
        <w:tc>
          <w:tcPr>
            <w:tcW w:type="dxa" w:w="5901"/>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whole design is that nothing needs one; the Drive copy uses the player's own Google account</w:t>
            </w:r>
          </w:p>
        </w:tc>
      </w:tr>
      <w:tr>
        <w:trPr>
          <w:cantSplit/>
        </w:trPr>
        <w:tc>
          <w:tcPr>
            <w:tcW w:type="dxa" w:w="373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Global leaderboards and ranked matchmaking</w:t>
            </w:r>
          </w:p>
        </w:tc>
        <w:tc>
          <w:tcPr>
            <w:tcW w:type="dxa" w:w="5901"/>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score from a browser is a claim; an honest board needs a server that re-runs the game</w:t>
            </w:r>
          </w:p>
        </w:tc>
      </w:tr>
      <w:tr>
        <w:trPr>
          <w:cantSplit/>
        </w:trPr>
        <w:tc>
          <w:tcPr>
            <w:tcW w:type="dxa" w:w="373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Online shooter matches against people</w:t>
            </w:r>
          </w:p>
        </w:tc>
        <w:tc>
          <w:tcPr>
            <w:tcW w:type="dxa" w:w="5901"/>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State at 60 Hz needs a server; with friends, the shooters race a shared seed</w:t>
            </w:r>
          </w:p>
        </w:tc>
      </w:tr>
      <w:tr>
        <w:trPr>
          <w:cantSplit/>
        </w:trPr>
        <w:tc>
          <w:tcPr>
            <w:tcW w:type="dxa" w:w="373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Adverts, purchases and real money of any kind</w:t>
            </w:r>
          </w:p>
        </w:tc>
        <w:tc>
          <w:tcPr>
            <w:tcW w:type="dxa" w:w="5901"/>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Coins, gems and XP are earned and spent in play, and nowhere else</w:t>
            </w:r>
          </w:p>
        </w:tc>
      </w:tr>
      <w:tr>
        <w:trPr>
          <w:cantSplit/>
        </w:trPr>
        <w:tc>
          <w:tcPr>
            <w:tcW w:type="dxa" w:w="373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Chat, friends lists and public profiles</w:t>
            </w:r>
          </w:p>
        </w:tc>
        <w:tc>
          <w:tcPr>
            <w:tcW w:type="dxa" w:w="5901"/>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social network is a different product, with moderation nobody here can staff</w:t>
            </w:r>
          </w:p>
        </w:tc>
      </w:tr>
      <w:tr>
        <w:trPr>
          <w:cantSplit/>
        </w:trPr>
        <w:tc>
          <w:tcPr>
            <w:tcW w:type="dxa" w:w="373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reference game's art, names, characters or code</w:t>
            </w:r>
          </w:p>
        </w:tc>
        <w:tc>
          <w:tcPr>
            <w:tcW w:type="dxa" w:w="5901"/>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Only the mechanics its store page describes; everything drawn here from scratch</w:t>
            </w:r>
          </w:p>
        </w:tc>
      </w:tr>
      <w:tr>
        <w:trPr>
          <w:cantSplit/>
        </w:trPr>
        <w:tc>
          <w:tcPr>
            <w:tcW w:type="dxa" w:w="373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Kart racing</w:t>
            </w:r>
          </w:p>
        </w:tc>
        <w:tc>
          <w:tcPr>
            <w:tcW w:type="dxa" w:w="5901"/>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Built, measured, fixed — and removed on request on 22 September 2026; a circuit racer replaces it in Phase 4</w:t>
            </w:r>
          </w:p>
        </w:tc>
      </w:tr>
    </w:tbl>
    <w:p>
      <w:pPr>
        <w:pStyle w:val="Heading1"/>
        <w:keepNext/>
        <w:pageBreakBefore/>
      </w:pPr>
      <w:bookmarkStart w:name="s_system_architecture" w:id="1"/>
      <w:r>
        <w:t xml:space="preserve">7  System architecture</w:t>
      </w:r>
      <w:bookmarkEnd w:id="1"/>
    </w:p>
    <w:p>
      <w:pPr>
        <w:keepNext/>
        <w:spacing w:after="140" w:line="276"/>
      </w:pPr>
      <w:r>
        <w:rPr>
          <w:rFonts w:ascii="Calibri" w:cs="Calibri" w:eastAsia="Microsoft YaHei" w:hAnsi="Calibri"/>
          <w:color w:val="26303D"/>
          <w:sz w:val="21"/>
          <w:szCs w:val="21"/>
        </w:rPr>
        <w:t xml:space="preserve">PlayVault is a static site: an HTML page, one stylesheet, one script bundle and a lock, served by GitHub Pages. Nothing runs on a server. Everything a game needs is in the page; the only calls it makes go to a broker that introduces friends' browsers to each other and — only when the player asks — to Google Drive.</w:t>
      </w:r>
    </w:p>
    <w:p>
      <w:pPr>
        <w:keepNext/>
        <w:spacing w:after="60" w:before="160"/>
        <w:jc w:val="center"/>
      </w:pPr>
      <w:r>
        <w:drawing>
          <wp:inline distT="0" distB="0" distL="0" distR="0">
            <wp:extent cx="6124575" cy="4286250"/>
            <wp:effectExtent t="0" r="0" b="0" l="0"/>
            <wp:docPr id="1" name="img/architecture.svg" descr="The architecture: the lock, the bundle's five layers, the page's own limits, and the three things outside i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4286250"/>
                    </a:xfrm>
                    <a:prstGeom prst="rect">
                      <a:avLst/>
                    </a:prstGeom>
                  </pic:spPr>
                </pic:pic>
              </a:graphicData>
            </a:graphic>
          </wp:inline>
        </w:drawing>
      </w:r>
    </w:p>
    <w:p>
      <w:pPr>
        <w:spacing w:after="220" w:before="0"/>
        <w:jc w:val="center"/>
      </w:pPr>
      <w:r>
        <w:rPr>
          <w:rFonts w:ascii="Calibri" w:cs="Calibri" w:eastAsia="Microsoft YaHei" w:hAnsi="Calibri"/>
          <w:i/>
          <w:iCs/>
          <w:color w:val="5A6678"/>
          <w:sz w:val="18"/>
          <w:szCs w:val="18"/>
        </w:rPr>
        <w:t xml:space="preserve">Figure 5 — The architecture: the lock, the bundle's five layers, the page's own limits, and the three things outside it</w:t>
      </w:r>
    </w:p>
    <w:p>
      <w:pPr>
        <w:pStyle w:val="Heading2"/>
        <w:keepNext/>
      </w:pPr>
      <w:bookmarkStart w:name="s_how_the_stack_got_here" w:id="1"/>
      <w:r>
        <w:t xml:space="preserve">7.1  How the stack got here</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622"/>
        <w:gridCol w:w="728"/>
        <w:gridCol w:w="3823"/>
        <w:gridCol w:w="2465"/>
      </w:tblGrid>
      <w:tr>
        <w:trPr>
          <w:cantSplit/>
          <w:tblHeader/>
        </w:trPr>
        <w:tc>
          <w:tcPr>
            <w:tcW w:type="dxa" w:w="262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Decision</w:t>
            </w:r>
          </w:p>
        </w:tc>
        <w:tc>
          <w:tcPr>
            <w:tcW w:type="dxa" w:w="728"/>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When</w:t>
            </w:r>
          </w:p>
        </w:tc>
        <w:tc>
          <w:tcPr>
            <w:tcW w:type="dxa" w:w="3823"/>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Why</w:t>
            </w:r>
          </w:p>
        </w:tc>
        <w:tc>
          <w:tcPr>
            <w:tcW w:type="dxa" w:w="2465"/>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Rejected</w:t>
            </w:r>
          </w:p>
        </w:tc>
      </w:tr>
      <w:tr>
        <w:trPr>
          <w:cantSplit/>
        </w:trPr>
        <w:tc>
          <w:tcPr>
            <w:tcW w:type="dxa" w:w="262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Classic </w:t>
            </w:r>
            <w:r>
              <w:rPr>
                <w:rFonts w:ascii="Consolas" w:cs="Consolas" w:eastAsia="Microsoft YaHei" w:hAnsi="Consolas"/>
                <w:b w:val="false"/>
                <w:bCs w:val="false"/>
                <w:color w:val="7A4E00"/>
                <w:sz w:val="16"/>
                <w:szCs w:val="16"/>
                <w:shd w:fill="F7F1E3" w:color="auto" w:val="clear"/>
              </w:rPr>
              <w:t xml:space="preserve">&lt;script&gt;</w:t>
            </w:r>
            <w:r>
              <w:rPr>
                <w:rFonts w:ascii="Calibri" w:cs="Calibri" w:eastAsia="Microsoft YaHei" w:hAnsi="Calibri"/>
                <w:b w:val="false"/>
                <w:bCs w:val="false"/>
                <w:color w:val="26303D"/>
                <w:sz w:val="18"/>
                <w:szCs w:val="18"/>
              </w:rPr>
              <w:t xml:space="preserve"> tags into one </w:t>
            </w:r>
            <w:r>
              <w:rPr>
                <w:rFonts w:ascii="Consolas" w:cs="Consolas" w:eastAsia="Microsoft YaHei" w:hAnsi="Consolas"/>
                <w:b w:val="false"/>
                <w:bCs w:val="false"/>
                <w:color w:val="7A4E00"/>
                <w:sz w:val="16"/>
                <w:szCs w:val="16"/>
                <w:shd w:fill="F7F1E3" w:color="auto" w:val="clear"/>
              </w:rPr>
              <w:t xml:space="preserve">PV</w:t>
            </w:r>
            <w:r>
              <w:rPr>
                <w:rFonts w:ascii="Calibri" w:cs="Calibri" w:eastAsia="Microsoft YaHei" w:hAnsi="Calibri"/>
                <w:b w:val="false"/>
                <w:bCs w:val="false"/>
                <w:color w:val="26303D"/>
                <w:sz w:val="18"/>
                <w:szCs w:val="18"/>
              </w:rPr>
              <w:t xml:space="preserve"> namespace, no framework</w:t>
            </w:r>
          </w:p>
        </w:tc>
        <w:tc>
          <w:tcPr>
            <w:tcW w:type="dxa" w:w="72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7 Sep</w:t>
            </w:r>
          </w:p>
        </w:tc>
        <w:tc>
          <w:tcPr>
            <w:tcW w:type="dxa" w:w="382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shape CardVerse and MiniShoppingMall had already proved; the debugger shows real files</w:t>
            </w:r>
          </w:p>
        </w:tc>
        <w:tc>
          <w:tcPr>
            <w:tcW w:type="dxa" w:w="246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ES modules and a bundler; React</w:t>
            </w:r>
          </w:p>
        </w:tc>
      </w:tr>
      <w:tr>
        <w:trPr>
          <w:cantSplit/>
        </w:trPr>
        <w:tc>
          <w:tcPr>
            <w:tcW w:type="dxa" w:w="262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Three engine contracts, not one</w:t>
            </w:r>
          </w:p>
        </w:tc>
        <w:tc>
          <w:tcPr>
            <w:tcW w:type="dxa" w:w="72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7 Sep</w:t>
            </w:r>
          </w:p>
        </w:tc>
        <w:tc>
          <w:tcPr>
            <w:tcW w:type="dxa" w:w="382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Phase 1 built the simplest game of each family to prove all three before anything was built on them</w:t>
            </w:r>
          </w:p>
        </w:tc>
        <w:tc>
          <w:tcPr>
            <w:tcW w:type="dxa" w:w="246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CardVerse's single contract, which this roster does not fit</w:t>
            </w:r>
          </w:p>
        </w:tc>
      </w:tr>
      <w:tr>
        <w:trPr>
          <w:cantSplit/>
        </w:trPr>
        <w:tc>
          <w:tcPr>
            <w:tcW w:type="dxa" w:w="262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Shared harnesses for board and real-time games</w:t>
            </w:r>
          </w:p>
        </w:tc>
        <w:tc>
          <w:tcPr>
            <w:tcW w:type="dxa" w:w="72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7 Sep</w:t>
            </w:r>
          </w:p>
        </w:tc>
        <w:tc>
          <w:tcPr>
            <w:tcW w:type="dxa" w:w="382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By the fourth board game, a new one was </w:t>
            </w:r>
            <w:r>
              <w:rPr>
                <w:rFonts w:ascii="Consolas" w:cs="Consolas" w:eastAsia="Microsoft YaHei" w:hAnsi="Consolas"/>
                <w:b w:val="false"/>
                <w:bCs w:val="false"/>
                <w:color w:val="7A4E00"/>
                <w:sz w:val="16"/>
                <w:szCs w:val="16"/>
                <w:shd w:fill="F7F1E3" w:color="auto" w:val="clear"/>
              </w:rPr>
              <w:t xml:space="preserve">create/draw/hit/status/outcome</w:t>
            </w:r>
            <w:r>
              <w:rPr>
                <w:rFonts w:ascii="Calibri" w:cs="Calibri" w:eastAsia="Microsoft YaHei" w:hAnsi="Calibri"/>
                <w:b w:val="false"/>
                <w:bCs w:val="false"/>
                <w:color w:val="26303D"/>
                <w:sz w:val="18"/>
                <w:szCs w:val="18"/>
              </w:rPr>
              <w:t xml:space="preserve"> and nothing else</w:t>
            </w:r>
          </w:p>
        </w:tc>
        <w:tc>
          <w:tcPr>
            <w:tcW w:type="dxa" w:w="246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Each game owning its canvas, undo and end card</w:t>
            </w:r>
          </w:p>
        </w:tc>
      </w:tr>
      <w:tr>
        <w:trPr>
          <w:cantSplit/>
        </w:trPr>
        <w:tc>
          <w:tcPr>
            <w:tcW w:type="dxa" w:w="262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Friends over WebRTC, ported from CardVerse</w:t>
            </w:r>
          </w:p>
        </w:tc>
        <w:tc>
          <w:tcPr>
            <w:tcW w:type="dxa" w:w="72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8 Sep</w:t>
            </w:r>
          </w:p>
        </w:tc>
        <w:tc>
          <w:tcPr>
            <w:tcW w:type="dxa" w:w="382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model, and its bugs, had been paid for once; two mechanisms chosen by family</w:t>
            </w:r>
          </w:p>
        </w:tc>
        <w:tc>
          <w:tcPr>
            <w:tcW w:type="dxa" w:w="246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game server</w:t>
            </w:r>
          </w:p>
        </w:tc>
      </w:tr>
      <w:tr>
        <w:trPr>
          <w:cantSplit/>
        </w:trPr>
        <w:tc>
          <w:tcPr>
            <w:tcW w:type="dxa" w:w="262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Kart Racing measured, fixed, then removed</w:t>
            </w:r>
          </w:p>
        </w:tc>
        <w:tc>
          <w:tcPr>
            <w:tcW w:type="dxa" w:w="72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22 Sep</w:t>
            </w:r>
          </w:p>
        </w:tc>
        <w:tc>
          <w:tcPr>
            <w:tcW w:type="dxa" w:w="382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Its controls arrived on 41% of ticks and rivals spent up to 83% of a race on the grass; fixed, then removed on request</w:t>
            </w:r>
          </w:p>
        </w:tc>
        <w:tc>
          <w:tcPr>
            <w:tcW w:type="dxa" w:w="246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Tuning by feel</w:t>
            </w:r>
          </w:p>
        </w:tc>
      </w:tr>
      <w:tr>
        <w:trPr>
          <w:cantSplit/>
        </w:trPr>
        <w:tc>
          <w:tcPr>
            <w:tcW w:type="dxa" w:w="262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Untrusted input rebuilt everywhere it enters</w:t>
            </w:r>
          </w:p>
        </w:tc>
        <w:tc>
          <w:tcPr>
            <w:tcW w:type="dxa" w:w="72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22 Sep</w:t>
            </w:r>
          </w:p>
        </w:tc>
        <w:tc>
          <w:tcPr>
            <w:tcW w:type="dxa" w:w="382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An </w:t>
            </w:r>
            <w:r>
              <w:rPr>
                <w:rFonts w:ascii="Consolas" w:cs="Consolas" w:eastAsia="Microsoft YaHei" w:hAnsi="Consolas"/>
                <w:b w:val="false"/>
                <w:bCs w:val="false"/>
                <w:color w:val="7A4E00"/>
                <w:sz w:val="16"/>
                <w:szCs w:val="16"/>
                <w:shd w:fill="F7F1E3" w:color="auto" w:val="clear"/>
              </w:rPr>
              <w:t xml:space="preserve">xp</w:t>
            </w:r>
            <w:r>
              <w:rPr>
                <w:rFonts w:ascii="Calibri" w:cs="Calibri" w:eastAsia="Microsoft YaHei" w:hAnsi="Calibri"/>
                <w:b w:val="false"/>
                <w:bCs w:val="false"/>
                <w:color w:val="26303D"/>
                <w:sz w:val="18"/>
                <w:szCs w:val="18"/>
              </w:rPr>
              <w:t xml:space="preserve"> of </w:t>
            </w:r>
            <w:r>
              <w:rPr>
                <w:rFonts w:ascii="Consolas" w:cs="Consolas" w:eastAsia="Microsoft YaHei" w:hAnsi="Consolas"/>
                <w:b w:val="false"/>
                <w:bCs w:val="false"/>
                <w:color w:val="7A4E00"/>
                <w:sz w:val="16"/>
                <w:szCs w:val="16"/>
                <w:shd w:fill="F7F1E3" w:color="auto" w:val="clear"/>
              </w:rPr>
              <w:t xml:space="preserve">1e308</w:t>
            </w:r>
            <w:r>
              <w:rPr>
                <w:rFonts w:ascii="Calibri" w:cs="Calibri" w:eastAsia="Microsoft YaHei" w:hAnsi="Calibri"/>
                <w:b w:val="false"/>
                <w:bCs w:val="false"/>
                <w:color w:val="26303D"/>
                <w:sz w:val="18"/>
                <w:szCs w:val="18"/>
              </w:rPr>
              <w:t xml:space="preserve"> in storage hung the tab on every load</w:t>
            </w:r>
          </w:p>
        </w:tc>
        <w:tc>
          <w:tcPr>
            <w:tcW w:type="dxa" w:w="246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Checking imports only</w:t>
            </w:r>
          </w:p>
        </w:tc>
      </w:tr>
      <w:tr>
        <w:trPr>
          <w:cantSplit/>
        </w:trPr>
        <w:tc>
          <w:tcPr>
            <w:tcW w:type="dxa" w:w="262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One stripped bundle, versioned by hash; sealed records</w:t>
            </w:r>
          </w:p>
        </w:tc>
        <w:tc>
          <w:tcPr>
            <w:tcW w:type="dxa" w:w="72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22 Sep</w:t>
            </w:r>
          </w:p>
        </w:tc>
        <w:tc>
          <w:tcPr>
            <w:tcW w:type="dxa" w:w="382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tidier deployed page, and a hand edit that no longer survives a refresh</w:t>
            </w:r>
          </w:p>
        </w:tc>
        <w:tc>
          <w:tcPr>
            <w:tcW w:type="dxa" w:w="246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manual </w:t>
            </w:r>
            <w:r>
              <w:rPr>
                <w:rFonts w:ascii="Consolas" w:cs="Consolas" w:eastAsia="Microsoft YaHei" w:hAnsi="Consolas"/>
                <w:b w:val="false"/>
                <w:bCs w:val="false"/>
                <w:color w:val="7A4E00"/>
                <w:sz w:val="16"/>
                <w:szCs w:val="16"/>
                <w:shd w:fill="F7F1E3" w:color="auto" w:val="clear"/>
              </w:rPr>
              <w:t xml:space="preserve">?v=</w:t>
            </w:r>
            <w:r>
              <w:rPr>
                <w:rFonts w:ascii="Calibri" w:cs="Calibri" w:eastAsia="Microsoft YaHei" w:hAnsi="Calibri"/>
                <w:b w:val="false"/>
                <w:bCs w:val="false"/>
                <w:color w:val="26303D"/>
                <w:sz w:val="18"/>
                <w:szCs w:val="18"/>
              </w:rPr>
              <w:t xml:space="preserve"> bump</w:t>
            </w:r>
          </w:p>
        </w:tc>
      </w:tr>
      <w:tr>
        <w:trPr>
          <w:cantSplit/>
        </w:trPr>
        <w:tc>
          <w:tcPr>
            <w:tcW w:type="dxa" w:w="262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3D in raw WebGL, no library</w:t>
            </w:r>
          </w:p>
        </w:tc>
        <w:tc>
          <w:tcPr>
            <w:tcW w:type="dxa" w:w="72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24 Sep</w:t>
            </w:r>
          </w:p>
        </w:tc>
        <w:tc>
          <w:tcPr>
            <w:tcW w:type="dxa" w:w="382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600 kB engine for one game would have been the first exception to both no-dependencies and the page's policy</w:t>
            </w:r>
          </w:p>
        </w:tc>
        <w:tc>
          <w:tcPr>
            <w:tcW w:type="dxa" w:w="246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three.js, Babylon.js</w:t>
            </w:r>
          </w:p>
        </w:tc>
      </w:tr>
      <w:tr>
        <w:trPr>
          <w:cantSplit/>
        </w:trPr>
        <w:tc>
          <w:tcPr>
            <w:tcW w:type="dxa" w:w="262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Google Drive copy, ported from CardVerse</w:t>
            </w:r>
          </w:p>
        </w:tc>
        <w:tc>
          <w:tcPr>
            <w:tcW w:type="dxa" w:w="72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25 Sep</w:t>
            </w:r>
          </w:p>
        </w:tc>
        <w:tc>
          <w:tcPr>
            <w:tcW w:type="dxa" w:w="382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shared GameHub client already covered this origin; nothing to set up</w:t>
            </w:r>
          </w:p>
        </w:tc>
        <w:tc>
          <w:tcPr>
            <w:tcW w:type="dxa" w:w="246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PlayVault account</w:t>
            </w:r>
          </w:p>
        </w:tc>
      </w:tr>
      <w:tr>
        <w:trPr>
          <w:cantSplit/>
        </w:trPr>
        <w:tc>
          <w:tcPr>
            <w:tcW w:type="dxa" w:w="262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lock</w:t>
            </w:r>
          </w:p>
        </w:tc>
        <w:tc>
          <w:tcPr>
            <w:tcW w:type="dxa" w:w="728"/>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29 Sep</w:t>
            </w:r>
          </w:p>
        </w:tc>
        <w:tc>
          <w:tcPr>
            <w:tcW w:type="dxa" w:w="3823"/>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programmer friend changed a save from the console, and it survived a refresh</w:t>
            </w:r>
          </w:p>
        </w:tc>
        <w:tc>
          <w:tcPr>
            <w:tcW w:type="dxa" w:w="2465"/>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Obfuscation, which protects nothing</w:t>
            </w:r>
          </w:p>
        </w:tc>
      </w:tr>
    </w:tbl>
    <w:p>
      <w:pPr>
        <w:spacing w:after="180" w:before="0"/>
      </w:pPr>
    </w:p>
    <w:p>
      <w:pPr>
        <w:pStyle w:val="Heading2"/>
        <w:keepNext/>
      </w:pPr>
      <w:bookmarkStart w:name="s_script_order_and_the_pieces" w:id="1"/>
      <w:r>
        <w:t xml:space="preserve">7.2  Script order and the pieces</w:t>
      </w:r>
      <w:bookmarkEnd w:id="1"/>
    </w:p>
    <w:p>
      <w:pPr>
        <w:keepNext/>
        <w:spacing w:after="140" w:line="276"/>
      </w:pPr>
      <w:r>
        <w:rPr>
          <w:rFonts w:ascii="Consolas" w:cs="Consolas" w:eastAsia="Microsoft YaHei" w:hAnsi="Consolas"/>
          <w:color w:val="7A4E00"/>
          <w:sz w:val="19"/>
          <w:szCs w:val="19"/>
          <w:shd w:fill="F7F1E3" w:color="auto" w:val="clear"/>
        </w:rPr>
        <w:t xml:space="preserve">index.dev.html</w:t>
      </w:r>
      <w:r>
        <w:rPr>
          <w:rFonts w:ascii="Calibri" w:cs="Calibri" w:eastAsia="Microsoft YaHei" w:hAnsi="Calibri"/>
          <w:color w:val="26303D"/>
          <w:sz w:val="21"/>
          <w:szCs w:val="21"/>
        </w:rPr>
        <w:t xml:space="preserve"> loads every file separately — core, contracts, harnesses, games, then the shell, in that order, because each file hangs its part on </w:t>
      </w:r>
      <w:r>
        <w:rPr>
          <w:rFonts w:ascii="Consolas" w:cs="Consolas" w:eastAsia="Microsoft YaHei" w:hAnsi="Consolas"/>
          <w:color w:val="7A4E00"/>
          <w:sz w:val="19"/>
          <w:szCs w:val="19"/>
          <w:shd w:fill="F7F1E3" w:color="auto" w:val="clear"/>
        </w:rPr>
        <w:t xml:space="preserve">PV</w:t>
      </w:r>
      <w:r>
        <w:rPr>
          <w:rFonts w:ascii="Calibri" w:cs="Calibri" w:eastAsia="Microsoft YaHei" w:hAnsi="Calibri"/>
          <w:color w:val="26303D"/>
          <w:sz w:val="21"/>
          <w:szCs w:val="21"/>
        </w:rPr>
        <w:t xml:space="preserve"> as it loads. It is the page to work against. </w:t>
      </w:r>
      <w:r>
        <w:rPr>
          <w:rFonts w:ascii="Consolas" w:cs="Consolas" w:eastAsia="Microsoft YaHei" w:hAnsi="Consolas"/>
          <w:color w:val="7A4E00"/>
          <w:sz w:val="19"/>
          <w:szCs w:val="19"/>
          <w:shd w:fill="F7F1E3" w:color="auto" w:val="clear"/>
        </w:rPr>
        <w:t xml:space="preserve">index.html</w:t>
      </w:r>
      <w:r>
        <w:rPr>
          <w:rFonts w:ascii="Calibri" w:cs="Calibri" w:eastAsia="Microsoft YaHei" w:hAnsi="Calibri"/>
          <w:color w:val="26303D"/>
          <w:sz w:val="21"/>
          <w:szCs w:val="21"/>
        </w:rPr>
        <w:t xml:space="preserve"> is generated from it: the lock first in the head, PeerJS pinned by hash, and the one bundle.</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727"/>
        <w:gridCol w:w="1119"/>
        <w:gridCol w:w="5792"/>
      </w:tblGrid>
      <w:tr>
        <w:trPr>
          <w:cantSplit/>
          <w:tblHeader/>
        </w:trPr>
        <w:tc>
          <w:tcPr>
            <w:tcW w:type="dxa" w:w="2727"/>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File or folder</w:t>
            </w:r>
          </w:p>
        </w:tc>
        <w:tc>
          <w:tcPr>
            <w:tcW w:type="dxa" w:w="1119"/>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Lines</w:t>
            </w:r>
          </w:p>
        </w:tc>
        <w:tc>
          <w:tcPr>
            <w:tcW w:type="dxa" w:w="579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Holds</w:t>
            </w:r>
          </w:p>
        </w:tc>
      </w:tr>
      <w:tr>
        <w:trPr>
          <w:cantSplit/>
        </w:trPr>
        <w:tc>
          <w:tcPr>
            <w:tcW w:type="dxa" w:w="2727"/>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js/core/i18n.js</w:t>
            </w:r>
          </w:p>
        </w:tc>
        <w:tc>
          <w:tcPr>
            <w:tcW w:type="dxa" w:w="111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2,661</w:t>
            </w:r>
          </w:p>
        </w:tc>
        <w:tc>
          <w:tcPr>
            <w:tcW w:type="dxa" w:w="579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English and 简体中文, one flat dictionary each, 1,254 keys apiece</w:t>
            </w:r>
          </w:p>
        </w:tc>
      </w:tr>
      <w:tr>
        <w:trPr>
          <w:cantSplit/>
        </w:trPr>
        <w:tc>
          <w:tcPr>
            <w:tcW w:type="dxa" w:w="2727"/>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js/core/guard.js</w:t>
            </w:r>
          </w:p>
        </w:tc>
        <w:tc>
          <w:tcPr>
            <w:tcW w:type="dxa" w:w="111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786</w:t>
            </w:r>
          </w:p>
        </w:tc>
        <w:tc>
          <w:tcPr>
            <w:tcW w:type="dxa" w:w="579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lock — first in the head, never bundled</w:t>
            </w:r>
          </w:p>
        </w:tc>
      </w:tr>
      <w:tr>
        <w:trPr>
          <w:cantSplit/>
        </w:trPr>
        <w:tc>
          <w:tcPr>
            <w:tcW w:type="dxa" w:w="2727"/>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js/core/drive.js</w:t>
            </w:r>
          </w:p>
        </w:tc>
        <w:tc>
          <w:tcPr>
            <w:tcW w:type="dxa" w:w="111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701</w:t>
            </w:r>
          </w:p>
        </w:tc>
        <w:tc>
          <w:tcPr>
            <w:tcW w:type="dxa" w:w="579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Drive copy: sign-in, the queue, </w:t>
            </w:r>
            <w:r>
              <w:rPr>
                <w:rFonts w:ascii="Calibri" w:cs="Calibri" w:eastAsia="Microsoft YaHei" w:hAnsi="Calibri"/>
                <w:b w:val="false"/>
                <w:bCs w:val="false"/>
                <w:i/>
                <w:iCs/>
                <w:color w:val="26303D"/>
                <w:sz w:val="18"/>
                <w:szCs w:val="18"/>
              </w:rPr>
              <w:t xml:space="preserve">To</w:t>
            </w:r>
            <w:r>
              <w:rPr>
                <w:rFonts w:ascii="Calibri" w:cs="Calibri" w:eastAsia="Microsoft YaHei" w:hAnsi="Calibri"/>
                <w:b w:val="false"/>
                <w:bCs w:val="false"/>
                <w:color w:val="26303D"/>
                <w:sz w:val="18"/>
                <w:szCs w:val="18"/>
              </w:rPr>
              <w:t xml:space="preserve">, </w:t>
            </w:r>
            <w:r>
              <w:rPr>
                <w:rFonts w:ascii="Calibri" w:cs="Calibri" w:eastAsia="Microsoft YaHei" w:hAnsi="Calibri"/>
                <w:b w:val="false"/>
                <w:bCs w:val="false"/>
                <w:i/>
                <w:iCs/>
                <w:color w:val="26303D"/>
                <w:sz w:val="18"/>
                <w:szCs w:val="18"/>
              </w:rPr>
              <w:t xml:space="preserve">From</w:t>
            </w:r>
            <w:r>
              <w:rPr>
                <w:rFonts w:ascii="Calibri" w:cs="Calibri" w:eastAsia="Microsoft YaHei" w:hAnsi="Calibri"/>
                <w:b w:val="false"/>
                <w:bCs w:val="false"/>
                <w:color w:val="26303D"/>
                <w:sz w:val="18"/>
                <w:szCs w:val="18"/>
              </w:rPr>
              <w:t xml:space="preserve"> and </w:t>
            </w:r>
            <w:r>
              <w:rPr>
                <w:rFonts w:ascii="Calibri" w:cs="Calibri" w:eastAsia="Microsoft YaHei" w:hAnsi="Calibri"/>
                <w:b w:val="false"/>
                <w:bCs w:val="false"/>
                <w:i/>
                <w:iCs/>
                <w:color w:val="26303D"/>
                <w:sz w:val="18"/>
                <w:szCs w:val="18"/>
              </w:rPr>
              <w:t xml:space="preserve">Auto</w:t>
            </w:r>
          </w:p>
        </w:tc>
      </w:tr>
      <w:tr>
        <w:trPr>
          <w:cantSplit/>
        </w:trPr>
        <w:tc>
          <w:tcPr>
            <w:tcW w:type="dxa" w:w="2727"/>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js/app.js</w:t>
            </w:r>
          </w:p>
        </w:tc>
        <w:tc>
          <w:tcPr>
            <w:tcW w:type="dxa" w:w="111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561</w:t>
            </w:r>
          </w:p>
        </w:tc>
        <w:tc>
          <w:tcPr>
            <w:tcW w:type="dxa" w:w="579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shell: lobby, play, statistics, settings and the hash route — no game named</w:t>
            </w:r>
          </w:p>
        </w:tc>
      </w:tr>
      <w:tr>
        <w:trPr>
          <w:cantSplit/>
        </w:trPr>
        <w:tc>
          <w:tcPr>
            <w:tcW w:type="dxa" w:w="2727"/>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js/core/net.js</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room.js</w:t>
            </w:r>
          </w:p>
        </w:tc>
        <w:tc>
          <w:tcPr>
            <w:tcW w:type="dxa" w:w="111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405 · 357</w:t>
            </w:r>
          </w:p>
        </w:tc>
        <w:tc>
          <w:tcPr>
            <w:tcW w:type="dxa" w:w="579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pipe (WebRTC and room codes) and the room over it</w:t>
            </w:r>
          </w:p>
        </w:tc>
      </w:tr>
      <w:tr>
        <w:trPr>
          <w:cantSplit/>
        </w:trPr>
        <w:tc>
          <w:tcPr>
            <w:tcW w:type="dxa" w:w="2727"/>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js/core/boardhost.js</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loophost.js</w:t>
            </w:r>
          </w:p>
        </w:tc>
        <w:tc>
          <w:tcPr>
            <w:tcW w:type="dxa" w:w="111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350 · 346</w:t>
            </w:r>
          </w:p>
        </w:tc>
        <w:tc>
          <w:tcPr>
            <w:tcW w:type="dxa" w:w="579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two shared harnesses</w:t>
            </w:r>
          </w:p>
        </w:tc>
      </w:tr>
      <w:tr>
        <w:trPr>
          <w:cantSplit/>
        </w:trPr>
        <w:tc>
          <w:tcPr>
            <w:tcW w:type="dxa" w:w="2727"/>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js/core/race.js</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boardnet.js</w:t>
            </w:r>
          </w:p>
        </w:tc>
        <w:tc>
          <w:tcPr>
            <w:tcW w:type="dxa" w:w="111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305 · 137</w:t>
            </w:r>
          </w:p>
        </w:tc>
        <w:tc>
          <w:tcPr>
            <w:tcW w:type="dxa" w:w="579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two ways a game is shared</w:t>
            </w:r>
          </w:p>
        </w:tc>
      </w:tr>
      <w:tr>
        <w:trPr>
          <w:cantSplit/>
        </w:trPr>
        <w:tc>
          <w:tcPr>
            <w:tcW w:type="dxa" w:w="2727"/>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js/core/store.js</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profile.js</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safe.js</w:t>
            </w:r>
          </w:p>
        </w:tc>
        <w:tc>
          <w:tcPr>
            <w:tcW w:type="dxa" w:w="111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198 · 185 · 124</w:t>
            </w:r>
          </w:p>
        </w:tc>
        <w:tc>
          <w:tcPr>
            <w:tcW w:type="dxa" w:w="579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Persistence and seals; the player and their records; rebuild, never adopt</w:t>
            </w:r>
          </w:p>
        </w:tc>
      </w:tr>
      <w:tr>
        <w:trPr>
          <w:cantSplit/>
        </w:trPr>
        <w:tc>
          <w:tcPr>
            <w:tcW w:type="dxa" w:w="2727"/>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js/core/board.js</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puzzle.js</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loop.js</w:t>
            </w:r>
          </w:p>
        </w:tc>
        <w:tc>
          <w:tcPr>
            <w:tcW w:type="dxa" w:w="111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120 · 91 · 121</w:t>
            </w:r>
          </w:p>
        </w:tc>
        <w:tc>
          <w:tcPr>
            <w:tcW w:type="dxa" w:w="579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three engine contracts</w:t>
            </w:r>
          </w:p>
        </w:tc>
      </w:tr>
      <w:tr>
        <w:trPr>
          <w:cantSplit/>
        </w:trPr>
        <w:tc>
          <w:tcPr>
            <w:tcW w:type="dxa" w:w="2727"/>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Other core files</w:t>
            </w:r>
          </w:p>
        </w:tc>
        <w:tc>
          <w:tcPr>
            <w:tcW w:type="dxa" w:w="111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793</w:t>
            </w:r>
          </w:p>
        </w:tc>
        <w:tc>
          <w:tcPr>
            <w:tcW w:type="dxa" w:w="579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Helpers, the seeded RNG, the registry, icons, cards, the friends screen, the room's interface, Drive settings</w:t>
            </w:r>
          </w:p>
        </w:tc>
      </w:tr>
      <w:tr>
        <w:trPr>
          <w:cantSplit/>
        </w:trPr>
        <w:tc>
          <w:tcPr>
            <w:tcW w:type="dxa" w:w="2727"/>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js/games/</w:t>
            </w:r>
          </w:p>
        </w:tc>
        <w:tc>
          <w:tcPr>
            <w:tcW w:type="dxa" w:w="111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36,468</w:t>
            </w:r>
          </w:p>
        </w:tc>
        <w:tc>
          <w:tcPr>
            <w:tcW w:type="dxa" w:w="579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Sixteen game folders (98 files) and the empty </w:t>
            </w:r>
            <w:r>
              <w:rPr>
                <w:rFonts w:ascii="Consolas" w:cs="Consolas" w:eastAsia="Microsoft YaHei" w:hAnsi="Consolas"/>
                <w:b w:val="false"/>
                <w:bCs w:val="false"/>
                <w:color w:val="7A4E00"/>
                <w:sz w:val="16"/>
                <w:szCs w:val="16"/>
                <w:shd w:fill="F7F1E3" w:color="auto" w:val="clear"/>
              </w:rPr>
              <w:t xml:space="preserve">stubs.js</w:t>
            </w:r>
          </w:p>
        </w:tc>
      </w:tr>
      <w:tr>
        <w:trPr>
          <w:cantSplit/>
        </w:trPr>
        <w:tc>
          <w:tcPr>
            <w:tcW w:type="dxa" w:w="2727"/>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css/app.css</w:t>
            </w:r>
          </w:p>
        </w:tc>
        <w:tc>
          <w:tcPr>
            <w:tcW w:type="dxa" w:w="111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1,393</w:t>
            </w:r>
          </w:p>
        </w:tc>
        <w:tc>
          <w:tcPr>
            <w:tcW w:type="dxa" w:w="579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One stylesheet: the hub's colours are tokens, dark and light; the big games' panels use fixed colours</w:t>
            </w:r>
          </w:p>
        </w:tc>
      </w:tr>
      <w:tr>
        <w:trPr>
          <w:cantSplit/>
        </w:trPr>
        <w:tc>
          <w:tcPr>
            <w:tcW w:type="dxa" w:w="2727"/>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tools/</w:t>
            </w:r>
          </w:p>
        </w:tc>
        <w:tc>
          <w:tcPr>
            <w:tcW w:type="dxa" w:w="111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5,075</w:t>
            </w:r>
          </w:p>
        </w:tc>
        <w:tc>
          <w:tcPr>
            <w:tcW w:type="dxa" w:w="579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test suite, the lock check, the build and minifier, the logo builder and a dev server</w:t>
            </w:r>
          </w:p>
        </w:tc>
      </w:tr>
    </w:tbl>
    <w:p>
      <w:pPr>
        <w:spacing w:after="180" w:before="0"/>
      </w:pPr>
    </w:p>
    <w:p>
      <w:pPr>
        <w:keepNext/>
        <w:spacing w:after="60" w:before="160"/>
        <w:jc w:val="center"/>
      </w:pPr>
      <w:r>
        <w:drawing>
          <wp:inline distT="0" distB="0" distL="0" distR="0">
            <wp:extent cx="6124575" cy="4000500"/>
            <wp:effectExtent t="0" r="0" b="0" l="0"/>
            <wp:docPr id="1" name="img/codebase.svg" descr="Where the lines are: 44,709 lines of JavaScript, by part"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4000500"/>
                    </a:xfrm>
                    <a:prstGeom prst="rect">
                      <a:avLst/>
                    </a:prstGeom>
                  </pic:spPr>
                </pic:pic>
              </a:graphicData>
            </a:graphic>
          </wp:inline>
        </w:drawing>
      </w:r>
    </w:p>
    <w:p>
      <w:pPr>
        <w:spacing w:after="220" w:before="0"/>
        <w:jc w:val="center"/>
      </w:pPr>
      <w:r>
        <w:rPr>
          <w:rFonts w:ascii="Calibri" w:cs="Calibri" w:eastAsia="Microsoft YaHei" w:hAnsi="Calibri"/>
          <w:i/>
          <w:iCs/>
          <w:color w:val="5A6678"/>
          <w:sz w:val="18"/>
          <w:szCs w:val="18"/>
        </w:rPr>
        <w:t xml:space="preserve">Figure 6 — Where the lines are: 44,709 lines of JavaScript, by part</w:t>
      </w:r>
    </w:p>
    <w:p>
      <w:pPr>
        <w:pStyle w:val="Heading2"/>
        <w:keepNext/>
      </w:pPr>
      <w:bookmarkStart w:name="s_the_game_contract" w:id="1"/>
      <w:r>
        <w:t xml:space="preserve">7.3  The game contract</w:t>
      </w:r>
      <w:bookmarkEnd w:id="1"/>
    </w:p>
    <w:p>
      <w:pPr>
        <w:keepNext/>
        <w:spacing w:after="140" w:line="276"/>
      </w:pPr>
      <w:r>
        <w:rPr>
          <w:rFonts w:ascii="Calibri" w:cs="Calibri" w:eastAsia="Microsoft YaHei" w:hAnsi="Calibri"/>
          <w:color w:val="26303D"/>
          <w:sz w:val="21"/>
          <w:szCs w:val="21"/>
        </w:rPr>
        <w:t xml:space="preserve">What a game hands the registry, and what the shell hands back:</w:t>
      </w:r>
    </w:p>
    <w:p>
      <w:pPr>
        <w:keepNext/>
        <w:keepLines/>
        <w:pBdr>
          <w:left w:val="single" w:color="F6B32B" w:sz="18" w:space="8"/>
        </w:pBdr>
        <w:shd w:fill="F6F7F9" w:color="auto" w:val="clear"/>
        <w:spacing w:after="0" w:before="80" w:line="240"/>
        <w:ind w:left="200" w:right="200"/>
      </w:pPr>
      <w:r>
        <w:rPr>
          <w:rFonts w:ascii="Consolas" w:cs="Consolas" w:eastAsia="Microsoft YaHei" w:hAnsi="Consolas"/>
          <w:color w:val="171D26"/>
          <w:sz w:val="17"/>
          <w:szCs w:val="17"/>
        </w:rPr>
        <w:t xml:space="preserve">PV.Registry.add({</w:t>
      </w:r>
    </w:p>
    <w:p>
      <w:pPr>
        <w:keepNext/>
        <w:keepLines/>
        <w:pBdr>
          <w:left w:val="single" w:color="F6B32B" w:sz="18" w:space="8"/>
        </w:pBdr>
        <w:shd w:fill="F6F7F9" w:color="auto" w:val="clear"/>
        <w:spacing w:after="0" w:before="0" w:line="240"/>
        <w:ind w:left="200" w:right="200"/>
      </w:pPr>
      <w:r>
        <w:rPr>
          <w:rFonts w:ascii="Consolas" w:cs="Consolas" w:eastAsia="Microsoft YaHei" w:hAnsi="Consolas"/>
          <w:color w:val="171D26"/>
          <w:sz w:val="17"/>
          <w:szCs w:val="17"/>
        </w:rPr>
        <w:t xml:space="preserve">  code, family,                 // family: 'board' | 'puzzle' | 'arcade'</w:t>
      </w:r>
    </w:p>
    <w:p>
      <w:pPr>
        <w:keepNext/>
        <w:keepLines/>
        <w:pBdr>
          <w:left w:val="single" w:color="F6B32B" w:sz="18" w:space="8"/>
        </w:pBdr>
        <w:shd w:fill="F6F7F9" w:color="auto" w:val="clear"/>
        <w:spacing w:after="0" w:before="0" w:line="240"/>
        <w:ind w:left="200" w:right="200"/>
      </w:pPr>
      <w:r>
        <w:rPr>
          <w:rFonts w:ascii="Consolas" w:cs="Consolas" w:eastAsia="Microsoft YaHei" w:hAnsi="Consolas"/>
          <w:color w:val="171D26"/>
          <w:sz w:val="17"/>
          <w:szCs w:val="17"/>
        </w:rPr>
        <w:t xml:space="preserve">  name, nameZh, blurb, blurbZh, icon,</w:t>
      </w:r>
    </w:p>
    <w:p>
      <w:pPr>
        <w:keepNext/>
        <w:keepLines/>
        <w:pBdr>
          <w:left w:val="single" w:color="F6B32B" w:sz="18" w:space="8"/>
        </w:pBdr>
        <w:shd w:fill="F6F7F9" w:color="auto" w:val="clear"/>
        <w:spacing w:after="0" w:before="0" w:line="240"/>
        <w:ind w:left="200" w:right="200"/>
      </w:pPr>
      <w:r>
        <w:rPr>
          <w:rFonts w:ascii="Consolas" w:cs="Consolas" w:eastAsia="Microsoft YaHei" w:hAnsi="Consolas"/>
          <w:color w:val="171D26"/>
          <w:sz w:val="17"/>
          <w:szCs w:val="17"/>
        </w:rPr>
        <w:t xml:space="preserve">  options: [ { key, labelKey, def, choices, solo, showIf, grid } ],</w:t>
      </w:r>
    </w:p>
    <w:p>
      <w:pPr>
        <w:keepNext/>
        <w:keepLines/>
        <w:pBdr>
          <w:left w:val="single" w:color="F6B32B" w:sz="18" w:space="8"/>
        </w:pBdr>
        <w:shd w:fill="F6F7F9" w:color="auto" w:val="clear"/>
        <w:spacing w:after="0" w:before="0" w:line="240"/>
        <w:ind w:left="200" w:right="200"/>
      </w:pPr>
      <w:r>
        <w:rPr>
          <w:rFonts w:ascii="Consolas" w:cs="Consolas" w:eastAsia="Microsoft YaHei" w:hAnsi="Consolas"/>
          <w:color w:val="171D26"/>
          <w:sz w:val="17"/>
          <w:szCs w:val="17"/>
        </w:rPr>
        <w:t xml:space="preserve">  start(host, ctx)  -&gt;  { destroy(), park(on) }</w:t>
      </w:r>
    </w:p>
    <w:p>
      <w:pPr>
        <w:keepNext/>
        <w:keepLines/>
        <w:pBdr>
          <w:left w:val="single" w:color="F6B32B" w:sz="18" w:space="8"/>
        </w:pBdr>
        <w:shd w:fill="F6F7F9" w:color="auto" w:val="clear"/>
        <w:spacing w:after="0" w:before="0" w:line="240"/>
        <w:ind w:left="200" w:right="200"/>
      </w:pPr>
      <w:r>
        <w:rPr>
          <w:rFonts w:ascii="Consolas" w:cs="Consolas" w:eastAsia="Microsoft YaHei" w:hAnsi="Consolas"/>
          <w:color w:val="171D26"/>
          <w:sz w:val="17"/>
          <w:szCs w:val="17"/>
        </w:rPr>
        <w:t xml:space="preserve">})</w:t>
      </w:r>
    </w:p>
    <w:p>
      <w:pPr>
        <w:keepNext/>
        <w:keepLines/>
        <w:pBdr>
          <w:left w:val="single" w:color="F6B32B" w:sz="18" w:space="8"/>
        </w:pBdr>
        <w:shd w:fill="F6F7F9" w:color="auto" w:val="clear"/>
        <w:spacing w:after="0" w:before="0" w:line="240"/>
        <w:ind w:left="200" w:right="200"/>
      </w:pPr>
      <w:r>
        <w:rPr>
          <w:rFonts w:ascii="Consolas" w:cs="Consolas" w:eastAsia="Microsoft YaHei" w:hAnsi="Consolas"/>
          <w:color w:val="171D26"/>
          <w:sz w:val="17"/>
          <w:szCs w:val="17"/>
        </w:rPr>
        <w:t xml:space="preserve"> </w:t>
      </w:r>
    </w:p>
    <w:p>
      <w:pPr>
        <w:keepNext/>
        <w:keepLines/>
        <w:pBdr>
          <w:left w:val="single" w:color="F6B32B" w:sz="18" w:space="8"/>
        </w:pBdr>
        <w:shd w:fill="F6F7F9" w:color="auto" w:val="clear"/>
        <w:spacing w:after="0" w:before="0" w:line="240"/>
        <w:ind w:left="200" w:right="200"/>
      </w:pPr>
      <w:r>
        <w:rPr>
          <w:rFonts w:ascii="Consolas" w:cs="Consolas" w:eastAsia="Microsoft YaHei" w:hAnsi="Consolas"/>
          <w:color w:val="171D26"/>
          <w:sz w:val="17"/>
          <w:szCs w:val="17"/>
        </w:rPr>
        <w:t xml:space="preserve">ctx = { code, opts, host, room, race,</w:t>
      </w:r>
    </w:p>
    <w:p>
      <w:pPr>
        <w:keepNext/>
        <w:keepLines/>
        <w:pBdr>
          <w:left w:val="single" w:color="F6B32B" w:sz="18" w:space="8"/>
        </w:pBdr>
        <w:shd w:fill="F6F7F9" w:color="auto" w:val="clear"/>
        <w:spacing w:after="0" w:before="0" w:line="240"/>
        <w:ind w:left="200" w:right="200"/>
      </w:pPr>
      <w:r>
        <w:rPr>
          <w:rFonts w:ascii="Consolas" w:cs="Consolas" w:eastAsia="Microsoft YaHei" w:hAnsi="Consolas"/>
          <w:color w:val="171D26"/>
          <w:sz w:val="17"/>
          <w:szCs w:val="17"/>
        </w:rPr>
        <w:t xml:space="preserve">        seed(),                 // in a room, the host's seed</w:t>
      </w:r>
    </w:p>
    <w:p>
      <w:pPr>
        <w:keepNext/>
        <w:keepLines/>
        <w:pBdr>
          <w:left w:val="single" w:color="F6B32B" w:sz="18" w:space="8"/>
        </w:pBdr>
        <w:shd w:fill="F6F7F9" w:color="auto" w:val="clear"/>
        <w:spacing w:after="0" w:before="0" w:line="240"/>
        <w:ind w:left="200" w:right="200"/>
      </w:pPr>
      <w:r>
        <w:rPr>
          <w:rFonts w:ascii="Consolas" w:cs="Consolas" w:eastAsia="Microsoft YaHei" w:hAnsi="Consolas"/>
          <w:color w:val="171D26"/>
          <w:sz w:val="17"/>
          <w:szCs w:val="17"/>
        </w:rPr>
        <w:t xml:space="preserve">        record(outcome),        // the shell decides what an outcome is worth</w:t>
      </w:r>
    </w:p>
    <w:p>
      <w:pPr>
        <w:keepNext w:val="false"/>
        <w:keepLines/>
        <w:pBdr>
          <w:left w:val="single" w:color="F6B32B" w:sz="18" w:space="8"/>
        </w:pBdr>
        <w:shd w:fill="F6F7F9" w:color="auto" w:val="clear"/>
        <w:spacing w:after="180" w:before="0" w:line="240"/>
        <w:ind w:left="200" w:right="200"/>
      </w:pPr>
      <w:r>
        <w:rPr>
          <w:rFonts w:ascii="Consolas" w:cs="Consolas" w:eastAsia="Microsoft YaHei" w:hAnsi="Consolas"/>
          <w:color w:val="171D26"/>
          <w:sz w:val="17"/>
          <w:szCs w:val="17"/>
        </w:rPr>
        <w:t xml:space="preserve">        gameOver(panel), panel(panel), closePanel(), exit() }</w:t>
      </w:r>
    </w:p>
    <w:p>
      <w:pPr>
        <w:keepNext w:val="false"/>
        <w:spacing w:after="140" w:line="276"/>
      </w:pPr>
      <w:r>
        <w:rPr>
          <w:rFonts w:ascii="Calibri" w:cs="Calibri" w:eastAsia="Microsoft YaHei" w:hAnsi="Calibri"/>
          <w:color w:val="26303D"/>
          <w:sz w:val="21"/>
          <w:szCs w:val="21"/>
        </w:rPr>
        <w:t xml:space="preserve">The registry refuses a duplicate code, an unknown family and a game with no </w:t>
      </w:r>
      <w:r>
        <w:rPr>
          <w:rFonts w:ascii="Consolas" w:cs="Consolas" w:eastAsia="Microsoft YaHei" w:hAnsi="Consolas"/>
          <w:color w:val="7A4E00"/>
          <w:sz w:val="19"/>
          <w:szCs w:val="19"/>
          <w:shd w:fill="F7F1E3" w:color="auto" w:val="clear"/>
        </w:rPr>
        <w:t xml:space="preserve">start()</w:t>
      </w:r>
      <w:r>
        <w:rPr>
          <w:rFonts w:ascii="Calibri" w:cs="Calibri" w:eastAsia="Microsoft YaHei" w:hAnsi="Calibri"/>
          <w:color w:val="26303D"/>
          <w:sz w:val="21"/>
          <w:szCs w:val="21"/>
        </w:rPr>
        <w:t xml:space="preserve">. An option with more than three choices, or with a picture or a tag, becomes a card grid; a </w:t>
      </w:r>
      <w:r>
        <w:rPr>
          <w:rFonts w:ascii="Consolas" w:cs="Consolas" w:eastAsia="Microsoft YaHei" w:hAnsi="Consolas"/>
          <w:color w:val="7A4E00"/>
          <w:sz w:val="19"/>
          <w:szCs w:val="19"/>
          <w:shd w:fill="F7F1E3" w:color="auto" w:val="clear"/>
        </w:rPr>
        <w:t xml:space="preserve">solo</w:t>
      </w:r>
      <w:r>
        <w:rPr>
          <w:rFonts w:ascii="Calibri" w:cs="Calibri" w:eastAsia="Microsoft YaHei" w:hAnsi="Calibri"/>
          <w:color w:val="26303D"/>
          <w:sz w:val="21"/>
          <w:szCs w:val="21"/>
        </w:rPr>
        <w:t xml:space="preserve"> option — versus the computer, or pass and play — disappears in a room, because the opponent is a person on another device.</w:t>
      </w:r>
    </w:p>
    <w:p>
      <w:pPr>
        <w:pStyle w:val="Heading2"/>
        <w:keepNext/>
      </w:pPr>
      <w:bookmarkStart w:name="s_the_three_contracts" w:id="1"/>
      <w:r>
        <w:t xml:space="preserve">7.4  The three contracts</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1344"/>
        <w:gridCol w:w="1912"/>
        <w:gridCol w:w="1432"/>
        <w:gridCol w:w="4950"/>
      </w:tblGrid>
      <w:tr>
        <w:trPr>
          <w:cantSplit/>
          <w:tblHeader/>
        </w:trPr>
        <w:tc>
          <w:tcPr>
            <w:tcW w:type="dxa" w:w="1344"/>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Contract</w:t>
            </w:r>
          </w:p>
        </w:tc>
        <w:tc>
          <w:tcPr>
            <w:tcW w:type="dxa" w:w="191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File</w:t>
            </w:r>
          </w:p>
        </w:tc>
        <w:tc>
          <w:tcPr>
            <w:tcW w:type="dxa" w:w="143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Harness</w:t>
            </w:r>
          </w:p>
        </w:tc>
        <w:tc>
          <w:tcPr>
            <w:tcW w:type="dxa" w:w="495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The rule that matters</w:t>
            </w:r>
          </w:p>
        </w:tc>
      </w:tr>
      <w:tr>
        <w:trPr>
          <w:cantSplit/>
        </w:trPr>
        <w:tc>
          <w:tcPr>
            <w:tcW w:type="dxa" w:w="134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Turn-based board</w:t>
            </w:r>
          </w:p>
        </w:tc>
        <w:tc>
          <w:tcPr>
            <w:tcW w:type="dxa" w:w="1912"/>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js/core/board.js</w:t>
            </w:r>
          </w:p>
        </w:tc>
        <w:tc>
          <w:tcPr>
            <w:tcW w:type="dxa" w:w="1432"/>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boardhost.js</w:t>
            </w:r>
          </w:p>
        </w:tc>
        <w:tc>
          <w:tcPr>
            <w:tcW w:type="dxa" w:w="4950"/>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legalMoves()</w:t>
            </w:r>
            <w:r>
              <w:rPr>
                <w:rFonts w:ascii="Calibri" w:cs="Calibri" w:eastAsia="Microsoft YaHei" w:hAnsi="Calibri"/>
                <w:b w:val="false"/>
                <w:bCs w:val="false"/>
                <w:color w:val="26303D"/>
                <w:sz w:val="18"/>
                <w:szCs w:val="18"/>
              </w:rPr>
              <w:t xml:space="preserve"> is the single source of legality, and </w:t>
            </w:r>
            <w:r>
              <w:rPr>
                <w:rFonts w:ascii="Consolas" w:cs="Consolas" w:eastAsia="Microsoft YaHei" w:hAnsi="Consolas"/>
                <w:b w:val="false"/>
                <w:bCs w:val="false"/>
                <w:color w:val="7A4E00"/>
                <w:sz w:val="16"/>
                <w:szCs w:val="16"/>
                <w:shd w:fill="F7F1E3" w:color="auto" w:val="clear"/>
              </w:rPr>
              <w:t xml:space="preserve">apply()</w:t>
            </w:r>
            <w:r>
              <w:rPr>
                <w:rFonts w:ascii="Calibri" w:cs="Calibri" w:eastAsia="Microsoft YaHei" w:hAnsi="Calibri"/>
                <w:b w:val="false"/>
                <w:bCs w:val="false"/>
                <w:color w:val="26303D"/>
                <w:sz w:val="18"/>
                <w:szCs w:val="18"/>
              </w:rPr>
              <w:t xml:space="preserve"> is the only way in</w:t>
            </w:r>
          </w:p>
        </w:tc>
      </w:tr>
      <w:tr>
        <w:trPr>
          <w:cantSplit/>
        </w:trPr>
        <w:tc>
          <w:tcPr>
            <w:tcW w:type="dxa" w:w="1344"/>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Solo puzzle</w:t>
            </w:r>
          </w:p>
        </w:tc>
        <w:tc>
          <w:tcPr>
            <w:tcW w:type="dxa" w:w="1912"/>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js/core/puzzle.js</w:t>
            </w:r>
          </w:p>
        </w:tc>
        <w:tc>
          <w:tcPr>
            <w:tcW w:type="dxa" w:w="143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w:t>
            </w:r>
          </w:p>
        </w:tc>
        <w:tc>
          <w:tcPr>
            <w:tcW w:type="dxa" w:w="495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deal is a pure function of (seed, difficulty); every move returns its own inverse</w:t>
            </w:r>
          </w:p>
        </w:tc>
      </w:tr>
      <w:tr>
        <w:trPr>
          <w:cantSplit/>
        </w:trPr>
        <w:tc>
          <w:tcPr>
            <w:tcW w:type="dxa" w:w="13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Real-time loop</w:t>
            </w:r>
          </w:p>
        </w:tc>
        <w:tc>
          <w:tcPr>
            <w:tcW w:type="dxa" w:w="1912"/>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js/core/loop.js</w:t>
            </w:r>
          </w:p>
        </w:tc>
        <w:tc>
          <w:tcPr>
            <w:tcW w:type="dxa" w:w="1432"/>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loophost.js</w:t>
            </w:r>
          </w:p>
        </w:tc>
        <w:tc>
          <w:tcPr>
            <w:tcW w:type="dxa" w:w="495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Fixed timestep, inputs applied on tick boundaries, so a run replays from its seed</w:t>
            </w:r>
          </w:p>
        </w:tc>
      </w:tr>
    </w:tbl>
    <w:p>
      <w:pPr>
        <w:spacing w:after="180" w:before="0"/>
      </w:pPr>
    </w:p>
    <w:p>
      <w:pPr>
        <w:keepNext w:val="false"/>
        <w:spacing w:after="140" w:line="276"/>
      </w:pPr>
      <w:r>
        <w:rPr>
          <w:rFonts w:ascii="Calibri" w:cs="Calibri" w:eastAsia="Microsoft YaHei" w:hAnsi="Calibri"/>
          <w:color w:val="26303D"/>
          <w:sz w:val="21"/>
          <w:szCs w:val="21"/>
        </w:rPr>
        <w:t xml:space="preserve">A board game supplies </w:t>
      </w:r>
      <w:r>
        <w:rPr>
          <w:rFonts w:ascii="Consolas" w:cs="Consolas" w:eastAsia="Microsoft YaHei" w:hAnsi="Consolas"/>
          <w:color w:val="7A4E00"/>
          <w:sz w:val="19"/>
          <w:szCs w:val="19"/>
          <w:shd w:fill="F7F1E3" w:color="auto" w:val="clear"/>
        </w:rPr>
        <w:t xml:space="preserve">create/draw/hit/status/outcome</w:t>
      </w:r>
      <w:r>
        <w:rPr>
          <w:rFonts w:ascii="Calibri" w:cs="Calibri" w:eastAsia="Microsoft YaHei" w:hAnsi="Calibri"/>
          <w:color w:val="26303D"/>
          <w:sz w:val="21"/>
          <w:szCs w:val="21"/>
        </w:rPr>
        <w:t xml:space="preserve">; a real-time game supplies </w:t>
      </w:r>
      <w:r>
        <w:rPr>
          <w:rFonts w:ascii="Consolas" w:cs="Consolas" w:eastAsia="Microsoft YaHei" w:hAnsi="Consolas"/>
          <w:color w:val="7A4E00"/>
          <w:sz w:val="19"/>
          <w:szCs w:val="19"/>
          <w:shd w:fill="F7F1E3" w:color="auto" w:val="clear"/>
        </w:rPr>
        <w:t xml:space="preserve">create/draw/keymap/pad/outcome</w:t>
      </w:r>
      <w:r>
        <w:rPr>
          <w:rFonts w:ascii="Calibri" w:cs="Calibri" w:eastAsia="Microsoft YaHei" w:hAnsi="Calibri"/>
          <w:color w:val="26303D"/>
          <w:sz w:val="21"/>
          <w:szCs w:val="21"/>
        </w:rPr>
        <w:t xml:space="preserve">. Held keys come in two kinds and a game must say which it wants: </w:t>
      </w:r>
      <w:r>
        <w:rPr>
          <w:rFonts w:ascii="Consolas" w:cs="Consolas" w:eastAsia="Microsoft YaHei" w:hAnsi="Consolas"/>
          <w:color w:val="7A4E00"/>
          <w:sz w:val="19"/>
          <w:szCs w:val="19"/>
          <w:shd w:fill="F7F1E3" w:color="auto" w:val="clear"/>
        </w:rPr>
        <w:t xml:space="preserve">repeatable</w:t>
      </w:r>
      <w:r>
        <w:rPr>
          <w:rFonts w:ascii="Calibri" w:cs="Calibri" w:eastAsia="Microsoft YaHei" w:hAnsi="Calibri"/>
          <w:color w:val="26303D"/>
          <w:sz w:val="21"/>
          <w:szCs w:val="21"/>
        </w:rPr>
        <w:t xml:space="preserve">, the Tetris kind — one press, a pause, then steady steps — and </w:t>
      </w:r>
      <w:r>
        <w:rPr>
          <w:rFonts w:ascii="Consolas" w:cs="Consolas" w:eastAsia="Microsoft YaHei" w:hAnsi="Consolas"/>
          <w:color w:val="7A4E00"/>
          <w:sz w:val="19"/>
          <w:szCs w:val="19"/>
          <w:shd w:fill="F7F1E3" w:color="auto" w:val="clear"/>
        </w:rPr>
        <w:t xml:space="preserve">sustained</w:t>
      </w:r>
      <w:r>
        <w:rPr>
          <w:rFonts w:ascii="Calibri" w:cs="Calibri" w:eastAsia="Microsoft YaHei" w:hAnsi="Calibri"/>
          <w:color w:val="26303D"/>
          <w:sz w:val="21"/>
          <w:szCs w:val="21"/>
        </w:rPr>
        <w:t xml:space="preserve">, the steering kind, re-queued on every tick. Kart Racing felt wrong because a driving game was being fed a Tetris key repeat, and a held arrow delivered 78 degrees a second of the 189 it asked for.</w:t>
      </w:r>
    </w:p>
    <w:p>
      <w:pPr>
        <w:pStyle w:val="Heading2"/>
        <w:keepNext/>
      </w:pPr>
      <w:bookmarkStart w:name="s_build_deployment_and_cache_busting" w:id="1"/>
      <w:r>
        <w:t xml:space="preserve">7.5  Build, deployment and cache busting</w:t>
      </w:r>
      <w:bookmarkEnd w:id="1"/>
    </w:p>
    <w:p>
      <w:pPr>
        <w:keepNext w:val="false"/>
        <w:spacing w:after="140" w:line="276"/>
      </w:pPr>
      <w:r>
        <w:rPr>
          <w:rFonts w:ascii="Consolas" w:cs="Consolas" w:eastAsia="Microsoft YaHei" w:hAnsi="Consolas"/>
          <w:color w:val="7A4E00"/>
          <w:sz w:val="19"/>
          <w:szCs w:val="19"/>
          <w:shd w:fill="F7F1E3" w:color="auto" w:val="clear"/>
        </w:rPr>
        <w:t xml:space="preserve">node tools/build.js</w:t>
      </w:r>
      <w:r>
        <w:rPr>
          <w:rFonts w:ascii="Calibri" w:cs="Calibri" w:eastAsia="Microsoft YaHei" w:hAnsi="Calibri"/>
          <w:color w:val="26303D"/>
          <w:sz w:val="21"/>
          <w:szCs w:val="21"/>
        </w:rPr>
        <w:t xml:space="preserve"> reads the script list from </w:t>
      </w:r>
      <w:r>
        <w:rPr>
          <w:rFonts w:ascii="Consolas" w:cs="Consolas" w:eastAsia="Microsoft YaHei" w:hAnsi="Consolas"/>
          <w:color w:val="7A4E00"/>
          <w:sz w:val="19"/>
          <w:szCs w:val="19"/>
          <w:shd w:fill="F7F1E3" w:color="auto" w:val="clear"/>
        </w:rPr>
        <w:t xml:space="preserve">index.dev.html</w:t>
      </w:r>
      <w:r>
        <w:rPr>
          <w:rFonts w:ascii="Calibri" w:cs="Calibri" w:eastAsia="Microsoft YaHei" w:hAnsi="Calibri"/>
          <w:color w:val="26303D"/>
          <w:sz w:val="21"/>
          <w:szCs w:val="21"/>
        </w:rPr>
        <w:t xml:space="preserve">, strips the comments and indentation from 122 files — about 1.95 MB of commented source — and writes </w:t>
      </w:r>
      <w:r>
        <w:rPr>
          <w:rFonts w:ascii="Consolas" w:cs="Consolas" w:eastAsia="Microsoft YaHei" w:hAnsi="Consolas"/>
          <w:color w:val="7A4E00"/>
          <w:sz w:val="19"/>
          <w:szCs w:val="19"/>
          <w:shd w:fill="F7F1E3" w:color="auto" w:val="clear"/>
        </w:rPr>
        <w:t xml:space="preserve">js/playvault.min.js</w:t>
      </w:r>
      <w:r>
        <w:rPr>
          <w:rFonts w:ascii="Calibri" w:cs="Calibri" w:eastAsia="Microsoft YaHei" w:hAnsi="Calibri"/>
          <w:color w:val="26303D"/>
          <w:sz w:val="21"/>
          <w:szCs w:val="21"/>
        </w:rPr>
        <w:t xml:space="preserve"> (1.24 MB, about 400 KB gzipped) and the deployed </w:t>
      </w:r>
      <w:r>
        <w:rPr>
          <w:rFonts w:ascii="Consolas" w:cs="Consolas" w:eastAsia="Microsoft YaHei" w:hAnsi="Consolas"/>
          <w:color w:val="7A4E00"/>
          <w:sz w:val="19"/>
          <w:szCs w:val="19"/>
          <w:shd w:fill="F7F1E3" w:color="auto" w:val="clear"/>
        </w:rPr>
        <w:t xml:space="preserve">index.html</w:t>
      </w:r>
      <w:r>
        <w:rPr>
          <w:rFonts w:ascii="Calibri" w:cs="Calibri" w:eastAsia="Microsoft YaHei" w:hAnsi="Calibri"/>
          <w:color w:val="26303D"/>
          <w:sz w:val="21"/>
          <w:szCs w:val="21"/>
        </w:rPr>
        <w:t xml:space="preserve">. The live site is the </w:t>
      </w:r>
      <w:r>
        <w:rPr>
          <w:rFonts w:ascii="Consolas" w:cs="Consolas" w:eastAsia="Microsoft YaHei" w:hAnsi="Consolas"/>
          <w:color w:val="7A4E00"/>
          <w:sz w:val="19"/>
          <w:szCs w:val="19"/>
          <w:shd w:fill="F7F1E3" w:color="auto" w:val="clear"/>
        </w:rPr>
        <w:t xml:space="preserve">main</w:t>
      </w:r>
      <w:r>
        <w:rPr>
          <w:rFonts w:ascii="Calibri" w:cs="Calibri" w:eastAsia="Microsoft YaHei" w:hAnsi="Calibri"/>
          <w:color w:val="26303D"/>
          <w:sz w:val="21"/>
          <w:szCs w:val="21"/>
        </w:rPr>
        <w:t xml:space="preserve"> branch root of the public repository </w:t>
      </w:r>
      <w:r>
        <w:rPr>
          <w:rFonts w:ascii="Consolas" w:cs="Consolas" w:eastAsia="Microsoft YaHei" w:hAnsi="Consolas"/>
          <w:color w:val="7A4E00"/>
          <w:sz w:val="19"/>
          <w:szCs w:val="19"/>
          <w:shd w:fill="F7F1E3" w:color="auto" w:val="clear"/>
        </w:rPr>
        <w:t xml:space="preserve">KaonHew02/PlayVault</w:t>
      </w:r>
      <w:r>
        <w:rPr>
          <w:rFonts w:ascii="Calibri" w:cs="Calibri" w:eastAsia="Microsoft YaHei" w:hAnsi="Calibri"/>
          <w:color w:val="26303D"/>
          <w:sz w:val="21"/>
          <w:szCs w:val="21"/>
        </w:rPr>
        <w:t xml:space="preserve">.</w:t>
      </w:r>
    </w:p>
    <w:p>
      <w:pPr>
        <w:keepNext w:val="false"/>
        <w:spacing w:after="140" w:line="276"/>
      </w:pPr>
      <w:r>
        <w:rPr>
          <w:rFonts w:ascii="Calibri" w:cs="Calibri" w:eastAsia="Microsoft YaHei" w:hAnsi="Calibri"/>
          <w:b/>
          <w:bCs/>
          <w:color w:val="26303D"/>
          <w:sz w:val="21"/>
          <w:szCs w:val="21"/>
        </w:rPr>
        <w:t xml:space="preserve">The version is a hash of the sources</w:t>
      </w:r>
      <w:r>
        <w:rPr>
          <w:rFonts w:ascii="Calibri" w:cs="Calibri" w:eastAsia="Microsoft YaHei" w:hAnsi="Calibri"/>
          <w:color w:val="26303D"/>
          <w:sz w:val="21"/>
          <w:szCs w:val="21"/>
        </w:rPr>
        <w:t xml:space="preserve">, stamped on the bundle's and the lock's </w:t>
      </w:r>
      <w:r>
        <w:rPr>
          <w:rFonts w:ascii="Consolas" w:cs="Consolas" w:eastAsia="Microsoft YaHei" w:hAnsi="Consolas"/>
          <w:color w:val="7A4E00"/>
          <w:sz w:val="19"/>
          <w:szCs w:val="19"/>
          <w:shd w:fill="F7F1E3" w:color="auto" w:val="clear"/>
        </w:rPr>
        <w:t xml:space="preserve">?v=</w:t>
      </w:r>
      <w:r>
        <w:rPr>
          <w:rFonts w:ascii="Calibri" w:cs="Calibri" w:eastAsia="Microsoft YaHei" w:hAnsi="Calibri"/>
          <w:color w:val="26303D"/>
          <w:sz w:val="21"/>
          <w:szCs w:val="21"/>
        </w:rPr>
        <w:t xml:space="preserve">, so a browser holding an old bundle always fetches the new one and there is no manual version bump to forget. The lock goes in as its own tag and is never bundled: it tells PlayVault's code from a console's by the address on the call stack, and inside the bundle every frame would carry the same address. On 29 September the live page served </w:t>
      </w:r>
      <w:r>
        <w:rPr>
          <w:rFonts w:ascii="Consolas" w:cs="Consolas" w:eastAsia="Microsoft YaHei" w:hAnsi="Consolas"/>
          <w:color w:val="7A4E00"/>
          <w:sz w:val="19"/>
          <w:szCs w:val="19"/>
          <w:shd w:fill="F7F1E3" w:color="auto" w:val="clear"/>
        </w:rPr>
        <w:t xml:space="preserve">?v=98a236412f9d</w:t>
      </w:r>
      <w:r>
        <w:rPr>
          <w:rFonts w:ascii="Calibri" w:cs="Calibri" w:eastAsia="Microsoft YaHei" w:hAnsi="Calibri"/>
          <w:color w:val="26303D"/>
          <w:sz w:val="21"/>
          <w:szCs w:val="21"/>
        </w:rPr>
        <w:t xml:space="preserve">, the same stamp as the working tree.</w:t>
      </w:r>
    </w:p>
    <w:p>
      <w:pPr>
        <w:keepNext w:val="false"/>
        <w:spacing w:after="140" w:line="276"/>
      </w:pPr>
      <w:r>
        <w:rPr>
          <w:rFonts w:ascii="Calibri" w:cs="Calibri" w:eastAsia="Microsoft YaHei" w:hAnsi="Calibri"/>
          <w:color w:val="26303D"/>
          <w:sz w:val="21"/>
          <w:szCs w:val="21"/>
        </w:rPr>
        <w:t xml:space="preserve">Two guards make the build safe to trust. The whole suite runs against the minified source (</w:t>
      </w:r>
      <w:r>
        <w:rPr>
          <w:rFonts w:ascii="Consolas" w:cs="Consolas" w:eastAsia="Microsoft YaHei" w:hAnsi="Consolas"/>
          <w:color w:val="7A4E00"/>
          <w:sz w:val="19"/>
          <w:szCs w:val="19"/>
          <w:shd w:fill="F7F1E3" w:color="auto" w:val="clear"/>
        </w:rPr>
        <w:t xml:space="preserve">smoke.js --min</w:t>
      </w:r>
      <w:r>
        <w:rPr>
          <w:rFonts w:ascii="Calibri" w:cs="Calibri" w:eastAsia="Microsoft YaHei" w:hAnsi="Calibri"/>
          <w:color w:val="26303D"/>
          <w:sz w:val="21"/>
          <w:szCs w:val="21"/>
        </w:rPr>
        <w:t xml:space="preserve">), and the bundle carries a hash of its inputs that the suite checks — so a bundle one edit behind the code fails the tests instead of failing in production.</w:t>
      </w:r>
    </w:p>
    <w:p>
      <w:pPr>
        <w:pStyle w:val="Heading1"/>
        <w:keepNext/>
        <w:pageBreakBefore/>
      </w:pPr>
      <w:bookmarkStart w:name="s_playing_with_friends" w:id="1"/>
      <w:r>
        <w:t xml:space="preserve">8  Playing with friends</w:t>
      </w:r>
      <w:bookmarkEnd w:id="1"/>
    </w:p>
    <w:p>
      <w:pPr>
        <w:keepNext/>
        <w:spacing w:after="140" w:line="276"/>
      </w:pPr>
      <w:r>
        <w:rPr>
          <w:rFonts w:ascii="Calibri" w:cs="Calibri" w:eastAsia="Microsoft YaHei" w:hAnsi="Calibri"/>
          <w:color w:val="26303D"/>
          <w:sz w:val="21"/>
          <w:szCs w:val="21"/>
        </w:rPr>
        <w:t xml:space="preserve">One player opens a room and reads out six digits; everybody else types them in. The browsers find each other through PeerJS's free public broker, and from then on everything goes directly between them over WebRTC — </w:t>
      </w:r>
      <w:r>
        <w:rPr>
          <w:rFonts w:ascii="Calibri" w:cs="Calibri" w:eastAsia="Microsoft YaHei" w:hAnsi="Calibri"/>
          <w:b/>
          <w:bCs/>
          <w:color w:val="26303D"/>
          <w:sz w:val="21"/>
          <w:szCs w:val="21"/>
        </w:rPr>
        <w:t xml:space="preserve">no server holds the game</w:t>
      </w:r>
      <w:r>
        <w:rPr>
          <w:rFonts w:ascii="Calibri" w:cs="Calibri" w:eastAsia="Microsoft YaHei" w:hAnsi="Calibri"/>
          <w:color w:val="26303D"/>
          <w:sz w:val="21"/>
          <w:szCs w:val="21"/>
        </w:rPr>
        <w:t xml:space="preserve">. The model is CardVerse's, ported rather than re-derived.</w:t>
      </w:r>
    </w:p>
    <w:p>
      <w:pPr>
        <w:keepNext/>
        <w:spacing w:after="60" w:before="160"/>
        <w:jc w:val="center"/>
      </w:pPr>
      <w:r>
        <w:drawing>
          <wp:inline distT="0" distB="0" distL="0" distR="0">
            <wp:extent cx="6124575" cy="3943350"/>
            <wp:effectExtent t="0" r="0" b="0" l="0"/>
            <wp:docPr id="1" name="img/friends.svg" descr="The two ways a game is shared: host authority for board games, one shared seed for puzzle and arcade gam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943350"/>
                    </a:xfrm>
                    <a:prstGeom prst="rect">
                      <a:avLst/>
                    </a:prstGeom>
                  </pic:spPr>
                </pic:pic>
              </a:graphicData>
            </a:graphic>
          </wp:inline>
        </w:drawing>
      </w:r>
    </w:p>
    <w:p>
      <w:pPr>
        <w:spacing w:after="220" w:before="0"/>
        <w:jc w:val="center"/>
      </w:pPr>
      <w:r>
        <w:rPr>
          <w:rFonts w:ascii="Calibri" w:cs="Calibri" w:eastAsia="Microsoft YaHei" w:hAnsi="Calibri"/>
          <w:i/>
          <w:iCs/>
          <w:color w:val="5A6678"/>
          <w:sz w:val="18"/>
          <w:szCs w:val="18"/>
        </w:rPr>
        <w:t xml:space="preserve">Figure 7 — The two ways a game is shared: host authority for board games, one shared seed for puzzle and arcade games</w:t>
      </w:r>
    </w:p>
    <w:p>
      <w:pPr>
        <w:pStyle w:val="Heading2"/>
        <w:keepNext/>
      </w:pPr>
      <w:bookmarkStart w:name="s_board_games_host_authority" w:id="1"/>
      <w:r>
        <w:t xml:space="preserve">8.1  Board games: host authority</w:t>
      </w:r>
      <w:bookmarkEnd w:id="1"/>
    </w:p>
    <w:p>
      <w:pPr>
        <w:pStyle w:val="ListParagraph"/>
        <w:keepNext/>
        <w:numPr>
          <w:ilvl w:val="0"/>
          <w:numId w:val="2"/>
        </w:numPr>
        <w:spacing w:after="80" w:line="264"/>
      </w:pPr>
      <w:r>
        <w:rPr>
          <w:rFonts w:ascii="Calibri" w:cs="Calibri" w:eastAsia="Microsoft YaHei" w:hAnsi="Calibri"/>
          <w:b/>
          <w:bCs/>
          <w:color w:val="26303D"/>
          <w:sz w:val="21"/>
          <w:szCs w:val="21"/>
        </w:rPr>
        <w:t xml:space="preserve">A move is an ask, never applied locally.</w:t>
      </w:r>
      <w:r>
        <w:rPr>
          <w:rFonts w:ascii="Calibri" w:cs="Calibri" w:eastAsia="Microsoft YaHei" w:hAnsi="Calibri"/>
          <w:color w:val="26303D"/>
          <w:sz w:val="21"/>
          <w:szCs w:val="21"/>
        </w:rPr>
        <w:t xml:space="preserve"> The guest asks; the host checks the move through </w:t>
      </w:r>
      <w:r>
        <w:rPr>
          <w:rFonts w:ascii="Consolas" w:cs="Consolas" w:eastAsia="Microsoft YaHei" w:hAnsi="Consolas"/>
          <w:color w:val="7A4E00"/>
          <w:sz w:val="19"/>
          <w:szCs w:val="19"/>
          <w:shd w:fill="F7F1E3" w:color="auto" w:val="clear"/>
        </w:rPr>
        <w:t xml:space="preserve">apply()</w:t>
      </w:r>
      <w:r>
        <w:rPr>
          <w:rFonts w:ascii="Calibri" w:cs="Calibri" w:eastAsia="Microsoft YaHei" w:hAnsi="Calibri"/>
          <w:color w:val="26303D"/>
          <w:sz w:val="21"/>
          <w:szCs w:val="21"/>
        </w:rPr>
        <w:t xml:space="preserve"> and posts the accepted move to everybody, itself included — so both players take the same path into their board, and there is no second code path that only one of them runs.</w:t>
      </w:r>
    </w:p>
    <w:p>
      <w:pPr>
        <w:pStyle w:val="ListParagraph"/>
        <w:keepNext/>
        <w:numPr>
          <w:ilvl w:val="0"/>
          <w:numId w:val="2"/>
        </w:numPr>
        <w:spacing w:after="80" w:line="264"/>
      </w:pPr>
      <w:r>
        <w:rPr>
          <w:rFonts w:ascii="Calibri" w:cs="Calibri" w:eastAsia="Microsoft YaHei" w:hAnsi="Calibri"/>
          <w:b/>
          <w:bCs/>
          <w:color w:val="26303D"/>
          <w:sz w:val="21"/>
          <w:szCs w:val="21"/>
        </w:rPr>
        <w:t xml:space="preserve">A seat is taken from the connection, never from the message.</w:t>
      </w:r>
      <w:r>
        <w:rPr>
          <w:rFonts w:ascii="Calibri" w:cs="Calibri" w:eastAsia="Microsoft YaHei" w:hAnsi="Calibri"/>
          <w:color w:val="26303D"/>
          <w:sz w:val="21"/>
          <w:szCs w:val="21"/>
        </w:rPr>
        <w:t xml:space="preserve"> That single rule is all of "you cannot move for me".</w:t>
      </w:r>
    </w:p>
    <w:p>
      <w:pPr>
        <w:pStyle w:val="ListParagraph"/>
        <w:keepNext/>
        <w:numPr>
          <w:ilvl w:val="0"/>
          <w:numId w:val="2"/>
        </w:numPr>
        <w:spacing w:after="80" w:line="264"/>
      </w:pPr>
      <w:r>
        <w:rPr>
          <w:rFonts w:ascii="Calibri" w:cs="Calibri" w:eastAsia="Microsoft YaHei" w:hAnsi="Calibri"/>
          <w:b/>
          <w:bCs/>
          <w:color w:val="26303D"/>
          <w:sz w:val="21"/>
          <w:szCs w:val="21"/>
        </w:rPr>
        <w:t xml:space="preserve">The guest holds a real engine.</w:t>
      </w:r>
      <w:r>
        <w:rPr>
          <w:rFonts w:ascii="Calibri" w:cs="Calibri" w:eastAsia="Microsoft YaHei" w:hAnsi="Calibri"/>
          <w:color w:val="26303D"/>
          <w:sz w:val="21"/>
          <w:szCs w:val="21"/>
        </w:rPr>
        <w:t xml:space="preserve"> These four games are full-information and deterministic, so replaying accepted moves gives the same board — and the guest gets legal-move highlighting and the end-of-game test for free.</w:t>
      </w:r>
    </w:p>
    <w:p>
      <w:pPr>
        <w:pStyle w:val="ListParagraph"/>
        <w:keepNext/>
        <w:numPr>
          <w:ilvl w:val="0"/>
          <w:numId w:val="2"/>
        </w:numPr>
        <w:spacing w:after="80" w:line="264"/>
      </w:pPr>
      <w:r>
        <w:rPr>
          <w:rFonts w:ascii="Calibri" w:cs="Calibri" w:eastAsia="Microsoft YaHei" w:hAnsi="Calibri"/>
          <w:b/>
          <w:bCs/>
          <w:color w:val="26303D"/>
          <w:sz w:val="21"/>
          <w:szCs w:val="21"/>
        </w:rPr>
        <w:t xml:space="preserve">One number is the whole resync protocol.</w:t>
      </w:r>
      <w:r>
        <w:rPr>
          <w:rFonts w:ascii="Calibri" w:cs="Calibri" w:eastAsia="Microsoft YaHei" w:hAnsi="Calibri"/>
          <w:color w:val="26303D"/>
          <w:sz w:val="21"/>
          <w:szCs w:val="21"/>
        </w:rPr>
        <w:t xml:space="preserve"> Every accepted move carries the index it was played at: below our history we already have it, equal to it we apply it, above it we ask for the move list and rebuild.</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A rematch is taken by both boards or neither</w:t>
      </w:r>
      <w:r>
        <w:rPr>
          <w:rFonts w:ascii="Calibri" w:cs="Calibri" w:eastAsia="Microsoft YaHei" w:hAnsi="Calibri"/>
          <w:color w:val="26303D"/>
          <w:sz w:val="21"/>
          <w:szCs w:val="21"/>
        </w:rPr>
        <w:t xml:space="preserve">, and it is the host's to start. A seat is never reused after a drop.</w:t>
      </w:r>
    </w:p>
    <w:p>
      <w:pPr>
        <w:spacing w:after="60" w:before="0"/>
      </w:pPr>
    </w:p>
    <w:p>
      <w:pPr>
        <w:pStyle w:val="Heading2"/>
        <w:keepNext/>
      </w:pPr>
      <w:bookmarkStart w:name="s_puzzle_and_arcade_one_shared_seed" w:id="1"/>
      <w:r>
        <w:t xml:space="preserve">8.2  Puzzle and arcade: one shared seed</w:t>
      </w:r>
      <w:bookmarkEnd w:id="1"/>
    </w:p>
    <w:p>
      <w:pPr>
        <w:pStyle w:val="ListParagraph"/>
        <w:keepNext/>
        <w:numPr>
          <w:ilvl w:val="0"/>
          <w:numId w:val="2"/>
        </w:numPr>
        <w:spacing w:after="80" w:line="264"/>
      </w:pPr>
      <w:r>
        <w:rPr>
          <w:rFonts w:ascii="Calibri" w:cs="Calibri" w:eastAsia="Microsoft YaHei" w:hAnsi="Calibri"/>
          <w:color w:val="26303D"/>
          <w:sz w:val="21"/>
          <w:szCs w:val="21"/>
        </w:rPr>
        <w:t xml:space="preserve">The host picks the game, its options and the seed, and every player simulates their own copy — which is why the same deal, the same map and the same bots appear on every screen.</w:t>
      </w:r>
    </w:p>
    <w:p>
      <w:pPr>
        <w:pStyle w:val="ListParagraph"/>
        <w:keepNext/>
        <w:numPr>
          <w:ilvl w:val="0"/>
          <w:numId w:val="2"/>
        </w:numPr>
        <w:spacing w:after="80" w:line="264"/>
      </w:pPr>
      <w:r>
        <w:rPr>
          <w:rFonts w:ascii="Calibri" w:cs="Calibri" w:eastAsia="Microsoft YaHei" w:hAnsi="Calibri"/>
          <w:color w:val="26303D"/>
          <w:sz w:val="21"/>
          <w:szCs w:val="21"/>
        </w:rPr>
        <w:t xml:space="preserve">A race sends </w:t>
      </w:r>
      <w:r>
        <w:rPr>
          <w:rFonts w:ascii="Calibri" w:cs="Calibri" w:eastAsia="Microsoft YaHei" w:hAnsi="Calibri"/>
          <w:b/>
          <w:bCs/>
          <w:color w:val="26303D"/>
          <w:sz w:val="21"/>
          <w:szCs w:val="21"/>
        </w:rPr>
        <w:t xml:space="preserve">a progress line about once a second and a finishing line</w:t>
      </w:r>
      <w:r>
        <w:rPr>
          <w:rFonts w:ascii="Calibri" w:cs="Calibri" w:eastAsia="Microsoft YaHei" w:hAnsi="Calibri"/>
          <w:color w:val="26303D"/>
          <w:sz w:val="21"/>
          <w:szCs w:val="21"/>
        </w:rPr>
        <w:t xml:space="preserve">, and nothing else. Sixty frames a second of somebody's Tetris does not hold up over a public broker; a seed does.</w:t>
      </w:r>
    </w:p>
    <w:p>
      <w:pPr>
        <w:pStyle w:val="ListParagraph"/>
        <w:keepNext/>
        <w:numPr>
          <w:ilvl w:val="0"/>
          <w:numId w:val="2"/>
        </w:numPr>
        <w:spacing w:after="80" w:line="264"/>
      </w:pPr>
      <w:r>
        <w:rPr>
          <w:rFonts w:ascii="Calibri" w:cs="Calibri" w:eastAsia="Microsoft YaHei" w:hAnsi="Calibri"/>
          <w:b/>
          <w:bCs/>
          <w:color w:val="26303D"/>
          <w:sz w:val="21"/>
          <w:szCs w:val="21"/>
        </w:rPr>
        <w:t xml:space="preserve">Only the host ranks</w:t>
      </w:r>
      <w:r>
        <w:rPr>
          <w:rFonts w:ascii="Calibri" w:cs="Calibri" w:eastAsia="Microsoft YaHei" w:hAnsi="Calibri"/>
          <w:color w:val="26303D"/>
          <w:sz w:val="21"/>
          <w:szCs w:val="21"/>
        </w:rPr>
        <w:t xml:space="preserve">, so every screen shows the same table: puzzles by time, arcade games by score. A race the host calls early is settled on what everybody has at that moment, so a host who has crashed out cannot call the race and take the medal.</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A race is even.</w:t>
      </w:r>
      <w:r>
        <w:rPr>
          <w:rFonts w:ascii="Calibri" w:cs="Calibri" w:eastAsia="Microsoft YaHei" w:hAnsi="Calibri"/>
          <w:color w:val="26303D"/>
          <w:sz w:val="21"/>
          <w:szCs w:val="21"/>
        </w:rPr>
        <w:t xml:space="preserve"> Nobody brings upgrades: Strike Squad players fight with stock guns and no clothes, every Stick Clash player is Ink against the same seeded opponent, and start lines are skipped so that nobody stands waiting while the others run.</w:t>
      </w:r>
    </w:p>
    <w:p>
      <w:pPr>
        <w:spacing w:after="60" w:before="0"/>
      </w:pPr>
    </w:p>
    <w:p>
      <w:pPr>
        <w:pStyle w:val="Heading2"/>
        <w:keepNext/>
      </w:pPr>
      <w:bookmarkStart w:name="s_lessons_paid_for_in_real_browsers" w:id="1"/>
      <w:r>
        <w:t xml:space="preserve">8.3  Lessons paid for in real browsers</w:t>
      </w:r>
      <w:bookmarkEnd w:id="1"/>
    </w:p>
    <w:p>
      <w:pPr>
        <w:keepNext/>
        <w:spacing w:after="140" w:line="276"/>
      </w:pPr>
      <w:r>
        <w:rPr>
          <w:rFonts w:ascii="Calibri" w:cs="Calibri" w:eastAsia="Microsoft YaHei" w:hAnsi="Calibri"/>
          <w:color w:val="26303D"/>
          <w:sz w:val="21"/>
          <w:szCs w:val="21"/>
        </w:rPr>
        <w:t xml:space="preserve">Every game was walked through a room — join, play, finish, rematch, and </w:t>
      </w:r>
      <w:r>
        <w:rPr>
          <w:rFonts w:ascii="Calibri" w:cs="Calibri" w:eastAsia="Microsoft YaHei" w:hAnsi="Calibri"/>
          <w:i/>
          <w:iCs/>
          <w:color w:val="26303D"/>
          <w:sz w:val="21"/>
          <w:szCs w:val="21"/>
        </w:rPr>
        <w:t xml:space="preserve">Back</w:t>
      </w:r>
      <w:r>
        <w:rPr>
          <w:rFonts w:ascii="Calibri" w:cs="Calibri" w:eastAsia="Microsoft YaHei" w:hAnsi="Calibri"/>
          <w:color w:val="26303D"/>
          <w:sz w:val="21"/>
          <w:szCs w:val="21"/>
        </w:rPr>
        <w:t xml:space="preserve"> in the middle — before this section was true. What broke, and what holds now:</w:t>
      </w:r>
    </w:p>
    <w:p>
      <w:pPr>
        <w:pStyle w:val="ListParagraph"/>
        <w:keepNext/>
        <w:numPr>
          <w:ilvl w:val="0"/>
          <w:numId w:val="2"/>
        </w:numPr>
        <w:spacing w:after="80" w:line="264"/>
      </w:pPr>
      <w:r>
        <w:rPr>
          <w:rFonts w:ascii="Calibri" w:cs="Calibri" w:eastAsia="Microsoft YaHei" w:hAnsi="Calibri"/>
          <w:b/>
          <w:bCs/>
          <w:color w:val="26303D"/>
          <w:sz w:val="21"/>
          <w:szCs w:val="21"/>
        </w:rPr>
        <w:t xml:space="preserve">Back is not leaving.</w:t>
      </w:r>
      <w:r>
        <w:rPr>
          <w:rFonts w:ascii="Calibri" w:cs="Calibri" w:eastAsia="Microsoft YaHei" w:hAnsi="Calibri"/>
          <w:color w:val="26303D"/>
          <w:sz w:val="21"/>
          <w:szCs w:val="21"/>
        </w:rPr>
        <w:t xml:space="preserve"> </w:t>
      </w:r>
      <w:r>
        <w:rPr>
          <w:rFonts w:ascii="Calibri" w:cs="Calibri" w:eastAsia="Microsoft YaHei" w:hAnsi="Calibri"/>
          <w:i/>
          <w:iCs/>
          <w:color w:val="26303D"/>
          <w:sz w:val="21"/>
          <w:szCs w:val="21"/>
        </w:rPr>
        <w:t xml:space="preserve">Back</w:t>
      </w:r>
      <w:r>
        <w:rPr>
          <w:rFonts w:ascii="Calibri" w:cs="Calibri" w:eastAsia="Microsoft YaHei" w:hAnsi="Calibri"/>
          <w:color w:val="26303D"/>
          <w:sz w:val="21"/>
          <w:szCs w:val="21"/>
        </w:rPr>
        <w:t xml:space="preserve"> on an online game used to rebuild it from nothing: an empty board on the host, a guest stuck on the wrong turn, a race restarted on the same deal. A game still being played is now put aside, still connected, and </w:t>
      </w:r>
      <w:r>
        <w:rPr>
          <w:rFonts w:ascii="Calibri" w:cs="Calibri" w:eastAsia="Microsoft YaHei" w:hAnsi="Calibri"/>
          <w:i/>
          <w:iCs/>
          <w:color w:val="26303D"/>
          <w:sz w:val="21"/>
          <w:szCs w:val="21"/>
        </w:rPr>
        <w:t xml:space="preserve">Back to the game</w:t>
      </w:r>
      <w:r>
        <w:rPr>
          <w:rFonts w:ascii="Calibri" w:cs="Calibri" w:eastAsia="Microsoft YaHei" w:hAnsi="Calibri"/>
          <w:color w:val="26303D"/>
          <w:sz w:val="21"/>
          <w:szCs w:val="21"/>
        </w:rPr>
        <w:t xml:space="preserve"> puts the same screen back.</w:t>
      </w:r>
    </w:p>
    <w:p>
      <w:pPr>
        <w:pStyle w:val="ListParagraph"/>
        <w:keepNext/>
        <w:numPr>
          <w:ilvl w:val="0"/>
          <w:numId w:val="2"/>
        </w:numPr>
        <w:spacing w:after="80" w:line="264"/>
      </w:pPr>
      <w:r>
        <w:rPr>
          <w:rFonts w:ascii="Calibri" w:cs="Calibri" w:eastAsia="Microsoft YaHei" w:hAnsi="Calibri"/>
          <w:b/>
          <w:bCs/>
          <w:color w:val="26303D"/>
          <w:sz w:val="21"/>
          <w:szCs w:val="21"/>
        </w:rPr>
        <w:t xml:space="preserve">PeerJS loads </w:t>
      </w:r>
      <w:r>
        <w:rPr>
          <w:rFonts w:ascii="Consolas" w:cs="Consolas" w:eastAsia="Microsoft YaHei" w:hAnsi="Consolas"/>
          <w:b/>
          <w:bCs/>
          <w:color w:val="7A4E00"/>
          <w:sz w:val="19"/>
          <w:szCs w:val="19"/>
          <w:shd w:fill="F7F1E3" w:color="auto" w:val="clear"/>
        </w:rPr>
        <w:t xml:space="preserve">async defer</w:t>
      </w:r>
      <w:r>
        <w:rPr>
          <w:rFonts w:ascii="Calibri" w:cs="Calibri" w:eastAsia="Microsoft YaHei" w:hAnsi="Calibri"/>
          <w:color w:val="26303D"/>
          <w:sz w:val="21"/>
          <w:szCs w:val="21"/>
        </w:rPr>
        <w:t xml:space="preserve">, so the friends screen can appear before it arrives. The screen waits for it rather than announcing that online play is unavailable.</w:t>
      </w:r>
    </w:p>
    <w:p>
      <w:pPr>
        <w:pStyle w:val="ListParagraph"/>
        <w:keepNext/>
        <w:numPr>
          <w:ilvl w:val="0"/>
          <w:numId w:val="2"/>
        </w:numPr>
        <w:spacing w:after="80" w:line="264"/>
      </w:pPr>
      <w:r>
        <w:rPr>
          <w:rFonts w:ascii="Calibri" w:cs="Calibri" w:eastAsia="Microsoft YaHei" w:hAnsi="Calibri"/>
          <w:b/>
          <w:bCs/>
          <w:color w:val="26303D"/>
          <w:sz w:val="21"/>
          <w:szCs w:val="21"/>
        </w:rPr>
        <w:t xml:space="preserve">Two tabs on one machine prove nothing about two networks.</w:t>
      </w:r>
      <w:r>
        <w:rPr>
          <w:rFonts w:ascii="Calibri" w:cs="Calibri" w:eastAsia="Microsoft YaHei" w:hAnsi="Calibri"/>
          <w:color w:val="26303D"/>
          <w:sz w:val="21"/>
          <w:szCs w:val="21"/>
        </w:rPr>
        <w:t xml:space="preserve"> They always find a direct route; a friend on mobile data often cannot, and then only a TURN relay gets through. PeerJS's own relay stopped resolving (checked on 23 September 2026), no free relay without an account remains, and </w:t>
      </w:r>
      <w:r>
        <w:rPr>
          <w:rFonts w:ascii="Consolas" w:cs="Consolas" w:eastAsia="Microsoft YaHei" w:hAnsi="Consolas"/>
          <w:color w:val="7A4E00"/>
          <w:sz w:val="19"/>
          <w:szCs w:val="19"/>
          <w:shd w:fill="F7F1E3" w:color="auto" w:val="clear"/>
        </w:rPr>
        <w:t xml:space="preserve">RELAYS</w:t>
      </w:r>
      <w:r>
        <w:rPr>
          <w:rFonts w:ascii="Calibri" w:cs="Calibri" w:eastAsia="Microsoft YaHei" w:hAnsi="Calibri"/>
          <w:color w:val="26303D"/>
          <w:sz w:val="21"/>
          <w:szCs w:val="21"/>
        </w:rPr>
        <w:t xml:space="preserve"> in </w:t>
      </w:r>
      <w:r>
        <w:rPr>
          <w:rFonts w:ascii="Consolas" w:cs="Consolas" w:eastAsia="Microsoft YaHei" w:hAnsi="Consolas"/>
          <w:color w:val="7A4E00"/>
          <w:sz w:val="19"/>
          <w:szCs w:val="19"/>
          <w:shd w:fill="F7F1E3" w:color="auto" w:val="clear"/>
        </w:rPr>
        <w:t xml:space="preserve">js/core/net.js</w:t>
      </w:r>
      <w:r>
        <w:rPr>
          <w:rFonts w:ascii="Calibri" w:cs="Calibri" w:eastAsia="Microsoft YaHei" w:hAnsi="Calibri"/>
          <w:color w:val="26303D"/>
          <w:sz w:val="21"/>
          <w:szCs w:val="21"/>
        </w:rPr>
        <w:t xml:space="preserve"> is empty. </w:t>
      </w:r>
      <w:r>
        <w:rPr>
          <w:rFonts w:ascii="Calibri" w:cs="Calibri" w:eastAsia="Microsoft YaHei" w:hAnsi="Calibri"/>
          <w:b/>
          <w:bCs/>
          <w:color w:val="26303D"/>
          <w:sz w:val="21"/>
          <w:szCs w:val="21"/>
        </w:rPr>
        <w:t xml:space="preserve">This is Phase 4's first item.</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What a room cannot do is make a peer honest.</w:t>
      </w:r>
      <w:r>
        <w:rPr>
          <w:rFonts w:ascii="Calibri" w:cs="Calibri" w:eastAsia="Microsoft YaHei" w:hAnsi="Calibri"/>
          <w:color w:val="26303D"/>
          <w:sz w:val="21"/>
          <w:szCs w:val="21"/>
        </w:rPr>
        <w:t xml:space="preserve"> On a shared seed with no server, a patched client can claim a score it did not earn. That is inherent to peer-to-peer play without an authority; it is written down rather than pretended away, and rooms are six digits read out loud to people you know.</w:t>
      </w:r>
    </w:p>
    <w:p>
      <w:pPr>
        <w:spacing w:after="60" w:before="0"/>
      </w:pPr>
    </w:p>
    <w:p>
      <w:pPr>
        <w:pStyle w:val="Heading2"/>
        <w:keepNext/>
      </w:pPr>
      <w:bookmarkStart w:name="s_limits_of_a_room" w:id="1"/>
      <w:r>
        <w:t xml:space="preserve">8.4  Limits of a room</w:t>
      </w:r>
      <w:bookmarkEnd w:id="1"/>
    </w:p>
    <w:p>
      <w:pPr>
        <w:keepNext w:val="false"/>
        <w:spacing w:after="140" w:line="276"/>
      </w:pPr>
      <w:r>
        <w:rPr>
          <w:rFonts w:ascii="Calibri" w:cs="Calibri" w:eastAsia="Microsoft YaHei" w:hAnsi="Calibri"/>
          <w:color w:val="26303D"/>
          <w:sz w:val="21"/>
          <w:szCs w:val="21"/>
        </w:rPr>
        <w:t xml:space="preserve">Two seats for a board game, and two to four players in a race — six at most, whatever a game asks for. Names are capped at 24 characters, a roster arriving from another browser is cut to sixteen entries, and seats, levels, options, seeds and scoreboard rows are rebuilt and clamped as they arrive. A guest may only ask or announce — the host alone begins a round, rewrites the roster or ends the game — and a guest who un-hides the host's buttons finds they check </w:t>
      </w:r>
      <w:r>
        <w:rPr>
          <w:rFonts w:ascii="Consolas" w:cs="Consolas" w:eastAsia="Microsoft YaHei" w:hAnsi="Consolas"/>
          <w:color w:val="7A4E00"/>
          <w:sz w:val="19"/>
          <w:szCs w:val="19"/>
          <w:shd w:fill="F7F1E3" w:color="auto" w:val="clear"/>
        </w:rPr>
        <w:t xml:space="preserve">room.isHost</w:t>
      </w:r>
      <w:r>
        <w:rPr>
          <w:rFonts w:ascii="Calibri" w:cs="Calibri" w:eastAsia="Microsoft YaHei" w:hAnsi="Calibri"/>
          <w:color w:val="26303D"/>
          <w:sz w:val="21"/>
          <w:szCs w:val="21"/>
        </w:rPr>
        <w:t xml:space="preserve">, not the button.</w:t>
      </w:r>
    </w:p>
    <w:p>
      <w:pPr>
        <w:pStyle w:val="Heading1"/>
        <w:keepNext/>
        <w:pageBreakBefore/>
      </w:pPr>
      <w:bookmarkStart w:name="s_data_model_and_storage_design" w:id="1"/>
      <w:r>
        <w:t xml:space="preserve">9  Data model and storage design</w:t>
      </w:r>
      <w:bookmarkEnd w:id="1"/>
    </w:p>
    <w:p>
      <w:pPr>
        <w:keepNext/>
        <w:spacing w:after="140" w:line="276"/>
      </w:pPr>
      <w:r>
        <w:rPr>
          <w:rFonts w:ascii="Calibri" w:cs="Calibri" w:eastAsia="Microsoft YaHei" w:hAnsi="Calibri"/>
          <w:color w:val="26303D"/>
          <w:sz w:val="21"/>
          <w:szCs w:val="21"/>
        </w:rPr>
        <w:t xml:space="preserve">Every save lives in the browser's own </w:t>
      </w:r>
      <w:r>
        <w:rPr>
          <w:rFonts w:ascii="Consolas" w:cs="Consolas" w:eastAsia="Microsoft YaHei" w:hAnsi="Consolas"/>
          <w:color w:val="7A4E00"/>
          <w:sz w:val="19"/>
          <w:szCs w:val="19"/>
          <w:shd w:fill="F7F1E3" w:color="auto" w:val="clear"/>
        </w:rPr>
        <w:t xml:space="preserve">localStorage</w:t>
      </w:r>
      <w:r>
        <w:rPr>
          <w:rFonts w:ascii="Calibri" w:cs="Calibri" w:eastAsia="Microsoft YaHei" w:hAnsi="Calibri"/>
          <w:color w:val="26303D"/>
          <w:sz w:val="21"/>
          <w:szCs w:val="21"/>
        </w:rPr>
        <w:t xml:space="preserve">, under keys prefixed </w:t>
      </w:r>
      <w:r>
        <w:rPr>
          <w:rFonts w:ascii="Consolas" w:cs="Consolas" w:eastAsia="Microsoft YaHei" w:hAnsi="Consolas"/>
          <w:color w:val="7A4E00"/>
          <w:sz w:val="19"/>
          <w:szCs w:val="19"/>
          <w:shd w:fill="F7F1E3" w:color="auto" w:val="clear"/>
        </w:rPr>
        <w:t xml:space="preserve">playvault.</w:t>
      </w:r>
      <w:r>
        <w:rPr>
          <w:rFonts w:ascii="Calibri" w:cs="Calibri" w:eastAsia="Microsoft YaHei" w:hAnsi="Calibri"/>
          <w:color w:val="26303D"/>
          <w:sz w:val="21"/>
          <w:szCs w:val="21"/>
        </w:rPr>
        <w:t xml:space="preserve">, and every value goes through </w:t>
      </w:r>
      <w:r>
        <w:rPr>
          <w:rFonts w:ascii="Consolas" w:cs="Consolas" w:eastAsia="Microsoft YaHei" w:hAnsi="Consolas"/>
          <w:color w:val="7A4E00"/>
          <w:sz w:val="19"/>
          <w:szCs w:val="19"/>
          <w:shd w:fill="F7F1E3" w:color="auto" w:val="clear"/>
        </w:rPr>
        <w:t xml:space="preserve">PV.Store</w:t>
      </w:r>
      <w:r>
        <w:rPr>
          <w:rFonts w:ascii="Calibri" w:cs="Calibri" w:eastAsia="Microsoft YaHei" w:hAnsi="Calibri"/>
          <w:color w:val="26303D"/>
          <w:sz w:val="21"/>
          <w:szCs w:val="21"/>
        </w:rPr>
        <w:t xml:space="preserve"> — so one list decides what travels in a backup, and every read is checked by the module that owns the value.</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392"/>
        <w:gridCol w:w="1320"/>
        <w:gridCol w:w="3615"/>
        <w:gridCol w:w="952"/>
        <w:gridCol w:w="1359"/>
      </w:tblGrid>
      <w:tr>
        <w:trPr>
          <w:cantSplit/>
          <w:tblHeader/>
        </w:trPr>
        <w:tc>
          <w:tcPr>
            <w:tcW w:type="dxa" w:w="239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Key</w:t>
            </w:r>
          </w:p>
        </w:tc>
        <w:tc>
          <w:tcPr>
            <w:tcW w:type="dxa" w:w="132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Owner</w:t>
            </w:r>
          </w:p>
        </w:tc>
        <w:tc>
          <w:tcPr>
            <w:tcW w:type="dxa" w:w="3615"/>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Holds</w:t>
            </w:r>
          </w:p>
        </w:tc>
        <w:tc>
          <w:tcPr>
            <w:tcW w:type="dxa" w:w="95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Sealed</w:t>
            </w:r>
          </w:p>
        </w:tc>
        <w:tc>
          <w:tcPr>
            <w:tcW w:type="dxa" w:w="1359"/>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In the backup</w:t>
            </w:r>
          </w:p>
        </w:tc>
      </w:tr>
      <w:tr>
        <w:trPr>
          <w:cantSplit/>
        </w:trPr>
        <w:tc>
          <w:tcPr>
            <w:tcW w:type="dxa" w:w="2392"/>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profile</w:t>
            </w:r>
          </w:p>
        </w:tc>
        <w:tc>
          <w:tcPr>
            <w:tcW w:type="dxa" w:w="132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Profile</w:t>
            </w:r>
          </w:p>
        </w:tc>
        <w:tc>
          <w:tcPr>
            <w:tcW w:type="dxa" w:w="361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Name (24 characters), XP, the date it was created</w:t>
            </w:r>
          </w:p>
        </w:tc>
        <w:tc>
          <w:tcPr>
            <w:tcW w:type="dxa" w:w="95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c>
          <w:tcPr>
            <w:tcW w:type="dxa" w:w="135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r>
      <w:tr>
        <w:trPr>
          <w:cantSplit/>
        </w:trPr>
        <w:tc>
          <w:tcPr>
            <w:tcW w:type="dxa" w:w="2392"/>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stats</w:t>
            </w:r>
          </w:p>
        </w:tc>
        <w:tc>
          <w:tcPr>
            <w:tcW w:type="dxa" w:w="132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Profile</w:t>
            </w:r>
          </w:p>
        </w:tc>
        <w:tc>
          <w:tcPr>
            <w:tcW w:type="dxa" w:w="361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For each game: played, won, lost, drawn, best score, best time, time played</w:t>
            </w:r>
          </w:p>
        </w:tc>
        <w:tc>
          <w:tcPr>
            <w:tcW w:type="dxa" w:w="95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c>
          <w:tcPr>
            <w:tcW w:type="dxa" w:w="135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r>
      <w:tr>
        <w:trPr>
          <w:cantSplit/>
        </w:trPr>
        <w:tc>
          <w:tcPr>
            <w:tcW w:type="dxa" w:w="2392"/>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sudoku.saved</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spider.saved</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mahjong.saved</w:t>
            </w:r>
          </w:p>
        </w:tc>
        <w:tc>
          <w:tcPr>
            <w:tcW w:type="dxa" w:w="132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puzzles</w:t>
            </w:r>
          </w:p>
        </w:tc>
        <w:tc>
          <w:tcPr>
            <w:tcW w:type="dxa" w:w="361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game in progress, resumed on return</w:t>
            </w:r>
          </w:p>
        </w:tc>
        <w:tc>
          <w:tcPr>
            <w:tcW w:type="dxa" w:w="95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No</w:t>
            </w:r>
          </w:p>
        </w:tc>
        <w:tc>
          <w:tcPr>
            <w:tcW w:type="dxa" w:w="135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r>
      <w:tr>
        <w:trPr>
          <w:cantSplit/>
        </w:trPr>
        <w:tc>
          <w:tcPr>
            <w:tcW w:type="dxa" w:w="2392"/>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crowd.meta</w:t>
            </w:r>
          </w:p>
        </w:tc>
        <w:tc>
          <w:tcPr>
            <w:tcW w:type="dxa" w:w="132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Crowd Rush</w:t>
            </w:r>
          </w:p>
        </w:tc>
        <w:tc>
          <w:tcPr>
            <w:tcW w:type="dxa" w:w="361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Coins, level, the two upgrades, colour and hat</w:t>
            </w:r>
          </w:p>
        </w:tc>
        <w:tc>
          <w:tcPr>
            <w:tcW w:type="dxa" w:w="95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c>
          <w:tcPr>
            <w:tcW w:type="dxa" w:w="135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r>
      <w:tr>
        <w:trPr>
          <w:cantSplit/>
        </w:trPr>
        <w:tc>
          <w:tcPr>
            <w:tcW w:type="dxa" w:w="2392"/>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worms.meta</w:t>
            </w:r>
          </w:p>
        </w:tc>
        <w:tc>
          <w:tcPr>
            <w:tcW w:type="dxa" w:w="132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Worm Arena</w:t>
            </w:r>
          </w:p>
        </w:tc>
        <w:tc>
          <w:tcPr>
            <w:tcW w:type="dxa" w:w="361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Coins, the skins owned and the one worn, food, floor, the potion upgrade</w:t>
            </w:r>
          </w:p>
        </w:tc>
        <w:tc>
          <w:tcPr>
            <w:tcW w:type="dxa" w:w="95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c>
          <w:tcPr>
            <w:tcW w:type="dxa" w:w="135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r>
      <w:tr>
        <w:trPr>
          <w:cantSplit/>
        </w:trPr>
        <w:tc>
          <w:tcPr>
            <w:tcW w:type="dxa" w:w="2392"/>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fps.meta</w:t>
            </w:r>
          </w:p>
        </w:tc>
        <w:tc>
          <w:tcPr>
            <w:tcW w:type="dxa" w:w="132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Strike Squad</w:t>
            </w:r>
          </w:p>
        </w:tc>
        <w:tc>
          <w:tcPr>
            <w:tcW w:type="dxa" w:w="361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Coins, XP, guns, upgrades, attachments, camos, keychains, clothes, skills, the kit, missions and crates</w:t>
            </w:r>
          </w:p>
        </w:tc>
        <w:tc>
          <w:tcPr>
            <w:tcW w:type="dxa" w:w="95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c>
          <w:tcPr>
            <w:tcW w:type="dxa" w:w="135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r>
      <w:tr>
        <w:trPr>
          <w:cantSplit/>
        </w:trPr>
        <w:tc>
          <w:tcPr>
            <w:tcW w:type="dxa" w:w="2392"/>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hide.meta</w:t>
            </w:r>
          </w:p>
        </w:tc>
        <w:tc>
          <w:tcPr>
            <w:tcW w:type="dxa" w:w="132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Blend In</w:t>
            </w:r>
          </w:p>
        </w:tc>
        <w:tc>
          <w:tcPr>
            <w:tcW w:type="dxa" w:w="361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Coins, XP, poses and water guns, lifetime record</w:t>
            </w:r>
          </w:p>
        </w:tc>
        <w:tc>
          <w:tcPr>
            <w:tcW w:type="dxa" w:w="95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c>
          <w:tcPr>
            <w:tcW w:type="dxa" w:w="135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r>
      <w:tr>
        <w:trPr>
          <w:cantSplit/>
        </w:trPr>
        <w:tc>
          <w:tcPr>
            <w:tcW w:type="dxa" w:w="2392"/>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stick.meta</w:t>
            </w:r>
          </w:p>
        </w:tc>
        <w:tc>
          <w:tcPr>
            <w:tcW w:type="dxa" w:w="132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Stick Clash</w:t>
            </w:r>
          </w:p>
        </w:tc>
        <w:tc>
          <w:tcPr>
            <w:tcW w:type="dxa" w:w="361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Coins, fighters owned, tournament progress, lifetime record</w:t>
            </w:r>
          </w:p>
        </w:tc>
        <w:tc>
          <w:tcPr>
            <w:tcW w:type="dxa" w:w="95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c>
          <w:tcPr>
            <w:tcW w:type="dxa" w:w="135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r>
      <w:tr>
        <w:trPr>
          <w:cantSplit/>
        </w:trPr>
        <w:tc>
          <w:tcPr>
            <w:tcW w:type="dxa" w:w="2392"/>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chef.meta</w:t>
            </w:r>
          </w:p>
        </w:tc>
        <w:tc>
          <w:tcPr>
            <w:tcW w:type="dxa" w:w="132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Street Chef</w:t>
            </w:r>
          </w:p>
        </w:tc>
        <w:tc>
          <w:tcPr>
            <w:tcW w:type="dxa" w:w="361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Coins, gems, XP; for each truck, whether it is open, the stars and best takings for every level, and its kitchen</w:t>
            </w:r>
          </w:p>
        </w:tc>
        <w:tc>
          <w:tcPr>
            <w:tcW w:type="dxa" w:w="95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c>
          <w:tcPr>
            <w:tcW w:type="dxa" w:w="135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Yes</w:t>
            </w:r>
          </w:p>
        </w:tc>
      </w:tr>
      <w:tr>
        <w:trPr>
          <w:cantSplit/>
        </w:trPr>
        <w:tc>
          <w:tcPr>
            <w:tcW w:type="dxa" w:w="2392"/>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fps.settings</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hide.settings</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stick.settings</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chef.settings</w:t>
            </w:r>
          </w:p>
        </w:tc>
        <w:tc>
          <w:tcPr>
            <w:tcW w:type="dxa" w:w="132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Four games</w:t>
            </w:r>
          </w:p>
        </w:tc>
        <w:tc>
          <w:tcPr>
            <w:tcW w:type="dxa" w:w="361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Mouse, crosshair, sound and display settings</w:t>
            </w:r>
          </w:p>
        </w:tc>
        <w:tc>
          <w:tcPr>
            <w:tcW w:type="dxa" w:w="95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No</w:t>
            </w:r>
          </w:p>
        </w:tc>
        <w:tc>
          <w:tcPr>
            <w:tcW w:type="dxa" w:w="135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Never</w:t>
            </w:r>
            <w:r>
              <w:rPr>
                <w:rFonts w:ascii="Calibri" w:cs="Calibri" w:eastAsia="Microsoft YaHei" w:hAnsi="Calibri"/>
                <w:b w:val="false"/>
                <w:bCs w:val="false"/>
                <w:color w:val="26303D"/>
                <w:sz w:val="18"/>
                <w:szCs w:val="18"/>
              </w:rPr>
              <w:t xml:space="preserve"> — they belong to the device</w:t>
            </w:r>
          </w:p>
        </w:tc>
      </w:tr>
      <w:tr>
        <w:trPr>
          <w:cantSplit/>
        </w:trPr>
        <w:tc>
          <w:tcPr>
            <w:tcW w:type="dxa" w:w="2392"/>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theme</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lang</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drive.auto</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drive.lastPush</w:t>
            </w:r>
          </w:p>
        </w:tc>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Shell, languages, Drive</w:t>
            </w:r>
          </w:p>
        </w:tc>
        <w:tc>
          <w:tcPr>
            <w:tcW w:type="dxa" w:w="3615"/>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Settings for this device</w:t>
            </w:r>
          </w:p>
        </w:tc>
        <w:tc>
          <w:tcPr>
            <w:tcW w:type="dxa" w:w="9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No</w:t>
            </w:r>
          </w:p>
        </w:tc>
        <w:tc>
          <w:tcPr>
            <w:tcW w:type="dxa" w:w="135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Never</w:t>
            </w:r>
            <w:r>
              <w:rPr>
                <w:rFonts w:ascii="Calibri" w:cs="Calibri" w:eastAsia="Microsoft YaHei" w:hAnsi="Calibri"/>
                <w:b w:val="false"/>
                <w:bCs w:val="false"/>
                <w:color w:val="26303D"/>
                <w:sz w:val="18"/>
                <w:szCs w:val="18"/>
              </w:rPr>
              <w:t xml:space="preserve"> — they belong to the device</w:t>
            </w:r>
          </w:p>
        </w:tc>
      </w:tr>
    </w:tbl>
    <w:p>
      <w:pPr>
        <w:spacing w:after="180" w:before="0"/>
      </w:pPr>
    </w:p>
    <w:p>
      <w:pPr>
        <w:pStyle w:val="Heading2"/>
        <w:keepNext/>
      </w:pPr>
      <w:bookmarkStart w:name="s_seals_and_what_they_are_for" w:id="1"/>
      <w:r>
        <w:t xml:space="preserve">9.1  Seals, and what they are for</w:t>
      </w:r>
      <w:bookmarkEnd w:id="1"/>
    </w:p>
    <w:p>
      <w:pPr>
        <w:keepNext w:val="false"/>
        <w:spacing w:after="140" w:line="276"/>
      </w:pPr>
      <w:r>
        <w:rPr>
          <w:rFonts w:ascii="Calibri" w:cs="Calibri" w:eastAsia="Microsoft YaHei" w:hAnsi="Calibri"/>
          <w:color w:val="26303D"/>
          <w:sz w:val="21"/>
          <w:szCs w:val="21"/>
        </w:rPr>
        <w:t xml:space="preserve">The profile, the statistics and every game's record of coins and unlocks are stored with a checksum of themselves. A value edited in the browser's Application tab no longer matches its checksum and is dropped on the next read, so the edit does not survive a refresh. Every backup file carries a seal over its whole envelope as well.</w:t>
      </w:r>
    </w:p>
    <w:p>
      <w:pPr>
        <w:keepNext w:val="false"/>
        <w:spacing w:after="140" w:line="276"/>
      </w:pPr>
      <w:r>
        <w:rPr>
          <w:rFonts w:ascii="Calibri" w:cs="Calibri" w:eastAsia="Microsoft YaHei" w:hAnsi="Calibri"/>
          <w:color w:val="26303D"/>
          <w:sz w:val="21"/>
          <w:szCs w:val="21"/>
        </w:rPr>
        <w:t xml:space="preserve">The seals are </w:t>
      </w:r>
      <w:r>
        <w:rPr>
          <w:rFonts w:ascii="Calibri" w:cs="Calibri" w:eastAsia="Microsoft YaHei" w:hAnsi="Calibri"/>
          <w:b/>
          <w:bCs/>
          <w:color w:val="26303D"/>
          <w:sz w:val="21"/>
          <w:szCs w:val="21"/>
        </w:rPr>
        <w:t xml:space="preserve">a speed bump, filed as one</w:t>
      </w:r>
      <w:r>
        <w:rPr>
          <w:rFonts w:ascii="Calibri" w:cs="Calibri" w:eastAsia="Microsoft YaHei" w:hAnsi="Calibri"/>
          <w:color w:val="26303D"/>
          <w:sz w:val="21"/>
          <w:szCs w:val="21"/>
        </w:rPr>
        <w:t xml:space="preserve">: the salt is in the same public JavaScript the player already has, so somebody who reads the source can compute a seal by hand. What they stop is what actually happens — a number typed into the developer tools, or a save file edited in Notepad. A record sealed by any earlier version still opens, and records from before seals existed were sealed once, on first load.</w:t>
      </w:r>
    </w:p>
    <w:p>
      <w:pPr>
        <w:pStyle w:val="Heading2"/>
        <w:keepNext/>
      </w:pPr>
      <w:bookmarkStart w:name="s_rebuild_never_adopt" w:id="1"/>
      <w:r>
        <w:t xml:space="preserve">9.2  Rebuild, never adopt</w:t>
      </w:r>
      <w:bookmarkEnd w:id="1"/>
    </w:p>
    <w:p>
      <w:pPr>
        <w:keepNext w:val="false"/>
        <w:spacing w:after="140" w:line="276"/>
      </w:pPr>
      <w:r>
        <w:rPr>
          <w:rFonts w:ascii="Calibri" w:cs="Calibri" w:eastAsia="Microsoft YaHei" w:hAnsi="Calibri"/>
          <w:color w:val="26303D"/>
          <w:sz w:val="21"/>
          <w:szCs w:val="21"/>
        </w:rPr>
        <w:t xml:space="preserve">Every value read back out of storage passes the validator registered by the module that owns it — not only values that arrive by import. Strings are coerced, stripped of control and direction-changing characters and cut to length; numbers are clamped; unknown fields are dropped; and </w:t>
      </w:r>
      <w:r>
        <w:rPr>
          <w:rFonts w:ascii="Consolas" w:cs="Consolas" w:eastAsia="Microsoft YaHei" w:hAnsi="Consolas"/>
          <w:color w:val="7A4E00"/>
          <w:sz w:val="19"/>
          <w:szCs w:val="19"/>
          <w:shd w:fill="F7F1E3" w:color="auto" w:val="clear"/>
        </w:rPr>
        <w:t xml:space="preserve">__proto__</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constructor</w:t>
      </w:r>
      <w:r>
        <w:rPr>
          <w:rFonts w:ascii="Calibri" w:cs="Calibri" w:eastAsia="Microsoft YaHei" w:hAnsi="Calibri"/>
          <w:color w:val="26303D"/>
          <w:sz w:val="21"/>
          <w:szCs w:val="21"/>
        </w:rPr>
        <w:t xml:space="preserve"> and </w:t>
      </w:r>
      <w:r>
        <w:rPr>
          <w:rFonts w:ascii="Consolas" w:cs="Consolas" w:eastAsia="Microsoft YaHei" w:hAnsi="Consolas"/>
          <w:color w:val="7A4E00"/>
          <w:sz w:val="19"/>
          <w:szCs w:val="19"/>
          <w:shd w:fill="F7F1E3" w:color="auto" w:val="clear"/>
        </w:rPr>
        <w:t xml:space="preserve">prototype</w:t>
      </w:r>
      <w:r>
        <w:rPr>
          <w:rFonts w:ascii="Calibri" w:cs="Calibri" w:eastAsia="Microsoft YaHei" w:hAnsi="Calibri"/>
          <w:color w:val="26303D"/>
          <w:sz w:val="21"/>
          <w:szCs w:val="21"/>
        </w:rPr>
        <w:t xml:space="preserve"> keys never get through. Records are rebuilt field by field, never copied with </w:t>
      </w:r>
      <w:r>
        <w:rPr>
          <w:rFonts w:ascii="Consolas" w:cs="Consolas" w:eastAsia="Microsoft YaHei" w:hAnsi="Consolas"/>
          <w:color w:val="7A4E00"/>
          <w:sz w:val="19"/>
          <w:szCs w:val="19"/>
          <w:shd w:fill="F7F1E3" w:color="auto" w:val="clear"/>
        </w:rPr>
        <w:t xml:space="preserve">Object.assign</w:t>
      </w:r>
      <w:r>
        <w:rPr>
          <w:rFonts w:ascii="Calibri" w:cs="Calibri" w:eastAsia="Microsoft YaHei" w:hAnsi="Calibri"/>
          <w:color w:val="26303D"/>
          <w:sz w:val="21"/>
          <w:szCs w:val="21"/>
        </w:rPr>
        <w:t xml:space="preserve">, because an own </w:t>
      </w:r>
      <w:r>
        <w:rPr>
          <w:rFonts w:ascii="Consolas" w:cs="Consolas" w:eastAsia="Microsoft YaHei" w:hAnsi="Consolas"/>
          <w:color w:val="7A4E00"/>
          <w:sz w:val="19"/>
          <w:szCs w:val="19"/>
          <w:shd w:fill="F7F1E3" w:color="auto" w:val="clear"/>
        </w:rPr>
        <w:t xml:space="preserve">__proto__</w:t>
      </w:r>
      <w:r>
        <w:rPr>
          <w:rFonts w:ascii="Calibri" w:cs="Calibri" w:eastAsia="Microsoft YaHei" w:hAnsi="Calibri"/>
          <w:color w:val="26303D"/>
          <w:sz w:val="21"/>
          <w:szCs w:val="21"/>
        </w:rPr>
        <w:t xml:space="preserve"> key copied that way swaps the target's prototype instead of adding a key.</w:t>
      </w:r>
    </w:p>
    <w:p>
      <w:pPr>
        <w:keepNext w:val="false"/>
        <w:spacing w:after="140" w:line="276"/>
      </w:pPr>
      <w:r>
        <w:rPr>
          <w:rFonts w:ascii="Calibri" w:cs="Calibri" w:eastAsia="Microsoft YaHei" w:hAnsi="Calibri"/>
          <w:color w:val="26303D"/>
          <w:sz w:val="21"/>
          <w:szCs w:val="21"/>
        </w:rPr>
        <w:t xml:space="preserve">This closed a real bug. The player's level was found by walking one level at a time from zero, so an </w:t>
      </w:r>
      <w:r>
        <w:rPr>
          <w:rFonts w:ascii="Consolas" w:cs="Consolas" w:eastAsia="Microsoft YaHei" w:hAnsi="Consolas"/>
          <w:color w:val="7A4E00"/>
          <w:sz w:val="19"/>
          <w:szCs w:val="19"/>
          <w:shd w:fill="F7F1E3" w:color="auto" w:val="clear"/>
        </w:rPr>
        <w:t xml:space="preserve">xp</w:t>
      </w:r>
      <w:r>
        <w:rPr>
          <w:rFonts w:ascii="Calibri" w:cs="Calibri" w:eastAsia="Microsoft YaHei" w:hAnsi="Calibri"/>
          <w:color w:val="26303D"/>
          <w:sz w:val="21"/>
          <w:szCs w:val="21"/>
        </w:rPr>
        <w:t xml:space="preserve"> of </w:t>
      </w:r>
      <w:r>
        <w:rPr>
          <w:rFonts w:ascii="Consolas" w:cs="Consolas" w:eastAsia="Microsoft YaHei" w:hAnsi="Consolas"/>
          <w:color w:val="7A4E00"/>
          <w:sz w:val="19"/>
          <w:szCs w:val="19"/>
          <w:shd w:fill="F7F1E3" w:color="auto" w:val="clear"/>
        </w:rPr>
        <w:t xml:space="preserve">1e308</w:t>
      </w:r>
      <w:r>
        <w:rPr>
          <w:rFonts w:ascii="Calibri" w:cs="Calibri" w:eastAsia="Microsoft YaHei" w:hAnsi="Calibri"/>
          <w:color w:val="26303D"/>
          <w:sz w:val="21"/>
          <w:szCs w:val="21"/>
        </w:rPr>
        <w:t xml:space="preserve"> — typed into the developer tools, or left by a corrupted write — meant about </w:t>
      </w:r>
      <w:r>
        <w:rPr>
          <w:rFonts w:ascii="Consolas" w:cs="Consolas" w:eastAsia="Microsoft YaHei" w:hAnsi="Consolas"/>
          <w:color w:val="7A4E00"/>
          <w:sz w:val="19"/>
          <w:szCs w:val="19"/>
          <w:shd w:fill="F7F1E3" w:color="auto" w:val="clear"/>
        </w:rPr>
        <w:t xml:space="preserve">1e153</w:t>
      </w:r>
      <w:r>
        <w:rPr>
          <w:rFonts w:ascii="Calibri" w:cs="Calibri" w:eastAsia="Microsoft YaHei" w:hAnsi="Calibri"/>
          <w:color w:val="26303D"/>
          <w:sz w:val="21"/>
          <w:szCs w:val="21"/>
        </w:rPr>
        <w:t xml:space="preserve"> steps: a tab that hangs on every load, because the bad value is still there. XP is now clamped on read and the walk bounded at 4,500 steps.</w:t>
      </w:r>
    </w:p>
    <w:p>
      <w:pPr>
        <w:pStyle w:val="Heading2"/>
        <w:keepNext/>
      </w:pPr>
      <w:bookmarkStart w:name="s_export_import_and_the_drive_copy" w:id="1"/>
      <w:r>
        <w:t xml:space="preserve">9.3  Export, import and the Drive copy</w:t>
      </w:r>
      <w:bookmarkEnd w:id="1"/>
    </w:p>
    <w:p>
      <w:pPr>
        <w:keepNext/>
        <w:spacing w:after="140" w:line="276"/>
      </w:pPr>
      <w:r>
        <w:rPr>
          <w:rFonts w:ascii="Calibri" w:cs="Calibri" w:eastAsia="Microsoft YaHei" w:hAnsi="Calibri"/>
          <w:color w:val="26303D"/>
          <w:sz w:val="21"/>
          <w:szCs w:val="21"/>
        </w:rPr>
        <w:t xml:space="preserve">Export writes every backup store into one sealed envelope, </w:t>
      </w:r>
      <w:r>
        <w:rPr>
          <w:rFonts w:ascii="Consolas" w:cs="Consolas" w:eastAsia="Microsoft YaHei" w:hAnsi="Consolas"/>
          <w:color w:val="7A4E00"/>
          <w:sz w:val="19"/>
          <w:szCs w:val="19"/>
          <w:shd w:fill="F7F1E3" w:color="auto" w:val="clear"/>
        </w:rPr>
        <w:t xml:space="preserve">playvault-data.json</w:t>
      </w:r>
      <w:r>
        <w:rPr>
          <w:rFonts w:ascii="Calibri" w:cs="Calibri" w:eastAsia="Microsoft YaHei" w:hAnsi="Calibri"/>
          <w:color w:val="26303D"/>
          <w:sz w:val="21"/>
          <w:szCs w:val="21"/>
        </w:rPr>
        <w:t xml:space="preserve">:</w:t>
      </w:r>
    </w:p>
    <w:p>
      <w:pPr>
        <w:keepNext/>
        <w:keepLines/>
        <w:pBdr>
          <w:left w:val="single" w:color="F6B32B" w:sz="18" w:space="8"/>
        </w:pBdr>
        <w:shd w:fill="F6F7F9" w:color="auto" w:val="clear"/>
        <w:spacing w:after="0" w:before="80" w:line="240"/>
        <w:ind w:left="200" w:right="200"/>
      </w:pPr>
      <w:r>
        <w:rPr>
          <w:rFonts w:ascii="Consolas" w:cs="Consolas" w:eastAsia="Microsoft YaHei" w:hAnsi="Consolas"/>
          <w:color w:val="171D26"/>
          <w:sz w:val="17"/>
          <w:szCs w:val="17"/>
        </w:rPr>
        <w:t xml:space="preserve">{ format: 'playvault.backup', version: 1, saved: '&lt;ISO time&gt;',</w:t>
      </w:r>
    </w:p>
    <w:p>
      <w:pPr>
        <w:keepNext/>
        <w:keepLines/>
        <w:pBdr>
          <w:left w:val="single" w:color="F6B32B" w:sz="18" w:space="8"/>
        </w:pBdr>
        <w:shd w:fill="F6F7F9" w:color="auto" w:val="clear"/>
        <w:spacing w:after="0" w:before="0" w:line="240"/>
        <w:ind w:left="200" w:right="200"/>
      </w:pPr>
      <w:r>
        <w:rPr>
          <w:rFonts w:ascii="Consolas" w:cs="Consolas" w:eastAsia="Microsoft YaHei" w:hAnsi="Consolas"/>
          <w:color w:val="171D26"/>
          <w:sz w:val="17"/>
          <w:szCs w:val="17"/>
        </w:rPr>
        <w:t xml:space="preserve">  data: { ...every BACKUP_STORES key that holds a value },</w:t>
      </w:r>
    </w:p>
    <w:p>
      <w:pPr>
        <w:keepNext w:val="false"/>
        <w:keepLines/>
        <w:pBdr>
          <w:left w:val="single" w:color="F6B32B" w:sz="18" w:space="8"/>
        </w:pBdr>
        <w:shd w:fill="F6F7F9" w:color="auto" w:val="clear"/>
        <w:spacing w:after="180" w:before="0" w:line="240"/>
        <w:ind w:left="200" w:right="200"/>
      </w:pPr>
      <w:r>
        <w:rPr>
          <w:rFonts w:ascii="Consolas" w:cs="Consolas" w:eastAsia="Microsoft YaHei" w:hAnsi="Consolas"/>
          <w:color w:val="171D26"/>
          <w:sz w:val="17"/>
          <w:szCs w:val="17"/>
        </w:rPr>
        <w:t xml:space="preserve">  seal }</w:t>
      </w:r>
    </w:p>
    <w:p>
      <w:pPr>
        <w:keepNext w:val="false"/>
        <w:spacing w:after="140" w:line="276"/>
      </w:pPr>
      <w:r>
        <w:rPr>
          <w:rFonts w:ascii="Calibri" w:cs="Calibri" w:eastAsia="Microsoft YaHei" w:hAnsi="Calibri"/>
          <w:b/>
          <w:bCs/>
          <w:color w:val="26303D"/>
          <w:sz w:val="21"/>
          <w:szCs w:val="21"/>
        </w:rPr>
        <w:t xml:space="preserve">Import refuses before it reads.</w:t>
      </w:r>
      <w:r>
        <w:rPr>
          <w:rFonts w:ascii="Calibri" w:cs="Calibri" w:eastAsia="Microsoft YaHei" w:hAnsi="Calibri"/>
          <w:color w:val="26303D"/>
          <w:sz w:val="21"/>
          <w:szCs w:val="21"/>
        </w:rPr>
        <w:t xml:space="preserve"> A file from another app, a file whose seal no longer matches and a file with no seal at all are refused whole — an unsealed file cannot be told apart from an edited one. Even a sealed file is not believed: it is rebuilt from scratch, with plain objects and arrays only and bounded depth, key count and string length, and each store passes its own validator or is skipped rather than restored badly. Import replaces each store the file carries and leaves the others as they were.</w:t>
      </w:r>
    </w:p>
    <w:p>
      <w:pPr>
        <w:keepNext/>
        <w:spacing w:after="140" w:line="276"/>
      </w:pPr>
      <w:r>
        <w:rPr>
          <w:rFonts w:ascii="Calibri" w:cs="Calibri" w:eastAsia="Microsoft YaHei" w:hAnsi="Calibri"/>
          <w:b/>
          <w:bCs/>
          <w:color w:val="26303D"/>
          <w:sz w:val="21"/>
          <w:szCs w:val="21"/>
        </w:rPr>
        <w:t xml:space="preserve">The Drive copy is the same file in the player's own Google Drive</w:t>
      </w:r>
      <w:r>
        <w:rPr>
          <w:rFonts w:ascii="Calibri" w:cs="Calibri" w:eastAsia="Microsoft YaHei" w:hAnsi="Calibri"/>
          <w:color w:val="26303D"/>
          <w:sz w:val="21"/>
          <w:szCs w:val="21"/>
        </w:rPr>
        <w:t xml:space="preserve">, in a </w:t>
      </w:r>
      <w:r>
        <w:rPr>
          <w:rFonts w:ascii="Consolas" w:cs="Consolas" w:eastAsia="Microsoft YaHei" w:hAnsi="Consolas"/>
          <w:color w:val="7A4E00"/>
          <w:sz w:val="19"/>
          <w:szCs w:val="19"/>
          <w:shd w:fill="F7F1E3" w:color="auto" w:val="clear"/>
        </w:rPr>
        <w:t xml:space="preserve">GameHub</w:t>
      </w:r>
      <w:r>
        <w:rPr>
          <w:rFonts w:ascii="Calibri" w:cs="Calibri" w:eastAsia="Microsoft YaHei" w:hAnsi="Calibri"/>
          <w:color w:val="26303D"/>
          <w:sz w:val="21"/>
          <w:szCs w:val="21"/>
        </w:rPr>
        <w:t xml:space="preserve"> folder, written by the same </w:t>
      </w:r>
      <w:r>
        <w:rPr>
          <w:rFonts w:ascii="Consolas" w:cs="Consolas" w:eastAsia="Microsoft YaHei" w:hAnsi="Consolas"/>
          <w:color w:val="7A4E00"/>
          <w:sz w:val="19"/>
          <w:szCs w:val="19"/>
          <w:shd w:fill="F7F1E3" w:color="auto" w:val="clear"/>
        </w:rPr>
        <w:t xml:space="preserve">exportAll()</w:t>
      </w:r>
      <w:r>
        <w:rPr>
          <w:rFonts w:ascii="Calibri" w:cs="Calibri" w:eastAsia="Microsoft YaHei" w:hAnsi="Calibri"/>
          <w:color w:val="26303D"/>
          <w:sz w:val="21"/>
          <w:szCs w:val="21"/>
        </w:rPr>
        <w:t xml:space="preserve"> and read back through the same </w:t>
      </w:r>
      <w:r>
        <w:rPr>
          <w:rFonts w:ascii="Consolas" w:cs="Consolas" w:eastAsia="Microsoft YaHei" w:hAnsi="Consolas"/>
          <w:color w:val="7A4E00"/>
          <w:sz w:val="19"/>
          <w:szCs w:val="19"/>
          <w:shd w:fill="F7F1E3" w:color="auto" w:val="clear"/>
        </w:rPr>
        <w:t xml:space="preserve">importAll()</w:t>
      </w:r>
      <w:r>
        <w:rPr>
          <w:rFonts w:ascii="Calibri" w:cs="Calibri" w:eastAsia="Microsoft YaHei" w:hAnsi="Calibri"/>
          <w:color w:val="26303D"/>
          <w:sz w:val="21"/>
          <w:szCs w:val="21"/>
        </w:rPr>
        <w:t xml:space="preserve"> — one format, three ways in.</w:t>
      </w:r>
    </w:p>
    <w:p>
      <w:pPr>
        <w:pStyle w:val="ListParagraph"/>
        <w:keepNext/>
        <w:numPr>
          <w:ilvl w:val="0"/>
          <w:numId w:val="2"/>
        </w:numPr>
        <w:spacing w:after="80" w:line="264"/>
      </w:pPr>
      <w:r>
        <w:rPr>
          <w:rFonts w:ascii="Calibri" w:cs="Calibri" w:eastAsia="Microsoft YaHei" w:hAnsi="Calibri"/>
          <w:color w:val="26303D"/>
          <w:sz w:val="21"/>
          <w:szCs w:val="21"/>
        </w:rPr>
        <w:t xml:space="preserve">The scope is </w:t>
      </w:r>
      <w:r>
        <w:rPr>
          <w:rFonts w:ascii="Consolas" w:cs="Consolas" w:eastAsia="Microsoft YaHei" w:hAnsi="Consolas"/>
          <w:color w:val="7A4E00"/>
          <w:sz w:val="19"/>
          <w:szCs w:val="19"/>
          <w:shd w:fill="F7F1E3" w:color="auto" w:val="clear"/>
        </w:rPr>
        <w:t xml:space="preserve">drive.file</w:t>
      </w:r>
      <w:r>
        <w:rPr>
          <w:rFonts w:ascii="Calibri" w:cs="Calibri" w:eastAsia="Microsoft YaHei" w:hAnsi="Calibri"/>
          <w:color w:val="26303D"/>
          <w:sz w:val="21"/>
          <w:szCs w:val="21"/>
        </w:rPr>
        <w:t xml:space="preserve">: only files PlayVault itself created. It cannot list, read or touch anything else in anybody's Drive, and it needs no review by Google.</w:t>
      </w:r>
    </w:p>
    <w:p>
      <w:pPr>
        <w:pStyle w:val="ListParagraph"/>
        <w:keepNext/>
        <w:numPr>
          <w:ilvl w:val="0"/>
          <w:numId w:val="2"/>
        </w:numPr>
        <w:spacing w:after="80" w:line="264"/>
      </w:pPr>
      <w:r>
        <w:rPr>
          <w:rFonts w:ascii="Calibri" w:cs="Calibri" w:eastAsia="Microsoft YaHei" w:hAnsi="Calibri"/>
          <w:color w:val="26303D"/>
          <w:sz w:val="21"/>
          <w:szCs w:val="21"/>
        </w:rPr>
        <w:t xml:space="preserve">The access token lives in memory only; a reload forgets it. The OAuth client ID is public by design, and there is no client secret.</w:t>
      </w:r>
    </w:p>
    <w:p>
      <w:pPr>
        <w:pStyle w:val="ListParagraph"/>
        <w:keepNext/>
        <w:numPr>
          <w:ilvl w:val="0"/>
          <w:numId w:val="2"/>
        </w:numPr>
        <w:spacing w:after="80" w:line="264"/>
      </w:pPr>
      <w:r>
        <w:rPr>
          <w:rFonts w:ascii="Calibri" w:cs="Calibri" w:eastAsia="Microsoft YaHei" w:hAnsi="Calibri"/>
          <w:color w:val="26303D"/>
          <w:sz w:val="21"/>
          <w:szCs w:val="21"/>
        </w:rPr>
        <w:t xml:space="preserve">Google's sign-in script is fetched only when Drive is about to be used — Settings opened, a reach for </w:t>
      </w:r>
      <w:r>
        <w:rPr>
          <w:rFonts w:ascii="Calibri" w:cs="Calibri" w:eastAsia="Microsoft YaHei" w:hAnsi="Calibri"/>
          <w:i/>
          <w:iCs/>
          <w:color w:val="26303D"/>
          <w:sz w:val="21"/>
          <w:szCs w:val="21"/>
        </w:rPr>
        <w:t xml:space="preserve">Load from Drive</w:t>
      </w:r>
      <w:r>
        <w:rPr>
          <w:rFonts w:ascii="Calibri" w:cs="Calibri" w:eastAsia="Microsoft YaHei" w:hAnsi="Calibri"/>
          <w:color w:val="26303D"/>
          <w:sz w:val="21"/>
          <w:szCs w:val="21"/>
        </w:rPr>
        <w:t xml:space="preserve">, or </w:t>
      </w:r>
      <w:r>
        <w:rPr>
          <w:rFonts w:ascii="Calibri" w:cs="Calibri" w:eastAsia="Microsoft YaHei" w:hAnsi="Calibri"/>
          <w:i/>
          <w:iCs/>
          <w:color w:val="26303D"/>
          <w:sz w:val="21"/>
          <w:szCs w:val="21"/>
        </w:rPr>
        <w:t xml:space="preserve">Auto</w:t>
      </w:r>
      <w:r>
        <w:rPr>
          <w:rFonts w:ascii="Calibri" w:cs="Calibri" w:eastAsia="Microsoft YaHei" w:hAnsi="Calibri"/>
          <w:color w:val="26303D"/>
          <w:sz w:val="21"/>
          <w:szCs w:val="21"/>
        </w:rPr>
        <w:t xml:space="preserve"> with something to send. It is the one script that cannot be pinned by hash, so a player who does none of those never runs it.</w:t>
      </w:r>
    </w:p>
    <w:p>
      <w:pPr>
        <w:pStyle w:val="ListParagraph"/>
        <w:keepNext/>
        <w:numPr>
          <w:ilvl w:val="0"/>
          <w:numId w:val="2"/>
        </w:numPr>
        <w:spacing w:after="80" w:line="264"/>
      </w:pPr>
      <w:r>
        <w:rPr>
          <w:rFonts w:ascii="Calibri" w:cs="Calibri" w:eastAsia="Microsoft YaHei" w:hAnsi="Calibri"/>
          <w:b/>
          <w:bCs/>
          <w:color w:val="26303D"/>
          <w:sz w:val="21"/>
          <w:szCs w:val="21"/>
        </w:rPr>
        <w:t xml:space="preserve">Auto</w:t>
      </w:r>
      <w:r>
        <w:rPr>
          <w:rFonts w:ascii="Calibri" w:cs="Calibri" w:eastAsia="Microsoft YaHei" w:hAnsi="Calibri"/>
          <w:color w:val="26303D"/>
          <w:sz w:val="21"/>
          <w:szCs w:val="21"/>
        </w:rPr>
        <w:t xml:space="preserve"> is off by default; switched on, it sends a copy about a minute after the last change. File work is queued, so a press and an automatic save can never both create the file.</w:t>
      </w:r>
    </w:p>
    <w:p>
      <w:pPr>
        <w:pStyle w:val="ListParagraph"/>
        <w:keepNext/>
        <w:numPr>
          <w:ilvl w:val="0"/>
          <w:numId w:val="2"/>
        </w:numPr>
        <w:spacing w:after="80" w:line="264"/>
      </w:pPr>
      <w:r>
        <w:rPr>
          <w:rFonts w:ascii="Calibri" w:cs="Calibri" w:eastAsia="Microsoft YaHei" w:hAnsi="Calibri"/>
          <w:color w:val="26303D"/>
          <w:sz w:val="21"/>
          <w:szCs w:val="21"/>
        </w:rPr>
        <w:t xml:space="preserve">On an empty browser, the Games screen offers </w:t>
      </w:r>
      <w:r>
        <w:rPr>
          <w:rFonts w:ascii="Calibri" w:cs="Calibri" w:eastAsia="Microsoft YaHei" w:hAnsi="Calibri"/>
          <w:i/>
          <w:iCs/>
          <w:color w:val="26303D"/>
          <w:sz w:val="21"/>
          <w:szCs w:val="21"/>
        </w:rPr>
        <w:t xml:space="preserve">Load from Drive</w:t>
      </w:r>
      <w:r>
        <w:rPr>
          <w:rFonts w:ascii="Calibri" w:cs="Calibri" w:eastAsia="Microsoft YaHei" w:hAnsi="Calibri"/>
          <w:color w:val="26303D"/>
          <w:sz w:val="21"/>
          <w:szCs w:val="21"/>
        </w:rPr>
        <w:t xml:space="preserve"> — because the person whose browser was just cleared is exactly the one who does not know to look in Settings. A Drive file over 4 MB is refused before it is parsed; a real save is a few kilobytes.</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Never rename the file or the format</w:t>
      </w:r>
      <w:r>
        <w:rPr>
          <w:rFonts w:ascii="Calibri" w:cs="Calibri" w:eastAsia="Microsoft YaHei" w:hAnsi="Calibri"/>
          <w:color w:val="26303D"/>
          <w:sz w:val="21"/>
          <w:szCs w:val="21"/>
        </w:rPr>
        <w:t xml:space="preserve">: a renamed file orphans every copy written under the old name.</w:t>
      </w:r>
    </w:p>
    <w:p>
      <w:pPr>
        <w:spacing w:after="60" w:before="0"/>
      </w:pPr>
    </w:p>
    <w:p>
      <w:pPr>
        <w:keepNext w:val="false"/>
        <w:spacing w:after="140" w:line="276"/>
      </w:pPr>
      <w:r>
        <w:rPr>
          <w:rFonts w:ascii="Calibri" w:cs="Calibri" w:eastAsia="Microsoft YaHei" w:hAnsi="Calibri"/>
          <w:color w:val="26303D"/>
          <w:sz w:val="21"/>
          <w:szCs w:val="21"/>
        </w:rPr>
        <w:t xml:space="preserve">Today only the GameHub consent screen's test users can sign in; Phase 4 publishes it in week 3.</w:t>
      </w:r>
    </w:p>
    <w:p>
      <w:pPr>
        <w:pStyle w:val="Heading2"/>
        <w:keepNext/>
      </w:pPr>
      <w:bookmarkStart w:name="s_migration_is_part_of_the_job" w:id="1"/>
      <w:r>
        <w:t xml:space="preserve">9.4  Migration is part of the job</w:t>
      </w:r>
      <w:bookmarkEnd w:id="1"/>
    </w:p>
    <w:p>
      <w:pPr>
        <w:keepNext w:val="false"/>
        <w:spacing w:after="140" w:line="276"/>
      </w:pPr>
      <w:r>
        <w:rPr>
          <w:rFonts w:ascii="Calibri" w:cs="Calibri" w:eastAsia="Microsoft YaHei" w:hAnsi="Calibri"/>
          <w:color w:val="26303D"/>
          <w:sz w:val="21"/>
          <w:szCs w:val="21"/>
        </w:rPr>
        <w:t xml:space="preserve">Three changes have already carried old saves forward: the seals, where every unsealed record was sealed once and a record sealed by any earlier version still opens; Street Chef's growth from twenty levels a street to forty, where an old save keeps its stars and kitchen and the new levels open behind the old; and Crowd Rush's rebuild in 3D, whose two upgrades take their levels from the old ones. The suite holds the first two.</w:t>
      </w:r>
    </w:p>
    <w:p>
      <w:pPr>
        <w:pStyle w:val="Heading1"/>
        <w:keepNext/>
        <w:pageBreakBefore/>
      </w:pPr>
      <w:bookmarkStart w:name="s_security_and_anti_cheat" w:id="1"/>
      <w:r>
        <w:t xml:space="preserve">10  Security and anti-cheat</w:t>
      </w:r>
      <w:bookmarkEnd w:id="1"/>
    </w:p>
    <w:p>
      <w:pPr>
        <w:keepNext w:val="false"/>
        <w:spacing w:after="140" w:line="276"/>
      </w:pPr>
      <w:r>
        <w:rPr>
          <w:rFonts w:ascii="Calibri" w:cs="Calibri" w:eastAsia="Microsoft YaHei" w:hAnsi="Calibri"/>
          <w:color w:val="26303D"/>
          <w:sz w:val="21"/>
          <w:szCs w:val="21"/>
        </w:rPr>
        <w:t xml:space="preserve">A static site with no server and no accounts has no password database to leak and no other player's data to reach, so its threat model is short — but it is not empty. The security work of 22 and 29 September was driven by two concrete findings: a stored value that could hang the tab on every load, and </w:t>
      </w:r>
      <w:r>
        <w:rPr>
          <w:rFonts w:ascii="Calibri" w:cs="Calibri" w:eastAsia="Microsoft YaHei" w:hAnsi="Calibri"/>
          <w:b/>
          <w:bCs/>
          <w:color w:val="26303D"/>
          <w:sz w:val="21"/>
          <w:szCs w:val="21"/>
        </w:rPr>
        <w:t xml:space="preserve">a programmer friend who changed a save from the published site's console and watched it survive a refresh.</w:t>
      </w:r>
      <w:r>
        <w:rPr>
          <w:rFonts w:ascii="Calibri" w:cs="Calibri" w:eastAsia="Microsoft YaHei" w:hAnsi="Calibri"/>
          <w:color w:val="26303D"/>
          <w:sz w:val="21"/>
          <w:szCs w:val="21"/>
        </w:rPr>
        <w:t xml:space="preserve"> Both are closed.</w:t>
      </w:r>
    </w:p>
    <w:p>
      <w:pPr>
        <w:pStyle w:val="Heading2"/>
        <w:keepNext/>
      </w:pPr>
      <w:bookmarkStart w:name="s_can_the_javascript_be_hidden" w:id="1"/>
      <w:r>
        <w:t xml:space="preserve">10.1  Can the JavaScript be hidden?</w:t>
      </w:r>
      <w:bookmarkEnd w:id="1"/>
    </w:p>
    <w:p>
      <w:pPr>
        <w:keepNext w:val="false"/>
        <w:spacing w:after="140" w:line="276"/>
      </w:pPr>
      <w:r>
        <w:rPr>
          <w:rFonts w:ascii="Calibri" w:cs="Calibri" w:eastAsia="Microsoft YaHei" w:hAnsi="Calibri"/>
          <w:color w:val="26303D"/>
          <w:sz w:val="21"/>
          <w:szCs w:val="21"/>
        </w:rPr>
        <w:t xml:space="preserve">No — not here, and not anywhere. A browser cannot run code it has not been given, and whatever it has been given can be read, paused and changed. The deployed bundle is stripped of comments, which makes it tiresome to read and protects nothing. The question worth asking is what it costs if somebody changes it, and here the answer is: nothing that belongs to anybody else. A player who gives themself a million XP has cheated at solitaire, on their own machine.</w:t>
      </w:r>
    </w:p>
    <w:p>
      <w:pPr>
        <w:pStyle w:val="Heading2"/>
        <w:keepNext/>
      </w:pPr>
      <w:bookmarkStart w:name="s_threat_model" w:id="1"/>
      <w:r>
        <w:t xml:space="preserve">10.2  Threat model</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469"/>
        <w:gridCol w:w="3110"/>
        <w:gridCol w:w="4059"/>
      </w:tblGrid>
      <w:tr>
        <w:trPr>
          <w:cantSplit/>
          <w:tblHeader/>
        </w:trPr>
        <w:tc>
          <w:tcPr>
            <w:tcW w:type="dxa" w:w="2469"/>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Threat</w:t>
            </w:r>
          </w:p>
        </w:tc>
        <w:tc>
          <w:tcPr>
            <w:tcW w:type="dxa" w:w="311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How it would arrive</w:t>
            </w:r>
          </w:p>
        </w:tc>
        <w:tc>
          <w:tcPr>
            <w:tcW w:type="dxa" w:w="4059"/>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Status</w:t>
            </w:r>
          </w:p>
        </w:tc>
      </w:tr>
      <w:tr>
        <w:trPr>
          <w:cantSplit/>
        </w:trPr>
        <w:tc>
          <w:tcPr>
            <w:tcW w:type="dxa" w:w="246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line pasted into the console</w:t>
            </w:r>
          </w:p>
        </w:tc>
        <w:tc>
          <w:tcPr>
            <w:tcW w:type="dxa" w:w="3110"/>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PV.Profile.addXp(…)</w:t>
            </w:r>
            <w:r>
              <w:rPr>
                <w:rFonts w:ascii="Calibri" w:cs="Calibri" w:eastAsia="Microsoft YaHei" w:hAnsi="Calibri"/>
                <w:b w:val="false"/>
                <w:bCs w:val="false"/>
                <w:color w:val="26303D"/>
                <w:sz w:val="18"/>
                <w:szCs w:val="18"/>
              </w:rPr>
              <w:t xml:space="preserve">, </w:t>
            </w:r>
            <w:r>
              <w:rPr>
                <w:rFonts w:ascii="Consolas" w:cs="Consolas" w:eastAsia="Microsoft YaHei" w:hAnsi="Consolas"/>
                <w:b w:val="false"/>
                <w:bCs w:val="false"/>
                <w:color w:val="7A4E00"/>
                <w:sz w:val="16"/>
                <w:szCs w:val="16"/>
                <w:shd w:fill="F7F1E3" w:color="auto" w:val="clear"/>
              </w:rPr>
              <w:t xml:space="preserve">localStorage.setItem(…)</w:t>
            </w:r>
          </w:p>
        </w:tc>
        <w:tc>
          <w:tcPr>
            <w:tcW w:type="dxa" w:w="405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Closed — </w:t>
            </w:r>
            <w:r>
              <w:rPr>
                <w:rFonts w:ascii="Consolas" w:cs="Consolas" w:eastAsia="Microsoft YaHei" w:hAnsi="Consolas"/>
                <w:b/>
                <w:bCs/>
                <w:color w:val="7A4E00"/>
                <w:sz w:val="16"/>
                <w:szCs w:val="16"/>
                <w:shd w:fill="F7F1E3" w:color="auto" w:val="clear"/>
              </w:rPr>
              <w:t xml:space="preserve">PV</w:t>
            </w:r>
            <w:r>
              <w:rPr>
                <w:rFonts w:ascii="Calibri" w:cs="Calibri" w:eastAsia="Microsoft YaHei" w:hAnsi="Calibri"/>
                <w:b/>
                <w:bCs/>
                <w:color w:val="1E7F4A"/>
                <w:sz w:val="18"/>
                <w:szCs w:val="18"/>
              </w:rPr>
              <w:t xml:space="preserve"> is undefined after load; storage and page writes are refused</w:t>
            </w:r>
          </w:p>
        </w:tc>
      </w:tr>
      <w:tr>
        <w:trPr>
          <w:cantSplit/>
        </w:trPr>
        <w:tc>
          <w:tcPr>
            <w:tcW w:type="dxa" w:w="246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An edit in the Elements panel</w:t>
            </w:r>
          </w:p>
        </w:tc>
        <w:tc>
          <w:tcPr>
            <w:tcW w:type="dxa" w:w="311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number typed over, </w:t>
            </w:r>
            <w:r>
              <w:rPr>
                <w:rFonts w:ascii="Consolas" w:cs="Consolas" w:eastAsia="Microsoft YaHei" w:hAnsi="Consolas"/>
                <w:b w:val="false"/>
                <w:bCs w:val="false"/>
                <w:color w:val="7A4E00"/>
                <w:sz w:val="16"/>
                <w:szCs w:val="16"/>
                <w:shd w:fill="F7F1E3" w:color="auto" w:val="clear"/>
              </w:rPr>
              <w:t xml:space="preserve">disabled</w:t>
            </w:r>
            <w:r>
              <w:rPr>
                <w:rFonts w:ascii="Calibri" w:cs="Calibri" w:eastAsia="Microsoft YaHei" w:hAnsi="Calibri"/>
                <w:b w:val="false"/>
                <w:bCs w:val="false"/>
                <w:color w:val="26303D"/>
                <w:sz w:val="18"/>
                <w:szCs w:val="18"/>
              </w:rPr>
              <w:t xml:space="preserve"> removed, a node deleted</w:t>
            </w:r>
          </w:p>
        </w:tc>
        <w:tc>
          <w:tcPr>
            <w:tcW w:type="dxa" w:w="405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Closed — put back as it lands; every button re-checks the save anyway</w:t>
            </w:r>
          </w:p>
        </w:tc>
      </w:tr>
      <w:tr>
        <w:trPr>
          <w:cantSplit/>
        </w:trPr>
        <w:tc>
          <w:tcPr>
            <w:tcW w:type="dxa" w:w="246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An edited backup</w:t>
            </w:r>
          </w:p>
        </w:tc>
        <w:tc>
          <w:tcPr>
            <w:tcW w:type="dxa" w:w="311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Export, change </w:t>
            </w:r>
            <w:r>
              <w:rPr>
                <w:rFonts w:ascii="Consolas" w:cs="Consolas" w:eastAsia="Microsoft YaHei" w:hAnsi="Consolas"/>
                <w:b w:val="false"/>
                <w:bCs w:val="false"/>
                <w:color w:val="7A4E00"/>
                <w:sz w:val="16"/>
                <w:szCs w:val="16"/>
                <w:shd w:fill="F7F1E3" w:color="auto" w:val="clear"/>
              </w:rPr>
              <w:t xml:space="preserve">coins</w:t>
            </w:r>
            <w:r>
              <w:rPr>
                <w:rFonts w:ascii="Calibri" w:cs="Calibri" w:eastAsia="Microsoft YaHei" w:hAnsi="Calibri"/>
                <w:b w:val="false"/>
                <w:bCs w:val="false"/>
                <w:color w:val="26303D"/>
                <w:sz w:val="18"/>
                <w:szCs w:val="18"/>
              </w:rPr>
              <w:t xml:space="preserve"> in a text editor, Import</w:t>
            </w:r>
          </w:p>
        </w:tc>
        <w:tc>
          <w:tcPr>
            <w:tcW w:type="dxa" w:w="405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Closed — backups are sealed, and an unsealed file is refused too</w:t>
            </w:r>
          </w:p>
        </w:tc>
      </w:tr>
      <w:tr>
        <w:trPr>
          <w:cantSplit/>
        </w:trPr>
        <w:tc>
          <w:tcPr>
            <w:tcW w:type="dxa" w:w="246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An edited Drive copy</w:t>
            </w:r>
          </w:p>
        </w:tc>
        <w:tc>
          <w:tcPr>
            <w:tcW w:type="dxa" w:w="311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Download, edit and upload again in Drive</w:t>
            </w:r>
          </w:p>
        </w:tc>
        <w:tc>
          <w:tcPr>
            <w:tcW w:type="dxa" w:w="405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Closed — the same seal, checked before the file is even described</w:t>
            </w:r>
          </w:p>
        </w:tc>
      </w:tr>
      <w:tr>
        <w:trPr>
          <w:cantSplit/>
        </w:trPr>
        <w:tc>
          <w:tcPr>
            <w:tcW w:type="dxa" w:w="246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An edited stored record</w:t>
            </w:r>
          </w:p>
        </w:tc>
        <w:tc>
          <w:tcPr>
            <w:tcW w:type="dxa" w:w="311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browser's Application tab</w:t>
            </w:r>
          </w:p>
        </w:tc>
        <w:tc>
          <w:tcPr>
            <w:tcW w:type="dxa" w:w="405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Closed — dropped on the next read</w:t>
            </w:r>
          </w:p>
        </w:tc>
      </w:tr>
      <w:tr>
        <w:trPr>
          <w:cantSplit/>
        </w:trPr>
        <w:tc>
          <w:tcPr>
            <w:tcW w:type="dxa" w:w="246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hooked built-in</w:t>
            </w:r>
          </w:p>
        </w:tc>
        <w:tc>
          <w:tcPr>
            <w:tcW w:type="dxa" w:w="311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Replacing </w:t>
            </w:r>
            <w:r>
              <w:rPr>
                <w:rFonts w:ascii="Consolas" w:cs="Consolas" w:eastAsia="Microsoft YaHei" w:hAnsi="Consolas"/>
                <w:b w:val="false"/>
                <w:bCs w:val="false"/>
                <w:color w:val="7A4E00"/>
                <w:sz w:val="16"/>
                <w:szCs w:val="16"/>
                <w:shd w:fill="F7F1E3" w:color="auto" w:val="clear"/>
              </w:rPr>
              <w:t xml:space="preserve">Math.random</w:t>
            </w:r>
            <w:r>
              <w:rPr>
                <w:rFonts w:ascii="Calibri" w:cs="Calibri" w:eastAsia="Microsoft YaHei" w:hAnsi="Calibri"/>
                <w:b w:val="false"/>
                <w:bCs w:val="false"/>
                <w:color w:val="26303D"/>
                <w:sz w:val="18"/>
                <w:szCs w:val="18"/>
              </w:rPr>
              <w:t xml:space="preserve">, </w:t>
            </w:r>
            <w:r>
              <w:rPr>
                <w:rFonts w:ascii="Consolas" w:cs="Consolas" w:eastAsia="Microsoft YaHei" w:hAnsi="Consolas"/>
                <w:b w:val="false"/>
                <w:bCs w:val="false"/>
                <w:color w:val="7A4E00"/>
                <w:sz w:val="16"/>
                <w:szCs w:val="16"/>
                <w:shd w:fill="F7F1E3" w:color="auto" w:val="clear"/>
              </w:rPr>
              <w:t xml:space="preserve">performance.now</w:t>
            </w:r>
            <w:r>
              <w:rPr>
                <w:rFonts w:ascii="Calibri" w:cs="Calibri" w:eastAsia="Microsoft YaHei" w:hAnsi="Calibri"/>
                <w:b w:val="false"/>
                <w:bCs w:val="false"/>
                <w:color w:val="26303D"/>
                <w:sz w:val="18"/>
                <w:szCs w:val="18"/>
              </w:rPr>
              <w:t xml:space="preserve">, </w:t>
            </w:r>
            <w:r>
              <w:rPr>
                <w:rFonts w:ascii="Consolas" w:cs="Consolas" w:eastAsia="Microsoft YaHei" w:hAnsi="Consolas"/>
                <w:b w:val="false"/>
                <w:bCs w:val="false"/>
                <w:color w:val="7A4E00"/>
                <w:sz w:val="16"/>
                <w:szCs w:val="16"/>
                <w:shd w:fill="F7F1E3" w:color="auto" w:val="clear"/>
              </w:rPr>
              <w:t xml:space="preserve">JSON.stringify</w:t>
            </w:r>
            <w:r>
              <w:rPr>
                <w:rFonts w:ascii="Calibri" w:cs="Calibri" w:eastAsia="Microsoft YaHei" w:hAnsi="Calibri"/>
                <w:b w:val="false"/>
                <w:bCs w:val="false"/>
                <w:color w:val="26303D"/>
                <w:sz w:val="18"/>
                <w:szCs w:val="18"/>
              </w:rPr>
              <w:t xml:space="preserve"> or WebGL</w:t>
            </w:r>
          </w:p>
        </w:tc>
        <w:tc>
          <w:tcPr>
            <w:tcW w:type="dxa" w:w="405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Closed — the language is frozen</w:t>
            </w:r>
          </w:p>
        </w:tc>
      </w:tr>
      <w:tr>
        <w:trPr>
          <w:cantSplit/>
        </w:trPr>
        <w:tc>
          <w:tcPr>
            <w:tcW w:type="dxa" w:w="246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value that hangs or breaks the app</w:t>
            </w:r>
          </w:p>
        </w:tc>
        <w:tc>
          <w:tcPr>
            <w:tcW w:type="dxa" w:w="3110"/>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xp: 1e308</w:t>
            </w:r>
            <w:r>
              <w:rPr>
                <w:rFonts w:ascii="Calibri" w:cs="Calibri" w:eastAsia="Microsoft YaHei" w:hAnsi="Calibri"/>
                <w:b w:val="false"/>
                <w:bCs w:val="false"/>
                <w:color w:val="26303D"/>
                <w:sz w:val="18"/>
                <w:szCs w:val="18"/>
              </w:rPr>
              <w:t xml:space="preserve">, a </w:t>
            </w:r>
            <w:r>
              <w:rPr>
                <w:rFonts w:ascii="Consolas" w:cs="Consolas" w:eastAsia="Microsoft YaHei" w:hAnsi="Consolas"/>
                <w:b w:val="false"/>
                <w:bCs w:val="false"/>
                <w:color w:val="7A4E00"/>
                <w:sz w:val="16"/>
                <w:szCs w:val="16"/>
                <w:shd w:fill="F7F1E3" w:color="auto" w:val="clear"/>
              </w:rPr>
              <w:t xml:space="preserve">__proto__</w:t>
            </w:r>
            <w:r>
              <w:rPr>
                <w:rFonts w:ascii="Calibri" w:cs="Calibri" w:eastAsia="Microsoft YaHei" w:hAnsi="Calibri"/>
                <w:b w:val="false"/>
                <w:bCs w:val="false"/>
                <w:color w:val="26303D"/>
                <w:sz w:val="18"/>
                <w:szCs w:val="18"/>
              </w:rPr>
              <w:t xml:space="preserve"> key, a huge file</w:t>
            </w:r>
          </w:p>
        </w:tc>
        <w:tc>
          <w:tcPr>
            <w:tcW w:type="dxa" w:w="405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Closed — rebuilt, clamped and bounded on every read</w:t>
            </w:r>
          </w:p>
        </w:tc>
      </w:tr>
      <w:tr>
        <w:trPr>
          <w:cantSplit/>
        </w:trPr>
        <w:tc>
          <w:tcPr>
            <w:tcW w:type="dxa" w:w="246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hostile peer in a room</w:t>
            </w:r>
          </w:p>
        </w:tc>
        <w:tc>
          <w:tcPr>
            <w:tcW w:type="dxa" w:w="311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An oversized name, a forged seat, a guest acting as host</w:t>
            </w:r>
          </w:p>
        </w:tc>
        <w:tc>
          <w:tcPr>
            <w:tcW w:type="dxa" w:w="405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Closed — every field rebuilt and capped; seats from the connection; host authority</w:t>
            </w:r>
          </w:p>
        </w:tc>
      </w:tr>
      <w:tr>
        <w:trPr>
          <w:cantSplit/>
        </w:trPr>
        <w:tc>
          <w:tcPr>
            <w:tcW w:type="dxa" w:w="246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tampered copy of PeerJS</w:t>
            </w:r>
          </w:p>
        </w:tc>
        <w:tc>
          <w:tcPr>
            <w:tcW w:type="dxa" w:w="311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changed file on the CDN</w:t>
            </w:r>
          </w:p>
        </w:tc>
        <w:tc>
          <w:tcPr>
            <w:tcW w:type="dxa" w:w="405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Closed — Subresource Integrity makes the browser refuse it</w:t>
            </w:r>
          </w:p>
        </w:tc>
      </w:tr>
      <w:tr>
        <w:trPr>
          <w:cantSplit/>
        </w:trPr>
        <w:tc>
          <w:tcPr>
            <w:tcW w:type="dxa" w:w="246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patched client in a race</w:t>
            </w:r>
          </w:p>
        </w:tc>
        <w:tc>
          <w:tcPr>
            <w:tcW w:type="dxa" w:w="311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score it did not earn</w:t>
            </w:r>
          </w:p>
        </w:tc>
        <w:tc>
          <w:tcPr>
            <w:tcW w:type="dxa" w:w="405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9A6C08"/>
                <w:sz w:val="18"/>
                <w:szCs w:val="18"/>
              </w:rPr>
              <w:t xml:space="preserve">Accepted — inherent to peer-to-peer play without an authority</w:t>
            </w:r>
          </w:p>
        </w:tc>
      </w:tr>
      <w:tr>
        <w:trPr>
          <w:cantSplit/>
        </w:trPr>
        <w:tc>
          <w:tcPr>
            <w:tcW w:type="dxa" w:w="246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debugger, Local Overrides or a hand-computed seal</w:t>
            </w:r>
          </w:p>
        </w:tc>
        <w:tc>
          <w:tcPr>
            <w:tcW w:type="dxa" w:w="311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Somebody reading the source</w:t>
            </w:r>
          </w:p>
        </w:tc>
        <w:tc>
          <w:tcPr>
            <w:tcW w:type="dxa" w:w="405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9A6C08"/>
                <w:sz w:val="18"/>
                <w:szCs w:val="18"/>
              </w:rPr>
              <w:t xml:space="preserve">Accepted — needs the source open, and changes only their own machine</w:t>
            </w:r>
          </w:p>
        </w:tc>
      </w:tr>
      <w:tr>
        <w:trPr>
          <w:cantSplit/>
        </w:trPr>
        <w:tc>
          <w:tcPr>
            <w:tcW w:type="dxa" w:w="246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Another app on the same origin</w:t>
            </w:r>
          </w:p>
        </w:tc>
        <w:tc>
          <w:tcPr>
            <w:tcW w:type="dxa" w:w="311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Every page on </w:t>
            </w:r>
            <w:r>
              <w:rPr>
                <w:rFonts w:ascii="Consolas" w:cs="Consolas" w:eastAsia="Microsoft YaHei" w:hAnsi="Consolas"/>
                <w:b w:val="false"/>
                <w:bCs w:val="false"/>
                <w:color w:val="7A4E00"/>
                <w:sz w:val="16"/>
                <w:szCs w:val="16"/>
                <w:shd w:fill="F7F1E3" w:color="auto" w:val="clear"/>
              </w:rPr>
              <w:t xml:space="preserve">kaonhew02.github.io</w:t>
            </w:r>
            <w:r>
              <w:rPr>
                <w:rFonts w:ascii="Calibri" w:cs="Calibri" w:eastAsia="Microsoft YaHei" w:hAnsi="Calibri"/>
                <w:b w:val="false"/>
                <w:bCs w:val="false"/>
                <w:color w:val="26303D"/>
                <w:sz w:val="18"/>
                <w:szCs w:val="18"/>
              </w:rPr>
              <w:t xml:space="preserve"> shares one </w:t>
            </w:r>
            <w:r>
              <w:rPr>
                <w:rFonts w:ascii="Consolas" w:cs="Consolas" w:eastAsia="Microsoft YaHei" w:hAnsi="Consolas"/>
                <w:b w:val="false"/>
                <w:bCs w:val="false"/>
                <w:color w:val="7A4E00"/>
                <w:sz w:val="16"/>
                <w:szCs w:val="16"/>
                <w:shd w:fill="F7F1E3" w:color="auto" w:val="clear"/>
              </w:rPr>
              <w:t xml:space="preserve">localStorage</w:t>
            </w:r>
          </w:p>
        </w:tc>
        <w:tc>
          <w:tcPr>
            <w:tcW w:type="dxa" w:w="405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C0392B"/>
                <w:sz w:val="18"/>
                <w:szCs w:val="18"/>
              </w:rPr>
              <w:t xml:space="preserve">Open — the seals still apply; an origin of its own is decided at MS-3</w:t>
            </w:r>
          </w:p>
        </w:tc>
      </w:tr>
      <w:tr>
        <w:trPr>
          <w:cantSplit/>
        </w:trPr>
        <w:tc>
          <w:tcPr>
            <w:tcW w:type="dxa" w:w="246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Clickjacking, content sniffing, a hostile opener</w:t>
            </w:r>
          </w:p>
        </w:tc>
        <w:tc>
          <w:tcPr>
            <w:tcW w:type="dxa" w:w="311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Needs response headers</w:t>
            </w:r>
          </w:p>
        </w:tc>
        <w:tc>
          <w:tcPr>
            <w:tcW w:type="dxa" w:w="405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C0392B"/>
                <w:sz w:val="18"/>
                <w:szCs w:val="18"/>
              </w:rPr>
              <w:t xml:space="preserve">Open — GitHub Pages cannot send them; the same MS-3 decision</w:t>
            </w:r>
          </w:p>
        </w:tc>
      </w:tr>
    </w:tbl>
    <w:p>
      <w:pPr>
        <w:spacing w:after="180" w:before="0"/>
      </w:pPr>
    </w:p>
    <w:p>
      <w:pPr>
        <w:keepNext/>
        <w:spacing w:after="60" w:before="160"/>
        <w:jc w:val="center"/>
      </w:pPr>
      <w:r>
        <w:drawing>
          <wp:inline distT="0" distB="0" distL="0" distR="0">
            <wp:extent cx="6124575" cy="3629025"/>
            <wp:effectExtent t="0" r="0" b="0" l="0"/>
            <wp:docPr id="1" name="img/lock.svg" descr="What a friend tries, and what they get: the lock, the seals, and rebuild-never-adopt"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3629025"/>
                    </a:xfrm>
                    <a:prstGeom prst="rect">
                      <a:avLst/>
                    </a:prstGeom>
                  </pic:spPr>
                </pic:pic>
              </a:graphicData>
            </a:graphic>
          </wp:inline>
        </w:drawing>
      </w:r>
    </w:p>
    <w:p>
      <w:pPr>
        <w:spacing w:after="220" w:before="0"/>
        <w:jc w:val="center"/>
      </w:pPr>
      <w:r>
        <w:rPr>
          <w:rFonts w:ascii="Calibri" w:cs="Calibri" w:eastAsia="Microsoft YaHei" w:hAnsi="Calibri"/>
          <w:i/>
          <w:iCs/>
          <w:color w:val="5A6678"/>
          <w:sz w:val="18"/>
          <w:szCs w:val="18"/>
        </w:rPr>
        <w:t xml:space="preserve">Figure 8 — What a friend tries, and what they get: the lock, the seals, and rebuild-never-adopt</w:t>
      </w:r>
    </w:p>
    <w:p>
      <w:pPr>
        <w:pStyle w:val="Heading2"/>
        <w:keepNext/>
      </w:pPr>
      <w:bookmarkStart w:name="s_the_lock" w:id="1"/>
      <w:r>
        <w:t xml:space="preserve">10.3  The lock</w:t>
      </w:r>
      <w:bookmarkEnd w:id="1"/>
    </w:p>
    <w:p>
      <w:pPr>
        <w:keepNext/>
        <w:spacing w:after="140" w:line="276"/>
      </w:pPr>
      <w:r>
        <w:rPr>
          <w:rFonts w:ascii="Consolas" w:cs="Consolas" w:eastAsia="Microsoft YaHei" w:hAnsi="Consolas"/>
          <w:color w:val="7A4E00"/>
          <w:sz w:val="19"/>
          <w:szCs w:val="19"/>
          <w:shd w:fill="F7F1E3" w:color="auto" w:val="clear"/>
        </w:rPr>
        <w:t xml:space="preserve">js/core/guard.js</w:t>
      </w:r>
      <w:r>
        <w:rPr>
          <w:rFonts w:ascii="Calibri" w:cs="Calibri" w:eastAsia="Microsoft YaHei" w:hAnsi="Calibri"/>
          <w:color w:val="26303D"/>
          <w:sz w:val="21"/>
          <w:szCs w:val="21"/>
        </w:rPr>
        <w:t xml:space="preserve"> is the first script on the page, in the head, before anything else can run. It is </w:t>
      </w:r>
      <w:r>
        <w:rPr>
          <w:rFonts w:ascii="Calibri" w:cs="Calibri" w:eastAsia="Microsoft YaHei" w:hAnsi="Calibri"/>
          <w:b/>
          <w:bCs/>
          <w:color w:val="26303D"/>
          <w:sz w:val="21"/>
          <w:szCs w:val="21"/>
        </w:rPr>
        <w:t xml:space="preserve">on for the published site and off on the developer's machine</w:t>
      </w:r>
      <w:r>
        <w:rPr>
          <w:rFonts w:ascii="Calibri" w:cs="Calibri" w:eastAsia="Microsoft YaHei" w:hAnsi="Calibri"/>
          <w:color w:val="26303D"/>
          <w:sz w:val="21"/>
          <w:szCs w:val="21"/>
        </w:rPr>
        <w:t xml:space="preserve"> — on </w:t>
      </w:r>
      <w:r>
        <w:rPr>
          <w:rFonts w:ascii="Consolas" w:cs="Consolas" w:eastAsia="Microsoft YaHei" w:hAnsi="Consolas"/>
          <w:color w:val="7A4E00"/>
          <w:sz w:val="19"/>
          <w:szCs w:val="19"/>
          <w:shd w:fill="F7F1E3" w:color="auto" w:val="clear"/>
        </w:rPr>
        <w:t xml:space="preserve">localhost</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127.0.0.1</w:t>
      </w:r>
      <w:r>
        <w:rPr>
          <w:rFonts w:ascii="Calibri" w:cs="Calibri" w:eastAsia="Microsoft YaHei" w:hAnsi="Calibri"/>
          <w:color w:val="26303D"/>
          <w:sz w:val="21"/>
          <w:szCs w:val="21"/>
        </w:rPr>
        <w:t xml:space="preserve"> and a file on disk the console is the developer's own tool, and </w:t>
      </w:r>
      <w:r>
        <w:rPr>
          <w:rFonts w:ascii="Consolas" w:cs="Consolas" w:eastAsia="Microsoft YaHei" w:hAnsi="Consolas"/>
          <w:color w:val="7A4E00"/>
          <w:sz w:val="19"/>
          <w:szCs w:val="19"/>
          <w:shd w:fill="F7F1E3" w:color="auto" w:val="clear"/>
        </w:rPr>
        <w:t xml:space="preserve">?guard</w:t>
      </w:r>
      <w:r>
        <w:rPr>
          <w:rFonts w:ascii="Calibri" w:cs="Calibri" w:eastAsia="Microsoft YaHei" w:hAnsi="Calibri"/>
          <w:color w:val="26303D"/>
          <w:sz w:val="21"/>
          <w:szCs w:val="21"/>
        </w:rPr>
        <w:t xml:space="preserve"> in the address switches the lock on to try it. It does five things:</w:t>
      </w:r>
    </w:p>
    <w:p>
      <w:pPr>
        <w:pStyle w:val="ListParagraph"/>
        <w:keepNext/>
        <w:numPr>
          <w:ilvl w:val="0"/>
          <w:numId w:val="3"/>
        </w:numPr>
        <w:spacing w:after="80" w:line="264"/>
      </w:pPr>
      <w:r>
        <w:rPr>
          <w:rFonts w:ascii="Calibri" w:cs="Calibri" w:eastAsia="Microsoft YaHei" w:hAnsi="Calibri"/>
          <w:b/>
          <w:bCs/>
          <w:color w:val="26303D"/>
          <w:sz w:val="21"/>
          <w:szCs w:val="21"/>
        </w:rPr>
        <w:t xml:space="preserve">The namespace is not a global.</w:t>
      </w:r>
      <w:r>
        <w:rPr>
          <w:rFonts w:ascii="Calibri" w:cs="Calibri" w:eastAsia="Microsoft YaHei" w:hAnsi="Calibri"/>
          <w:color w:val="26303D"/>
          <w:sz w:val="21"/>
          <w:szCs w:val="21"/>
        </w:rPr>
        <w:t xml:space="preserve"> While the page loads, </w:t>
      </w:r>
      <w:r>
        <w:rPr>
          <w:rFonts w:ascii="Consolas" w:cs="Consolas" w:eastAsia="Microsoft YaHei" w:hAnsi="Consolas"/>
          <w:color w:val="7A4E00"/>
          <w:sz w:val="19"/>
          <w:szCs w:val="19"/>
          <w:shd w:fill="F7F1E3" w:color="auto" w:val="clear"/>
        </w:rPr>
        <w:t xml:space="preserve">window.PV</w:t>
      </w:r>
      <w:r>
        <w:rPr>
          <w:rFonts w:ascii="Calibri" w:cs="Calibri" w:eastAsia="Microsoft YaHei" w:hAnsi="Calibri"/>
          <w:color w:val="26303D"/>
          <w:sz w:val="21"/>
          <w:szCs w:val="21"/>
        </w:rPr>
        <w:t xml:space="preserve"> answers only to PlayVault's own scripts; once the page has loaded it answers nobody. Every module took its own reference as it loaded, so the games carry on and the console finds </w:t>
      </w:r>
      <w:r>
        <w:rPr>
          <w:rFonts w:ascii="Consolas" w:cs="Consolas" w:eastAsia="Microsoft YaHei" w:hAnsi="Consolas"/>
          <w:color w:val="7A4E00"/>
          <w:sz w:val="19"/>
          <w:szCs w:val="19"/>
          <w:shd w:fill="F7F1E3" w:color="auto" w:val="clear"/>
        </w:rPr>
        <w:t xml:space="preserve">PV</w:t>
      </w:r>
      <w:r>
        <w:rPr>
          <w:rFonts w:ascii="Calibri" w:cs="Calibri" w:eastAsia="Microsoft YaHei" w:hAnsi="Calibri"/>
          <w:color w:val="26303D"/>
          <w:sz w:val="21"/>
          <w:szCs w:val="21"/>
        </w:rPr>
        <w:t xml:space="preserve"> undefined.</w:t>
      </w:r>
    </w:p>
    <w:p>
      <w:pPr>
        <w:pStyle w:val="ListParagraph"/>
        <w:keepNext/>
        <w:numPr>
          <w:ilvl w:val="0"/>
          <w:numId w:val="3"/>
        </w:numPr>
        <w:spacing w:after="80" w:line="264"/>
      </w:pPr>
      <w:r>
        <w:rPr>
          <w:rFonts w:ascii="Calibri" w:cs="Calibri" w:eastAsia="Microsoft YaHei" w:hAnsi="Calibri"/>
          <w:b/>
          <w:bCs/>
          <w:color w:val="26303D"/>
          <w:sz w:val="21"/>
          <w:szCs w:val="21"/>
        </w:rPr>
        <w:t xml:space="preserve">Storage answers only to PlayVault's code</w:t>
      </w:r>
      <w:r>
        <w:rPr>
          <w:rFonts w:ascii="Calibri" w:cs="Calibri" w:eastAsia="Microsoft YaHei" w:hAnsi="Calibri"/>
          <w:color w:val="26303D"/>
          <w:sz w:val="21"/>
          <w:szCs w:val="21"/>
        </w:rPr>
        <w:t xml:space="preserve"> — </w:t>
      </w:r>
      <w:r>
        <w:rPr>
          <w:rFonts w:ascii="Consolas" w:cs="Consolas" w:eastAsia="Microsoft YaHei" w:hAnsi="Consolas"/>
          <w:color w:val="7A4E00"/>
          <w:sz w:val="19"/>
          <w:szCs w:val="19"/>
          <w:shd w:fill="F7F1E3" w:color="auto" w:val="clear"/>
        </w:rPr>
        <w:t xml:space="preserve">localStorage</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sessionStorage</w:t>
      </w:r>
      <w:r>
        <w:rPr>
          <w:rFonts w:ascii="Calibri" w:cs="Calibri" w:eastAsia="Microsoft YaHei" w:hAnsi="Calibri"/>
          <w:color w:val="26303D"/>
          <w:sz w:val="21"/>
          <w:szCs w:val="21"/>
        </w:rPr>
        <w:t xml:space="preserve"> and every method on them.</w:t>
      </w:r>
    </w:p>
    <w:p>
      <w:pPr>
        <w:pStyle w:val="ListParagraph"/>
        <w:keepNext/>
        <w:numPr>
          <w:ilvl w:val="0"/>
          <w:numId w:val="3"/>
        </w:numPr>
        <w:spacing w:after="80" w:line="264"/>
      </w:pPr>
      <w:r>
        <w:rPr>
          <w:rFonts w:ascii="Calibri" w:cs="Calibri" w:eastAsia="Microsoft YaHei" w:hAnsi="Calibri"/>
          <w:b/>
          <w:bCs/>
          <w:color w:val="26303D"/>
          <w:sz w:val="21"/>
          <w:szCs w:val="21"/>
        </w:rPr>
        <w:t xml:space="preserve">The page is PlayVault's.</w:t>
      </w:r>
      <w:r>
        <w:rPr>
          <w:rFonts w:ascii="Calibri" w:cs="Calibri" w:eastAsia="Microsoft YaHei" w:hAnsi="Calibri"/>
          <w:color w:val="26303D"/>
          <w:sz w:val="21"/>
          <w:szCs w:val="21"/>
        </w:rPr>
        <w:t xml:space="preserve"> Every way a script can change what is on screen — an attribute, a class, a style, text, a node, a click, a listener, a window — is wrapped: asked by PlayVault it works as it always did, asked by anything else it throws. Reading is left alone.</w:t>
      </w:r>
    </w:p>
    <w:p>
      <w:pPr>
        <w:pStyle w:val="ListParagraph"/>
        <w:keepNext/>
        <w:numPr>
          <w:ilvl w:val="0"/>
          <w:numId w:val="3"/>
        </w:numPr>
        <w:spacing w:after="80" w:line="264"/>
      </w:pPr>
      <w:r>
        <w:rPr>
          <w:rFonts w:ascii="Calibri" w:cs="Calibri" w:eastAsia="Microsoft YaHei" w:hAnsi="Calibri"/>
          <w:b/>
          <w:bCs/>
          <w:color w:val="26303D"/>
          <w:sz w:val="21"/>
          <w:szCs w:val="21"/>
        </w:rPr>
        <w:t xml:space="preserve">What changes anyway is put back.</w:t>
      </w:r>
      <w:r>
        <w:rPr>
          <w:rFonts w:ascii="Calibri" w:cs="Calibri" w:eastAsia="Microsoft YaHei" w:hAnsi="Calibri"/>
          <w:color w:val="26303D"/>
          <w:sz w:val="21"/>
          <w:szCs w:val="21"/>
        </w:rPr>
        <w:t xml:space="preserve"> The Elements panel goes through no script, but a </w:t>
      </w:r>
      <w:r>
        <w:rPr>
          <w:rFonts w:ascii="Consolas" w:cs="Consolas" w:eastAsia="Microsoft YaHei" w:hAnsi="Consolas"/>
          <w:color w:val="7A4E00"/>
          <w:sz w:val="19"/>
          <w:szCs w:val="19"/>
          <w:shd w:fill="F7F1E3" w:color="auto" w:val="clear"/>
        </w:rPr>
        <w:t xml:space="preserve">MutationObserver</w:t>
      </w:r>
      <w:r>
        <w:rPr>
          <w:rFonts w:ascii="Calibri" w:cs="Calibri" w:eastAsia="Microsoft YaHei" w:hAnsi="Calibri"/>
          <w:color w:val="26303D"/>
          <w:sz w:val="21"/>
          <w:szCs w:val="21"/>
        </w:rPr>
        <w:t xml:space="preserve"> sees it, and a change that none of PlayVault's own calls made is undone as it lands — except a new </w:t>
      </w:r>
      <w:r>
        <w:rPr>
          <w:rFonts w:ascii="Consolas" w:cs="Consolas" w:eastAsia="Microsoft YaHei" w:hAnsi="Consolas"/>
          <w:color w:val="7A4E00"/>
          <w:sz w:val="19"/>
          <w:szCs w:val="19"/>
          <w:shd w:fill="F7F1E3" w:color="auto" w:val="clear"/>
        </w:rPr>
        <w:t xml:space="preserve">data-</w:t>
      </w:r>
      <w:r>
        <w:rPr>
          <w:rFonts w:ascii="Calibri" w:cs="Calibri" w:eastAsia="Microsoft YaHei" w:hAnsi="Calibri"/>
          <w:color w:val="26303D"/>
          <w:sz w:val="21"/>
          <w:szCs w:val="21"/>
        </w:rPr>
        <w:t xml:space="preserve"> attribute, which is how extensions mark a text box, and the browser's own page translation, which the player asked for.</w:t>
      </w:r>
    </w:p>
    <w:p>
      <w:pPr>
        <w:pStyle w:val="ListParagraph"/>
        <w:keepNext w:val="false"/>
        <w:numPr>
          <w:ilvl w:val="0"/>
          <w:numId w:val="3"/>
        </w:numPr>
        <w:spacing w:after="80" w:line="264"/>
      </w:pPr>
      <w:r>
        <w:rPr>
          <w:rFonts w:ascii="Calibri" w:cs="Calibri" w:eastAsia="Microsoft YaHei" w:hAnsi="Calibri"/>
          <w:b/>
          <w:bCs/>
          <w:color w:val="26303D"/>
          <w:sz w:val="21"/>
          <w:szCs w:val="21"/>
        </w:rPr>
        <w:t xml:space="preserve">The language is frozen</w:t>
      </w:r>
      <w:r>
        <w:rPr>
          <w:rFonts w:ascii="Calibri" w:cs="Calibri" w:eastAsia="Microsoft YaHei" w:hAnsi="Calibri"/>
          <w:color w:val="26303D"/>
          <w:sz w:val="21"/>
          <w:szCs w:val="21"/>
        </w:rPr>
        <w:t xml:space="preserve"> — </w:t>
      </w:r>
      <w:r>
        <w:rPr>
          <w:rFonts w:ascii="Consolas" w:cs="Consolas" w:eastAsia="Microsoft YaHei" w:hAnsi="Consolas"/>
          <w:color w:val="7A4E00"/>
          <w:sz w:val="19"/>
          <w:szCs w:val="19"/>
          <w:shd w:fill="F7F1E3" w:color="auto" w:val="clear"/>
        </w:rPr>
        <w:t xml:space="preserve">Object</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Array</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JSON</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Math</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Date</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Promise</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performance</w:t>
      </w:r>
      <w:r>
        <w:rPr>
          <w:rFonts w:ascii="Calibri" w:cs="Calibri" w:eastAsia="Microsoft YaHei" w:hAnsi="Calibri"/>
          <w:color w:val="26303D"/>
          <w:sz w:val="21"/>
          <w:szCs w:val="21"/>
        </w:rPr>
        <w:t xml:space="preserve">, the 2D canvas, WebGL and the input events.</w:t>
      </w:r>
    </w:p>
    <w:p>
      <w:pPr>
        <w:spacing w:after="60" w:before="0"/>
      </w:pPr>
    </w:p>
    <w:p>
      <w:pPr>
        <w:keepNext w:val="false"/>
        <w:spacing w:after="140" w:line="276"/>
      </w:pPr>
      <w:r>
        <w:rPr>
          <w:rFonts w:ascii="Calibri" w:cs="Calibri" w:eastAsia="Microsoft YaHei" w:hAnsi="Calibri"/>
          <w:b/>
          <w:bCs/>
          <w:color w:val="26303D"/>
          <w:sz w:val="21"/>
          <w:szCs w:val="21"/>
        </w:rPr>
        <w:t xml:space="preserve">How it knows who asked:</w:t>
      </w:r>
      <w:r>
        <w:rPr>
          <w:rFonts w:ascii="Calibri" w:cs="Calibri" w:eastAsia="Microsoft YaHei" w:hAnsi="Calibri"/>
          <w:color w:val="26303D"/>
          <w:sz w:val="21"/>
          <w:szCs w:val="21"/>
        </w:rPr>
        <w:t xml:space="preserve"> from the call stack. Code typed into a console has no address, a snippet or an extension has somebody else's, and a page method handed to a timer from the console has no caller at all — all refused. PeerJS and Google's sign-in script are let through by address, because they call back in. A browser that writes its stacks in a way the lock does not recognise gets no lock, rather than a game that refuses its own code.</w:t>
      </w:r>
    </w:p>
    <w:p>
      <w:pPr>
        <w:keepNext w:val="false"/>
        <w:spacing w:after="140" w:line="276"/>
      </w:pPr>
      <w:r>
        <w:rPr>
          <w:rFonts w:ascii="Calibri" w:cs="Calibri" w:eastAsia="Microsoft YaHei" w:hAnsi="Calibri"/>
          <w:b/>
          <w:bCs/>
          <w:color w:val="26303D"/>
          <w:sz w:val="21"/>
          <w:szCs w:val="21"/>
        </w:rPr>
        <w:t xml:space="preserve">What it costs:</w:t>
      </w:r>
      <w:r>
        <w:rPr>
          <w:rFonts w:ascii="Calibri" w:cs="Calibri" w:eastAsia="Microsoft YaHei" w:hAnsi="Calibri"/>
          <w:color w:val="26303D"/>
          <w:sz w:val="21"/>
          <w:szCs w:val="21"/>
        </w:rPr>
        <w:t xml:space="preserve"> reading a stack costs 30–60 microseconds, so the lock reads one only for a change to something on screen, and never for a write that changes nothing. Measured in Chrome on the built bundle, most games ask the lock nothing in a frame — the puzzles about once a second, for their clocks — and script time with and without it is within the noise of the measurement (0–13%). Page load is unchanged.</w:t>
      </w:r>
    </w:p>
    <w:p>
      <w:pPr>
        <w:pStyle w:val="Heading2"/>
        <w:keepNext/>
      </w:pPr>
      <w:bookmarkStart w:name="s_page_level_controls" w:id="1"/>
      <w:r>
        <w:t xml:space="preserve">10.4  Page-level controls</w:t>
      </w:r>
      <w:bookmarkEnd w:id="1"/>
    </w:p>
    <w:p>
      <w:pPr>
        <w:pStyle w:val="ListParagraph"/>
        <w:keepNext/>
        <w:numPr>
          <w:ilvl w:val="0"/>
          <w:numId w:val="2"/>
        </w:numPr>
        <w:spacing w:after="80" w:line="264"/>
      </w:pPr>
      <w:r>
        <w:rPr>
          <w:rFonts w:ascii="Calibri" w:cs="Calibri" w:eastAsia="Microsoft YaHei" w:hAnsi="Calibri"/>
          <w:b/>
          <w:bCs/>
          <w:color w:val="26303D"/>
          <w:sz w:val="21"/>
          <w:szCs w:val="21"/>
        </w:rPr>
        <w:t xml:space="preserve">Content-Security-Policy</w:t>
      </w:r>
      <w:r>
        <w:rPr>
          <w:rFonts w:ascii="Calibri" w:cs="Calibri" w:eastAsia="Microsoft YaHei" w:hAnsi="Calibri"/>
          <w:color w:val="26303D"/>
          <w:sz w:val="21"/>
          <w:szCs w:val="21"/>
        </w:rPr>
        <w:t xml:space="preserve"> in the page: </w:t>
      </w:r>
      <w:r>
        <w:rPr>
          <w:rFonts w:ascii="Consolas" w:cs="Consolas" w:eastAsia="Microsoft YaHei" w:hAnsi="Consolas"/>
          <w:color w:val="7A4E00"/>
          <w:sz w:val="19"/>
          <w:szCs w:val="19"/>
          <w:shd w:fill="F7F1E3" w:color="auto" w:val="clear"/>
        </w:rPr>
        <w:t xml:space="preserve">default-src 'self'</w:t>
      </w:r>
      <w:r>
        <w:rPr>
          <w:rFonts w:ascii="Calibri" w:cs="Calibri" w:eastAsia="Microsoft YaHei" w:hAnsi="Calibri"/>
          <w:color w:val="26303D"/>
          <w:sz w:val="21"/>
          <w:szCs w:val="21"/>
        </w:rPr>
        <w:t xml:space="preserve">; scripts from this site plus exactly two outside files, each named down to the file — PeerJS 1.5.4 on cdnjs, not the whole of cdnjs, and Google's sign-in client; no inline script and no </w:t>
      </w:r>
      <w:r>
        <w:rPr>
          <w:rFonts w:ascii="Consolas" w:cs="Consolas" w:eastAsia="Microsoft YaHei" w:hAnsi="Consolas"/>
          <w:color w:val="7A4E00"/>
          <w:sz w:val="19"/>
          <w:szCs w:val="19"/>
          <w:shd w:fill="F7F1E3" w:color="auto" w:val="clear"/>
        </w:rPr>
        <w:t xml:space="preserve">eval</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media-src 'none'</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object-src 'none'</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base-uri 'none'</w:t>
      </w:r>
      <w:r>
        <w:rPr>
          <w:rFonts w:ascii="Calibri" w:cs="Calibri" w:eastAsia="Microsoft YaHei" w:hAnsi="Calibri"/>
          <w:color w:val="26303D"/>
          <w:sz w:val="21"/>
          <w:szCs w:val="21"/>
        </w:rPr>
        <w:t xml:space="preserve"> and </w:t>
      </w:r>
      <w:r>
        <w:rPr>
          <w:rFonts w:ascii="Consolas" w:cs="Consolas" w:eastAsia="Microsoft YaHei" w:hAnsi="Consolas"/>
          <w:color w:val="7A4E00"/>
          <w:sz w:val="19"/>
          <w:szCs w:val="19"/>
          <w:shd w:fill="F7F1E3" w:color="auto" w:val="clear"/>
        </w:rPr>
        <w:t xml:space="preserve">form-action 'none'</w:t>
      </w:r>
      <w:r>
        <w:rPr>
          <w:rFonts w:ascii="Calibri" w:cs="Calibri" w:eastAsia="Microsoft YaHei" w:hAnsi="Calibri"/>
          <w:color w:val="26303D"/>
          <w:sz w:val="21"/>
          <w:szCs w:val="21"/>
        </w:rPr>
        <w:t xml:space="preserve">; network calls only to the PeerJS broker and Google.</w:t>
      </w:r>
    </w:p>
    <w:p>
      <w:pPr>
        <w:pStyle w:val="ListParagraph"/>
        <w:keepNext/>
        <w:numPr>
          <w:ilvl w:val="0"/>
          <w:numId w:val="2"/>
        </w:numPr>
        <w:spacing w:after="80" w:line="264"/>
      </w:pPr>
      <w:r>
        <w:rPr>
          <w:rFonts w:ascii="Calibri" w:cs="Calibri" w:eastAsia="Microsoft YaHei" w:hAnsi="Calibri"/>
          <w:b/>
          <w:bCs/>
          <w:color w:val="26303D"/>
          <w:sz w:val="21"/>
          <w:szCs w:val="21"/>
        </w:rPr>
        <w:t xml:space="preserve">Subresource Integrity</w:t>
      </w:r>
      <w:r>
        <w:rPr>
          <w:rFonts w:ascii="Calibri" w:cs="Calibri" w:eastAsia="Microsoft YaHei" w:hAnsi="Calibri"/>
          <w:color w:val="26303D"/>
          <w:sz w:val="21"/>
          <w:szCs w:val="21"/>
        </w:rPr>
        <w:t xml:space="preserve"> on PeerJS, pinned by </w:t>
      </w:r>
      <w:r>
        <w:rPr>
          <w:rFonts w:ascii="Consolas" w:cs="Consolas" w:eastAsia="Microsoft YaHei" w:hAnsi="Consolas"/>
          <w:color w:val="7A4E00"/>
          <w:sz w:val="19"/>
          <w:szCs w:val="19"/>
          <w:shd w:fill="F7F1E3" w:color="auto" w:val="clear"/>
        </w:rPr>
        <w:t xml:space="preserve">sha384</w:t>
      </w:r>
      <w:r>
        <w:rPr>
          <w:rFonts w:ascii="Calibri" w:cs="Calibri" w:eastAsia="Microsoft YaHei" w:hAnsi="Calibri"/>
          <w:color w:val="26303D"/>
          <w:sz w:val="21"/>
          <w:szCs w:val="21"/>
        </w:rPr>
        <w:t xml:space="preserve">. If the CDN ever serves different bytes, playing with friends stops working and nothing else does — the right way round.</w:t>
      </w:r>
    </w:p>
    <w:p>
      <w:pPr>
        <w:pStyle w:val="ListParagraph"/>
        <w:keepNext/>
        <w:numPr>
          <w:ilvl w:val="0"/>
          <w:numId w:val="2"/>
        </w:numPr>
        <w:spacing w:after="80" w:line="264"/>
      </w:pPr>
      <w:r>
        <w:rPr>
          <w:rFonts w:ascii="Consolas" w:cs="Consolas" w:eastAsia="Microsoft YaHei" w:hAnsi="Consolas"/>
          <w:b/>
          <w:bCs/>
          <w:color w:val="7A4E00"/>
          <w:sz w:val="19"/>
          <w:szCs w:val="19"/>
          <w:shd w:fill="F7F1E3" w:color="auto" w:val="clear"/>
        </w:rPr>
        <w:t xml:space="preserve">referrer: no-referrer</w:t>
      </w:r>
      <w:r>
        <w:rPr>
          <w:rFonts w:ascii="Calibri" w:cs="Calibri" w:eastAsia="Microsoft YaHei" w:hAnsi="Calibri"/>
          <w:color w:val="26303D"/>
          <w:sz w:val="21"/>
          <w:szCs w:val="21"/>
        </w:rPr>
        <w:t xml:space="preserve">, so no address of the player's leaks to the CDN or to Google.</w:t>
      </w:r>
    </w:p>
    <w:p>
      <w:pPr>
        <w:pStyle w:val="ListParagraph"/>
        <w:keepNext/>
        <w:numPr>
          <w:ilvl w:val="0"/>
          <w:numId w:val="2"/>
        </w:numPr>
        <w:spacing w:after="80" w:line="264"/>
      </w:pPr>
      <w:r>
        <w:rPr>
          <w:rFonts w:ascii="Calibri" w:cs="Calibri" w:eastAsia="Microsoft YaHei" w:hAnsi="Calibri"/>
          <w:b/>
          <w:bCs/>
          <w:color w:val="26303D"/>
          <w:sz w:val="21"/>
          <w:szCs w:val="21"/>
        </w:rPr>
        <w:t xml:space="preserve">No </w:t>
      </w:r>
      <w:r>
        <w:rPr>
          <w:rFonts w:ascii="Consolas" w:cs="Consolas" w:eastAsia="Microsoft YaHei" w:hAnsi="Consolas"/>
          <w:b/>
          <w:bCs/>
          <w:color w:val="7A4E00"/>
          <w:sz w:val="19"/>
          <w:szCs w:val="19"/>
          <w:shd w:fill="F7F1E3" w:color="auto" w:val="clear"/>
        </w:rPr>
        <w:t xml:space="preserve">eval</w:t>
      </w:r>
      <w:r>
        <w:rPr>
          <w:rFonts w:ascii="Calibri" w:cs="Calibri" w:eastAsia="Microsoft YaHei" w:hAnsi="Calibri"/>
          <w:b/>
          <w:bCs/>
          <w:color w:val="26303D"/>
          <w:sz w:val="21"/>
          <w:szCs w:val="21"/>
        </w:rPr>
        <w:t xml:space="preserve">, </w:t>
      </w:r>
      <w:r>
        <w:rPr>
          <w:rFonts w:ascii="Consolas" w:cs="Consolas" w:eastAsia="Microsoft YaHei" w:hAnsi="Consolas"/>
          <w:b/>
          <w:bCs/>
          <w:color w:val="7A4E00"/>
          <w:sz w:val="19"/>
          <w:szCs w:val="19"/>
          <w:shd w:fill="F7F1E3" w:color="auto" w:val="clear"/>
        </w:rPr>
        <w:t xml:space="preserve">new Function</w:t>
      </w:r>
      <w:r>
        <w:rPr>
          <w:rFonts w:ascii="Calibri" w:cs="Calibri" w:eastAsia="Microsoft YaHei" w:hAnsi="Calibri"/>
          <w:b/>
          <w:bCs/>
          <w:color w:val="26303D"/>
          <w:sz w:val="21"/>
          <w:szCs w:val="21"/>
        </w:rPr>
        <w:t xml:space="preserve">, </w:t>
      </w:r>
      <w:r>
        <w:rPr>
          <w:rFonts w:ascii="Consolas" w:cs="Consolas" w:eastAsia="Microsoft YaHei" w:hAnsi="Consolas"/>
          <w:b/>
          <w:bCs/>
          <w:color w:val="7A4E00"/>
          <w:sz w:val="19"/>
          <w:szCs w:val="19"/>
          <w:shd w:fill="F7F1E3" w:color="auto" w:val="clear"/>
        </w:rPr>
        <w:t xml:space="preserve">document.write</w:t>
      </w:r>
      <w:r>
        <w:rPr>
          <w:rFonts w:ascii="Calibri" w:cs="Calibri" w:eastAsia="Microsoft YaHei" w:hAnsi="Calibri"/>
          <w:b/>
          <w:bCs/>
          <w:color w:val="26303D"/>
          <w:sz w:val="21"/>
          <w:szCs w:val="21"/>
        </w:rPr>
        <w:t xml:space="preserve"> or string timers.</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innerHTML</w:t>
      </w:r>
      <w:r>
        <w:rPr>
          <w:rFonts w:ascii="Calibri" w:cs="Calibri" w:eastAsia="Microsoft YaHei" w:hAnsi="Calibri"/>
          <w:color w:val="26303D"/>
          <w:sz w:val="21"/>
          <w:szCs w:val="21"/>
        </w:rPr>
        <w:t xml:space="preserve"> only ever writes the game icons, which are static SVG in the repository, or empties a panel; everything from a player, a peer or a file goes into a text node.</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The page is a picture, never the source of truth.</w:t>
      </w:r>
      <w:r>
        <w:rPr>
          <w:rFonts w:ascii="Calibri" w:cs="Calibri" w:eastAsia="Microsoft YaHei" w:hAnsi="Calibri"/>
          <w:color w:val="26303D"/>
          <w:sz w:val="21"/>
          <w:szCs w:val="21"/>
        </w:rPr>
        <w:t xml:space="preserve"> No button trusts its own </w:t>
      </w:r>
      <w:r>
        <w:rPr>
          <w:rFonts w:ascii="Consolas" w:cs="Consolas" w:eastAsia="Microsoft YaHei" w:hAnsi="Consolas"/>
          <w:color w:val="7A4E00"/>
          <w:sz w:val="19"/>
          <w:szCs w:val="19"/>
          <w:shd w:fill="F7F1E3" w:color="auto" w:val="clear"/>
        </w:rPr>
        <w:t xml:space="preserve">disabled</w:t>
      </w:r>
      <w:r>
        <w:rPr>
          <w:rFonts w:ascii="Calibri" w:cs="Calibri" w:eastAsia="Microsoft YaHei" w:hAnsi="Calibri"/>
          <w:color w:val="26303D"/>
          <w:sz w:val="21"/>
          <w:szCs w:val="21"/>
        </w:rPr>
        <w:t xml:space="preserve">, and no handler reads a price, a level or a count back out of the page — every shop, unlock and claim re-checks the save it was handed.</w:t>
      </w:r>
    </w:p>
    <w:p>
      <w:pPr>
        <w:spacing w:after="60" w:before="0"/>
      </w:pPr>
    </w:p>
    <w:p>
      <w:pPr>
        <w:pStyle w:val="Heading2"/>
        <w:keepNext/>
      </w:pPr>
      <w:bookmarkStart w:name="s_what_still_gets_through_honestly" w:id="1"/>
      <w:r>
        <w:t xml:space="preserve">10.5  What still gets through, honestly</w:t>
      </w:r>
      <w:bookmarkEnd w:id="1"/>
    </w:p>
    <w:p>
      <w:pPr>
        <w:pStyle w:val="ListParagraph"/>
        <w:keepNext/>
        <w:numPr>
          <w:ilvl w:val="0"/>
          <w:numId w:val="2"/>
        </w:numPr>
        <w:spacing w:after="80" w:line="264"/>
      </w:pPr>
      <w:r>
        <w:rPr>
          <w:rFonts w:ascii="Calibri" w:cs="Calibri" w:eastAsia="Microsoft YaHei" w:hAnsi="Calibri"/>
          <w:b/>
          <w:bCs/>
          <w:color w:val="26303D"/>
          <w:sz w:val="21"/>
          <w:szCs w:val="21"/>
        </w:rPr>
        <w:t xml:space="preserve">The browser's own menu</w:t>
      </w:r>
      <w:r>
        <w:rPr>
          <w:rFonts w:ascii="Calibri" w:cs="Calibri" w:eastAsia="Microsoft YaHei" w:hAnsi="Calibri"/>
          <w:color w:val="26303D"/>
          <w:sz w:val="21"/>
          <w:szCs w:val="21"/>
        </w:rPr>
        <w:t xml:space="preserve"> opens the developer tools whatever a page does. F12, Ctrl+Shift+I and right-click are blocked as a speed bump, not a lock.</w:t>
      </w:r>
    </w:p>
    <w:p>
      <w:pPr>
        <w:pStyle w:val="ListParagraph"/>
        <w:keepNext/>
        <w:numPr>
          <w:ilvl w:val="0"/>
          <w:numId w:val="2"/>
        </w:numPr>
        <w:spacing w:after="80" w:line="264"/>
      </w:pPr>
      <w:r>
        <w:rPr>
          <w:rFonts w:ascii="Calibri" w:cs="Calibri" w:eastAsia="Microsoft YaHei" w:hAnsi="Calibri"/>
          <w:b/>
          <w:bCs/>
          <w:color w:val="26303D"/>
          <w:sz w:val="21"/>
          <w:szCs w:val="21"/>
        </w:rPr>
        <w:t xml:space="preserve">A breakpoint</w:t>
      </w:r>
      <w:r>
        <w:rPr>
          <w:rFonts w:ascii="Calibri" w:cs="Calibri" w:eastAsia="Microsoft YaHei" w:hAnsi="Calibri"/>
          <w:color w:val="26303D"/>
          <w:sz w:val="21"/>
          <w:szCs w:val="21"/>
        </w:rPr>
        <w:t xml:space="preserve"> inside PlayVault's code puts the console in that function's scope, and nothing a page runs can switch the debugger off. </w:t>
      </w:r>
      <w:r>
        <w:rPr>
          <w:rFonts w:ascii="Calibri" w:cs="Calibri" w:eastAsia="Microsoft YaHei" w:hAnsi="Calibri"/>
          <w:b/>
          <w:bCs/>
          <w:color w:val="26303D"/>
          <w:sz w:val="21"/>
          <w:szCs w:val="21"/>
        </w:rPr>
        <w:t xml:space="preserve">Local Overrides</w:t>
      </w:r>
      <w:r>
        <w:rPr>
          <w:rFonts w:ascii="Calibri" w:cs="Calibri" w:eastAsia="Microsoft YaHei" w:hAnsi="Calibri"/>
          <w:color w:val="26303D"/>
          <w:sz w:val="21"/>
          <w:szCs w:val="21"/>
        </w:rPr>
        <w:t xml:space="preserve"> can serve an edited copy of any file, the lock included.</w:t>
      </w:r>
    </w:p>
    <w:p>
      <w:pPr>
        <w:pStyle w:val="ListParagraph"/>
        <w:keepNext/>
        <w:numPr>
          <w:ilvl w:val="0"/>
          <w:numId w:val="2"/>
        </w:numPr>
        <w:spacing w:after="80" w:line="264"/>
      </w:pPr>
      <w:r>
        <w:rPr>
          <w:rFonts w:ascii="Calibri" w:cs="Calibri" w:eastAsia="Microsoft YaHei" w:hAnsi="Calibri"/>
          <w:b/>
          <w:bCs/>
          <w:color w:val="26303D"/>
          <w:sz w:val="21"/>
          <w:szCs w:val="21"/>
        </w:rPr>
        <w:t xml:space="preserve">A seal worked out by hand</w:t>
      </w:r>
      <w:r>
        <w:rPr>
          <w:rFonts w:ascii="Calibri" w:cs="Calibri" w:eastAsia="Microsoft YaHei" w:hAnsi="Calibri"/>
          <w:color w:val="26303D"/>
          <w:sz w:val="21"/>
          <w:szCs w:val="21"/>
        </w:rPr>
        <w:t xml:space="preserve"> from the public source.</w:t>
      </w:r>
    </w:p>
    <w:p>
      <w:pPr>
        <w:pStyle w:val="ListParagraph"/>
        <w:keepNext/>
        <w:numPr>
          <w:ilvl w:val="0"/>
          <w:numId w:val="2"/>
        </w:numPr>
        <w:spacing w:after="80" w:line="264"/>
      </w:pPr>
      <w:r>
        <w:rPr>
          <w:rFonts w:ascii="Calibri" w:cs="Calibri" w:eastAsia="Microsoft YaHei" w:hAnsi="Calibri"/>
          <w:b/>
          <w:bCs/>
          <w:color w:val="26303D"/>
          <w:sz w:val="21"/>
          <w:szCs w:val="21"/>
        </w:rPr>
        <w:t xml:space="preserve">Another page on </w:t>
      </w:r>
      <w:r>
        <w:rPr>
          <w:rFonts w:ascii="Consolas" w:cs="Consolas" w:eastAsia="Microsoft YaHei" w:hAnsi="Consolas"/>
          <w:b/>
          <w:bCs/>
          <w:color w:val="7A4E00"/>
          <w:sz w:val="19"/>
          <w:szCs w:val="19"/>
          <w:shd w:fill="F7F1E3" w:color="auto" w:val="clear"/>
        </w:rPr>
        <w:t xml:space="preserve">kaonhew02.github.io</w:t>
      </w:r>
      <w:r>
        <w:rPr>
          <w:rFonts w:ascii="Calibri" w:cs="Calibri" w:eastAsia="Microsoft YaHei" w:hAnsi="Calibri"/>
          <w:b/>
          <w:bCs/>
          <w:color w:val="26303D"/>
          <w:sz w:val="21"/>
          <w:szCs w:val="21"/>
        </w:rPr>
        <w:t xml:space="preserve">.</w:t>
      </w:r>
      <w:r>
        <w:rPr>
          <w:rFonts w:ascii="Calibri" w:cs="Calibri" w:eastAsia="Microsoft YaHei" w:hAnsi="Calibri"/>
          <w:color w:val="26303D"/>
          <w:sz w:val="21"/>
          <w:szCs w:val="21"/>
        </w:rPr>
        <w:t xml:space="preserve"> CardVerse, GameTable, MoneyFlow and the rest share one origin and one </w:t>
      </w:r>
      <w:r>
        <w:rPr>
          <w:rFonts w:ascii="Consolas" w:cs="Consolas" w:eastAsia="Microsoft YaHei" w:hAnsi="Consolas"/>
          <w:color w:val="7A4E00"/>
          <w:sz w:val="19"/>
          <w:szCs w:val="19"/>
          <w:shd w:fill="F7F1E3" w:color="auto" w:val="clear"/>
        </w:rPr>
        <w:t xml:space="preserve">localStorage</w:t>
      </w:r>
      <w:r>
        <w:rPr>
          <w:rFonts w:ascii="Calibri" w:cs="Calibri" w:eastAsia="Microsoft YaHei" w:hAnsi="Calibri"/>
          <w:color w:val="26303D"/>
          <w:sz w:val="21"/>
          <w:szCs w:val="21"/>
        </w:rPr>
        <w:t xml:space="preserve">, and their consoles are not locked by this file. The seals still apply there.</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Response headers</w:t>
      </w:r>
      <w:r>
        <w:rPr>
          <w:rFonts w:ascii="Calibri" w:cs="Calibri" w:eastAsia="Microsoft YaHei" w:hAnsi="Calibri"/>
          <w:color w:val="26303D"/>
          <w:sz w:val="21"/>
          <w:szCs w:val="21"/>
        </w:rPr>
        <w:t xml:space="preserve"> — </w:t>
      </w:r>
      <w:r>
        <w:rPr>
          <w:rFonts w:ascii="Consolas" w:cs="Consolas" w:eastAsia="Microsoft YaHei" w:hAnsi="Consolas"/>
          <w:color w:val="7A4E00"/>
          <w:sz w:val="19"/>
          <w:szCs w:val="19"/>
          <w:shd w:fill="F7F1E3" w:color="auto" w:val="clear"/>
        </w:rPr>
        <w:t xml:space="preserve">frame-ancestors</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X-Content-Type-Options</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Cross-Origin-Opener-Policy</w:t>
      </w:r>
      <w:r>
        <w:rPr>
          <w:rFonts w:ascii="Calibri" w:cs="Calibri" w:eastAsia="Microsoft YaHei" w:hAnsi="Calibri"/>
          <w:color w:val="26303D"/>
          <w:sz w:val="21"/>
          <w:szCs w:val="21"/>
        </w:rPr>
        <w:t xml:space="preserve"> — need a host that can send them, and GitHub Pages cannot.</w:t>
      </w:r>
    </w:p>
    <w:p>
      <w:pPr>
        <w:spacing w:after="60" w:before="0"/>
      </w:pPr>
    </w:p>
    <w:p>
      <w:pPr>
        <w:keepNext w:val="false"/>
        <w:spacing w:after="140" w:line="276"/>
      </w:pPr>
      <w:r>
        <w:rPr>
          <w:rFonts w:ascii="Calibri" w:cs="Calibri" w:eastAsia="Microsoft YaHei" w:hAnsi="Calibri"/>
          <w:color w:val="26303D"/>
          <w:sz w:val="21"/>
          <w:szCs w:val="21"/>
        </w:rPr>
        <w:t xml:space="preserve">What is gone is the cheap cheat: a line pasted into the console, a number typed over, a file edited in Notepad. Every way that is left needs a debugger or the source, and changes numbers that matter only on that one machine.</w:t>
      </w:r>
    </w:p>
    <w:p>
      <w:pPr>
        <w:pStyle w:val="Heading2"/>
        <w:keepNext/>
      </w:pPr>
      <w:bookmarkStart w:name="s_privacy_by_construction" w:id="1"/>
      <w:r>
        <w:t xml:space="preserve">10.6  Privacy by construction</w:t>
      </w:r>
      <w:bookmarkEnd w:id="1"/>
    </w:p>
    <w:p>
      <w:pPr>
        <w:keepNext w:val="false"/>
        <w:spacing w:after="140" w:line="276"/>
      </w:pPr>
      <w:r>
        <w:rPr>
          <w:rFonts w:ascii="Calibri" w:cs="Calibri" w:eastAsia="Microsoft YaHei" w:hAnsi="Calibri"/>
          <w:color w:val="26303D"/>
          <w:sz w:val="21"/>
          <w:szCs w:val="21"/>
        </w:rPr>
        <w:t xml:space="preserve">No account, no analytics, no advert, no tracker and no cookie banner, because there is nothing to consent to. Saves stay in the browser. The page fetches the PeerJS library from cdnjs as it loads, with no referrer, and talks to the broker only for a room. It fetches Google's sign-in script only when Drive is about to be used — Settings opened, a reach for </w:t>
      </w:r>
      <w:r>
        <w:rPr>
          <w:rFonts w:ascii="Calibri" w:cs="Calibri" w:eastAsia="Microsoft YaHei" w:hAnsi="Calibri"/>
          <w:i/>
          <w:iCs/>
          <w:color w:val="26303D"/>
          <w:sz w:val="21"/>
          <w:szCs w:val="21"/>
        </w:rPr>
        <w:t xml:space="preserve">Load from Drive</w:t>
      </w:r>
      <w:r>
        <w:rPr>
          <w:rFonts w:ascii="Calibri" w:cs="Calibri" w:eastAsia="Microsoft YaHei" w:hAnsi="Calibri"/>
          <w:color w:val="26303D"/>
          <w:sz w:val="21"/>
          <w:szCs w:val="21"/>
        </w:rPr>
        <w:t xml:space="preserve">, or </w:t>
      </w:r>
      <w:r>
        <w:rPr>
          <w:rFonts w:ascii="Calibri" w:cs="Calibri" w:eastAsia="Microsoft YaHei" w:hAnsi="Calibri"/>
          <w:i/>
          <w:iCs/>
          <w:color w:val="26303D"/>
          <w:sz w:val="21"/>
          <w:szCs w:val="21"/>
        </w:rPr>
        <w:t xml:space="preserve">Auto</w:t>
      </w:r>
      <w:r>
        <w:rPr>
          <w:rFonts w:ascii="Calibri" w:cs="Calibri" w:eastAsia="Microsoft YaHei" w:hAnsi="Calibri"/>
          <w:color w:val="26303D"/>
          <w:sz w:val="21"/>
          <w:szCs w:val="21"/>
        </w:rPr>
        <w:t xml:space="preserve"> on — and a save goes to Google only when the player presses </w:t>
      </w:r>
      <w:r>
        <w:rPr>
          <w:rFonts w:ascii="Calibri" w:cs="Calibri" w:eastAsia="Microsoft YaHei" w:hAnsi="Calibri"/>
          <w:i/>
          <w:iCs/>
          <w:color w:val="26303D"/>
          <w:sz w:val="21"/>
          <w:szCs w:val="21"/>
        </w:rPr>
        <w:t xml:space="preserve">To Drive</w:t>
      </w:r>
      <w:r>
        <w:rPr>
          <w:rFonts w:ascii="Calibri" w:cs="Calibri" w:eastAsia="Microsoft YaHei" w:hAnsi="Calibri"/>
          <w:color w:val="26303D"/>
          <w:sz w:val="21"/>
          <w:szCs w:val="21"/>
        </w:rPr>
        <w:t xml:space="preserve"> or has </w:t>
      </w:r>
      <w:r>
        <w:rPr>
          <w:rFonts w:ascii="Calibri" w:cs="Calibri" w:eastAsia="Microsoft YaHei" w:hAnsi="Calibri"/>
          <w:i/>
          <w:iCs/>
          <w:color w:val="26303D"/>
          <w:sz w:val="21"/>
          <w:szCs w:val="21"/>
        </w:rPr>
        <w:t xml:space="preserve">Auto</w:t>
      </w:r>
      <w:r>
        <w:rPr>
          <w:rFonts w:ascii="Calibri" w:cs="Calibri" w:eastAsia="Microsoft YaHei" w:hAnsi="Calibri"/>
          <w:color w:val="26303D"/>
          <w:sz w:val="21"/>
          <w:szCs w:val="21"/>
        </w:rPr>
        <w:t xml:space="preserve"> on. PlayVault has no server of its own to receive anything.</w:t>
      </w:r>
    </w:p>
    <w:p>
      <w:pPr>
        <w:pStyle w:val="Heading1"/>
        <w:keepNext/>
        <w:pageBreakBefore/>
      </w:pPr>
      <w:bookmarkStart w:name="s_brand_ui_and_ux_design" w:id="1"/>
      <w:r>
        <w:t xml:space="preserve">11  Brand, UI and UX design</w:t>
      </w:r>
      <w:bookmarkEnd w:id="1"/>
    </w:p>
    <w:p>
      <w:pPr>
        <w:keepNext w:val="false"/>
        <w:spacing w:after="140" w:line="276"/>
      </w:pPr>
      <w:r>
        <w:rPr>
          <w:rFonts w:ascii="Calibri" w:cs="Calibri" w:eastAsia="Microsoft YaHei" w:hAnsi="Calibri"/>
          <w:color w:val="26303D"/>
          <w:sz w:val="21"/>
          <w:szCs w:val="21"/>
        </w:rPr>
        <w:t xml:space="preserve">PlayVault is brass on steel: a near-black blue-grey page, panels a shade lighter, and one warm accent that marks what to press. It reads as a vault — solid, dark and a little precious — with the play button as the one bright thing in it.</w:t>
      </w:r>
    </w:p>
    <w:p>
      <w:pPr>
        <w:pStyle w:val="Heading2"/>
        <w:keepNext/>
      </w:pPr>
      <w:bookmarkStart w:name="s_identity" w:id="1"/>
      <w:r>
        <w:t xml:space="preserve">11.1  Identity</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904"/>
        <w:gridCol w:w="8734"/>
      </w:tblGrid>
      <w:tr>
        <w:trPr>
          <w:cantSplit/>
        </w:trPr>
        <w:tc>
          <w:tcPr>
            <w:tcW w:type="dxa" w:w="904"/>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Name</w:t>
            </w:r>
          </w:p>
        </w:tc>
        <w:tc>
          <w:tcPr>
            <w:tcW w:type="dxa" w:w="873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PlayVault — one word, </w:t>
            </w:r>
            <w:r>
              <w:rPr>
                <w:rFonts w:ascii="Consolas" w:cs="Consolas" w:eastAsia="Microsoft YaHei" w:hAnsi="Consolas"/>
                <w:b w:val="false"/>
                <w:bCs w:val="false"/>
                <w:color w:val="7A4E00"/>
                <w:sz w:val="16"/>
                <w:szCs w:val="16"/>
                <w:shd w:fill="F7F1E3" w:color="auto" w:val="clear"/>
              </w:rPr>
              <w:t xml:space="preserve">Play</w:t>
            </w:r>
            <w:r>
              <w:rPr>
                <w:rFonts w:ascii="Calibri" w:cs="Calibri" w:eastAsia="Microsoft YaHei" w:hAnsi="Calibri"/>
                <w:b w:val="false"/>
                <w:bCs w:val="false"/>
                <w:color w:val="26303D"/>
                <w:sz w:val="18"/>
                <w:szCs w:val="18"/>
              </w:rPr>
              <w:t xml:space="preserve"> in ink and </w:t>
            </w:r>
            <w:r>
              <w:rPr>
                <w:rFonts w:ascii="Consolas" w:cs="Consolas" w:eastAsia="Microsoft YaHei" w:hAnsi="Consolas"/>
                <w:b w:val="false"/>
                <w:bCs w:val="false"/>
                <w:color w:val="7A4E00"/>
                <w:sz w:val="16"/>
                <w:szCs w:val="16"/>
                <w:shd w:fill="F7F1E3" w:color="auto" w:val="clear"/>
              </w:rPr>
              <w:t xml:space="preserve">Vault</w:t>
            </w:r>
            <w:r>
              <w:rPr>
                <w:rFonts w:ascii="Calibri" w:cs="Calibri" w:eastAsia="Microsoft YaHei" w:hAnsi="Calibri"/>
                <w:b w:val="false"/>
                <w:bCs w:val="false"/>
                <w:color w:val="26303D"/>
                <w:sz w:val="18"/>
                <w:szCs w:val="18"/>
              </w:rPr>
              <w:t xml:space="preserve"> in brass</w:t>
            </w:r>
          </w:p>
        </w:tc>
      </w:tr>
      <w:tr>
        <w:trPr>
          <w:cantSplit/>
        </w:trPr>
        <w:tc>
          <w:tcPr>
            <w:tcW w:type="dxa" w:w="904"/>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Slogan</w:t>
            </w:r>
          </w:p>
        </w:tc>
        <w:tc>
          <w:tcPr>
            <w:tcW w:type="dxa" w:w="8734"/>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i/>
                <w:iCs/>
                <w:color w:val="26303D"/>
                <w:sz w:val="18"/>
                <w:szCs w:val="18"/>
              </w:rPr>
              <w:t xml:space="preserve">One Hub. Endless Games.</w:t>
            </w:r>
            <w:r>
              <w:rPr>
                <w:rFonts w:ascii="Calibri" w:cs="Calibri" w:eastAsia="Microsoft YaHei" w:hAnsi="Calibri"/>
                <w:b w:val="false"/>
                <w:bCs w:val="false"/>
                <w:color w:val="26303D"/>
                <w:sz w:val="18"/>
                <w:szCs w:val="18"/>
              </w:rPr>
              <w:t xml:space="preserve"> — the page title, and the line under the wordmark</w:t>
            </w:r>
          </w:p>
        </w:tc>
      </w:tr>
      <w:tr>
        <w:trPr>
          <w:cantSplit/>
        </w:trPr>
        <w:tc>
          <w:tcPr>
            <w:tcW w:type="dxa" w:w="904"/>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Mark</w:t>
            </w:r>
          </w:p>
        </w:tc>
        <w:tc>
          <w:tcPr>
            <w:tcW w:type="dxa" w:w="873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bolted vault split down the middle, its doors parted on a seam of light, with the play button bridging both halves</w:t>
            </w:r>
          </w:p>
        </w:tc>
      </w:tr>
      <w:tr>
        <w:trPr>
          <w:cantSplit/>
        </w:trPr>
        <w:tc>
          <w:tcPr>
            <w:tcW w:type="dxa" w:w="904"/>
            <w:shd w:fill="FBF4E4"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71D26"/>
                <w:sz w:val="18"/>
                <w:szCs w:val="18"/>
              </w:rPr>
              <w:t xml:space="preserve">Chosen</w:t>
            </w:r>
          </w:p>
        </w:tc>
        <w:tc>
          <w:tcPr>
            <w:tcW w:type="dxa" w:w="873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7 September 2026, over a closed vault door, a combination dial and a PV monogram</w:t>
            </w:r>
          </w:p>
        </w:tc>
      </w:tr>
    </w:tbl>
    <w:p>
      <w:pPr>
        <w:spacing w:after="180" w:before="0"/>
      </w:pPr>
    </w:p>
    <w:p>
      <w:pPr>
        <w:keepNext w:val="false"/>
        <w:spacing w:after="140" w:line="276"/>
      </w:pPr>
      <w:r>
        <w:rPr>
          <w:rFonts w:ascii="Calibri" w:cs="Calibri" w:eastAsia="Microsoft YaHei" w:hAnsi="Calibri"/>
          <w:b/>
          <w:bCs/>
          <w:color w:val="26303D"/>
          <w:sz w:val="21"/>
          <w:szCs w:val="21"/>
        </w:rPr>
        <w:t xml:space="preserve">A mark is judged at 16 px, not 128.</w:t>
      </w:r>
      <w:r>
        <w:rPr>
          <w:rFonts w:ascii="Calibri" w:cs="Calibri" w:eastAsia="Microsoft YaHei" w:hAnsi="Calibri"/>
          <w:color w:val="26303D"/>
          <w:sz w:val="21"/>
          <w:szCs w:val="21"/>
        </w:rPr>
        <w:t xml:space="preserve"> The seam must stay narrow, the play triangle must overlap </w:t>
      </w:r>
      <w:r>
        <w:rPr>
          <w:rFonts w:ascii="Calibri" w:cs="Calibri" w:eastAsia="Microsoft YaHei" w:hAnsi="Calibri"/>
          <w:i/>
          <w:iCs/>
          <w:color w:val="26303D"/>
          <w:sz w:val="21"/>
          <w:szCs w:val="21"/>
        </w:rPr>
        <w:t xml:space="preserve">both</w:t>
      </w:r>
      <w:r>
        <w:rPr>
          <w:rFonts w:ascii="Calibri" w:cs="Calibri" w:eastAsia="Microsoft YaHei" w:hAnsi="Calibri"/>
          <w:color w:val="26303D"/>
          <w:sz w:val="21"/>
          <w:szCs w:val="21"/>
        </w:rPr>
        <w:t xml:space="preserve"> doors, and the bloom behind it must stay small, or the mark turns into an amber blob. </w:t>
      </w:r>
      <w:r>
        <w:rPr>
          <w:rFonts w:ascii="Consolas" w:cs="Consolas" w:eastAsia="Microsoft YaHei" w:hAnsi="Consolas"/>
          <w:color w:val="7A4E00"/>
          <w:sz w:val="19"/>
          <w:szCs w:val="19"/>
          <w:shd w:fill="F7F1E3" w:color="auto" w:val="clear"/>
        </w:rPr>
        <w:t xml:space="preserve">logo-simple.svg</w:t>
      </w:r>
      <w:r>
        <w:rPr>
          <w:rFonts w:ascii="Calibri" w:cs="Calibri" w:eastAsia="Microsoft YaHei" w:hAnsi="Calibri"/>
          <w:color w:val="26303D"/>
          <w:sz w:val="21"/>
          <w:szCs w:val="21"/>
        </w:rPr>
        <w:t xml:space="preserve"> drops the bolts and the frame for 16–32 px and grows the play button. Every asset — the mark, the simple mark, a square icon and favicon, the lockups, the wordmark and a 1200×630 social card — exists in brass and in an alternate </w:t>
      </w:r>
      <w:r>
        <w:rPr>
          <w:rFonts w:ascii="Calibri" w:cs="Calibri" w:eastAsia="Microsoft YaHei" w:hAnsi="Calibri"/>
          <w:i/>
          <w:iCs/>
          <w:color w:val="26303D"/>
          <w:sz w:val="21"/>
          <w:szCs w:val="21"/>
        </w:rPr>
        <w:t xml:space="preserve">neon vault</w:t>
      </w:r>
      <w:r>
        <w:rPr>
          <w:rFonts w:ascii="Calibri" w:cs="Calibri" w:eastAsia="Microsoft YaHei" w:hAnsi="Calibri"/>
          <w:color w:val="26303D"/>
          <w:sz w:val="21"/>
          <w:szCs w:val="21"/>
        </w:rPr>
        <w:t xml:space="preserve"> skin, and every one is generated by </w:t>
      </w:r>
      <w:r>
        <w:rPr>
          <w:rFonts w:ascii="Consolas" w:cs="Consolas" w:eastAsia="Microsoft YaHei" w:hAnsi="Consolas"/>
          <w:color w:val="7A4E00"/>
          <w:sz w:val="19"/>
          <w:szCs w:val="19"/>
          <w:shd w:fill="F7F1E3" w:color="auto" w:val="clear"/>
        </w:rPr>
        <w:t xml:space="preserve">tools/build-logo.mjs</w:t>
      </w:r>
      <w:r>
        <w:rPr>
          <w:rFonts w:ascii="Calibri" w:cs="Calibri" w:eastAsia="Microsoft YaHei" w:hAnsi="Calibri"/>
          <w:color w:val="26303D"/>
          <w:sz w:val="21"/>
          <w:szCs w:val="21"/>
        </w:rPr>
        <w:t xml:space="preserve">; no logo file is edited by hand.</w:t>
      </w:r>
    </w:p>
    <w:p>
      <w:pPr>
        <w:pStyle w:val="Heading2"/>
        <w:keepNext/>
      </w:pPr>
      <w:bookmarkStart w:name="s_palette" w:id="1"/>
      <w:r>
        <w:t xml:space="preserve">11.2  Palette</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1422"/>
        <w:gridCol w:w="1785"/>
        <w:gridCol w:w="1724"/>
        <w:gridCol w:w="4707"/>
      </w:tblGrid>
      <w:tr>
        <w:trPr>
          <w:cantSplit/>
          <w:tblHeader/>
        </w:trPr>
        <w:tc>
          <w:tcPr>
            <w:tcW w:type="dxa" w:w="142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Token</w:t>
            </w:r>
          </w:p>
        </w:tc>
        <w:tc>
          <w:tcPr>
            <w:tcW w:type="dxa" w:w="1785"/>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Dark (default)</w:t>
            </w:r>
          </w:p>
        </w:tc>
        <w:tc>
          <w:tcPr>
            <w:tcW w:type="dxa" w:w="1724"/>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Light</w:t>
            </w:r>
          </w:p>
        </w:tc>
        <w:tc>
          <w:tcPr>
            <w:tcW w:type="dxa" w:w="4707"/>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Use</w:t>
            </w:r>
          </w:p>
        </w:tc>
      </w:tr>
      <w:tr>
        <w:trPr>
          <w:cantSplit/>
        </w:trPr>
        <w:tc>
          <w:tcPr>
            <w:tcW w:type="dxa" w:w="142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Page</w:t>
            </w:r>
          </w:p>
        </w:tc>
        <w:tc>
          <w:tcPr>
            <w:tcW w:type="dxa" w:w="1785"/>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#0B0F14</w:t>
            </w:r>
          </w:p>
        </w:tc>
        <w:tc>
          <w:tcPr>
            <w:tcW w:type="dxa" w:w="1724"/>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#F1F4F9</w:t>
            </w:r>
          </w:p>
        </w:tc>
        <w:tc>
          <w:tcPr>
            <w:tcW w:type="dxa" w:w="470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ground</w:t>
            </w:r>
          </w:p>
        </w:tc>
      </w:tr>
      <w:tr>
        <w:trPr>
          <w:cantSplit/>
        </w:trPr>
        <w:tc>
          <w:tcPr>
            <w:tcW w:type="dxa" w:w="142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Panel</w:t>
            </w:r>
          </w:p>
        </w:tc>
        <w:tc>
          <w:tcPr>
            <w:tcW w:type="dxa" w:w="1785"/>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#111721</w:t>
            </w:r>
          </w:p>
        </w:tc>
        <w:tc>
          <w:tcPr>
            <w:tcW w:type="dxa" w:w="1724"/>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#FFFFFF</w:t>
            </w:r>
          </w:p>
        </w:tc>
        <w:tc>
          <w:tcPr>
            <w:tcW w:type="dxa" w:w="470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Cards, sheets and bars</w:t>
            </w:r>
          </w:p>
        </w:tc>
      </w:tr>
      <w:tr>
        <w:trPr>
          <w:cantSplit/>
        </w:trPr>
        <w:tc>
          <w:tcPr>
            <w:tcW w:type="dxa" w:w="142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Ink</w:t>
            </w:r>
          </w:p>
        </w:tc>
        <w:tc>
          <w:tcPr>
            <w:tcW w:type="dxa" w:w="1785"/>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#EAF0F7</w:t>
            </w:r>
          </w:p>
        </w:tc>
        <w:tc>
          <w:tcPr>
            <w:tcW w:type="dxa" w:w="1724"/>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#101720</w:t>
            </w:r>
          </w:p>
        </w:tc>
        <w:tc>
          <w:tcPr>
            <w:tcW w:type="dxa" w:w="470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Primary text</w:t>
            </w:r>
          </w:p>
        </w:tc>
      </w:tr>
      <w:tr>
        <w:trPr>
          <w:cantSplit/>
        </w:trPr>
        <w:tc>
          <w:tcPr>
            <w:tcW w:type="dxa" w:w="142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Muted</w:t>
            </w:r>
          </w:p>
        </w:tc>
        <w:tc>
          <w:tcPr>
            <w:tcW w:type="dxa" w:w="1785"/>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#8494A8</w:t>
            </w:r>
          </w:p>
        </w:tc>
        <w:tc>
          <w:tcPr>
            <w:tcW w:type="dxa" w:w="1724"/>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#5E6D80</w:t>
            </w:r>
          </w:p>
        </w:tc>
        <w:tc>
          <w:tcPr>
            <w:tcW w:type="dxa" w:w="470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Secondary text</w:t>
            </w:r>
          </w:p>
        </w:tc>
      </w:tr>
      <w:tr>
        <w:trPr>
          <w:cantSplit/>
        </w:trPr>
        <w:tc>
          <w:tcPr>
            <w:tcW w:type="dxa" w:w="142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Dim</w:t>
            </w:r>
          </w:p>
        </w:tc>
        <w:tc>
          <w:tcPr>
            <w:tcW w:type="dxa" w:w="1785"/>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#5E6D80</w:t>
            </w:r>
          </w:p>
        </w:tc>
        <w:tc>
          <w:tcPr>
            <w:tcW w:type="dxa" w:w="1724"/>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#8494A8</w:t>
            </w:r>
          </w:p>
        </w:tc>
        <w:tc>
          <w:tcPr>
            <w:tcW w:type="dxa" w:w="470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Quiet labels: table headings, tile captions, the slogan</w:t>
            </w:r>
          </w:p>
        </w:tc>
      </w:tr>
      <w:tr>
        <w:trPr>
          <w:cantSplit/>
        </w:trPr>
        <w:tc>
          <w:tcPr>
            <w:tcW w:type="dxa" w:w="142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Accent (brass)</w:t>
            </w:r>
          </w:p>
        </w:tc>
        <w:tc>
          <w:tcPr>
            <w:tcW w:type="dxa" w:w="1785"/>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#F6B32B</w:t>
            </w:r>
          </w:p>
        </w:tc>
        <w:tc>
          <w:tcPr>
            <w:tcW w:type="dxa" w:w="1724"/>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#B67512</w:t>
            </w:r>
          </w:p>
        </w:tc>
        <w:tc>
          <w:tcPr>
            <w:tcW w:type="dxa" w:w="470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What to press, and the current tab</w:t>
            </w:r>
          </w:p>
        </w:tc>
      </w:tr>
      <w:tr>
        <w:trPr>
          <w:cantSplit/>
        </w:trPr>
        <w:tc>
          <w:tcPr>
            <w:tcW w:type="dxa" w:w="142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Good · bad</w:t>
            </w:r>
          </w:p>
        </w:tc>
        <w:tc>
          <w:tcPr>
            <w:tcW w:type="dxa" w:w="1785"/>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#34D399</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#F87171</w:t>
            </w:r>
          </w:p>
        </w:tc>
        <w:tc>
          <w:tcPr>
            <w:tcW w:type="dxa" w:w="1724"/>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#0E9F6E</w:t>
            </w:r>
            <w:r>
              <w:rPr>
                <w:rFonts w:ascii="Calibri" w:cs="Calibri" w:eastAsia="Microsoft YaHei" w:hAnsi="Calibri"/>
                <w:b w:val="false"/>
                <w:bCs w:val="false"/>
                <w:color w:val="26303D"/>
                <w:sz w:val="18"/>
                <w:szCs w:val="18"/>
              </w:rPr>
              <w:t xml:space="preserve"> · </w:t>
            </w:r>
            <w:r>
              <w:rPr>
                <w:rFonts w:ascii="Consolas" w:cs="Consolas" w:eastAsia="Microsoft YaHei" w:hAnsi="Consolas"/>
                <w:b w:val="false"/>
                <w:bCs w:val="false"/>
                <w:color w:val="7A4E00"/>
                <w:sz w:val="16"/>
                <w:szCs w:val="16"/>
                <w:shd w:fill="F7F1E3" w:color="auto" w:val="clear"/>
              </w:rPr>
              <w:t xml:space="preserve">#D64545</w:t>
            </w:r>
          </w:p>
        </w:tc>
        <w:tc>
          <w:tcPr>
            <w:tcW w:type="dxa" w:w="470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Wins and losses</w:t>
            </w:r>
          </w:p>
        </w:tc>
      </w:tr>
    </w:tbl>
    <w:p>
      <w:pPr>
        <w:spacing w:after="180" w:before="0"/>
      </w:pPr>
    </w:p>
    <w:p>
      <w:pPr>
        <w:keepNext w:val="false"/>
        <w:spacing w:after="140" w:line="276"/>
      </w:pPr>
      <w:r>
        <w:rPr>
          <w:rFonts w:ascii="Calibri" w:cs="Calibri" w:eastAsia="Microsoft YaHei" w:hAnsi="Calibri"/>
          <w:color w:val="26303D"/>
          <w:sz w:val="21"/>
          <w:szCs w:val="21"/>
        </w:rPr>
        <w:t xml:space="preserve">The brand pair itself is </w:t>
      </w:r>
      <w:r>
        <w:rPr>
          <w:rFonts w:ascii="Consolas" w:cs="Consolas" w:eastAsia="Microsoft YaHei" w:hAnsi="Consolas"/>
          <w:color w:val="7A4E00"/>
          <w:sz w:val="19"/>
          <w:szCs w:val="19"/>
          <w:shd w:fill="F7F1E3" w:color="auto" w:val="clear"/>
        </w:rPr>
        <w:t xml:space="preserve">#F6B32B</w:t>
      </w:r>
      <w:r>
        <w:rPr>
          <w:rFonts w:ascii="Calibri" w:cs="Calibri" w:eastAsia="Microsoft YaHei" w:hAnsi="Calibri"/>
          <w:color w:val="26303D"/>
          <w:sz w:val="21"/>
          <w:szCs w:val="21"/>
        </w:rPr>
        <w:t xml:space="preserve"> on </w:t>
      </w:r>
      <w:r>
        <w:rPr>
          <w:rFonts w:ascii="Consolas" w:cs="Consolas" w:eastAsia="Microsoft YaHei" w:hAnsi="Consolas"/>
          <w:color w:val="7A4E00"/>
          <w:sz w:val="19"/>
          <w:szCs w:val="19"/>
          <w:shd w:fill="F7F1E3" w:color="auto" w:val="clear"/>
        </w:rPr>
        <w:t xml:space="preserve">#171D26</w:t>
      </w:r>
      <w:r>
        <w:rPr>
          <w:rFonts w:ascii="Calibri" w:cs="Calibri" w:eastAsia="Microsoft YaHei" w:hAnsi="Calibri"/>
          <w:color w:val="26303D"/>
          <w:sz w:val="21"/>
          <w:szCs w:val="21"/>
        </w:rPr>
        <w:t xml:space="preserve">, with </w:t>
      </w:r>
      <w:r>
        <w:rPr>
          <w:rFonts w:ascii="Consolas" w:cs="Consolas" w:eastAsia="Microsoft YaHei" w:hAnsi="Consolas"/>
          <w:color w:val="7A4E00"/>
          <w:sz w:val="19"/>
          <w:szCs w:val="19"/>
          <w:shd w:fill="F7F1E3" w:color="auto" w:val="clear"/>
        </w:rPr>
        <w:t xml:space="preserve">#0D1218</w:t>
      </w:r>
      <w:r>
        <w:rPr>
          <w:rFonts w:ascii="Calibri" w:cs="Calibri" w:eastAsia="Microsoft YaHei" w:hAnsi="Calibri"/>
          <w:color w:val="26303D"/>
          <w:sz w:val="21"/>
          <w:szCs w:val="21"/>
        </w:rPr>
        <w:t xml:space="preserve"> for game interiors; the neon vault skin, </w:t>
      </w:r>
      <w:r>
        <w:rPr>
          <w:rFonts w:ascii="Consolas" w:cs="Consolas" w:eastAsia="Microsoft YaHei" w:hAnsi="Consolas"/>
          <w:color w:val="7A4E00"/>
          <w:sz w:val="19"/>
          <w:szCs w:val="19"/>
          <w:shd w:fill="F7F1E3" w:color="auto" w:val="clear"/>
        </w:rPr>
        <w:t xml:space="preserve">#25D8F2</w:t>
      </w:r>
      <w:r>
        <w:rPr>
          <w:rFonts w:ascii="Calibri" w:cs="Calibri" w:eastAsia="Microsoft YaHei" w:hAnsi="Calibri"/>
          <w:color w:val="26303D"/>
          <w:sz w:val="21"/>
          <w:szCs w:val="21"/>
        </w:rPr>
        <w:t xml:space="preserve"> on </w:t>
      </w:r>
      <w:r>
        <w:rPr>
          <w:rFonts w:ascii="Consolas" w:cs="Consolas" w:eastAsia="Microsoft YaHei" w:hAnsi="Consolas"/>
          <w:color w:val="7A4E00"/>
          <w:sz w:val="19"/>
          <w:szCs w:val="19"/>
          <w:shd w:fill="F7F1E3" w:color="auto" w:val="clear"/>
        </w:rPr>
        <w:t xml:space="preserve">#171034</w:t>
      </w:r>
      <w:r>
        <w:rPr>
          <w:rFonts w:ascii="Calibri" w:cs="Calibri" w:eastAsia="Microsoft YaHei" w:hAnsi="Calibri"/>
          <w:color w:val="26303D"/>
          <w:sz w:val="21"/>
          <w:szCs w:val="21"/>
        </w:rPr>
        <w:t xml:space="preserve">, is a dark-arcade alternative, not the brand. The hub's own interface takes every colour from a token defined once on </w:t>
      </w:r>
      <w:r>
        <w:rPr>
          <w:rFonts w:ascii="Consolas" w:cs="Consolas" w:eastAsia="Microsoft YaHei" w:hAnsi="Consolas"/>
          <w:color w:val="7A4E00"/>
          <w:sz w:val="19"/>
          <w:szCs w:val="19"/>
          <w:shd w:fill="F7F1E3" w:color="auto" w:val="clear"/>
        </w:rPr>
        <w:t xml:space="preserve">:root</w:t>
      </w:r>
      <w:r>
        <w:rPr>
          <w:rFonts w:ascii="Calibri" w:cs="Calibri" w:eastAsia="Microsoft YaHei" w:hAnsi="Calibri"/>
          <w:color w:val="26303D"/>
          <w:sz w:val="21"/>
          <w:szCs w:val="21"/>
        </w:rPr>
        <w:t xml:space="preserve"> and overridden once for the light theme — a colour defined only in one theme is missing in the other, which is the usual way a theme switch half-works. The big games' own panels are the exception: about 350 fixed colours, which look the same in either theme. The layout is mobile first, and nothing may scroll sideways at 360 px.</w:t>
      </w:r>
    </w:p>
    <w:p>
      <w:pPr>
        <w:pStyle w:val="Heading2"/>
        <w:keepNext/>
      </w:pPr>
      <w:bookmarkStart w:name="s_accessibility_measured" w:id="1"/>
      <w:r>
        <w:t xml:space="preserve">11.3  Accessibility, measured</w:t>
      </w:r>
      <w:bookmarkEnd w:id="1"/>
    </w:p>
    <w:p>
      <w:pPr>
        <w:keepNext/>
        <w:spacing w:after="140" w:line="276"/>
      </w:pPr>
      <w:r>
        <w:rPr>
          <w:rFonts w:ascii="Calibri" w:cs="Calibri" w:eastAsia="Microsoft YaHei" w:hAnsi="Calibri"/>
          <w:color w:val="26303D"/>
          <w:sz w:val="21"/>
          <w:szCs w:val="21"/>
        </w:rPr>
        <w:t xml:space="preserve">Contrast was computed from the tokens, not eyeballed:</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304"/>
        <w:gridCol w:w="1877"/>
        <w:gridCol w:w="1877"/>
        <w:gridCol w:w="3580"/>
      </w:tblGrid>
      <w:tr>
        <w:trPr>
          <w:cantSplit/>
          <w:tblHeader/>
        </w:trPr>
        <w:tc>
          <w:tcPr>
            <w:tcW w:type="dxa" w:w="2304"/>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Pair</w:t>
            </w:r>
          </w:p>
        </w:tc>
        <w:tc>
          <w:tcPr>
            <w:tcW w:type="dxa" w:w="1877"/>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Dark</w:t>
            </w:r>
          </w:p>
        </w:tc>
        <w:tc>
          <w:tcPr>
            <w:tcW w:type="dxa" w:w="1877"/>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Light</w:t>
            </w:r>
          </w:p>
        </w:tc>
        <w:tc>
          <w:tcPr>
            <w:tcW w:type="dxa" w:w="358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WCAG AA (4.5:1)</w:t>
            </w:r>
          </w:p>
        </w:tc>
      </w:tr>
      <w:tr>
        <w:trPr>
          <w:cantSplit/>
        </w:trPr>
        <w:tc>
          <w:tcPr>
            <w:tcW w:type="dxa" w:w="230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Ink on a panel</w:t>
            </w:r>
          </w:p>
        </w:tc>
        <w:tc>
          <w:tcPr>
            <w:tcW w:type="dxa" w:w="187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15.67:1</w:t>
            </w:r>
          </w:p>
        </w:tc>
        <w:tc>
          <w:tcPr>
            <w:tcW w:type="dxa" w:w="187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18.02:1</w:t>
            </w:r>
          </w:p>
        </w:tc>
        <w:tc>
          <w:tcPr>
            <w:tcW w:type="dxa" w:w="358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Pass</w:t>
            </w:r>
          </w:p>
        </w:tc>
      </w:tr>
      <w:tr>
        <w:trPr>
          <w:cantSplit/>
        </w:trPr>
        <w:tc>
          <w:tcPr>
            <w:tcW w:type="dxa" w:w="2304"/>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Muted on a panel</w:t>
            </w:r>
          </w:p>
        </w:tc>
        <w:tc>
          <w:tcPr>
            <w:tcW w:type="dxa" w:w="187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5.81:1</w:t>
            </w:r>
          </w:p>
        </w:tc>
        <w:tc>
          <w:tcPr>
            <w:tcW w:type="dxa" w:w="187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5.28:1</w:t>
            </w:r>
          </w:p>
        </w:tc>
        <w:tc>
          <w:tcPr>
            <w:tcW w:type="dxa" w:w="358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Pass</w:t>
            </w:r>
          </w:p>
        </w:tc>
      </w:tr>
      <w:tr>
        <w:trPr>
          <w:cantSplit/>
        </w:trPr>
        <w:tc>
          <w:tcPr>
            <w:tcW w:type="dxa" w:w="230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label on a brass button</w:t>
            </w:r>
          </w:p>
        </w:tc>
        <w:tc>
          <w:tcPr>
            <w:tcW w:type="dxa" w:w="187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10.43:1 (dark on brass)</w:t>
            </w:r>
          </w:p>
        </w:tc>
        <w:tc>
          <w:tcPr>
            <w:tcW w:type="dxa" w:w="187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3.79:1 (white on brass)</w:t>
            </w:r>
          </w:p>
        </w:tc>
        <w:tc>
          <w:tcPr>
            <w:tcW w:type="dxa" w:w="358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Dark passes; </w:t>
            </w:r>
            <w:r>
              <w:rPr>
                <w:rFonts w:ascii="Calibri" w:cs="Calibri" w:eastAsia="Microsoft YaHei" w:hAnsi="Calibri"/>
                <w:b/>
                <w:bCs/>
                <w:color w:val="26303D"/>
                <w:sz w:val="18"/>
                <w:szCs w:val="18"/>
              </w:rPr>
              <w:t xml:space="preserve">light fails</w:t>
            </w:r>
          </w:p>
        </w:tc>
      </w:tr>
      <w:tr>
        <w:trPr>
          <w:cantSplit/>
        </w:trPr>
        <w:tc>
          <w:tcPr>
            <w:tcW w:type="dxa" w:w="2304"/>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Brass text on the page</w:t>
            </w:r>
          </w:p>
        </w:tc>
        <w:tc>
          <w:tcPr>
            <w:tcW w:type="dxa" w:w="187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10.43:1</w:t>
            </w:r>
          </w:p>
        </w:tc>
        <w:tc>
          <w:tcPr>
            <w:tcW w:type="dxa" w:w="187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3.44:1</w:t>
            </w:r>
          </w:p>
        </w:tc>
        <w:tc>
          <w:tcPr>
            <w:tcW w:type="dxa" w:w="358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Dark passes; </w:t>
            </w:r>
            <w:r>
              <w:rPr>
                <w:rFonts w:ascii="Calibri" w:cs="Calibri" w:eastAsia="Microsoft YaHei" w:hAnsi="Calibri"/>
                <w:b/>
                <w:bCs/>
                <w:color w:val="26303D"/>
                <w:sz w:val="18"/>
                <w:szCs w:val="18"/>
              </w:rPr>
              <w:t xml:space="preserve">light fails</w:t>
            </w:r>
          </w:p>
        </w:tc>
      </w:tr>
      <w:tr>
        <w:trPr>
          <w:cantSplit/>
        </w:trPr>
        <w:tc>
          <w:tcPr>
            <w:tcW w:type="dxa" w:w="230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Dim on a panel</w:t>
            </w:r>
          </w:p>
        </w:tc>
        <w:tc>
          <w:tcPr>
            <w:tcW w:type="dxa" w:w="187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3.40:1</w:t>
            </w:r>
          </w:p>
        </w:tc>
        <w:tc>
          <w:tcPr>
            <w:tcW w:type="dxa" w:w="187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3.10:1</w:t>
            </w:r>
          </w:p>
        </w:tc>
        <w:tc>
          <w:tcPr>
            <w:tcW w:type="dxa" w:w="358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Below AA — small capitals used as quiet labels</w:t>
            </w:r>
          </w:p>
        </w:tc>
      </w:tr>
    </w:tbl>
    <w:p>
      <w:pPr>
        <w:spacing w:after="180" w:before="0"/>
      </w:pPr>
    </w:p>
    <w:p>
      <w:pPr>
        <w:keepNext w:val="false"/>
        <w:spacing w:after="140" w:line="276"/>
      </w:pPr>
      <w:r>
        <w:rPr>
          <w:rFonts w:ascii="Calibri" w:cs="Calibri" w:eastAsia="Microsoft YaHei" w:hAnsi="Calibri"/>
          <w:b/>
          <w:bCs/>
          <w:color w:val="26303D"/>
          <w:sz w:val="21"/>
          <w:szCs w:val="21"/>
        </w:rPr>
        <w:t xml:space="preserve">The dark theme — the default — clears AA on everything that carries meaning. The light theme does not</w:t>
      </w:r>
      <w:r>
        <w:rPr>
          <w:rFonts w:ascii="Calibri" w:cs="Calibri" w:eastAsia="Microsoft YaHei" w:hAnsi="Calibri"/>
          <w:color w:val="26303D"/>
          <w:sz w:val="21"/>
          <w:szCs w:val="21"/>
        </w:rPr>
        <w:t xml:space="preserve">: its brass is too light to carry white text on a button. The fix is one token, </w:t>
      </w:r>
      <w:r>
        <w:rPr>
          <w:rFonts w:ascii="Consolas" w:cs="Consolas" w:eastAsia="Microsoft YaHei" w:hAnsi="Consolas"/>
          <w:color w:val="7A4E00"/>
          <w:sz w:val="19"/>
          <w:szCs w:val="19"/>
          <w:shd w:fill="F7F1E3" w:color="auto" w:val="clear"/>
        </w:rPr>
        <w:t xml:space="preserve">#9B630F</w:t>
      </w:r>
      <w:r>
        <w:rPr>
          <w:rFonts w:ascii="Calibri" w:cs="Calibri" w:eastAsia="Microsoft YaHei" w:hAnsi="Calibri"/>
          <w:color w:val="26303D"/>
          <w:sz w:val="21"/>
          <w:szCs w:val="21"/>
        </w:rPr>
        <w:t xml:space="preserve"> in place of </w:t>
      </w:r>
      <w:r>
        <w:rPr>
          <w:rFonts w:ascii="Consolas" w:cs="Consolas" w:eastAsia="Microsoft YaHei" w:hAnsi="Consolas"/>
          <w:color w:val="7A4E00"/>
          <w:sz w:val="19"/>
          <w:szCs w:val="19"/>
          <w:shd w:fill="F7F1E3" w:color="auto" w:val="clear"/>
        </w:rPr>
        <w:t xml:space="preserve">#B67512</w:t>
      </w:r>
      <w:r>
        <w:rPr>
          <w:rFonts w:ascii="Calibri" w:cs="Calibri" w:eastAsia="Microsoft YaHei" w:hAnsi="Calibri"/>
          <w:color w:val="26303D"/>
          <w:sz w:val="21"/>
          <w:szCs w:val="21"/>
        </w:rPr>
        <w:t xml:space="preserve">, which gives 5.02:1 under white text and 4.55:1 as text on the page, and it is part of Phase 4's contrast pass. The dim labels sit below AA on purpose, as a hierarchy decision — but 10–11 px capitals are exactly where low contrast hurts most, so the same pass re-measures them.</w:t>
      </w:r>
    </w:p>
    <w:p>
      <w:pPr>
        <w:pStyle w:val="Heading2"/>
        <w:keepNext/>
      </w:pPr>
      <w:bookmarkStart w:name="s_layout_and_interaction" w:id="1"/>
      <w:r>
        <w:t xml:space="preserve">11.4  Layout and interaction</w:t>
      </w:r>
      <w:bookmarkEnd w:id="1"/>
    </w:p>
    <w:p>
      <w:pPr>
        <w:keepNext/>
        <w:spacing w:after="140" w:line="276"/>
      </w:pPr>
      <w:r>
        <w:rPr>
          <w:rFonts w:ascii="Calibri" w:cs="Calibri" w:eastAsia="Microsoft YaHei" w:hAnsi="Calibri"/>
          <w:color w:val="26303D"/>
          <w:sz w:val="21"/>
          <w:szCs w:val="21"/>
        </w:rPr>
        <w:t xml:space="preserve">A sticky top bar carries the mark and three tabs — Games, Stats and Settings — over a single centred column. The lobby is a grid of game cards, four across on a laptop and two on a phone. Playing a game keeps the page around it: </w:t>
      </w:r>
      <w:r>
        <w:rPr>
          <w:rFonts w:ascii="Calibri" w:cs="Calibri" w:eastAsia="Microsoft YaHei" w:hAnsi="Calibri"/>
          <w:i/>
          <w:iCs/>
          <w:color w:val="26303D"/>
          <w:sz w:val="21"/>
          <w:szCs w:val="21"/>
        </w:rPr>
        <w:t xml:space="preserve">Back</w:t>
      </w:r>
      <w:r>
        <w:rPr>
          <w:rFonts w:ascii="Calibri" w:cs="Calibri" w:eastAsia="Microsoft YaHei" w:hAnsi="Calibri"/>
          <w:color w:val="26303D"/>
          <w:sz w:val="21"/>
          <w:szCs w:val="21"/>
        </w:rPr>
        <w:t xml:space="preserve">, the game's name, a bar of the game's own buttons with ⛶ Fullscreen among them, and a canvas measured to the room it has.</w:t>
      </w:r>
    </w:p>
    <w:p>
      <w:pPr>
        <w:keepNext/>
        <w:spacing w:after="60" w:before="160"/>
        <w:jc w:val="center"/>
      </w:pPr>
      <w:r>
        <w:drawing>
          <wp:inline distT="0" distB="0" distL="0" distR="0">
            <wp:extent cx="6124575" cy="1428750"/>
            <wp:effectExtent t="0" r="0" b="0" l="0"/>
            <wp:docPr id="1" name="img/screens.png" descr="The light theme, the friends screen and the settings scree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1428750"/>
                    </a:xfrm>
                    <a:prstGeom prst="rect">
                      <a:avLst/>
                    </a:prstGeom>
                  </pic:spPr>
                </pic:pic>
              </a:graphicData>
            </a:graphic>
          </wp:inline>
        </w:drawing>
      </w:r>
    </w:p>
    <w:p>
      <w:pPr>
        <w:spacing w:after="220" w:before="0"/>
        <w:jc w:val="center"/>
      </w:pPr>
      <w:r>
        <w:rPr>
          <w:rFonts w:ascii="Calibri" w:cs="Calibri" w:eastAsia="Microsoft YaHei" w:hAnsi="Calibri"/>
          <w:i/>
          <w:iCs/>
          <w:color w:val="5A6678"/>
          <w:sz w:val="18"/>
          <w:szCs w:val="18"/>
        </w:rPr>
        <w:t xml:space="preserve">Figure 9 — The light theme, the friends screen and the settings screen</w:t>
      </w:r>
    </w:p>
    <w:p>
      <w:pPr>
        <w:pStyle w:val="ListParagraph"/>
        <w:keepNext/>
        <w:numPr>
          <w:ilvl w:val="0"/>
          <w:numId w:val="2"/>
        </w:numPr>
        <w:spacing w:after="80" w:line="264"/>
      </w:pPr>
      <w:r>
        <w:rPr>
          <w:rFonts w:ascii="Calibri" w:cs="Calibri" w:eastAsia="Microsoft YaHei" w:hAnsi="Calibri"/>
          <w:b/>
          <w:bCs/>
          <w:color w:val="26303D"/>
          <w:sz w:val="21"/>
          <w:szCs w:val="21"/>
        </w:rPr>
        <w:t xml:space="preserve">Every game has a Fullscreen button.</w:t>
      </w:r>
      <w:r>
        <w:rPr>
          <w:rFonts w:ascii="Calibri" w:cs="Calibri" w:eastAsia="Microsoft YaHei" w:hAnsi="Calibri"/>
          <w:color w:val="26303D"/>
          <w:sz w:val="21"/>
          <w:szCs w:val="21"/>
        </w:rPr>
        <w:t xml:space="preserve"> Twelve get it from one shared helper, at the end of the bar and hidden where a browser does not offer full screen; Strike Squad, Blend In, Stick Clash and Street Chef bring their own. The end-of-game card follows the game onto the full screen.</w:t>
      </w:r>
    </w:p>
    <w:p>
      <w:pPr>
        <w:pStyle w:val="ListParagraph"/>
        <w:keepNext/>
        <w:numPr>
          <w:ilvl w:val="0"/>
          <w:numId w:val="2"/>
        </w:numPr>
        <w:spacing w:after="80" w:line="264"/>
      </w:pPr>
      <w:r>
        <w:rPr>
          <w:rFonts w:ascii="Calibri" w:cs="Calibri" w:eastAsia="Microsoft YaHei" w:hAnsi="Calibri"/>
          <w:b/>
          <w:bCs/>
          <w:color w:val="26303D"/>
          <w:sz w:val="21"/>
          <w:szCs w:val="21"/>
        </w:rPr>
        <w:t xml:space="preserve">Touch is part of the contract.</w:t>
      </w:r>
      <w:r>
        <w:rPr>
          <w:rFonts w:ascii="Calibri" w:cs="Calibri" w:eastAsia="Microsoft YaHei" w:hAnsi="Calibri"/>
          <w:color w:val="26303D"/>
          <w:sz w:val="21"/>
          <w:szCs w:val="21"/>
        </w:rPr>
        <w:t xml:space="preserve"> The loop harness brings a thumb pad, board games take taps, Street Chef takes taps and drags, Stick Clash has a six-button pad, and Worm Arena moves its map out of the turbo button's way on a touch screen.</w:t>
      </w:r>
    </w:p>
    <w:p>
      <w:pPr>
        <w:pStyle w:val="ListParagraph"/>
        <w:keepNext/>
        <w:numPr>
          <w:ilvl w:val="0"/>
          <w:numId w:val="2"/>
        </w:numPr>
        <w:spacing w:after="80" w:line="264"/>
      </w:pPr>
      <w:r>
        <w:rPr>
          <w:rFonts w:ascii="Calibri" w:cs="Calibri" w:eastAsia="Microsoft YaHei" w:hAnsi="Calibri"/>
          <w:b/>
          <w:bCs/>
          <w:color w:val="26303D"/>
          <w:sz w:val="21"/>
          <w:szCs w:val="21"/>
        </w:rPr>
        <w:t xml:space="preserve">Sound is made, not loaded.</w:t>
      </w:r>
      <w:r>
        <w:rPr>
          <w:rFonts w:ascii="Calibri" w:cs="Calibri" w:eastAsia="Microsoft YaHei" w:hAnsi="Calibri"/>
          <w:color w:val="26303D"/>
          <w:sz w:val="21"/>
          <w:szCs w:val="21"/>
        </w:rPr>
        <w:t xml:space="preserve"> Strike Squad, Blend In, Stick Clash and Street Chef synthesise every sound with the Web Audio API, because the page's policy forbids media files. The other twelve games are silent today; Phase 4 gives them sound and the hub one volume control.</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Two languages throughout.</w:t>
      </w:r>
      <w:r>
        <w:rPr>
          <w:rFonts w:ascii="Calibri" w:cs="Calibri" w:eastAsia="Microsoft YaHei" w:hAnsi="Calibri"/>
          <w:color w:val="26303D"/>
          <w:sz w:val="21"/>
          <w:szCs w:val="21"/>
        </w:rPr>
        <w:t xml:space="preserve"> 1,254 keys in each, the same set in both; the language is switched in Settings and remembered on the device. Half the roster had Chinese names from the start, and now every game has both.</w:t>
      </w:r>
    </w:p>
    <w:p>
      <w:pPr>
        <w:spacing w:after="60" w:before="0"/>
      </w:pPr>
    </w:p>
    <w:p>
      <w:pPr>
        <w:pStyle w:val="Heading2"/>
        <w:keepNext/>
      </w:pPr>
      <w:bookmarkStart w:name="s_family_resemblance_on_purpose" w:id="1"/>
      <w:r>
        <w:t xml:space="preserve">11.5  Family resemblance, on purpose</w:t>
      </w:r>
      <w:bookmarkEnd w:id="1"/>
    </w:p>
    <w:p>
      <w:pPr>
        <w:keepNext w:val="false"/>
        <w:spacing w:after="140" w:line="276"/>
      </w:pPr>
      <w:r>
        <w:rPr>
          <w:rFonts w:ascii="Calibri" w:cs="Calibri" w:eastAsia="Microsoft YaHei" w:hAnsi="Calibri"/>
          <w:color w:val="26303D"/>
          <w:sz w:val="21"/>
          <w:szCs w:val="21"/>
        </w:rPr>
        <w:t xml:space="preserve">PlayVault is one of a family of apps by the same developer and shares their shape: vanilla JavaScript in one namespace and nothing to install; a Settings data row with the same pills, icons and order as MoneyFlow, FinSim and PlanSphere, in PlayVault's brass; and the Drive copy on the GameHub client it shares with CardVerse. What must not travel is the look. PlayVault is brass on steel, and a change to a sibling must not drift it.</w:t>
      </w:r>
    </w:p>
    <w:p>
      <w:pPr>
        <w:pStyle w:val="Heading1"/>
        <w:keepNext/>
        <w:pageBreakBefore/>
      </w:pPr>
      <w:bookmarkStart w:name="s_technology_stack_and_tooling" w:id="1"/>
      <w:r>
        <w:t xml:space="preserve">12  Technology stack and tooling</w:t>
      </w:r>
      <w:bookmarkEnd w:id="1"/>
    </w:p>
    <w:p>
      <w:pPr>
        <w:keepNext/>
        <w:spacing w:after="140" w:line="276"/>
      </w:pPr>
      <w:r>
        <w:rPr>
          <w:rFonts w:ascii="Calibri" w:cs="Calibri" w:eastAsia="Microsoft YaHei" w:hAnsi="Calibri"/>
          <w:color w:val="26303D"/>
          <w:sz w:val="21"/>
          <w:szCs w:val="21"/>
        </w:rPr>
        <w:t xml:space="preserve">Every choice here was made against one constraint: </w:t>
      </w:r>
      <w:r>
        <w:rPr>
          <w:rFonts w:ascii="Calibri" w:cs="Calibri" w:eastAsia="Microsoft YaHei" w:hAnsi="Calibri"/>
          <w:b/>
          <w:bCs/>
          <w:color w:val="26303D"/>
          <w:sz w:val="21"/>
          <w:szCs w:val="21"/>
        </w:rPr>
        <w:t xml:space="preserve">the hub should still run from a copied folder in ten years</w:t>
      </w:r>
      <w:r>
        <w:rPr>
          <w:rFonts w:ascii="Calibri" w:cs="Calibri" w:eastAsia="Microsoft YaHei" w:hAnsi="Calibri"/>
          <w:color w:val="26303D"/>
          <w:sz w:val="21"/>
          <w:szCs w:val="21"/>
        </w:rPr>
        <w:t xml:space="preserve">, with no toolchain to reinstall and no package to have gone unmaintained — and adding a game must never need an exception to that.</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1320"/>
        <w:gridCol w:w="3180"/>
        <w:gridCol w:w="2724"/>
        <w:gridCol w:w="2414"/>
      </w:tblGrid>
      <w:tr>
        <w:trPr>
          <w:cantSplit/>
          <w:tblHeader/>
        </w:trPr>
        <w:tc>
          <w:tcPr>
            <w:tcW w:type="dxa" w:w="132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Layer</w:t>
            </w:r>
          </w:p>
        </w:tc>
        <w:tc>
          <w:tcPr>
            <w:tcW w:type="dxa" w:w="318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Choice</w:t>
            </w:r>
          </w:p>
        </w:tc>
        <w:tc>
          <w:tcPr>
            <w:tcW w:type="dxa" w:w="2724"/>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Why</w:t>
            </w:r>
          </w:p>
        </w:tc>
        <w:tc>
          <w:tcPr>
            <w:tcW w:type="dxa" w:w="2414"/>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Rejected</w:t>
            </w:r>
          </w:p>
        </w:tc>
      </w:tr>
      <w:tr>
        <w:trPr>
          <w:cantSplit/>
        </w:trPr>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Language</w:t>
            </w:r>
          </w:p>
        </w:tc>
        <w:tc>
          <w:tcPr>
            <w:tcW w:type="dxa" w:w="318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Vanilla JavaScript; classic </w:t>
            </w:r>
            <w:r>
              <w:rPr>
                <w:rFonts w:ascii="Consolas" w:cs="Consolas" w:eastAsia="Microsoft YaHei" w:hAnsi="Consolas"/>
                <w:b w:val="false"/>
                <w:bCs w:val="false"/>
                <w:color w:val="7A4E00"/>
                <w:sz w:val="16"/>
                <w:szCs w:val="16"/>
                <w:shd w:fill="F7F1E3" w:color="auto" w:val="clear"/>
              </w:rPr>
              <w:t xml:space="preserve">&lt;script&gt;</w:t>
            </w:r>
            <w:r>
              <w:rPr>
                <w:rFonts w:ascii="Calibri" w:cs="Calibri" w:eastAsia="Microsoft YaHei" w:hAnsi="Calibri"/>
                <w:b w:val="false"/>
                <w:bCs w:val="false"/>
                <w:color w:val="26303D"/>
                <w:sz w:val="18"/>
                <w:szCs w:val="18"/>
              </w:rPr>
              <w:t xml:space="preserve"> tags into one </w:t>
            </w:r>
            <w:r>
              <w:rPr>
                <w:rFonts w:ascii="Consolas" w:cs="Consolas" w:eastAsia="Microsoft YaHei" w:hAnsi="Consolas"/>
                <w:b w:val="false"/>
                <w:bCs w:val="false"/>
                <w:color w:val="7A4E00"/>
                <w:sz w:val="16"/>
                <w:szCs w:val="16"/>
                <w:shd w:fill="F7F1E3" w:color="auto" w:val="clear"/>
              </w:rPr>
              <w:t xml:space="preserve">PV</w:t>
            </w:r>
            <w:r>
              <w:rPr>
                <w:rFonts w:ascii="Calibri" w:cs="Calibri" w:eastAsia="Microsoft YaHei" w:hAnsi="Calibri"/>
                <w:b w:val="false"/>
                <w:bCs w:val="false"/>
                <w:color w:val="26303D"/>
                <w:sz w:val="18"/>
                <w:szCs w:val="18"/>
              </w:rPr>
              <w:t xml:space="preserve"> namespace</w:t>
            </w:r>
          </w:p>
        </w:tc>
        <w:tc>
          <w:tcPr>
            <w:tcW w:type="dxa" w:w="272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No transpile step; the debugger shows real files through </w:t>
            </w:r>
            <w:r>
              <w:rPr>
                <w:rFonts w:ascii="Consolas" w:cs="Consolas" w:eastAsia="Microsoft YaHei" w:hAnsi="Consolas"/>
                <w:b w:val="false"/>
                <w:bCs w:val="false"/>
                <w:color w:val="7A4E00"/>
                <w:sz w:val="16"/>
                <w:szCs w:val="16"/>
                <w:shd w:fill="F7F1E3" w:color="auto" w:val="clear"/>
              </w:rPr>
              <w:t xml:space="preserve">index.dev.html</w:t>
            </w:r>
          </w:p>
        </w:tc>
        <w:tc>
          <w:tcPr>
            <w:tcW w:type="dxa" w:w="241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TypeScript and a bundler — a build for one developer</w:t>
            </w:r>
          </w:p>
        </w:tc>
      </w:tr>
      <w:tr>
        <w:trPr>
          <w:cantSplit/>
        </w:trPr>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Interface</w:t>
            </w:r>
          </w:p>
        </w:tc>
        <w:tc>
          <w:tcPr>
            <w:tcW w:type="dxa" w:w="318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page built by </w:t>
            </w:r>
            <w:r>
              <w:rPr>
                <w:rFonts w:ascii="Consolas" w:cs="Consolas" w:eastAsia="Microsoft YaHei" w:hAnsi="Consolas"/>
                <w:b w:val="false"/>
                <w:bCs w:val="false"/>
                <w:color w:val="7A4E00"/>
                <w:sz w:val="16"/>
                <w:szCs w:val="16"/>
                <w:shd w:fill="F7F1E3" w:color="auto" w:val="clear"/>
              </w:rPr>
              <w:t xml:space="preserve">PV.el</w:t>
            </w:r>
            <w:r>
              <w:rPr>
                <w:rFonts w:ascii="Calibri" w:cs="Calibri" w:eastAsia="Microsoft YaHei" w:hAnsi="Calibri"/>
                <w:b w:val="false"/>
                <w:bCs w:val="false"/>
                <w:color w:val="26303D"/>
                <w:sz w:val="18"/>
                <w:szCs w:val="18"/>
              </w:rPr>
              <w:t xml:space="preserve"> (text nodes, never HTML) and one tokenised stylesheet</w:t>
            </w:r>
          </w:p>
        </w:tc>
        <w:tc>
          <w:tcPr>
            <w:tcW w:type="dxa" w:w="272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561 lines of shell do what a framework's runtime would</w:t>
            </w:r>
          </w:p>
        </w:tc>
        <w:tc>
          <w:tcPr>
            <w:tcW w:type="dxa" w:w="241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React, Vue</w:t>
            </w:r>
          </w:p>
        </w:tc>
      </w:tr>
      <w:tr>
        <w:trPr>
          <w:cantSplit/>
        </w:trPr>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2D games</w:t>
            </w:r>
          </w:p>
        </w:tc>
        <w:tc>
          <w:tcPr>
            <w:tcW w:type="dxa" w:w="318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Canvas 2D</w:t>
            </w:r>
          </w:p>
        </w:tc>
        <w:tc>
          <w:tcPr>
            <w:tcW w:type="dxa" w:w="272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Each game draws its own world; nothing to load</w:t>
            </w:r>
          </w:p>
        </w:tc>
        <w:tc>
          <w:tcPr>
            <w:tcW w:type="dxa" w:w="241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Phaser, PixiJS — a dependency and an exception to the page's policy</w:t>
            </w:r>
          </w:p>
        </w:tc>
      </w:tr>
      <w:tr>
        <w:trPr>
          <w:cantSplit/>
        </w:trPr>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3D games</w:t>
            </w:r>
          </w:p>
        </w:tc>
        <w:tc>
          <w:tcPr>
            <w:tcW w:type="dxa" w:w="318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Raw WebGL 2, or WebGL 1 with instancing; shaders in GLSL ES 1.00</w:t>
            </w:r>
          </w:p>
        </w:tc>
        <w:tc>
          <w:tcPr>
            <w:tcW w:type="dxa" w:w="272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Crowd Rush, Strike Squad and Blend In, with no library</w:t>
            </w:r>
          </w:p>
        </w:tc>
        <w:tc>
          <w:tcPr>
            <w:tcW w:type="dxa" w:w="241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three.js, Babylon.js — about 600 kB for one game</w:t>
            </w:r>
          </w:p>
        </w:tc>
      </w:tr>
      <w:tr>
        <w:trPr>
          <w:cantSplit/>
        </w:trPr>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Sound</w:t>
            </w:r>
          </w:p>
        </w:tc>
        <w:tc>
          <w:tcPr>
            <w:tcW w:type="dxa" w:w="318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Web Audio API, synthesised</w:t>
            </w:r>
          </w:p>
        </w:tc>
        <w:tc>
          <w:tcPr>
            <w:tcW w:type="dxa" w:w="2724"/>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media-src 'none'</w:t>
            </w:r>
            <w:r>
              <w:rPr>
                <w:rFonts w:ascii="Calibri" w:cs="Calibri" w:eastAsia="Microsoft YaHei" w:hAnsi="Calibri"/>
                <w:b w:val="false"/>
                <w:bCs w:val="false"/>
                <w:color w:val="26303D"/>
                <w:sz w:val="18"/>
                <w:szCs w:val="18"/>
              </w:rPr>
              <w:t xml:space="preserve">; nothing to download</w:t>
            </w:r>
          </w:p>
        </w:tc>
        <w:tc>
          <w:tcPr>
            <w:tcW w:type="dxa" w:w="241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Audio files</w:t>
            </w:r>
          </w:p>
        </w:tc>
      </w:tr>
      <w:tr>
        <w:trPr>
          <w:cantSplit/>
        </w:trPr>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Randomness</w:t>
            </w:r>
          </w:p>
        </w:tc>
        <w:tc>
          <w:tcPr>
            <w:tcW w:type="dxa" w:w="318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Seeded </w:t>
            </w:r>
            <w:r>
              <w:rPr>
                <w:rFonts w:ascii="Consolas" w:cs="Consolas" w:eastAsia="Microsoft YaHei" w:hAnsi="Consolas"/>
                <w:b w:val="false"/>
                <w:bCs w:val="false"/>
                <w:color w:val="7A4E00"/>
                <w:sz w:val="16"/>
                <w:szCs w:val="16"/>
                <w:shd w:fill="F7F1E3" w:color="auto" w:val="clear"/>
              </w:rPr>
              <w:t xml:space="preserve">PV.RNG</w:t>
            </w:r>
          </w:p>
        </w:tc>
        <w:tc>
          <w:tcPr>
            <w:tcW w:type="dxa" w:w="272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Replays, races and tests</w:t>
            </w:r>
          </w:p>
        </w:tc>
        <w:tc>
          <w:tcPr>
            <w:tcW w:type="dxa" w:w="2414"/>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Math.random()</w:t>
            </w:r>
            <w:r>
              <w:rPr>
                <w:rFonts w:ascii="Calibri" w:cs="Calibri" w:eastAsia="Microsoft YaHei" w:hAnsi="Calibri"/>
                <w:b w:val="false"/>
                <w:bCs w:val="false"/>
                <w:color w:val="26303D"/>
                <w:sz w:val="18"/>
                <w:szCs w:val="18"/>
              </w:rPr>
              <w:t xml:space="preserve">, banned in engines</w:t>
            </w:r>
          </w:p>
        </w:tc>
      </w:tr>
      <w:tr>
        <w:trPr>
          <w:cantSplit/>
        </w:trPr>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Storage</w:t>
            </w:r>
          </w:p>
        </w:tc>
        <w:tc>
          <w:tcPr>
            <w:tcW w:type="dxa" w:w="3180"/>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localStorage</w:t>
            </w:r>
            <w:r>
              <w:rPr>
                <w:rFonts w:ascii="Calibri" w:cs="Calibri" w:eastAsia="Microsoft YaHei" w:hAnsi="Calibri"/>
                <w:b w:val="false"/>
                <w:bCs w:val="false"/>
                <w:color w:val="26303D"/>
                <w:sz w:val="18"/>
                <w:szCs w:val="18"/>
              </w:rPr>
              <w:t xml:space="preserve">, with a memory fallback</w:t>
            </w:r>
          </w:p>
        </w:tc>
        <w:tc>
          <w:tcPr>
            <w:tcW w:type="dxa" w:w="272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save is a few kilobytes</w:t>
            </w:r>
          </w:p>
        </w:tc>
        <w:tc>
          <w:tcPr>
            <w:tcW w:type="dxa" w:w="241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IndexedDB — not needed at this size; a server database</w:t>
            </w:r>
          </w:p>
        </w:tc>
      </w:tr>
      <w:tr>
        <w:trPr>
          <w:cantSplit/>
        </w:trPr>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Backup</w:t>
            </w:r>
          </w:p>
        </w:tc>
        <w:tc>
          <w:tcPr>
            <w:tcW w:type="dxa" w:w="318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sealed JSON file; Google Drive with </w:t>
            </w:r>
            <w:r>
              <w:rPr>
                <w:rFonts w:ascii="Consolas" w:cs="Consolas" w:eastAsia="Microsoft YaHei" w:hAnsi="Consolas"/>
                <w:b w:val="false"/>
                <w:bCs w:val="false"/>
                <w:color w:val="7A4E00"/>
                <w:sz w:val="16"/>
                <w:szCs w:val="16"/>
                <w:shd w:fill="F7F1E3" w:color="auto" w:val="clear"/>
              </w:rPr>
              <w:t xml:space="preserve">drive.file</w:t>
            </w:r>
          </w:p>
        </w:tc>
        <w:tc>
          <w:tcPr>
            <w:tcW w:type="dxa" w:w="272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file the player owns, readable without PlayVault</w:t>
            </w:r>
          </w:p>
        </w:tc>
        <w:tc>
          <w:tcPr>
            <w:tcW w:type="dxa" w:w="241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Accounts; a proprietary format</w:t>
            </w:r>
          </w:p>
        </w:tc>
      </w:tr>
      <w:tr>
        <w:trPr>
          <w:cantSplit/>
        </w:trPr>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Friends</w:t>
            </w:r>
          </w:p>
        </w:tc>
        <w:tc>
          <w:tcPr>
            <w:tcW w:type="dxa" w:w="318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WebRTC through PeerJS 1.5.4, pinned by hash; Google and Cloudflare STUN</w:t>
            </w:r>
          </w:p>
        </w:tc>
        <w:tc>
          <w:tcPr>
            <w:tcW w:type="dxa" w:w="272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Browser to browser; the broker only introduces</w:t>
            </w:r>
          </w:p>
        </w:tc>
        <w:tc>
          <w:tcPr>
            <w:tcW w:type="dxa" w:w="241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game server</w:t>
            </w:r>
          </w:p>
        </w:tc>
      </w:tr>
      <w:tr>
        <w:trPr>
          <w:cantSplit/>
        </w:trPr>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Languages</w:t>
            </w:r>
          </w:p>
        </w:tc>
        <w:tc>
          <w:tcPr>
            <w:tcW w:type="dxa" w:w="318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One flat dictionary per language, looked up lazily</w:t>
            </w:r>
          </w:p>
        </w:tc>
        <w:tc>
          <w:tcPr>
            <w:tcW w:type="dxa" w:w="272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1,254 keys, no library</w:t>
            </w:r>
          </w:p>
        </w:tc>
        <w:tc>
          <w:tcPr>
            <w:tcW w:type="dxa" w:w="241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i18next</w:t>
            </w:r>
          </w:p>
        </w:tc>
      </w:tr>
      <w:tr>
        <w:trPr>
          <w:cantSplit/>
        </w:trPr>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Icons</w:t>
            </w:r>
          </w:p>
        </w:tc>
        <w:tc>
          <w:tcPr>
            <w:tcW w:type="dxa" w:w="318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few line icons from Bootstrap Icons (MIT), inlined</w:t>
            </w:r>
          </w:p>
        </w:tc>
        <w:tc>
          <w:tcPr>
            <w:tcW w:type="dxa" w:w="272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No font to request</w:t>
            </w:r>
          </w:p>
        </w:tc>
        <w:tc>
          <w:tcPr>
            <w:tcW w:type="dxa" w:w="241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An icon font from a CDN</w:t>
            </w:r>
          </w:p>
        </w:tc>
      </w:tr>
      <w:tr>
        <w:trPr>
          <w:cantSplit/>
        </w:trPr>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Hosting</w:t>
            </w:r>
          </w:p>
        </w:tc>
        <w:tc>
          <w:tcPr>
            <w:tcW w:type="dxa" w:w="318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GitHub Pages, </w:t>
            </w:r>
            <w:r>
              <w:rPr>
                <w:rFonts w:ascii="Consolas" w:cs="Consolas" w:eastAsia="Microsoft YaHei" w:hAnsi="Consolas"/>
                <w:b w:val="false"/>
                <w:bCs w:val="false"/>
                <w:color w:val="7A4E00"/>
                <w:sz w:val="16"/>
                <w:szCs w:val="16"/>
                <w:shd w:fill="F7F1E3" w:color="auto" w:val="clear"/>
              </w:rPr>
              <w:t xml:space="preserve">main</w:t>
            </w:r>
            <w:r>
              <w:rPr>
                <w:rFonts w:ascii="Calibri" w:cs="Calibri" w:eastAsia="Microsoft YaHei" w:hAnsi="Calibri"/>
                <w:b w:val="false"/>
                <w:bCs w:val="false"/>
                <w:color w:val="26303D"/>
                <w:sz w:val="18"/>
                <w:szCs w:val="18"/>
              </w:rPr>
              <w:t xml:space="preserve"> branch root</w:t>
            </w:r>
          </w:p>
        </w:tc>
        <w:tc>
          <w:tcPr>
            <w:tcW w:type="dxa" w:w="272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Free, versioned and public</w:t>
            </w:r>
          </w:p>
        </w:tc>
        <w:tc>
          <w:tcPr>
            <w:tcW w:type="dxa" w:w="241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Paid hosting</w:t>
            </w:r>
          </w:p>
        </w:tc>
      </w:tr>
      <w:tr>
        <w:trPr>
          <w:cantSplit/>
        </w:trPr>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Build</w:t>
            </w:r>
          </w:p>
        </w:tc>
        <w:tc>
          <w:tcPr>
            <w:tcW w:type="dxa" w:w="3180"/>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tools/build.js</w:t>
            </w:r>
            <w:r>
              <w:rPr>
                <w:rFonts w:ascii="Calibri" w:cs="Calibri" w:eastAsia="Microsoft YaHei" w:hAnsi="Calibri"/>
                <w:b w:val="false"/>
                <w:bCs w:val="false"/>
                <w:color w:val="26303D"/>
                <w:sz w:val="18"/>
                <w:szCs w:val="18"/>
              </w:rPr>
              <w:t xml:space="preserve"> and </w:t>
            </w:r>
            <w:r>
              <w:rPr>
                <w:rFonts w:ascii="Consolas" w:cs="Consolas" w:eastAsia="Microsoft YaHei" w:hAnsi="Consolas"/>
                <w:b w:val="false"/>
                <w:bCs w:val="false"/>
                <w:color w:val="7A4E00"/>
                <w:sz w:val="16"/>
                <w:szCs w:val="16"/>
                <w:shd w:fill="F7F1E3" w:color="auto" w:val="clear"/>
              </w:rPr>
              <w:t xml:space="preserve">minify.js</w:t>
            </w:r>
            <w:r>
              <w:rPr>
                <w:rFonts w:ascii="Calibri" w:cs="Calibri" w:eastAsia="Microsoft YaHei" w:hAnsi="Calibri"/>
                <w:b w:val="false"/>
                <w:bCs w:val="false"/>
                <w:color w:val="26303D"/>
                <w:sz w:val="18"/>
                <w:szCs w:val="18"/>
              </w:rPr>
              <w:t xml:space="preserve"> — 305 lines, no npm</w:t>
            </w:r>
          </w:p>
        </w:tc>
        <w:tc>
          <w:tcPr>
            <w:tcW w:type="dxa" w:w="272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One stripped bundle, versioned by a hash of its sources</w:t>
            </w:r>
          </w:p>
        </w:tc>
        <w:tc>
          <w:tcPr>
            <w:tcW w:type="dxa" w:w="241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webpack, esbuild</w:t>
            </w:r>
          </w:p>
        </w:tc>
      </w:tr>
      <w:tr>
        <w:trPr>
          <w:cantSplit/>
        </w:trPr>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Tests</w:t>
            </w:r>
          </w:p>
        </w:tc>
        <w:tc>
          <w:tcPr>
            <w:tcW w:type="dxa" w:w="3180"/>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tools/smoke.js</w:t>
            </w:r>
            <w:r>
              <w:rPr>
                <w:rFonts w:ascii="Calibri" w:cs="Calibri" w:eastAsia="Microsoft YaHei" w:hAnsi="Calibri"/>
                <w:b w:val="false"/>
                <w:bCs w:val="false"/>
                <w:color w:val="26303D"/>
                <w:sz w:val="18"/>
                <w:szCs w:val="18"/>
              </w:rPr>
              <w:t xml:space="preserve"> in Node; </w:t>
            </w:r>
            <w:r>
              <w:rPr>
                <w:rFonts w:ascii="Consolas" w:cs="Consolas" w:eastAsia="Microsoft YaHei" w:hAnsi="Consolas"/>
                <w:b w:val="false"/>
                <w:bCs w:val="false"/>
                <w:color w:val="7A4E00"/>
                <w:sz w:val="16"/>
                <w:szCs w:val="16"/>
                <w:shd w:fill="F7F1E3" w:color="auto" w:val="clear"/>
              </w:rPr>
              <w:t xml:space="preserve">tools/lockcheck.mjs</w:t>
            </w:r>
            <w:r>
              <w:rPr>
                <w:rFonts w:ascii="Calibri" w:cs="Calibri" w:eastAsia="Microsoft YaHei" w:hAnsi="Calibri"/>
                <w:b w:val="false"/>
                <w:bCs w:val="false"/>
                <w:color w:val="26303D"/>
                <w:sz w:val="18"/>
                <w:szCs w:val="18"/>
              </w:rPr>
              <w:t xml:space="preserve"> driving Chrome over the DevTools protocol</w:t>
            </w:r>
          </w:p>
        </w:tc>
        <w:tc>
          <w:tcPr>
            <w:tcW w:type="dxa" w:w="272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2.56 million checks and a real browser, with no dependencies</w:t>
            </w:r>
          </w:p>
        </w:tc>
        <w:tc>
          <w:tcPr>
            <w:tcW w:type="dxa" w:w="241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Jest, Playwright — dependency trees</w:t>
            </w:r>
          </w:p>
        </w:tc>
      </w:tr>
      <w:tr>
        <w:trPr>
          <w:cantSplit/>
        </w:trPr>
        <w:tc>
          <w:tcPr>
            <w:tcW w:type="dxa" w:w="13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Logo</w:t>
            </w:r>
          </w:p>
        </w:tc>
        <w:tc>
          <w:tcPr>
            <w:tcW w:type="dxa" w:w="3180"/>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tools/build-logo.mjs</w:t>
            </w:r>
          </w:p>
        </w:tc>
        <w:tc>
          <w:tcPr>
            <w:tcW w:type="dxa" w:w="272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art is code: one source for every file</w:t>
            </w:r>
          </w:p>
        </w:tc>
        <w:tc>
          <w:tcPr>
            <w:tcW w:type="dxa" w:w="241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Hand-edited SVGs</w:t>
            </w:r>
          </w:p>
        </w:tc>
      </w:tr>
      <w:tr>
        <w:trPr>
          <w:cantSplit/>
        </w:trPr>
        <w:tc>
          <w:tcPr>
            <w:tcW w:type="dxa" w:w="13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Local server</w:t>
            </w:r>
          </w:p>
        </w:tc>
        <w:tc>
          <w:tcPr>
            <w:tcW w:type="dxa" w:w="3180"/>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tools/serve.js</w:t>
            </w:r>
            <w:r>
              <w:rPr>
                <w:rFonts w:ascii="Calibri" w:cs="Calibri" w:eastAsia="Microsoft YaHei" w:hAnsi="Calibri"/>
                <w:b w:val="false"/>
                <w:bCs w:val="false"/>
                <w:color w:val="26303D"/>
                <w:sz w:val="18"/>
                <w:szCs w:val="18"/>
              </w:rPr>
              <w:t xml:space="preserve">, 30 lines</w:t>
            </w:r>
          </w:p>
        </w:tc>
        <w:tc>
          <w:tcPr>
            <w:tcW w:type="dxa" w:w="272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Nothing to install</w:t>
            </w:r>
          </w:p>
        </w:tc>
        <w:tc>
          <w:tcPr>
            <w:tcW w:type="dxa" w:w="241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Vite, live-server</w:t>
            </w:r>
          </w:p>
        </w:tc>
      </w:tr>
    </w:tbl>
    <w:p>
      <w:pPr>
        <w:spacing w:after="180" w:before="0"/>
      </w:pPr>
    </w:p>
    <w:p>
      <w:pPr>
        <w:pStyle w:val="Heading2"/>
        <w:keepNext/>
      </w:pPr>
      <w:bookmarkStart w:name="s_the_two_outside_scripts_and_why_they_a" w:id="1"/>
      <w:r>
        <w:t xml:space="preserve">12.1  The two outside scripts, and why they are acceptable</w:t>
      </w:r>
      <w:bookmarkEnd w:id="1"/>
    </w:p>
    <w:p>
      <w:pPr>
        <w:keepNext w:val="false"/>
        <w:spacing w:after="140" w:line="276"/>
      </w:pPr>
      <w:r>
        <w:rPr>
          <w:rFonts w:ascii="Calibri" w:cs="Calibri" w:eastAsia="Microsoft YaHei" w:hAnsi="Calibri"/>
          <w:b/>
          <w:bCs/>
          <w:color w:val="26303D"/>
          <w:sz w:val="21"/>
          <w:szCs w:val="21"/>
        </w:rPr>
        <w:t xml:space="preserve">PeerJS</w:t>
      </w:r>
      <w:r>
        <w:rPr>
          <w:rFonts w:ascii="Calibri" w:cs="Calibri" w:eastAsia="Microsoft YaHei" w:hAnsi="Calibri"/>
          <w:color w:val="26303D"/>
          <w:sz w:val="21"/>
          <w:szCs w:val="21"/>
        </w:rPr>
        <w:t xml:space="preserve"> is needed only for playing with friends. It is pinned by hash and loaded </w:t>
      </w:r>
      <w:r>
        <w:rPr>
          <w:rFonts w:ascii="Consolas" w:cs="Consolas" w:eastAsia="Microsoft YaHei" w:hAnsi="Consolas"/>
          <w:color w:val="7A4E00"/>
          <w:sz w:val="19"/>
          <w:szCs w:val="19"/>
          <w:shd w:fill="F7F1E3" w:color="auto" w:val="clear"/>
        </w:rPr>
        <w:t xml:space="preserve">async defer</w:t>
      </w:r>
      <w:r>
        <w:rPr>
          <w:rFonts w:ascii="Calibri" w:cs="Calibri" w:eastAsia="Microsoft YaHei" w:hAnsi="Calibri"/>
          <w:color w:val="26303D"/>
          <w:sz w:val="21"/>
          <w:szCs w:val="21"/>
        </w:rPr>
        <w:t xml:space="preserve">, and the app is built to carry on without it: if it never arrives, the friends screen says so and every game still plays. </w:t>
      </w:r>
      <w:r>
        <w:rPr>
          <w:rFonts w:ascii="Calibri" w:cs="Calibri" w:eastAsia="Microsoft YaHei" w:hAnsi="Calibri"/>
          <w:b/>
          <w:bCs/>
          <w:color w:val="26303D"/>
          <w:sz w:val="21"/>
          <w:szCs w:val="21"/>
        </w:rPr>
        <w:t xml:space="preserve">Google's sign-in client</w:t>
      </w:r>
      <w:r>
        <w:rPr>
          <w:rFonts w:ascii="Calibri" w:cs="Calibri" w:eastAsia="Microsoft YaHei" w:hAnsi="Calibri"/>
          <w:color w:val="26303D"/>
          <w:sz w:val="21"/>
          <w:szCs w:val="21"/>
        </w:rPr>
        <w:t xml:space="preserve"> is needed only for the Drive copy. Google serves it unversioned, so it cannot be pinned, and it is therefore never on the page until Drive is about to be used. Neither is load-bearing for a single game.</w:t>
      </w:r>
    </w:p>
    <w:p>
      <w:pPr>
        <w:pStyle w:val="Heading2"/>
        <w:keepNext/>
      </w:pPr>
      <w:bookmarkStart w:name="s_development_workflow" w:id="1"/>
      <w:r>
        <w:t xml:space="preserve">12.2  Development workflow</w:t>
      </w:r>
      <w:bookmarkEnd w:id="1"/>
    </w:p>
    <w:p>
      <w:pPr>
        <w:pStyle w:val="ListParagraph"/>
        <w:keepNext/>
        <w:numPr>
          <w:ilvl w:val="0"/>
          <w:numId w:val="4"/>
        </w:numPr>
        <w:spacing w:after="80" w:line="264"/>
      </w:pPr>
      <w:r>
        <w:rPr>
          <w:rFonts w:ascii="Calibri" w:cs="Calibri" w:eastAsia="Microsoft YaHei" w:hAnsi="Calibri"/>
          <w:color w:val="26303D"/>
          <w:sz w:val="21"/>
          <w:szCs w:val="21"/>
        </w:rPr>
        <w:t xml:space="preserve">Edit the sources, and work against </w:t>
      </w:r>
      <w:r>
        <w:rPr>
          <w:rFonts w:ascii="Consolas" w:cs="Consolas" w:eastAsia="Microsoft YaHei" w:hAnsi="Consolas"/>
          <w:color w:val="7A4E00"/>
          <w:sz w:val="19"/>
          <w:szCs w:val="19"/>
          <w:shd w:fill="F7F1E3" w:color="auto" w:val="clear"/>
        </w:rPr>
        <w:t xml:space="preserve">index.dev.html</w:t>
      </w:r>
      <w:r>
        <w:rPr>
          <w:rFonts w:ascii="Calibri" w:cs="Calibri" w:eastAsia="Microsoft YaHei" w:hAnsi="Calibri"/>
          <w:color w:val="26303D"/>
          <w:sz w:val="21"/>
          <w:szCs w:val="21"/>
        </w:rPr>
        <w:t xml:space="preserve">, which loads every file separately with its real name and line numbers.</w:t>
      </w:r>
    </w:p>
    <w:p>
      <w:pPr>
        <w:pStyle w:val="ListParagraph"/>
        <w:keepNext/>
        <w:numPr>
          <w:ilvl w:val="0"/>
          <w:numId w:val="4"/>
        </w:numPr>
        <w:spacing w:after="80" w:line="264"/>
      </w:pPr>
      <w:r>
        <w:rPr>
          <w:rFonts w:ascii="Consolas" w:cs="Consolas" w:eastAsia="Microsoft YaHei" w:hAnsi="Consolas"/>
          <w:color w:val="7A4E00"/>
          <w:sz w:val="19"/>
          <w:szCs w:val="19"/>
          <w:shd w:fill="F7F1E3" w:color="auto" w:val="clear"/>
        </w:rPr>
        <w:t xml:space="preserve">node tools/serve.js 8099</w:t>
      </w:r>
      <w:r>
        <w:rPr>
          <w:rFonts w:ascii="Calibri" w:cs="Calibri" w:eastAsia="Microsoft YaHei" w:hAnsi="Calibri"/>
          <w:color w:val="26303D"/>
          <w:sz w:val="21"/>
          <w:szCs w:val="21"/>
        </w:rPr>
        <w:t xml:space="preserve">, then open </w:t>
      </w:r>
      <w:r>
        <w:rPr>
          <w:rFonts w:ascii="Consolas" w:cs="Consolas" w:eastAsia="Microsoft YaHei" w:hAnsi="Consolas"/>
          <w:color w:val="7A4E00"/>
          <w:sz w:val="19"/>
          <w:szCs w:val="19"/>
          <w:shd w:fill="F7F1E3" w:color="auto" w:val="clear"/>
        </w:rPr>
        <w:t xml:space="preserve">http://localhost:8099/index.dev.html</w:t>
      </w:r>
      <w:r>
        <w:rPr>
          <w:rFonts w:ascii="Calibri" w:cs="Calibri" w:eastAsia="Microsoft YaHei" w:hAnsi="Calibri"/>
          <w:color w:val="26303D"/>
          <w:sz w:val="21"/>
          <w:szCs w:val="21"/>
        </w:rPr>
        <w:t xml:space="preserve">. The lock is off on </w:t>
      </w:r>
      <w:r>
        <w:rPr>
          <w:rFonts w:ascii="Consolas" w:cs="Consolas" w:eastAsia="Microsoft YaHei" w:hAnsi="Consolas"/>
          <w:color w:val="7A4E00"/>
          <w:sz w:val="19"/>
          <w:szCs w:val="19"/>
          <w:shd w:fill="F7F1E3" w:color="auto" w:val="clear"/>
        </w:rPr>
        <w:t xml:space="preserve">localhost</w:t>
      </w:r>
      <w:r>
        <w:rPr>
          <w:rFonts w:ascii="Calibri" w:cs="Calibri" w:eastAsia="Microsoft YaHei" w:hAnsi="Calibri"/>
          <w:color w:val="26303D"/>
          <w:sz w:val="21"/>
          <w:szCs w:val="21"/>
        </w:rPr>
        <w:t xml:space="preserve">; add </w:t>
      </w:r>
      <w:r>
        <w:rPr>
          <w:rFonts w:ascii="Consolas" w:cs="Consolas" w:eastAsia="Microsoft YaHei" w:hAnsi="Consolas"/>
          <w:color w:val="7A4E00"/>
          <w:sz w:val="19"/>
          <w:szCs w:val="19"/>
          <w:shd w:fill="F7F1E3" w:color="auto" w:val="clear"/>
        </w:rPr>
        <w:t xml:space="preserve">?guard</w:t>
      </w:r>
      <w:r>
        <w:rPr>
          <w:rFonts w:ascii="Calibri" w:cs="Calibri" w:eastAsia="Microsoft YaHei" w:hAnsi="Calibri"/>
          <w:color w:val="26303D"/>
          <w:sz w:val="21"/>
          <w:szCs w:val="21"/>
        </w:rPr>
        <w:t xml:space="preserve"> to see the published site's behaviour.</w:t>
      </w:r>
    </w:p>
    <w:p>
      <w:pPr>
        <w:pStyle w:val="ListParagraph"/>
        <w:keepNext/>
        <w:numPr>
          <w:ilvl w:val="0"/>
          <w:numId w:val="4"/>
        </w:numPr>
        <w:spacing w:after="80" w:line="264"/>
      </w:pPr>
      <w:r>
        <w:rPr>
          <w:rFonts w:ascii="Consolas" w:cs="Consolas" w:eastAsia="Microsoft YaHei" w:hAnsi="Consolas"/>
          <w:color w:val="7A4E00"/>
          <w:sz w:val="19"/>
          <w:szCs w:val="19"/>
          <w:shd w:fill="F7F1E3" w:color="auto" w:val="clear"/>
        </w:rPr>
        <w:t xml:space="preserve">node tools/smoke.js</w:t>
      </w:r>
      <w:r>
        <w:rPr>
          <w:rFonts w:ascii="Calibri" w:cs="Calibri" w:eastAsia="Microsoft YaHei" w:hAnsi="Calibri"/>
          <w:color w:val="26303D"/>
          <w:sz w:val="21"/>
          <w:szCs w:val="21"/>
        </w:rPr>
        <w:t xml:space="preserve"> — or </w:t>
      </w:r>
      <w:r>
        <w:rPr>
          <w:rFonts w:ascii="Consolas" w:cs="Consolas" w:eastAsia="Microsoft YaHei" w:hAnsi="Consolas"/>
          <w:color w:val="7A4E00"/>
          <w:sz w:val="19"/>
          <w:szCs w:val="19"/>
          <w:shd w:fill="F7F1E3" w:color="auto" w:val="clear"/>
        </w:rPr>
        <w:t xml:space="preserve">--only "&lt;section&gt;"</w:t>
      </w:r>
      <w:r>
        <w:rPr>
          <w:rFonts w:ascii="Calibri" w:cs="Calibri" w:eastAsia="Microsoft YaHei" w:hAnsi="Calibri"/>
          <w:color w:val="26303D"/>
          <w:sz w:val="21"/>
          <w:szCs w:val="21"/>
        </w:rPr>
        <w:t xml:space="preserve"> for one part — about half a minute for the whole suite.</w:t>
      </w:r>
    </w:p>
    <w:p>
      <w:pPr>
        <w:pStyle w:val="ListParagraph"/>
        <w:keepNext/>
        <w:numPr>
          <w:ilvl w:val="0"/>
          <w:numId w:val="4"/>
        </w:numPr>
        <w:spacing w:after="80" w:line="264"/>
      </w:pPr>
      <w:r>
        <w:rPr>
          <w:rFonts w:ascii="Consolas" w:cs="Consolas" w:eastAsia="Microsoft YaHei" w:hAnsi="Consolas"/>
          <w:color w:val="7A4E00"/>
          <w:sz w:val="19"/>
          <w:szCs w:val="19"/>
          <w:shd w:fill="F7F1E3" w:color="auto" w:val="clear"/>
        </w:rPr>
        <w:t xml:space="preserve">node tools/build.js</w:t>
      </w:r>
      <w:r>
        <w:rPr>
          <w:rFonts w:ascii="Calibri" w:cs="Calibri" w:eastAsia="Microsoft YaHei" w:hAnsi="Calibri"/>
          <w:color w:val="26303D"/>
          <w:sz w:val="21"/>
          <w:szCs w:val="21"/>
        </w:rPr>
        <w:t xml:space="preserve"> to write the bundle and the deployed </w:t>
      </w:r>
      <w:r>
        <w:rPr>
          <w:rFonts w:ascii="Consolas" w:cs="Consolas" w:eastAsia="Microsoft YaHei" w:hAnsi="Consolas"/>
          <w:color w:val="7A4E00"/>
          <w:sz w:val="19"/>
          <w:szCs w:val="19"/>
          <w:shd w:fill="F7F1E3" w:color="auto" w:val="clear"/>
        </w:rPr>
        <w:t xml:space="preserve">index.html</w:t>
      </w:r>
      <w:r>
        <w:rPr>
          <w:rFonts w:ascii="Calibri" w:cs="Calibri" w:eastAsia="Microsoft YaHei" w:hAnsi="Calibri"/>
          <w:color w:val="26303D"/>
          <w:sz w:val="21"/>
          <w:szCs w:val="21"/>
        </w:rPr>
        <w:t xml:space="preserve">, then </w:t>
      </w:r>
      <w:r>
        <w:rPr>
          <w:rFonts w:ascii="Consolas" w:cs="Consolas" w:eastAsia="Microsoft YaHei" w:hAnsi="Consolas"/>
          <w:color w:val="7A4E00"/>
          <w:sz w:val="19"/>
          <w:szCs w:val="19"/>
          <w:shd w:fill="F7F1E3" w:color="auto" w:val="clear"/>
        </w:rPr>
        <w:t xml:space="preserve">node tools/smoke.js --min</w:t>
      </w:r>
      <w:r>
        <w:rPr>
          <w:rFonts w:ascii="Calibri" w:cs="Calibri" w:eastAsia="Microsoft YaHei" w:hAnsi="Calibri"/>
          <w:color w:val="26303D"/>
          <w:sz w:val="21"/>
          <w:szCs w:val="21"/>
        </w:rPr>
        <w:t xml:space="preserve">.</w:t>
      </w:r>
    </w:p>
    <w:p>
      <w:pPr>
        <w:pStyle w:val="ListParagraph"/>
        <w:keepNext/>
        <w:numPr>
          <w:ilvl w:val="0"/>
          <w:numId w:val="4"/>
        </w:numPr>
        <w:spacing w:after="80" w:line="264"/>
      </w:pPr>
      <w:r>
        <w:rPr>
          <w:rFonts w:ascii="Consolas" w:cs="Consolas" w:eastAsia="Microsoft YaHei" w:hAnsi="Consolas"/>
          <w:color w:val="7A4E00"/>
          <w:sz w:val="19"/>
          <w:szCs w:val="19"/>
          <w:shd w:fill="F7F1E3" w:color="auto" w:val="clear"/>
        </w:rPr>
        <w:t xml:space="preserve">node tools/lockcheck.mjs</w:t>
      </w:r>
      <w:r>
        <w:rPr>
          <w:rFonts w:ascii="Calibri" w:cs="Calibri" w:eastAsia="Microsoft YaHei" w:hAnsi="Calibri"/>
          <w:color w:val="26303D"/>
          <w:sz w:val="21"/>
          <w:szCs w:val="21"/>
        </w:rPr>
        <w:t xml:space="preserve"> after anything that changes how a game draws its bar or panels; </w:t>
      </w:r>
      <w:r>
        <w:rPr>
          <w:rFonts w:ascii="Consolas" w:cs="Consolas" w:eastAsia="Microsoft YaHei" w:hAnsi="Consolas"/>
          <w:color w:val="7A4E00"/>
          <w:sz w:val="19"/>
          <w:szCs w:val="19"/>
          <w:shd w:fill="F7F1E3" w:color="auto" w:val="clear"/>
        </w:rPr>
        <w:t xml:space="preserve">--net</w:t>
      </w:r>
      <w:r>
        <w:rPr>
          <w:rFonts w:ascii="Calibri" w:cs="Calibri" w:eastAsia="Microsoft YaHei" w:hAnsi="Calibri"/>
          <w:color w:val="26303D"/>
          <w:sz w:val="21"/>
          <w:szCs w:val="21"/>
        </w:rPr>
        <w:t xml:space="preserve"> adds Drive and a two-tab room.</w:t>
      </w:r>
    </w:p>
    <w:p>
      <w:pPr>
        <w:pStyle w:val="ListParagraph"/>
        <w:keepNext w:val="false"/>
        <w:numPr>
          <w:ilvl w:val="0"/>
          <w:numId w:val="4"/>
        </w:numPr>
        <w:spacing w:after="80" w:line="264"/>
      </w:pPr>
      <w:r>
        <w:rPr>
          <w:rFonts w:ascii="Calibri" w:cs="Calibri" w:eastAsia="Microsoft YaHei" w:hAnsi="Calibri"/>
          <w:color w:val="26303D"/>
          <w:sz w:val="21"/>
          <w:szCs w:val="21"/>
        </w:rPr>
        <w:t xml:space="preserve">Commit and push </w:t>
      </w:r>
      <w:r>
        <w:rPr>
          <w:rFonts w:ascii="Consolas" w:cs="Consolas" w:eastAsia="Microsoft YaHei" w:hAnsi="Consolas"/>
          <w:color w:val="7A4E00"/>
          <w:sz w:val="19"/>
          <w:szCs w:val="19"/>
          <w:shd w:fill="F7F1E3" w:color="auto" w:val="clear"/>
        </w:rPr>
        <w:t xml:space="preserve">main</w:t>
      </w:r>
      <w:r>
        <w:rPr>
          <w:rFonts w:ascii="Calibri" w:cs="Calibri" w:eastAsia="Microsoft YaHei" w:hAnsi="Calibri"/>
          <w:color w:val="26303D"/>
          <w:sz w:val="21"/>
          <w:szCs w:val="21"/>
        </w:rPr>
        <w:t xml:space="preserve">, and GitHub Pages redeploys. Check that the live page's </w:t>
      </w:r>
      <w:r>
        <w:rPr>
          <w:rFonts w:ascii="Consolas" w:cs="Consolas" w:eastAsia="Microsoft YaHei" w:hAnsi="Consolas"/>
          <w:color w:val="7A4E00"/>
          <w:sz w:val="19"/>
          <w:szCs w:val="19"/>
          <w:shd w:fill="F7F1E3" w:color="auto" w:val="clear"/>
        </w:rPr>
        <w:t xml:space="preserve">?v=</w:t>
      </w:r>
      <w:r>
        <w:rPr>
          <w:rFonts w:ascii="Calibri" w:cs="Calibri" w:eastAsia="Microsoft YaHei" w:hAnsi="Calibri"/>
          <w:color w:val="26303D"/>
          <w:sz w:val="21"/>
          <w:szCs w:val="21"/>
        </w:rPr>
        <w:t xml:space="preserve"> stamp matches the build.</w:t>
      </w:r>
    </w:p>
    <w:p>
      <w:pPr>
        <w:spacing w:after="60" w:before="0"/>
      </w:pPr>
    </w:p>
    <w:p>
      <w:pPr>
        <w:pStyle w:val="Heading2"/>
        <w:keepNext/>
      </w:pPr>
      <w:bookmarkStart w:name="s_development_traps" w:id="1"/>
      <w:r>
        <w:t xml:space="preserve">12.3  Development traps</w:t>
      </w:r>
      <w:bookmarkEnd w:id="1"/>
    </w:p>
    <w:p>
      <w:pPr>
        <w:pStyle w:val="ListParagraph"/>
        <w:keepNext/>
        <w:numPr>
          <w:ilvl w:val="0"/>
          <w:numId w:val="2"/>
        </w:numPr>
        <w:spacing w:after="80" w:line="264"/>
      </w:pPr>
      <w:r>
        <w:rPr>
          <w:rFonts w:ascii="Calibri" w:cs="Calibri" w:eastAsia="Microsoft YaHei" w:hAnsi="Calibri"/>
          <w:b/>
          <w:bCs/>
          <w:color w:val="26303D"/>
          <w:sz w:val="21"/>
          <w:szCs w:val="21"/>
        </w:rPr>
        <w:t xml:space="preserve">Anything a view calls while it is being built must be declared above that call.</w:t>
      </w:r>
      <w:r>
        <w:rPr>
          <w:rFonts w:ascii="Calibri" w:cs="Calibri" w:eastAsia="Microsoft YaHei" w:hAnsi="Calibri"/>
          <w:color w:val="26303D"/>
          <w:sz w:val="21"/>
          <w:szCs w:val="21"/>
        </w:rPr>
        <w:t xml:space="preserve"> A </w:t>
      </w:r>
      <w:r>
        <w:rPr>
          <w:rFonts w:ascii="Consolas" w:cs="Consolas" w:eastAsia="Microsoft YaHei" w:hAnsi="Consolas"/>
          <w:color w:val="7A4E00"/>
          <w:sz w:val="19"/>
          <w:szCs w:val="19"/>
          <w:shd w:fill="F7F1E3" w:color="auto" w:val="clear"/>
        </w:rPr>
        <w:t xml:space="preserve">let</w:t>
      </w:r>
      <w:r>
        <w:rPr>
          <w:rFonts w:ascii="Calibri" w:cs="Calibri" w:eastAsia="Microsoft YaHei" w:hAnsi="Calibri"/>
          <w:color w:val="26303D"/>
          <w:sz w:val="21"/>
          <w:szCs w:val="21"/>
        </w:rPr>
        <w:t xml:space="preserve"> or </w:t>
      </w:r>
      <w:r>
        <w:rPr>
          <w:rFonts w:ascii="Consolas" w:cs="Consolas" w:eastAsia="Microsoft YaHei" w:hAnsi="Consolas"/>
          <w:color w:val="7A4E00"/>
          <w:sz w:val="19"/>
          <w:szCs w:val="19"/>
          <w:shd w:fill="F7F1E3" w:color="auto" w:val="clear"/>
        </w:rPr>
        <w:t xml:space="preserve">const</w:t>
      </w:r>
      <w:r>
        <w:rPr>
          <w:rFonts w:ascii="Calibri" w:cs="Calibri" w:eastAsia="Microsoft YaHei" w:hAnsi="Calibri"/>
          <w:color w:val="26303D"/>
          <w:sz w:val="21"/>
          <w:szCs w:val="21"/>
        </w:rPr>
        <w:t xml:space="preserve"> further down is still in its temporal dead zone, the view dies half-built, and its key listeners stay behind to throw in every game played after it. It has happened three times.</w:t>
      </w:r>
    </w:p>
    <w:p>
      <w:pPr>
        <w:pStyle w:val="ListParagraph"/>
        <w:keepNext/>
        <w:numPr>
          <w:ilvl w:val="0"/>
          <w:numId w:val="2"/>
        </w:numPr>
        <w:spacing w:after="80" w:line="264"/>
      </w:pPr>
      <w:r>
        <w:rPr>
          <w:rFonts w:ascii="Consolas" w:cs="Consolas" w:eastAsia="Microsoft YaHei" w:hAnsi="Consolas"/>
          <w:b/>
          <w:bCs/>
          <w:color w:val="7A4E00"/>
          <w:sz w:val="19"/>
          <w:szCs w:val="19"/>
          <w:shd w:fill="F7F1E3" w:color="auto" w:val="clear"/>
        </w:rPr>
        <w:t xml:space="preserve">PV.t()</w:t>
      </w:r>
      <w:r>
        <w:rPr>
          <w:rFonts w:ascii="Calibri" w:cs="Calibri" w:eastAsia="Microsoft YaHei" w:hAnsi="Calibri"/>
          <w:b/>
          <w:bCs/>
          <w:color w:val="26303D"/>
          <w:sz w:val="21"/>
          <w:szCs w:val="21"/>
        </w:rPr>
        <w:t xml:space="preserve"> is looked up lazily, and through the module's own </w:t>
      </w:r>
      <w:r>
        <w:rPr>
          <w:rFonts w:ascii="Consolas" w:cs="Consolas" w:eastAsia="Microsoft YaHei" w:hAnsi="Consolas"/>
          <w:b/>
          <w:bCs/>
          <w:color w:val="7A4E00"/>
          <w:sz w:val="19"/>
          <w:szCs w:val="19"/>
          <w:shd w:fill="F7F1E3" w:color="auto" w:val="clear"/>
        </w:rPr>
        <w:t xml:space="preserve">PV</w:t>
      </w:r>
      <w:r>
        <w:rPr>
          <w:rFonts w:ascii="Calibri" w:cs="Calibri" w:eastAsia="Microsoft YaHei" w:hAnsi="Calibri"/>
          <w:b/>
          <w:bCs/>
          <w:color w:val="26303D"/>
          <w:sz w:val="21"/>
          <w:szCs w:val="21"/>
        </w:rPr>
        <w:t xml:space="preserve">, never </w:t>
      </w:r>
      <w:r>
        <w:rPr>
          <w:rFonts w:ascii="Consolas" w:cs="Consolas" w:eastAsia="Microsoft YaHei" w:hAnsi="Consolas"/>
          <w:b/>
          <w:bCs/>
          <w:color w:val="7A4E00"/>
          <w:sz w:val="19"/>
          <w:szCs w:val="19"/>
          <w:shd w:fill="F7F1E3" w:color="auto" w:val="clear"/>
        </w:rPr>
        <w:t xml:space="preserve">window.PV</w:t>
      </w:r>
      <w:r>
        <w:rPr>
          <w:rFonts w:ascii="Calibri" w:cs="Calibri" w:eastAsia="Microsoft YaHei" w:hAnsi="Calibri"/>
          <w:b/>
          <w:bCs/>
          <w:color w:val="26303D"/>
          <w:sz w:val="21"/>
          <w:szCs w:val="21"/>
        </w:rPr>
        <w:t xml:space="preserve">.</w:t>
      </w:r>
      <w:r>
        <w:rPr>
          <w:rFonts w:ascii="Calibri" w:cs="Calibri" w:eastAsia="Microsoft YaHei" w:hAnsi="Calibri"/>
          <w:color w:val="26303D"/>
          <w:sz w:val="21"/>
          <w:szCs w:val="21"/>
        </w:rPr>
        <w:t xml:space="preserve"> On the published site </w:t>
      </w:r>
      <w:r>
        <w:rPr>
          <w:rFonts w:ascii="Consolas" w:cs="Consolas" w:eastAsia="Microsoft YaHei" w:hAnsi="Consolas"/>
          <w:color w:val="7A4E00"/>
          <w:sz w:val="19"/>
          <w:szCs w:val="19"/>
          <w:shd w:fill="F7F1E3" w:color="auto" w:val="clear"/>
        </w:rPr>
        <w:t xml:space="preserve">window.PV</w:t>
      </w:r>
      <w:r>
        <w:rPr>
          <w:rFonts w:ascii="Calibri" w:cs="Calibri" w:eastAsia="Microsoft YaHei" w:hAnsi="Calibri"/>
          <w:color w:val="26303D"/>
          <w:sz w:val="21"/>
          <w:szCs w:val="21"/>
        </w:rPr>
        <w:t xml:space="preserve"> answers nobody once the page has loaded, so a lookup through it works on </w:t>
      </w:r>
      <w:r>
        <w:rPr>
          <w:rFonts w:ascii="Consolas" w:cs="Consolas" w:eastAsia="Microsoft YaHei" w:hAnsi="Consolas"/>
          <w:color w:val="7A4E00"/>
          <w:sz w:val="19"/>
          <w:szCs w:val="19"/>
          <w:shd w:fill="F7F1E3" w:color="auto" w:val="clear"/>
        </w:rPr>
        <w:t xml:space="preserve">localhost</w:t>
      </w:r>
      <w:r>
        <w:rPr>
          <w:rFonts w:ascii="Calibri" w:cs="Calibri" w:eastAsia="Microsoft YaHei" w:hAnsi="Calibri"/>
          <w:color w:val="26303D"/>
          <w:sz w:val="21"/>
          <w:szCs w:val="21"/>
        </w:rPr>
        <w:t xml:space="preserve"> and fails in production.</w:t>
      </w:r>
    </w:p>
    <w:p>
      <w:pPr>
        <w:pStyle w:val="ListParagraph"/>
        <w:keepNext/>
        <w:numPr>
          <w:ilvl w:val="0"/>
          <w:numId w:val="2"/>
        </w:numPr>
        <w:spacing w:after="80" w:line="264"/>
      </w:pPr>
      <w:r>
        <w:rPr>
          <w:rFonts w:ascii="Calibri" w:cs="Calibri" w:eastAsia="Microsoft YaHei" w:hAnsi="Calibri"/>
          <w:b/>
          <w:bCs/>
          <w:color w:val="26303D"/>
          <w:sz w:val="21"/>
          <w:szCs w:val="21"/>
        </w:rPr>
        <w:t xml:space="preserve">A change of hash does not reload scripts.</w:t>
      </w:r>
      <w:r>
        <w:rPr>
          <w:rFonts w:ascii="Calibri" w:cs="Calibri" w:eastAsia="Microsoft YaHei" w:hAnsi="Calibri"/>
          <w:color w:val="26303D"/>
          <w:sz w:val="21"/>
          <w:szCs w:val="21"/>
        </w:rPr>
        <w:t xml:space="preserve"> After editing a file, change the query string before believing a fix has failed.</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Settle performance by counting, not timing.</w:t>
      </w:r>
      <w:r>
        <w:rPr>
          <w:rFonts w:ascii="Calibri" w:cs="Calibri" w:eastAsia="Microsoft YaHei" w:hAnsi="Calibri"/>
          <w:color w:val="26303D"/>
          <w:sz w:val="21"/>
          <w:szCs w:val="21"/>
        </w:rPr>
        <w:t xml:space="preserve"> In a hidden, software-rendered preview pane, timings of identical runs swung by a factor of a hundred.</w:t>
      </w:r>
    </w:p>
    <w:p>
      <w:pPr>
        <w:pStyle w:val="Heading1"/>
        <w:keepNext/>
        <w:pageBreakBefore/>
      </w:pPr>
      <w:bookmarkStart w:name="s_project_plan_and_timeline" w:id="1"/>
      <w:r>
        <w:t xml:space="preserve">13  Project plan and timeline</w:t>
      </w:r>
      <w:bookmarkEnd w:id="1"/>
    </w:p>
    <w:p>
      <w:pPr>
        <w:keepNext w:val="false"/>
        <w:spacing w:after="140" w:line="276"/>
      </w:pPr>
      <w:r>
        <w:rPr>
          <w:rFonts w:ascii="Calibri" w:cs="Calibri" w:eastAsia="Microsoft YaHei" w:hAnsi="Calibri"/>
          <w:color w:val="26303D"/>
          <w:sz w:val="21"/>
          <w:szCs w:val="21"/>
        </w:rPr>
        <w:t xml:space="preserve">Three phases are complete. Phase 4 is what this proposal asks approval for: twelve weeks from 5 October to 27 December 2026, closing the four open objectives and releasing v1.0.</w:t>
      </w:r>
    </w:p>
    <w:p>
      <w:pPr>
        <w:pStyle w:val="Heading2"/>
        <w:keepNext/>
      </w:pPr>
      <w:bookmarkStart w:name="s_phases_13__delivered" w:id="1"/>
      <w:r>
        <w:t xml:space="preserve">13.1  Phases 1–3 — delivered</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016"/>
        <w:gridCol w:w="1355"/>
        <w:gridCol w:w="6267"/>
      </w:tblGrid>
      <w:tr>
        <w:trPr>
          <w:cantSplit/>
          <w:tblHeader/>
        </w:trPr>
        <w:tc>
          <w:tcPr>
            <w:tcW w:type="dxa" w:w="2016"/>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Phase</w:t>
            </w:r>
          </w:p>
        </w:tc>
        <w:tc>
          <w:tcPr>
            <w:tcW w:type="dxa" w:w="1355"/>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Dates</w:t>
            </w:r>
          </w:p>
        </w:tc>
        <w:tc>
          <w:tcPr>
            <w:tcW w:type="dxa" w:w="6267"/>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Delivered</w:t>
            </w:r>
          </w:p>
        </w:tc>
      </w:tr>
      <w:tr>
        <w:trPr>
          <w:cantSplit/>
        </w:trPr>
        <w:tc>
          <w:tcPr>
            <w:tcW w:type="dxa" w:w="201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1 · Foundation</w:t>
            </w:r>
          </w:p>
        </w:tc>
        <w:tc>
          <w:tcPr>
            <w:tcW w:type="dxa" w:w="135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7–8 Sep 2026</w:t>
            </w:r>
          </w:p>
        </w:tc>
        <w:tc>
          <w:tcPr>
            <w:tcW w:type="dxa" w:w="626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hub shell and the three contracts, each proved with the simplest game of its family; eleven games; the two harnesses; playing with friends, by host authority and by shared-seed race; Spider Solitaire and Worm Arena added and Klondike removed on request</w:t>
            </w:r>
          </w:p>
        </w:tc>
      </w:tr>
      <w:tr>
        <w:trPr>
          <w:cantSplit/>
        </w:trPr>
        <w:tc>
          <w:tcPr>
            <w:tcW w:type="dxa" w:w="2016"/>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2 · Rebuild and harden</w:t>
            </w:r>
          </w:p>
        </w:tc>
        <w:tc>
          <w:tcPr>
            <w:tcW w:type="dxa" w:w="135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22–24 Sep 2026</w:t>
            </w:r>
          </w:p>
        </w:tc>
        <w:tc>
          <w:tcPr>
            <w:tcW w:type="dxa" w:w="626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Kart Racing made to drive properly by measurement, then removed on request; Tower Defense rebuilt with six maps and three difficulties; Crowd Rush built, then rebuilt in 3D; Worm Arena rebuilt and redrawn; untrusted input rebuilt everywhere it enters; the stripped bundle and sealed records; five fixes to playing with friends, found by walking every game through a room</w:t>
            </w:r>
          </w:p>
        </w:tc>
      </w:tr>
      <w:tr>
        <w:trPr>
          <w:cantSplit/>
        </w:trPr>
        <w:tc>
          <w:tcPr>
            <w:tcW w:type="dxa" w:w="201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3 · The big productions</w:t>
            </w:r>
          </w:p>
        </w:tc>
        <w:tc>
          <w:tcPr>
            <w:tcW w:type="dxa" w:w="1355"/>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25–29 Sep 2026</w:t>
            </w:r>
          </w:p>
        </w:tc>
        <w:tc>
          <w:tcPr>
            <w:tcW w:type="dxa" w:w="626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Google Drive copy; Strike Squad; Blend In; bot difficulty measured and eased; Stick Clash; Street Chef, grown to 680 levels; full screen on every game; the lock</w:t>
            </w:r>
          </w:p>
        </w:tc>
      </w:tr>
    </w:tbl>
    <w:p>
      <w:pPr>
        <w:spacing w:after="180" w:before="0"/>
      </w:pPr>
    </w:p>
    <w:p>
      <w:pPr>
        <w:keepNext/>
        <w:spacing w:after="140" w:line="276"/>
      </w:pPr>
      <w:r>
        <w:rPr>
          <w:rFonts w:ascii="Calibri" w:cs="Calibri" w:eastAsia="Microsoft YaHei" w:hAnsi="Calibri"/>
          <w:color w:val="26303D"/>
          <w:sz w:val="21"/>
          <w:szCs w:val="21"/>
        </w:rPr>
        <w:t xml:space="preserve">Forty-one commits across those three phases, and 32 numbered phases in </w:t>
      </w:r>
      <w:r>
        <w:rPr>
          <w:rFonts w:ascii="Consolas" w:cs="Consolas" w:eastAsia="Microsoft YaHei" w:hAnsi="Consolas"/>
          <w:color w:val="7A4E00"/>
          <w:sz w:val="19"/>
          <w:szCs w:val="19"/>
          <w:shd w:fill="F7F1E3" w:color="auto" w:val="clear"/>
        </w:rPr>
        <w:t xml:space="preserve">docs/GAMES.md</w:t>
      </w:r>
      <w:r>
        <w:rPr>
          <w:rFonts w:ascii="Calibri" w:cs="Calibri" w:eastAsia="Microsoft YaHei" w:hAnsi="Calibri"/>
          <w:color w:val="26303D"/>
          <w:sz w:val="21"/>
          <w:szCs w:val="21"/>
        </w:rPr>
        <w:t xml:space="preserve">, each recording what was asked for, what was measured before anything changed, and what shipped. Crowd Rush appears in six of the commits — built, repainted, given levels, sped up and finally rebuilt in 3D — which is the honest signal of where the difficulty was: not the rules, but matching what a player expects a crowd runner to feel like.</w:t>
      </w:r>
    </w:p>
    <w:p>
      <w:pPr>
        <w:keepNext/>
        <w:spacing w:after="60" w:before="160"/>
        <w:jc w:val="center"/>
      </w:pPr>
      <w:r>
        <w:drawing>
          <wp:inline distT="0" distB="0" distL="0" distR="0">
            <wp:extent cx="6124575" cy="3448050"/>
            <wp:effectExtent t="0" r="0" b="0" l="0"/>
            <wp:docPr id="1" name="img/commits.svg" descr="Forty-one commits on eight working day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3448050"/>
                    </a:xfrm>
                    <a:prstGeom prst="rect">
                      <a:avLst/>
                    </a:prstGeom>
                  </pic:spPr>
                </pic:pic>
              </a:graphicData>
            </a:graphic>
          </wp:inline>
        </w:drawing>
      </w:r>
    </w:p>
    <w:p>
      <w:pPr>
        <w:spacing w:after="220" w:before="0"/>
        <w:jc w:val="center"/>
      </w:pPr>
      <w:r>
        <w:rPr>
          <w:rFonts w:ascii="Calibri" w:cs="Calibri" w:eastAsia="Microsoft YaHei" w:hAnsi="Calibri"/>
          <w:i/>
          <w:iCs/>
          <w:color w:val="5A6678"/>
          <w:sz w:val="18"/>
          <w:szCs w:val="18"/>
        </w:rPr>
        <w:t xml:space="preserve">Figure 10 — Forty-one commits on eight working days</w:t>
      </w:r>
    </w:p>
    <w:p>
      <w:pPr>
        <w:pStyle w:val="Heading2"/>
        <w:keepNext/>
      </w:pPr>
      <w:bookmarkStart w:name="s_phase_4__proposed" w:id="1"/>
      <w:r>
        <w:t xml:space="preserve">13.2  Phase 4 — proposed</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728"/>
        <w:gridCol w:w="1003"/>
        <w:gridCol w:w="4781"/>
        <w:gridCol w:w="3126"/>
      </w:tblGrid>
      <w:tr>
        <w:trPr>
          <w:cantSplit/>
          <w:tblHeader/>
        </w:trPr>
        <w:tc>
          <w:tcPr>
            <w:tcW w:type="dxa" w:w="728"/>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Week</w:t>
            </w:r>
          </w:p>
        </w:tc>
        <w:tc>
          <w:tcPr>
            <w:tcW w:type="dxa" w:w="1003"/>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Dates</w:t>
            </w:r>
          </w:p>
        </w:tc>
        <w:tc>
          <w:tcPr>
            <w:tcW w:type="dxa" w:w="4781"/>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Work</w:t>
            </w:r>
          </w:p>
        </w:tc>
        <w:tc>
          <w:tcPr>
            <w:tcW w:type="dxa" w:w="3126"/>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Deliverable</w:t>
            </w:r>
          </w:p>
        </w:tc>
      </w:tr>
      <w:tr>
        <w:trPr>
          <w:cantSplit/>
        </w:trPr>
        <w:tc>
          <w:tcPr>
            <w:tcW w:type="dxa" w:w="72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1–2</w:t>
            </w:r>
          </w:p>
        </w:tc>
        <w:tc>
          <w:tcPr>
            <w:tcW w:type="dxa" w:w="100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5–18 Oct</w:t>
            </w:r>
          </w:p>
        </w:tc>
        <w:tc>
          <w:tcPr>
            <w:tcW w:type="dxa" w:w="4781"/>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Friends who connect</w:t>
            </w:r>
            <w:r>
              <w:rPr>
                <w:rFonts w:ascii="Calibri" w:cs="Calibri" w:eastAsia="Microsoft YaHei" w:hAnsi="Calibri"/>
                <w:b w:val="false"/>
                <w:bCs w:val="false"/>
                <w:color w:val="26303D"/>
                <w:sz w:val="18"/>
                <w:szCs w:val="18"/>
              </w:rPr>
              <w:t xml:space="preserve"> — a TURN relay on a free plan in </w:t>
            </w:r>
            <w:r>
              <w:rPr>
                <w:rFonts w:ascii="Consolas" w:cs="Consolas" w:eastAsia="Microsoft YaHei" w:hAnsi="Consolas"/>
                <w:b w:val="false"/>
                <w:bCs w:val="false"/>
                <w:color w:val="7A4E00"/>
                <w:sz w:val="16"/>
                <w:szCs w:val="16"/>
                <w:shd w:fill="F7F1E3" w:color="auto" w:val="clear"/>
              </w:rPr>
              <w:t xml:space="preserve">RELAYS</w:t>
            </w:r>
            <w:r>
              <w:rPr>
                <w:rFonts w:ascii="Calibri" w:cs="Calibri" w:eastAsia="Microsoft YaHei" w:hAnsi="Calibri"/>
                <w:b w:val="false"/>
                <w:bCs w:val="false"/>
                <w:color w:val="26303D"/>
                <w:sz w:val="18"/>
                <w:szCs w:val="18"/>
              </w:rPr>
              <w:t xml:space="preserve">; a room tested between mobile data and home broadband, both ways round; the failure sentence kept for when a relay is down</w:t>
            </w:r>
          </w:p>
        </w:tc>
        <w:tc>
          <w:tcPr>
            <w:tcW w:type="dxa" w:w="312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MS-1; O9 met</w:t>
            </w:r>
          </w:p>
        </w:tc>
      </w:tr>
      <w:tr>
        <w:trPr>
          <w:cantSplit/>
        </w:trPr>
        <w:tc>
          <w:tcPr>
            <w:tcW w:type="dxa" w:w="72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3</w:t>
            </w:r>
          </w:p>
        </w:tc>
        <w:tc>
          <w:tcPr>
            <w:tcW w:type="dxa" w:w="100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19–25 Oct</w:t>
            </w:r>
          </w:p>
        </w:tc>
        <w:tc>
          <w:tcPr>
            <w:tcW w:type="dxa" w:w="4781"/>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Small, overdue fixes</w:t>
            </w:r>
            <w:r>
              <w:rPr>
                <w:rFonts w:ascii="Calibri" w:cs="Calibri" w:eastAsia="Microsoft YaHei" w:hAnsi="Calibri"/>
                <w:b w:val="false"/>
                <w:bCs w:val="false"/>
                <w:color w:val="26303D"/>
                <w:sz w:val="18"/>
                <w:szCs w:val="18"/>
              </w:rPr>
              <w:t xml:space="preserve"> — the suite and the lock check on every push, with a red run stopping the deploy; the GameHub consent screen published so that any Google account can use Drive; a failed save made loud; Tetris renamed; a check that every key a game saves is in the backup</w:t>
            </w:r>
          </w:p>
        </w:tc>
        <w:tc>
          <w:tcPr>
            <w:tcW w:type="dxa" w:w="3126"/>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MS-2; O10 and O15 met</w:t>
            </w:r>
          </w:p>
        </w:tc>
      </w:tr>
      <w:tr>
        <w:trPr>
          <w:cantSplit/>
        </w:trPr>
        <w:tc>
          <w:tcPr>
            <w:tcW w:type="dxa" w:w="72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4</w:t>
            </w:r>
          </w:p>
        </w:tc>
        <w:tc>
          <w:tcPr>
            <w:tcW w:type="dxa" w:w="100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26 Oct – 1 Nov</w:t>
            </w:r>
          </w:p>
        </w:tc>
        <w:tc>
          <w:tcPr>
            <w:tcW w:type="dxa" w:w="4781"/>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An address of its own: the decision</w:t>
            </w:r>
            <w:r>
              <w:rPr>
                <w:rFonts w:ascii="Calibri" w:cs="Calibri" w:eastAsia="Microsoft YaHei" w:hAnsi="Calibri"/>
                <w:b w:val="false"/>
                <w:bCs w:val="false"/>
                <w:color w:val="26303D"/>
                <w:sz w:val="18"/>
                <w:szCs w:val="18"/>
              </w:rPr>
              <w:t xml:space="preserve"> — cost out staying, a GitHub organisation, a free host that sends headers, and a custom domain; how saves move across; no change to hosting yet</w:t>
            </w:r>
          </w:p>
        </w:tc>
        <w:tc>
          <w:tcPr>
            <w:tcW w:type="dxa" w:w="312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written decision, signed off (MS-3)</w:t>
            </w:r>
          </w:p>
        </w:tc>
      </w:tr>
      <w:tr>
        <w:trPr>
          <w:cantSplit/>
        </w:trPr>
        <w:tc>
          <w:tcPr>
            <w:tcW w:type="dxa" w:w="72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5</w:t>
            </w:r>
          </w:p>
        </w:tc>
        <w:tc>
          <w:tcPr>
            <w:tcW w:type="dxa" w:w="100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2–8 Nov</w:t>
            </w:r>
          </w:p>
        </w:tc>
        <w:tc>
          <w:tcPr>
            <w:tcW w:type="dxa" w:w="4781"/>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The move</w:t>
            </w:r>
            <w:r>
              <w:rPr>
                <w:rFonts w:ascii="Calibri" w:cs="Calibri" w:eastAsia="Microsoft YaHei" w:hAnsi="Calibri"/>
                <w:b w:val="false"/>
                <w:bCs w:val="false"/>
                <w:color w:val="26303D"/>
                <w:sz w:val="18"/>
                <w:szCs w:val="18"/>
              </w:rPr>
              <w:t xml:space="preserve">, if decided — response headers where the host allows, the new origin added to the OAuth client, the old address kept as a signpost, and the Drive copy as the bridge for saves</w:t>
            </w:r>
          </w:p>
        </w:tc>
        <w:tc>
          <w:tcPr>
            <w:tcW w:type="dxa" w:w="3126"/>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PlayVault on its own origin, or the decision to stay recorded</w:t>
            </w:r>
          </w:p>
        </w:tc>
      </w:tr>
      <w:tr>
        <w:trPr>
          <w:cantSplit/>
        </w:trPr>
        <w:tc>
          <w:tcPr>
            <w:tcW w:type="dxa" w:w="72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6–7</w:t>
            </w:r>
          </w:p>
        </w:tc>
        <w:tc>
          <w:tcPr>
            <w:tcW w:type="dxa" w:w="100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9–22 Nov</w:t>
            </w:r>
          </w:p>
        </w:tc>
        <w:tc>
          <w:tcPr>
            <w:tcW w:type="dxa" w:w="4781"/>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Game 17: a circuit racer</w:t>
            </w:r>
            <w:r>
              <w:rPr>
                <w:rFonts w:ascii="Calibri" w:cs="Calibri" w:eastAsia="Microsoft YaHei" w:hAnsi="Calibri"/>
                <w:b w:val="false"/>
                <w:bCs w:val="false"/>
                <w:color w:val="26303D"/>
                <w:sz w:val="18"/>
                <w:szCs w:val="18"/>
              </w:rPr>
              <w:t xml:space="preserve"> — Kart Racing's replacement, built on what phase 7 measured: sustained steering, a camera that turns with the car, grass that costs speed instead of stopping it, and rivals that stay on the road</w:t>
            </w:r>
          </w:p>
        </w:tc>
        <w:tc>
          <w:tcPr>
            <w:tcW w:type="dxa" w:w="312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MS-4</w:t>
            </w:r>
          </w:p>
        </w:tc>
      </w:tr>
      <w:tr>
        <w:trPr>
          <w:cantSplit/>
        </w:trPr>
        <w:tc>
          <w:tcPr>
            <w:tcW w:type="dxa" w:w="72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8–9</w:t>
            </w:r>
          </w:p>
        </w:tc>
        <w:tc>
          <w:tcPr>
            <w:tcW w:type="dxa" w:w="100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23 Nov – 6 Dec</w:t>
            </w:r>
          </w:p>
        </w:tc>
        <w:tc>
          <w:tcPr>
            <w:tcW w:type="dxa" w:w="4781"/>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Sound, touch and contrast</w:t>
            </w:r>
            <w:r>
              <w:rPr>
                <w:rFonts w:ascii="Calibri" w:cs="Calibri" w:eastAsia="Microsoft YaHei" w:hAnsi="Calibri"/>
                <w:b w:val="false"/>
                <w:bCs w:val="false"/>
                <w:color w:val="26303D"/>
                <w:sz w:val="18"/>
                <w:szCs w:val="18"/>
              </w:rPr>
              <w:t xml:space="preserve"> — sound for the twelve silent games and one volume for the hub; every game played on a touch screen; the light theme's brass darkened to </w:t>
            </w:r>
            <w:r>
              <w:rPr>
                <w:rFonts w:ascii="Consolas" w:cs="Consolas" w:eastAsia="Microsoft YaHei" w:hAnsi="Consolas"/>
                <w:b w:val="false"/>
                <w:bCs w:val="false"/>
                <w:color w:val="7A4E00"/>
                <w:sz w:val="16"/>
                <w:szCs w:val="16"/>
                <w:shd w:fill="F7F1E3" w:color="auto" w:val="clear"/>
              </w:rPr>
              <w:t xml:space="preserve">#9B630F</w:t>
            </w:r>
            <w:r>
              <w:rPr>
                <w:rFonts w:ascii="Calibri" w:cs="Calibri" w:eastAsia="Microsoft YaHei" w:hAnsi="Calibri"/>
                <w:b w:val="false"/>
                <w:bCs w:val="false"/>
                <w:color w:val="26303D"/>
                <w:sz w:val="18"/>
                <w:szCs w:val="18"/>
              </w:rPr>
              <w:t xml:space="preserve"> and every surface re-measured</w:t>
            </w:r>
          </w:p>
        </w:tc>
        <w:tc>
          <w:tcPr>
            <w:tcW w:type="dxa" w:w="3126"/>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MS-5; O16 met</w:t>
            </w:r>
          </w:p>
        </w:tc>
      </w:tr>
      <w:tr>
        <w:trPr>
          <w:cantSplit/>
        </w:trPr>
        <w:tc>
          <w:tcPr>
            <w:tcW w:type="dxa" w:w="72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10</w:t>
            </w:r>
          </w:p>
        </w:tc>
        <w:tc>
          <w:tcPr>
            <w:tcW w:type="dxa" w:w="100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7–13 Dec</w:t>
            </w:r>
          </w:p>
        </w:tc>
        <w:tc>
          <w:tcPr>
            <w:tcW w:type="dxa" w:w="4781"/>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Other browsers and real phones</w:t>
            </w:r>
            <w:r>
              <w:rPr>
                <w:rFonts w:ascii="Calibri" w:cs="Calibri" w:eastAsia="Microsoft YaHei" w:hAnsi="Calibri"/>
                <w:b w:val="false"/>
                <w:bCs w:val="false"/>
                <w:color w:val="26303D"/>
                <w:sz w:val="18"/>
                <w:szCs w:val="18"/>
              </w:rPr>
              <w:t xml:space="preserve"> — Firefox, Safari on macOS and iOS, and Chrome on a real Android phone: every game, the lock and the Drive copy in each</w:t>
            </w:r>
          </w:p>
        </w:tc>
        <w:tc>
          <w:tcPr>
            <w:tcW w:type="dxa" w:w="312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browser matrix with no unverified row</w:t>
            </w:r>
          </w:p>
        </w:tc>
      </w:tr>
      <w:tr>
        <w:trPr>
          <w:cantSplit/>
        </w:trPr>
        <w:tc>
          <w:tcPr>
            <w:tcW w:type="dxa" w:w="72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11</w:t>
            </w:r>
          </w:p>
        </w:tc>
        <w:tc>
          <w:tcPr>
            <w:tcW w:type="dxa" w:w="100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14–20 Dec</w:t>
            </w:r>
          </w:p>
        </w:tc>
        <w:tc>
          <w:tcPr>
            <w:tcW w:type="dxa" w:w="4781"/>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Regression and security re-review</w:t>
            </w:r>
            <w:r>
              <w:rPr>
                <w:rFonts w:ascii="Calibri" w:cs="Calibri" w:eastAsia="Microsoft YaHei" w:hAnsi="Calibri"/>
                <w:b w:val="false"/>
                <w:bCs w:val="false"/>
                <w:color w:val="26303D"/>
                <w:sz w:val="18"/>
                <w:szCs w:val="18"/>
              </w:rPr>
              <w:t xml:space="preserve"> — the full suite, </w:t>
            </w:r>
            <w:r>
              <w:rPr>
                <w:rFonts w:ascii="Consolas" w:cs="Consolas" w:eastAsia="Microsoft YaHei" w:hAnsi="Consolas"/>
                <w:b w:val="false"/>
                <w:bCs w:val="false"/>
                <w:color w:val="7A4E00"/>
                <w:sz w:val="16"/>
                <w:szCs w:val="16"/>
                <w:shd w:fill="F7F1E3" w:color="auto" w:val="clear"/>
              </w:rPr>
              <w:t xml:space="preserve">lockcheck --net</w:t>
            </w:r>
            <w:r>
              <w:rPr>
                <w:rFonts w:ascii="Calibri" w:cs="Calibri" w:eastAsia="Microsoft YaHei" w:hAnsi="Calibri"/>
                <w:b w:val="false"/>
                <w:bCs w:val="false"/>
                <w:color w:val="26303D"/>
                <w:sz w:val="18"/>
                <w:szCs w:val="18"/>
              </w:rPr>
              <w:t xml:space="preserve">, every old save shape, and a review of anything the relay or the move added</w:t>
            </w:r>
          </w:p>
        </w:tc>
        <w:tc>
          <w:tcPr>
            <w:tcW w:type="dxa" w:w="3126"/>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MS-6</w:t>
            </w:r>
          </w:p>
        </w:tc>
      </w:tr>
      <w:tr>
        <w:trPr>
          <w:cantSplit/>
        </w:trPr>
        <w:tc>
          <w:tcPr>
            <w:tcW w:type="dxa" w:w="72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12</w:t>
            </w:r>
          </w:p>
        </w:tc>
        <w:tc>
          <w:tcPr>
            <w:tcW w:type="dxa" w:w="1003"/>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21–27 Dec</w:t>
            </w:r>
          </w:p>
        </w:tc>
        <w:tc>
          <w:tcPr>
            <w:tcW w:type="dxa" w:w="4781"/>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Release</w:t>
            </w:r>
            <w:r>
              <w:rPr>
                <w:rFonts w:ascii="Calibri" w:cs="Calibri" w:eastAsia="Microsoft YaHei" w:hAnsi="Calibri"/>
                <w:b w:val="false"/>
                <w:bCs w:val="false"/>
                <w:color w:val="26303D"/>
                <w:sz w:val="18"/>
                <w:szCs w:val="18"/>
              </w:rPr>
              <w:t xml:space="preserve"> — v1.0 tagged; README, SECURITY.md and GAMES.md refreshed; handover notes</w:t>
            </w:r>
          </w:p>
        </w:tc>
        <w:tc>
          <w:tcPr>
            <w:tcW w:type="dxa" w:w="312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MS-7; v1.0</w:t>
            </w:r>
          </w:p>
        </w:tc>
      </w:tr>
    </w:tbl>
    <w:p>
      <w:pPr>
        <w:spacing w:after="180" w:before="0"/>
      </w:pPr>
    </w:p>
    <w:p>
      <w:pPr>
        <w:keepNext/>
        <w:spacing w:after="60" w:before="160"/>
        <w:jc w:val="center"/>
      </w:pPr>
      <w:r>
        <w:drawing>
          <wp:inline distT="0" distB="0" distL="0" distR="0">
            <wp:extent cx="6124575" cy="3914775"/>
            <wp:effectExtent t="0" r="0" b="0" l="0"/>
            <wp:docPr id="1" name="img/phase4.svg" descr="Phase 4, week by week"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3914775"/>
                    </a:xfrm>
                    <a:prstGeom prst="rect">
                      <a:avLst/>
                    </a:prstGeom>
                  </pic:spPr>
                </pic:pic>
              </a:graphicData>
            </a:graphic>
          </wp:inline>
        </w:drawing>
      </w:r>
    </w:p>
    <w:p>
      <w:pPr>
        <w:spacing w:after="220" w:before="0"/>
        <w:jc w:val="center"/>
      </w:pPr>
      <w:r>
        <w:rPr>
          <w:rFonts w:ascii="Calibri" w:cs="Calibri" w:eastAsia="Microsoft YaHei" w:hAnsi="Calibri"/>
          <w:i/>
          <w:iCs/>
          <w:color w:val="5A6678"/>
          <w:sz w:val="18"/>
          <w:szCs w:val="18"/>
        </w:rPr>
        <w:t xml:space="preserve">Figure 11 — Phase 4, week by week</w:t>
      </w:r>
    </w:p>
    <w:p>
      <w:pPr>
        <w:pStyle w:val="Heading2"/>
        <w:keepNext/>
      </w:pPr>
      <w:bookmarkStart w:name="s_milestones" w:id="1"/>
      <w:r>
        <w:t xml:space="preserve">13.3  Milestones</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720"/>
        <w:gridCol w:w="2737"/>
        <w:gridCol w:w="909"/>
        <w:gridCol w:w="5272"/>
      </w:tblGrid>
      <w:tr>
        <w:trPr>
          <w:cantSplit/>
          <w:tblHeader/>
        </w:trPr>
        <w:tc>
          <w:tcPr>
            <w:tcW w:type="dxa" w:w="72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ID</w:t>
            </w:r>
          </w:p>
        </w:tc>
        <w:tc>
          <w:tcPr>
            <w:tcW w:type="dxa" w:w="2737"/>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Milestone</w:t>
            </w:r>
          </w:p>
        </w:tc>
        <w:tc>
          <w:tcPr>
            <w:tcW w:type="dxa" w:w="909"/>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Due</w:t>
            </w:r>
          </w:p>
        </w:tc>
        <w:tc>
          <w:tcPr>
            <w:tcW w:type="dxa" w:w="527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Gate</w:t>
            </w:r>
          </w:p>
        </w:tc>
      </w:tr>
      <w:tr>
        <w:trPr>
          <w:cantSplit/>
        </w:trPr>
        <w:tc>
          <w:tcPr>
            <w:tcW w:type="dxa" w:w="72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MS-1</w:t>
            </w:r>
          </w:p>
        </w:tc>
        <w:tc>
          <w:tcPr>
            <w:tcW w:type="dxa" w:w="273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Friends connect from any network</w:t>
            </w:r>
          </w:p>
        </w:tc>
        <w:tc>
          <w:tcPr>
            <w:tcW w:type="dxa" w:w="90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2026-10-16</w:t>
            </w:r>
          </w:p>
        </w:tc>
        <w:tc>
          <w:tcPr>
            <w:tcW w:type="dxa" w:w="527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match completes between mobile data and home broadband</w:t>
            </w:r>
          </w:p>
        </w:tc>
      </w:tr>
      <w:tr>
        <w:trPr>
          <w:cantSplit/>
        </w:trPr>
        <w:tc>
          <w:tcPr>
            <w:tcW w:type="dxa" w:w="72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MS-2</w:t>
            </w:r>
          </w:p>
        </w:tc>
        <w:tc>
          <w:tcPr>
            <w:tcW w:type="dxa" w:w="273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Drive for everyone; no silent save failure</w:t>
            </w:r>
          </w:p>
        </w:tc>
        <w:tc>
          <w:tcPr>
            <w:tcW w:type="dxa" w:w="90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2026-10-23</w:t>
            </w:r>
          </w:p>
        </w:tc>
        <w:tc>
          <w:tcPr>
            <w:tcW w:type="dxa" w:w="527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An account outside the test list signs in; a full storage shows a warning</w:t>
            </w:r>
          </w:p>
        </w:tc>
      </w:tr>
      <w:tr>
        <w:trPr>
          <w:cantSplit/>
        </w:trPr>
        <w:tc>
          <w:tcPr>
            <w:tcW w:type="dxa" w:w="72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MS-3</w:t>
            </w:r>
          </w:p>
        </w:tc>
        <w:tc>
          <w:tcPr>
            <w:tcW w:type="dxa" w:w="273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Address decided</w:t>
            </w:r>
          </w:p>
        </w:tc>
        <w:tc>
          <w:tcPr>
            <w:tcW w:type="dxa" w:w="90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2026-10-30</w:t>
            </w:r>
          </w:p>
        </w:tc>
        <w:tc>
          <w:tcPr>
            <w:tcW w:type="dxa" w:w="527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written decision; no hosting change before this</w:t>
            </w:r>
          </w:p>
        </w:tc>
      </w:tr>
      <w:tr>
        <w:trPr>
          <w:cantSplit/>
        </w:trPr>
        <w:tc>
          <w:tcPr>
            <w:tcW w:type="dxa" w:w="72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MS-4</w:t>
            </w:r>
          </w:p>
        </w:tc>
        <w:tc>
          <w:tcPr>
            <w:tcW w:type="dxa" w:w="273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Game 17 live</w:t>
            </w:r>
          </w:p>
        </w:tc>
        <w:tc>
          <w:tcPr>
            <w:tcW w:type="dxa" w:w="90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2026-11-20</w:t>
            </w:r>
          </w:p>
        </w:tc>
        <w:tc>
          <w:tcPr>
            <w:tcW w:type="dxa" w:w="527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Seventeen games, and the new folder touched nothing outside itself but the three lists that name a game</w:t>
            </w:r>
          </w:p>
        </w:tc>
      </w:tr>
      <w:tr>
        <w:trPr>
          <w:cantSplit/>
        </w:trPr>
        <w:tc>
          <w:tcPr>
            <w:tcW w:type="dxa" w:w="72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MS-5</w:t>
            </w:r>
          </w:p>
        </w:tc>
        <w:tc>
          <w:tcPr>
            <w:tcW w:type="dxa" w:w="273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Sound, touch and contrast done</w:t>
            </w:r>
          </w:p>
        </w:tc>
        <w:tc>
          <w:tcPr>
            <w:tcW w:type="dxa" w:w="90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2026-12-04</w:t>
            </w:r>
          </w:p>
        </w:tc>
        <w:tc>
          <w:tcPr>
            <w:tcW w:type="dxa" w:w="527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AA on every primary surface in both themes</w:t>
            </w:r>
          </w:p>
        </w:tc>
      </w:tr>
      <w:tr>
        <w:trPr>
          <w:cantSplit/>
        </w:trPr>
        <w:tc>
          <w:tcPr>
            <w:tcW w:type="dxa" w:w="72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MS-6</w:t>
            </w:r>
          </w:p>
        </w:tc>
        <w:tc>
          <w:tcPr>
            <w:tcW w:type="dxa" w:w="273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Regression and security green</w:t>
            </w:r>
          </w:p>
        </w:tc>
        <w:tc>
          <w:tcPr>
            <w:tcW w:type="dxa" w:w="90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2026-12-18</w:t>
            </w:r>
          </w:p>
        </w:tc>
        <w:tc>
          <w:tcPr>
            <w:tcW w:type="dxa" w:w="527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No open correctness finding; no unverified browser</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MS-7</w:t>
            </w:r>
          </w:p>
        </w:tc>
        <w:tc>
          <w:tcPr>
            <w:tcW w:type="dxa" w:w="273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v1.0 released</w:t>
            </w:r>
          </w:p>
        </w:tc>
        <w:tc>
          <w:tcPr>
            <w:tcW w:type="dxa" w:w="90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2026-12-23</w:t>
            </w:r>
          </w:p>
        </w:tc>
        <w:tc>
          <w:tcPr>
            <w:tcW w:type="dxa" w:w="527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Live, tagged and documented</w:t>
            </w:r>
          </w:p>
        </w:tc>
      </w:tr>
    </w:tbl>
    <w:p>
      <w:pPr>
        <w:spacing w:after="180" w:before="0"/>
      </w:pPr>
    </w:p>
    <w:p>
      <w:pPr>
        <w:keepNext w:val="false"/>
        <w:spacing w:after="140" w:line="276"/>
      </w:pPr>
      <w:r>
        <w:rPr>
          <w:rFonts w:ascii="Calibri" w:cs="Calibri" w:eastAsia="Microsoft YaHei" w:hAnsi="Calibri"/>
          <w:b/>
          <w:bCs/>
          <w:color w:val="26303D"/>
          <w:sz w:val="21"/>
          <w:szCs w:val="21"/>
        </w:rPr>
        <w:t xml:space="preserve">MS-3 is a hard gate.</w:t>
      </w:r>
      <w:r>
        <w:rPr>
          <w:rFonts w:ascii="Calibri" w:cs="Calibri" w:eastAsia="Microsoft YaHei" w:hAnsi="Calibri"/>
          <w:color w:val="26303D"/>
          <w:sz w:val="21"/>
          <w:szCs w:val="21"/>
        </w:rPr>
        <w:t xml:space="preserve"> Moving to another origin strands every player's save on the old address unless they carry it across, so the move is decided on paper — with its migration — before anything changes. MS-4 is a gate of a different kind: game 17 must be built the way the other sixteen were, or the contract has failed, and that would be the finding.</w:t>
      </w:r>
    </w:p>
    <w:p>
      <w:pPr>
        <w:pStyle w:val="Heading1"/>
        <w:keepNext/>
        <w:pageBreakBefore/>
      </w:pPr>
      <w:bookmarkStart w:name="s_testing_and_quality_assurance" w:id="1"/>
      <w:r>
        <w:t xml:space="preserve">14  Testing and quality assurance</w:t>
      </w:r>
      <w:bookmarkEnd w:id="1"/>
    </w:p>
    <w:p>
      <w:pPr>
        <w:keepNext/>
        <w:spacing w:after="140" w:line="276"/>
      </w:pPr>
      <w:r>
        <w:rPr>
          <w:rFonts w:ascii="Calibri" w:cs="Calibri" w:eastAsia="Microsoft YaHei" w:hAnsi="Calibri"/>
          <w:color w:val="26303D"/>
          <w:sz w:val="21"/>
          <w:szCs w:val="21"/>
        </w:rPr>
        <w:t xml:space="preserve">A game hub's worst failure is not a crash. It is a rule that is quietly wrong, a difficulty that is quietly unfair, or a save that quietly does not come back, and the test strategy is built around those three.</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1159"/>
        <w:gridCol w:w="4240"/>
        <w:gridCol w:w="4239"/>
      </w:tblGrid>
      <w:tr>
        <w:trPr>
          <w:cantSplit/>
          <w:tblHeader/>
        </w:trPr>
        <w:tc>
          <w:tcPr>
            <w:tcW w:type="dxa" w:w="1159"/>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Layer</w:t>
            </w:r>
          </w:p>
        </w:tc>
        <w:tc>
          <w:tcPr>
            <w:tcW w:type="dxa" w:w="424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Tool</w:t>
            </w:r>
          </w:p>
        </w:tc>
        <w:tc>
          <w:tcPr>
            <w:tcW w:type="dxa" w:w="4239"/>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Catches</w:t>
            </w:r>
          </w:p>
        </w:tc>
      </w:tr>
      <w:tr>
        <w:trPr>
          <w:cantSplit/>
        </w:trPr>
        <w:tc>
          <w:tcPr>
            <w:tcW w:type="dxa" w:w="115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Engines and rules</w:t>
            </w:r>
          </w:p>
        </w:tc>
        <w:tc>
          <w:tcPr>
            <w:tcW w:type="dxa" w:w="4240"/>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tools/smoke.js</w:t>
            </w:r>
            <w:r>
              <w:rPr>
                <w:rFonts w:ascii="Calibri" w:cs="Calibri" w:eastAsia="Microsoft YaHei" w:hAnsi="Calibri"/>
                <w:b w:val="false"/>
                <w:bCs w:val="false"/>
                <w:color w:val="26303D"/>
                <w:sz w:val="18"/>
                <w:szCs w:val="18"/>
              </w:rPr>
              <w:t xml:space="preserve">, in Node</w:t>
            </w:r>
          </w:p>
        </w:tc>
        <w:tc>
          <w:tcPr>
            <w:tcW w:type="dxa" w:w="423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Wrong rules, illegal moves, runs that do not replay, deals that cannot be finished</w:t>
            </w:r>
          </w:p>
        </w:tc>
      </w:tr>
      <w:tr>
        <w:trPr>
          <w:cantSplit/>
        </w:trPr>
        <w:tc>
          <w:tcPr>
            <w:tcW w:type="dxa" w:w="115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Minified source</w:t>
            </w:r>
          </w:p>
        </w:tc>
        <w:tc>
          <w:tcPr>
            <w:tcW w:type="dxa" w:w="4240"/>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tools/smoke.js --min</w:t>
            </w:r>
          </w:p>
        </w:tc>
        <w:tc>
          <w:tcPr>
            <w:tcW w:type="dxa" w:w="423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Anything the minifier would change in the engines; a shipped bundle older than its sources</w:t>
            </w:r>
          </w:p>
        </w:tc>
      </w:tr>
      <w:tr>
        <w:trPr>
          <w:cantSplit/>
        </w:trPr>
        <w:tc>
          <w:tcPr>
            <w:tcW w:type="dxa" w:w="115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Playing with friends</w:t>
            </w:r>
          </w:p>
        </w:tc>
        <w:tc>
          <w:tcPr>
            <w:tcW w:type="dxa" w:w="424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Two rooms paired in memory, with a real </w:t>
            </w:r>
            <w:r>
              <w:rPr>
                <w:rFonts w:ascii="Consolas" w:cs="Consolas" w:eastAsia="Microsoft YaHei" w:hAnsi="Consolas"/>
                <w:b w:val="false"/>
                <w:bCs w:val="false"/>
                <w:color w:val="7A4E00"/>
                <w:sz w:val="16"/>
                <w:szCs w:val="16"/>
                <w:shd w:fill="F7F1E3" w:color="auto" w:val="clear"/>
              </w:rPr>
              <w:t xml:space="preserve">PV.boardNet</w:t>
            </w:r>
            <w:r>
              <w:rPr>
                <w:rFonts w:ascii="Calibri" w:cs="Calibri" w:eastAsia="Microsoft YaHei" w:hAnsi="Calibri"/>
                <w:b w:val="false"/>
                <w:bCs w:val="false"/>
                <w:color w:val="26303D"/>
                <w:sz w:val="18"/>
                <w:szCs w:val="18"/>
              </w:rPr>
              <w:t xml:space="preserve"> on each end</w:t>
            </w:r>
          </w:p>
        </w:tc>
        <w:tc>
          <w:tcPr>
            <w:tcW w:type="dxa" w:w="423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Routing, seat stamping, the host's accept rules, resync, resigning, an empty room</w:t>
            </w:r>
          </w:p>
        </w:tc>
      </w:tr>
      <w:tr>
        <w:trPr>
          <w:cantSplit/>
        </w:trPr>
        <w:tc>
          <w:tcPr>
            <w:tcW w:type="dxa" w:w="115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Drive copy</w:t>
            </w:r>
          </w:p>
        </w:tc>
        <w:tc>
          <w:tcPr>
            <w:tcW w:type="dxa" w:w="424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fake Google: a sign-in library that answers as Google's does, and a Drive behind </w:t>
            </w:r>
            <w:r>
              <w:rPr>
                <w:rFonts w:ascii="Consolas" w:cs="Consolas" w:eastAsia="Microsoft YaHei" w:hAnsi="Consolas"/>
                <w:b w:val="false"/>
                <w:bCs w:val="false"/>
                <w:color w:val="7A4E00"/>
                <w:sz w:val="16"/>
                <w:szCs w:val="16"/>
                <w:shd w:fill="F7F1E3" w:color="auto" w:val="clear"/>
              </w:rPr>
              <w:t xml:space="preserve">fetch()</w:t>
            </w:r>
            <w:r>
              <w:rPr>
                <w:rFonts w:ascii="Calibri" w:cs="Calibri" w:eastAsia="Microsoft YaHei" w:hAnsi="Calibri"/>
                <w:b w:val="false"/>
                <w:bCs w:val="false"/>
                <w:color w:val="26303D"/>
                <w:sz w:val="18"/>
                <w:szCs w:val="18"/>
              </w:rPr>
              <w:t xml:space="preserve"> that keeps files per account</w:t>
            </w:r>
          </w:p>
        </w:tc>
        <w:tc>
          <w:tcPr>
            <w:tcW w:type="dxa" w:w="423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Queries, the multipart upload, restore, sign-in failures, auto-save</w:t>
            </w:r>
          </w:p>
        </w:tc>
      </w:tr>
      <w:tr>
        <w:trPr>
          <w:cantSplit/>
        </w:trPr>
        <w:tc>
          <w:tcPr>
            <w:tcW w:type="dxa" w:w="115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Security</w:t>
            </w:r>
          </w:p>
        </w:tc>
        <w:tc>
          <w:tcPr>
            <w:tcW w:type="dxa" w:w="424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Hostile files, stored values and peers in Node; </w:t>
            </w:r>
            <w:r>
              <w:rPr>
                <w:rFonts w:ascii="Consolas" w:cs="Consolas" w:eastAsia="Microsoft YaHei" w:hAnsi="Consolas"/>
                <w:b w:val="false"/>
                <w:bCs w:val="false"/>
                <w:color w:val="7A4E00"/>
                <w:sz w:val="16"/>
                <w:szCs w:val="16"/>
                <w:shd w:fill="F7F1E3" w:color="auto" w:val="clear"/>
              </w:rPr>
              <w:t xml:space="preserve">tools/lockcheck.mjs</w:t>
            </w:r>
            <w:r>
              <w:rPr>
                <w:rFonts w:ascii="Calibri" w:cs="Calibri" w:eastAsia="Microsoft YaHei" w:hAnsi="Calibri"/>
                <w:b w:val="false"/>
                <w:bCs w:val="false"/>
                <w:color w:val="26303D"/>
                <w:sz w:val="18"/>
                <w:szCs w:val="18"/>
              </w:rPr>
              <w:t xml:space="preserve"> in a real headless Chrome</w:t>
            </w:r>
          </w:p>
        </w:tc>
        <w:tc>
          <w:tcPr>
            <w:tcW w:type="dxa" w:w="423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Script that runs, a hang, a console that reaches a save, a game the lock would undo</w:t>
            </w:r>
          </w:p>
        </w:tc>
      </w:tr>
      <w:tr>
        <w:trPr>
          <w:cantSplit/>
        </w:trPr>
        <w:tc>
          <w:tcPr>
            <w:tcW w:type="dxa" w:w="115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Balance</w:t>
            </w:r>
          </w:p>
        </w:tc>
        <w:tc>
          <w:tcPr>
            <w:tcW w:type="dxa" w:w="424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Bots playing whole matches, careers and tournaments</w:t>
            </w:r>
          </w:p>
        </w:tc>
        <w:tc>
          <w:tcPr>
            <w:tcW w:type="dxa" w:w="423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difficulty no harder than the one below it; an economy that stalls</w:t>
            </w:r>
          </w:p>
        </w:tc>
      </w:tr>
      <w:tr>
        <w:trPr>
          <w:cantSplit/>
        </w:trPr>
        <w:tc>
          <w:tcPr>
            <w:tcW w:type="dxa" w:w="115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Look and feel</w:t>
            </w:r>
          </w:p>
        </w:tc>
        <w:tc>
          <w:tcPr>
            <w:tcW w:type="dxa" w:w="42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built bundle in a browser, at a laptop's size and a phone's</w:t>
            </w:r>
          </w:p>
        </w:tc>
        <w:tc>
          <w:tcPr>
            <w:tcW w:type="dxa" w:w="4239"/>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Layout, overflow, the option sheets, end cards on a full screen</w:t>
            </w:r>
          </w:p>
        </w:tc>
      </w:tr>
    </w:tbl>
    <w:p>
      <w:pPr>
        <w:spacing w:after="180" w:before="0"/>
      </w:pPr>
    </w:p>
    <w:p>
      <w:pPr>
        <w:pStyle w:val="Heading2"/>
        <w:keepNext/>
      </w:pPr>
      <w:bookmarkStart w:name="s_the_run_behind_this_proposal" w:id="1"/>
      <w:r>
        <w:t xml:space="preserve">14.1  The run behind this proposal</w:t>
      </w:r>
      <w:bookmarkEnd w:id="1"/>
    </w:p>
    <w:p>
      <w:pPr>
        <w:keepNext/>
        <w:spacing w:after="140" w:line="276"/>
      </w:pPr>
      <w:r>
        <w:rPr>
          <w:rFonts w:ascii="Calibri" w:cs="Calibri" w:eastAsia="Microsoft YaHei" w:hAnsi="Calibri"/>
          <w:color w:val="26303D"/>
          <w:sz w:val="21"/>
          <w:szCs w:val="21"/>
        </w:rPr>
        <w:t xml:space="preserve">On 29 September 2026, at commit </w:t>
      </w:r>
      <w:r>
        <w:rPr>
          <w:rFonts w:ascii="Consolas" w:cs="Consolas" w:eastAsia="Microsoft YaHei" w:hAnsi="Consolas"/>
          <w:color w:val="7A4E00"/>
          <w:sz w:val="19"/>
          <w:szCs w:val="19"/>
          <w:shd w:fill="F7F1E3" w:color="auto" w:val="clear"/>
        </w:rPr>
        <w:t xml:space="preserve">dec459c</w:t>
      </w:r>
      <w:r>
        <w:rPr>
          <w:rFonts w:ascii="Calibri" w:cs="Calibri" w:eastAsia="Microsoft YaHei" w:hAnsi="Calibri"/>
          <w:color w:val="26303D"/>
          <w:sz w:val="21"/>
          <w:szCs w:val="21"/>
        </w:rPr>
        <w:t xml:space="preserve">:</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982"/>
        <w:gridCol w:w="6656"/>
      </w:tblGrid>
      <w:tr>
        <w:trPr>
          <w:cantSplit/>
          <w:tblHeader/>
        </w:trPr>
        <w:tc>
          <w:tcPr>
            <w:tcW w:type="dxa" w:w="298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Run</w:t>
            </w:r>
          </w:p>
        </w:tc>
        <w:tc>
          <w:tcPr>
            <w:tcW w:type="dxa" w:w="6656"/>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Result</w:t>
            </w:r>
          </w:p>
        </w:tc>
      </w:tr>
      <w:tr>
        <w:trPr>
          <w:cantSplit/>
        </w:trPr>
        <w:tc>
          <w:tcPr>
            <w:tcW w:type="dxa" w:w="2982"/>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node tools/smoke.js</w:t>
            </w:r>
          </w:p>
        </w:tc>
        <w:tc>
          <w:tcPr>
            <w:tcW w:type="dxa" w:w="665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2,555,892 checks in 37 sections, 0 failures, 28.6 s</w:t>
            </w:r>
          </w:p>
        </w:tc>
      </w:tr>
      <w:tr>
        <w:trPr>
          <w:cantSplit/>
        </w:trPr>
        <w:tc>
          <w:tcPr>
            <w:tcW w:type="dxa" w:w="2982"/>
            <w:shd w:fill="F6F7F9"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node tools/smoke.js --min</w:t>
            </w:r>
          </w:p>
        </w:tc>
        <w:tc>
          <w:tcPr>
            <w:tcW w:type="dxa" w:w="6656"/>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same 2,555,892 checks against the source minified the way the build minifies it, 0 failures; the shipped bundle's hash matches its sources</w:t>
            </w:r>
          </w:p>
        </w:tc>
      </w:tr>
      <w:tr>
        <w:trPr>
          <w:cantSplit/>
        </w:trPr>
        <w:tc>
          <w:tcPr>
            <w:tcW w:type="dxa" w:w="2982"/>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node tools/smoke.js 2 --only chess</w:t>
            </w:r>
          </w:p>
        </w:tc>
        <w:tc>
          <w:tcPr>
            <w:tcW w:type="dxa" w:w="665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Chess perft at depth 4: 197,281 positions, as published</w:t>
            </w:r>
          </w:p>
        </w:tc>
      </w:tr>
      <w:tr>
        <w:trPr>
          <w:cantSplit/>
        </w:trPr>
        <w:tc>
          <w:tcPr>
            <w:tcW w:type="dxa" w:w="2982"/>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node tools/lockcheck.mjs --net</w:t>
            </w:r>
          </w:p>
        </w:tc>
        <w:tc>
          <w:tcPr>
            <w:tcW w:type="dxa" w:w="6656"/>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73 passed, 0 failed — every console paste and Elements-panel edit in the threat model, all sixteen games played on the shipped bundle under the lock with nothing of their own put back, Export and Import through the real file input, Google's sign-in library loading under the lock, </w:t>
            </w:r>
            <w:r>
              <w:rPr>
                <w:rFonts w:ascii="Calibri" w:cs="Calibri" w:eastAsia="Microsoft YaHei" w:hAnsi="Calibri"/>
                <w:b w:val="false"/>
                <w:bCs w:val="false"/>
                <w:i/>
                <w:iCs/>
                <w:color w:val="26303D"/>
                <w:sz w:val="18"/>
                <w:szCs w:val="18"/>
              </w:rPr>
              <w:t xml:space="preserve">To Drive</w:t>
            </w:r>
            <w:r>
              <w:rPr>
                <w:rFonts w:ascii="Calibri" w:cs="Calibri" w:eastAsia="Microsoft YaHei" w:hAnsi="Calibri"/>
                <w:b w:val="false"/>
                <w:bCs w:val="false"/>
                <w:color w:val="26303D"/>
                <w:sz w:val="18"/>
                <w:szCs w:val="18"/>
              </w:rPr>
              <w:t xml:space="preserve"> opening its window, and two locked tabs opening, joining and starting a match over PeerJS</w:t>
            </w:r>
          </w:p>
        </w:tc>
      </w:tr>
    </w:tbl>
    <w:p>
      <w:pPr>
        <w:spacing w:after="180" w:before="0"/>
      </w:pPr>
    </w:p>
    <w:p>
      <w:pPr>
        <w:keepNext w:val="false"/>
        <w:spacing w:after="140" w:line="276"/>
      </w:pPr>
      <w:r>
        <w:rPr>
          <w:rFonts w:ascii="Calibri" w:cs="Calibri" w:eastAsia="Microsoft YaHei" w:hAnsi="Calibri"/>
          <w:color w:val="26303D"/>
          <w:sz w:val="21"/>
          <w:szCs w:val="21"/>
        </w:rPr>
        <w:t xml:space="preserve">The engines run in Node; the views and the shell run only in the browser, which is why the lock check plays every game on the shipped bundle.</w:t>
      </w:r>
    </w:p>
    <w:p>
      <w:pPr>
        <w:pStyle w:val="Heading2"/>
        <w:keepNext/>
      </w:pPr>
      <w:bookmarkStart w:name="s_checks_that_catch_real_bugs" w:id="1"/>
      <w:r>
        <w:t xml:space="preserve">14.2  Checks that catch real bugs</w:t>
      </w:r>
      <w:bookmarkEnd w:id="1"/>
    </w:p>
    <w:p>
      <w:pPr>
        <w:keepNext/>
        <w:spacing w:after="140" w:line="276"/>
      </w:pPr>
      <w:r>
        <w:rPr>
          <w:rFonts w:ascii="Calibri" w:cs="Calibri" w:eastAsia="Microsoft YaHei" w:hAnsi="Calibri"/>
          <w:color w:val="26303D"/>
          <w:sz w:val="21"/>
          <w:szCs w:val="21"/>
        </w:rPr>
        <w:t xml:space="preserve">The suite drives </w:t>
      </w:r>
      <w:r>
        <w:rPr>
          <w:rFonts w:ascii="Consolas" w:cs="Consolas" w:eastAsia="Microsoft YaHei" w:hAnsi="Consolas"/>
          <w:color w:val="7A4E00"/>
          <w:sz w:val="19"/>
          <w:szCs w:val="19"/>
          <w:shd w:fill="F7F1E3" w:color="auto" w:val="clear"/>
        </w:rPr>
        <w:t xml:space="preserve">apply()</w:t>
      </w:r>
      <w:r>
        <w:rPr>
          <w:rFonts w:ascii="Calibri" w:cs="Calibri" w:eastAsia="Microsoft YaHei" w:hAnsi="Calibri"/>
          <w:color w:val="26303D"/>
          <w:sz w:val="21"/>
          <w:szCs w:val="21"/>
        </w:rPr>
        <w:t xml:space="preserve"> and the ticker rather than the internals: driving a game's handler directly walks past the legality gate and tests a path no player ever takes, which is how a green headless run and a broken browser happen at the same time. Its exceptions are named in its own header — the chess and Chinese Chess searches use their engines' make and unmake, and a few tests set a position up by writing cells before playing on through </w:t>
      </w:r>
      <w:r>
        <w:rPr>
          <w:rFonts w:ascii="Consolas" w:cs="Consolas" w:eastAsia="Microsoft YaHei" w:hAnsi="Consolas"/>
          <w:color w:val="7A4E00"/>
          <w:sz w:val="19"/>
          <w:szCs w:val="19"/>
          <w:shd w:fill="F7F1E3" w:color="auto" w:val="clear"/>
        </w:rPr>
        <w:t xml:space="preserve">apply()</w:t>
      </w:r>
      <w:r>
        <w:rPr>
          <w:rFonts w:ascii="Calibri" w:cs="Calibri" w:eastAsia="Microsoft YaHei" w:hAnsi="Calibri"/>
          <w:color w:val="26303D"/>
          <w:sz w:val="21"/>
          <w:szCs w:val="21"/>
        </w:rPr>
        <w:t xml:space="preserve">. Among its 2.56 million checks:</w:t>
      </w:r>
    </w:p>
    <w:p>
      <w:pPr>
        <w:pStyle w:val="ListParagraph"/>
        <w:keepNext/>
        <w:numPr>
          <w:ilvl w:val="0"/>
          <w:numId w:val="2"/>
        </w:numPr>
        <w:spacing w:after="80" w:line="264"/>
      </w:pPr>
      <w:r>
        <w:rPr>
          <w:rFonts w:ascii="Calibri" w:cs="Calibri" w:eastAsia="Microsoft YaHei" w:hAnsi="Calibri"/>
          <w:b/>
          <w:bCs/>
          <w:color w:val="26303D"/>
          <w:sz w:val="21"/>
          <w:szCs w:val="21"/>
        </w:rPr>
        <w:t xml:space="preserve">Chess perft</w:t>
      </w:r>
      <w:r>
        <w:rPr>
          <w:rFonts w:ascii="Calibri" w:cs="Calibri" w:eastAsia="Microsoft YaHei" w:hAnsi="Calibri"/>
          <w:color w:val="26303D"/>
          <w:sz w:val="21"/>
          <w:szCs w:val="21"/>
        </w:rPr>
        <w:t xml:space="preserve"> — 20, 400 and 8,902 positions from the opening on every run, and 197,281 at depth four in the longer run. If a pin, a check or any piece's movement is wrong, one of those numbers moves.</w:t>
      </w:r>
    </w:p>
    <w:p>
      <w:pPr>
        <w:pStyle w:val="ListParagraph"/>
        <w:keepNext/>
        <w:numPr>
          <w:ilvl w:val="0"/>
          <w:numId w:val="2"/>
        </w:numPr>
        <w:spacing w:after="80" w:line="264"/>
      </w:pPr>
      <w:r>
        <w:rPr>
          <w:rFonts w:ascii="Calibri" w:cs="Calibri" w:eastAsia="Microsoft YaHei" w:hAnsi="Calibri"/>
          <w:b/>
          <w:bCs/>
          <w:color w:val="26303D"/>
          <w:sz w:val="21"/>
          <w:szCs w:val="21"/>
        </w:rPr>
        <w:t xml:space="preserve">Chinese Chess opens with exactly 44 legal moves.</w:t>
      </w:r>
    </w:p>
    <w:p>
      <w:pPr>
        <w:pStyle w:val="ListParagraph"/>
        <w:keepNext/>
        <w:numPr>
          <w:ilvl w:val="0"/>
          <w:numId w:val="2"/>
        </w:numPr>
        <w:spacing w:after="80" w:line="264"/>
      </w:pPr>
      <w:r>
        <w:rPr>
          <w:rFonts w:ascii="Calibri" w:cs="Calibri" w:eastAsia="Microsoft YaHei" w:hAnsi="Calibri"/>
          <w:b/>
          <w:bCs/>
          <w:color w:val="26303D"/>
          <w:sz w:val="21"/>
          <w:szCs w:val="21"/>
        </w:rPr>
        <w:t xml:space="preserve">Every Mahjong board is replayed clear</w:t>
      </w:r>
      <w:r>
        <w:rPr>
          <w:rFonts w:ascii="Calibri" w:cs="Calibri" w:eastAsia="Microsoft YaHei" w:hAnsi="Calibri"/>
          <w:color w:val="26303D"/>
          <w:sz w:val="21"/>
          <w:szCs w:val="21"/>
        </w:rPr>
        <w:t xml:space="preserve">, and every clue a Sudoku removes is checked for a unique answer.</w:t>
      </w:r>
    </w:p>
    <w:p>
      <w:pPr>
        <w:pStyle w:val="ListParagraph"/>
        <w:keepNext/>
        <w:numPr>
          <w:ilvl w:val="0"/>
          <w:numId w:val="2"/>
        </w:numPr>
        <w:spacing w:after="80" w:line="264"/>
      </w:pPr>
      <w:r>
        <w:rPr>
          <w:rFonts w:ascii="Calibri" w:cs="Calibri" w:eastAsia="Microsoft YaHei" w:hAnsi="Calibri"/>
          <w:b/>
          <w:bCs/>
          <w:color w:val="26303D"/>
          <w:sz w:val="21"/>
          <w:szCs w:val="21"/>
        </w:rPr>
        <w:t xml:space="preserve">Runs replay.</w:t>
      </w:r>
      <w:r>
        <w:rPr>
          <w:rFonts w:ascii="Calibri" w:cs="Calibri" w:eastAsia="Microsoft YaHei" w:hAnsi="Calibri"/>
          <w:color w:val="26303D"/>
          <w:sz w:val="21"/>
          <w:szCs w:val="21"/>
        </w:rPr>
        <w:t xml:space="preserve"> All nine arcade games are run twice from the same seed and inputs, and must match to the tick.</w:t>
      </w:r>
    </w:p>
    <w:p>
      <w:pPr>
        <w:pStyle w:val="ListParagraph"/>
        <w:keepNext/>
        <w:numPr>
          <w:ilvl w:val="0"/>
          <w:numId w:val="2"/>
        </w:numPr>
        <w:spacing w:after="80" w:line="264"/>
      </w:pPr>
      <w:r>
        <w:rPr>
          <w:rFonts w:ascii="Calibri" w:cs="Calibri" w:eastAsia="Microsoft YaHei" w:hAnsi="Calibri"/>
          <w:b/>
          <w:bCs/>
          <w:color w:val="26303D"/>
          <w:sz w:val="21"/>
          <w:szCs w:val="21"/>
        </w:rPr>
        <w:t xml:space="preserve">Every Street Chef level is played</w:t>
      </w:r>
      <w:r>
        <w:rPr>
          <w:rFonts w:ascii="Calibri" w:cs="Calibri" w:eastAsia="Microsoft YaHei" w:hAnsi="Calibri"/>
          <w:color w:val="26303D"/>
          <w:sz w:val="21"/>
          <w:szCs w:val="21"/>
        </w:rPr>
        <w:t xml:space="preserve"> by the bot, every dish is checked makeable in its kitchen on every level, and every kitchen, fully upgraded, is laid out wide and tall with every tap landing where it should.</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Frozen, the engines still play.</w:t>
      </w:r>
      <w:r>
        <w:rPr>
          <w:rFonts w:ascii="Calibri" w:cs="Calibri" w:eastAsia="Microsoft YaHei" w:hAnsi="Calibri"/>
          <w:color w:val="26303D"/>
          <w:sz w:val="21"/>
          <w:szCs w:val="21"/>
        </w:rPr>
        <w:t xml:space="preserve"> With the language frozen and </w:t>
      </w:r>
      <w:r>
        <w:rPr>
          <w:rFonts w:ascii="Consolas" w:cs="Consolas" w:eastAsia="Microsoft YaHei" w:hAnsi="Consolas"/>
          <w:color w:val="7A4E00"/>
          <w:sz w:val="19"/>
          <w:szCs w:val="19"/>
          <w:shd w:fill="F7F1E3" w:color="auto" w:val="clear"/>
        </w:rPr>
        <w:t xml:space="preserve">Math.random</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JSON.stringify</w:t>
      </w:r>
      <w:r>
        <w:rPr>
          <w:rFonts w:ascii="Calibri" w:cs="Calibri" w:eastAsia="Microsoft YaHei" w:hAnsi="Calibri"/>
          <w:color w:val="26303D"/>
          <w:sz w:val="21"/>
          <w:szCs w:val="21"/>
        </w:rPr>
        <w:t xml:space="preserve"> and </w:t>
      </w:r>
      <w:r>
        <w:rPr>
          <w:rFonts w:ascii="Consolas" w:cs="Consolas" w:eastAsia="Microsoft YaHei" w:hAnsi="Consolas"/>
          <w:color w:val="7A4E00"/>
          <w:sz w:val="19"/>
          <w:szCs w:val="19"/>
          <w:shd w:fill="F7F1E3" w:color="auto" w:val="clear"/>
        </w:rPr>
        <w:t xml:space="preserve">Object.prototype</w:t>
      </w:r>
      <w:r>
        <w:rPr>
          <w:rFonts w:ascii="Calibri" w:cs="Calibri" w:eastAsia="Microsoft YaHei" w:hAnsi="Calibri"/>
          <w:color w:val="26303D"/>
          <w:sz w:val="21"/>
          <w:szCs w:val="21"/>
        </w:rPr>
        <w:t xml:space="preserve"> hooks all failing, every engine still runs.</w:t>
      </w:r>
    </w:p>
    <w:p>
      <w:pPr>
        <w:spacing w:after="60" w:before="0"/>
      </w:pPr>
    </w:p>
    <w:p>
      <w:pPr>
        <w:pStyle w:val="Heading2"/>
        <w:keepNext/>
      </w:pPr>
      <w:bookmarkStart w:name="s_difficulty_and_balance_measured" w:id="1"/>
      <w:r>
        <w:t xml:space="preserve">14.3  Difficulty and balance, measured</w:t>
      </w:r>
      <w:bookmarkEnd w:id="1"/>
    </w:p>
    <w:p>
      <w:pPr>
        <w:keepNext/>
        <w:spacing w:after="140" w:line="276"/>
      </w:pPr>
      <w:r>
        <w:rPr>
          <w:rFonts w:ascii="Calibri" w:cs="Calibri" w:eastAsia="Microsoft YaHei" w:hAnsi="Calibri"/>
          <w:color w:val="26303D"/>
          <w:sz w:val="21"/>
          <w:szCs w:val="21"/>
        </w:rPr>
        <w:t xml:space="preserve">Every difficulty change since 22 September was measured with a bot before anything was changed, and the suite now holds each result as a floor. One lesson from Tower Defense runs through all of them: </w:t>
      </w:r>
      <w:r>
        <w:rPr>
          <w:rFonts w:ascii="Calibri" w:cs="Calibri" w:eastAsia="Microsoft YaHei" w:hAnsi="Calibri"/>
          <w:b/>
          <w:bCs/>
          <w:color w:val="26303D"/>
          <w:sz w:val="21"/>
          <w:szCs w:val="21"/>
        </w:rPr>
        <w:t xml:space="preserve">calibrate on the better player — a weak bot only measures itself.</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1092"/>
        <w:gridCol w:w="5290"/>
        <w:gridCol w:w="1534"/>
        <w:gridCol w:w="1722"/>
      </w:tblGrid>
      <w:tr>
        <w:trPr>
          <w:cantSplit/>
          <w:tblHeader/>
        </w:trPr>
        <w:tc>
          <w:tcPr>
            <w:tcW w:type="dxa" w:w="109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Game</w:t>
            </w:r>
          </w:p>
        </w:tc>
        <w:tc>
          <w:tcPr>
            <w:tcW w:type="dxa" w:w="529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What was measured</w:t>
            </w:r>
          </w:p>
        </w:tc>
        <w:tc>
          <w:tcPr>
            <w:tcW w:type="dxa" w:w="1534"/>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Before</w:t>
            </w:r>
          </w:p>
        </w:tc>
        <w:tc>
          <w:tcPr>
            <w:tcW w:type="dxa" w:w="172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After</w:t>
            </w:r>
          </w:p>
        </w:tc>
      </w:tr>
      <w:tr>
        <w:trPr>
          <w:cantSplit/>
        </w:trPr>
        <w:tc>
          <w:tcPr>
            <w:tcW w:type="dxa" w:w="109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Tower Defense</w:t>
            </w:r>
          </w:p>
        </w:tc>
        <w:tc>
          <w:tcPr>
            <w:tcW w:type="dxa" w:w="529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Share of its gold a strong bot needs to clear normal · hard</w:t>
            </w:r>
          </w:p>
        </w:tc>
        <w:tc>
          <w:tcPr>
            <w:tcW w:type="dxa" w:w="153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54% · 79%</w:t>
            </w:r>
          </w:p>
        </w:tc>
        <w:tc>
          <w:tcPr>
            <w:tcW w:type="dxa" w:w="172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78% · 88%</w:t>
            </w:r>
          </w:p>
        </w:tc>
      </w:tr>
      <w:tr>
        <w:trPr>
          <w:cantSplit/>
        </w:trPr>
        <w:tc>
          <w:tcPr>
            <w:tcW w:type="dxa" w:w="109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Strike Squad</w:t>
            </w:r>
          </w:p>
        </w:tc>
        <w:tc>
          <w:tcPr>
            <w:tcW w:type="dxa" w:w="529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Seconds for one bot to kill a player standing in the open at 15 m, easy · normal</w:t>
            </w:r>
          </w:p>
        </w:tc>
        <w:tc>
          <w:tcPr>
            <w:tcW w:type="dxa" w:w="1534"/>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1.38 · 1.13</w:t>
            </w:r>
          </w:p>
        </w:tc>
        <w:tc>
          <w:tcPr>
            <w:tcW w:type="dxa" w:w="172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6.2 · 2.9</w:t>
            </w:r>
          </w:p>
        </w:tc>
      </w:tr>
      <w:tr>
        <w:trPr>
          <w:cantSplit/>
        </w:trPr>
        <w:tc>
          <w:tcPr>
            <w:tcW w:type="dxa" w:w="109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Strike Squad</w:t>
            </w:r>
          </w:p>
        </w:tc>
        <w:tc>
          <w:tcPr>
            <w:tcW w:type="dxa" w:w="529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Kills per death for a simulated casual player on normal</w:t>
            </w:r>
          </w:p>
        </w:tc>
        <w:tc>
          <w:tcPr>
            <w:tcW w:type="dxa" w:w="153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1.02</w:t>
            </w:r>
          </w:p>
        </w:tc>
        <w:tc>
          <w:tcPr>
            <w:tcW w:type="dxa" w:w="172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1.49</w:t>
            </w:r>
          </w:p>
        </w:tc>
      </w:tr>
      <w:tr>
        <w:trPr>
          <w:cantSplit/>
        </w:trPr>
        <w:tc>
          <w:tcPr>
            <w:tcW w:type="dxa" w:w="109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Crowd Rush</w:t>
            </w:r>
          </w:p>
        </w:tc>
        <w:tc>
          <w:tcPr>
            <w:tcW w:type="dxa" w:w="529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Levels of the first 30 the test bot clears</w:t>
            </w:r>
          </w:p>
        </w:tc>
        <w:tc>
          <w:tcPr>
            <w:tcW w:type="dxa" w:w="1534"/>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w:t>
            </w:r>
          </w:p>
        </w:tc>
        <w:tc>
          <w:tcPr>
            <w:tcW w:type="dxa" w:w="172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27; levels 1–12 every time</w:t>
            </w:r>
          </w:p>
        </w:tc>
      </w:tr>
      <w:tr>
        <w:trPr>
          <w:cantSplit/>
        </w:trPr>
        <w:tc>
          <w:tcPr>
            <w:tcW w:type="dxa" w:w="109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Blend In</w:t>
            </w:r>
          </w:p>
        </w:tc>
        <w:tc>
          <w:tcPr>
            <w:tcW w:type="dxa" w:w="529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Hiders found out of six by easy · normal · hard seekers, against normal hiders</w:t>
            </w:r>
          </w:p>
        </w:tc>
        <w:tc>
          <w:tcPr>
            <w:tcW w:type="dxa" w:w="153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w:t>
            </w:r>
          </w:p>
        </w:tc>
        <w:tc>
          <w:tcPr>
            <w:tcW w:type="dxa" w:w="172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0.3 · 1.7 · 2.8</w:t>
            </w:r>
          </w:p>
        </w:tc>
      </w:tr>
      <w:tr>
        <w:trPr>
          <w:cantSplit/>
        </w:trPr>
        <w:tc>
          <w:tcPr>
            <w:tcW w:type="dxa" w:w="109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Stick Clash</w:t>
            </w:r>
          </w:p>
        </w:tc>
        <w:tc>
          <w:tcPr>
            <w:tcW w:type="dxa" w:w="529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Wins for the regular fighters</w:t>
            </w:r>
          </w:p>
        </w:tc>
        <w:tc>
          <w:tcPr>
            <w:tcW w:type="dxa" w:w="1534"/>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3 to 31 of 42</w:t>
            </w:r>
          </w:p>
        </w:tc>
        <w:tc>
          <w:tcPr>
            <w:tcW w:type="dxa" w:w="172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32 to 45 of 84</w:t>
            </w:r>
          </w:p>
        </w:tc>
      </w:tr>
      <w:tr>
        <w:trPr>
          <w:cantSplit/>
        </w:trPr>
        <w:tc>
          <w:tcPr>
            <w:tcW w:type="dxa" w:w="109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Street Chef</w:t>
            </w:r>
          </w:p>
        </w:tc>
        <w:tc>
          <w:tcPr>
            <w:tcW w:type="dxa" w:w="529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Tries for a simulated casual player to clear all 680 levels</w:t>
            </w:r>
          </w:p>
        </w:tc>
        <w:tc>
          <w:tcPr>
            <w:tcW w:type="dxa" w:w="153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Stuck at Sandwich Street</w:t>
            </w:r>
          </w:p>
        </w:tc>
        <w:tc>
          <w:tcPr>
            <w:tcW w:type="dxa" w:w="172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About 900</w:t>
            </w:r>
          </w:p>
        </w:tc>
      </w:tr>
    </w:tbl>
    <w:p>
      <w:pPr>
        <w:spacing w:after="180" w:before="0"/>
      </w:pPr>
    </w:p>
    <w:p>
      <w:pPr>
        <w:pStyle w:val="Heading2"/>
        <w:keepNext/>
      </w:pPr>
      <w:bookmarkStart w:name="s_browser_matrix" w:id="1"/>
      <w:r>
        <w:t xml:space="preserve">14.4  Browser matrix</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540"/>
        <w:gridCol w:w="5093"/>
        <w:gridCol w:w="2005"/>
      </w:tblGrid>
      <w:tr>
        <w:trPr>
          <w:cantSplit/>
          <w:tblHeader/>
        </w:trPr>
        <w:tc>
          <w:tcPr>
            <w:tcW w:type="dxa" w:w="254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Browser</w:t>
            </w:r>
          </w:p>
        </w:tc>
        <w:tc>
          <w:tcPr>
            <w:tcW w:type="dxa" w:w="5093"/>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How it was checked</w:t>
            </w:r>
          </w:p>
        </w:tc>
        <w:tc>
          <w:tcPr>
            <w:tcW w:type="dxa" w:w="2005"/>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Status</w:t>
            </w:r>
          </w:p>
        </w:tc>
      </w:tr>
      <w:tr>
        <w:trPr>
          <w:cantSplit/>
        </w:trPr>
        <w:tc>
          <w:tcPr>
            <w:tcW w:type="dxa" w:w="254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Chrome on a desktop</w:t>
            </w:r>
          </w:p>
        </w:tc>
        <w:tc>
          <w:tcPr>
            <w:tcW w:type="dxa" w:w="5093"/>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lockcheck.mjs</w:t>
            </w:r>
            <w:r>
              <w:rPr>
                <w:rFonts w:ascii="Calibri" w:cs="Calibri" w:eastAsia="Microsoft YaHei" w:hAnsi="Calibri"/>
                <w:b w:val="false"/>
                <w:bCs w:val="false"/>
                <w:color w:val="26303D"/>
                <w:sz w:val="18"/>
                <w:szCs w:val="18"/>
              </w:rPr>
              <w:t xml:space="preserve"> in headless Chrome; the built bundle played by hand</w:t>
            </w:r>
          </w:p>
        </w:tc>
        <w:tc>
          <w:tcPr>
            <w:tcW w:type="dxa" w:w="200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E7F4A"/>
                <w:sz w:val="18"/>
                <w:szCs w:val="18"/>
              </w:rPr>
              <w:t xml:space="preserve">Verified</w:t>
            </w:r>
          </w:p>
        </w:tc>
      </w:tr>
      <w:tr>
        <w:trPr>
          <w:cantSplit/>
        </w:trPr>
        <w:tc>
          <w:tcPr>
            <w:tcW w:type="dxa" w:w="254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Edge</w:t>
            </w:r>
          </w:p>
        </w:tc>
        <w:tc>
          <w:tcPr>
            <w:tcW w:type="dxa" w:w="509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same engine as Chrome, not run separately</w:t>
            </w:r>
          </w:p>
        </w:tc>
        <w:tc>
          <w:tcPr>
            <w:tcW w:type="dxa" w:w="200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9A6C08"/>
                <w:sz w:val="18"/>
                <w:szCs w:val="18"/>
              </w:rPr>
              <w:t xml:space="preserve">Unverified — Phase 4, week 10</w:t>
            </w:r>
          </w:p>
        </w:tc>
      </w:tr>
      <w:tr>
        <w:trPr>
          <w:cantSplit/>
        </w:trPr>
        <w:tc>
          <w:tcPr>
            <w:tcW w:type="dxa" w:w="254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Chrome at a phone's size</w:t>
            </w:r>
          </w:p>
        </w:tc>
        <w:tc>
          <w:tcPr>
            <w:tcW w:type="dxa" w:w="509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built bundle played at phone widths, emulated</w:t>
            </w:r>
          </w:p>
        </w:tc>
        <w:tc>
          <w:tcPr>
            <w:tcW w:type="dxa" w:w="200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E7F4A"/>
                <w:sz w:val="18"/>
                <w:szCs w:val="18"/>
              </w:rPr>
              <w:t xml:space="preserve">Verified — emulated</w:t>
            </w:r>
          </w:p>
        </w:tc>
      </w:tr>
      <w:tr>
        <w:trPr>
          <w:cantSplit/>
        </w:trPr>
        <w:tc>
          <w:tcPr>
            <w:tcW w:type="dxa" w:w="254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Firefox</w:t>
            </w:r>
          </w:p>
        </w:tc>
        <w:tc>
          <w:tcPr>
            <w:tcW w:type="dxa" w:w="509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lock's reading of Firefox stacks tested in Node; the games not yet played</w:t>
            </w:r>
          </w:p>
        </w:tc>
        <w:tc>
          <w:tcPr>
            <w:tcW w:type="dxa" w:w="200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9A6C08"/>
                <w:sz w:val="18"/>
                <w:szCs w:val="18"/>
              </w:rPr>
              <w:t xml:space="preserve">Unverified — Phase 4, week 10</w:t>
            </w:r>
          </w:p>
        </w:tc>
      </w:tr>
      <w:tr>
        <w:trPr>
          <w:cantSplit/>
        </w:trPr>
        <w:tc>
          <w:tcPr>
            <w:tcW w:type="dxa" w:w="254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Safari on macOS and iOS</w:t>
            </w:r>
          </w:p>
        </w:tc>
        <w:tc>
          <w:tcPr>
            <w:tcW w:type="dxa" w:w="509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lock's reading of Safari stacks tested in Node; WebGL, full screen and storage not yet checked</w:t>
            </w:r>
          </w:p>
        </w:tc>
        <w:tc>
          <w:tcPr>
            <w:tcW w:type="dxa" w:w="2005"/>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9A6C08"/>
                <w:sz w:val="18"/>
                <w:szCs w:val="18"/>
              </w:rPr>
              <w:t xml:space="preserve">Unverified — Phase 4, week 10</w:t>
            </w:r>
          </w:p>
        </w:tc>
      </w:tr>
      <w:tr>
        <w:trPr>
          <w:cantSplit/>
        </w:trPr>
        <w:tc>
          <w:tcPr>
            <w:tcW w:type="dxa" w:w="254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real Android or iOS phone</w:t>
            </w:r>
          </w:p>
        </w:tc>
        <w:tc>
          <w:tcPr>
            <w:tcW w:type="dxa" w:w="509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Not yet</w:t>
            </w:r>
          </w:p>
        </w:tc>
        <w:tc>
          <w:tcPr>
            <w:tcW w:type="dxa" w:w="2005"/>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9A6C08"/>
                <w:sz w:val="18"/>
                <w:szCs w:val="18"/>
              </w:rPr>
              <w:t xml:space="preserve">Unverified — Phase 4, week 10</w:t>
            </w:r>
          </w:p>
        </w:tc>
      </w:tr>
      <w:tr>
        <w:trPr>
          <w:cantSplit/>
        </w:trPr>
        <w:tc>
          <w:tcPr>
            <w:tcW w:type="dxa" w:w="254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browser whose stacks the lock cannot read</w:t>
            </w:r>
          </w:p>
        </w:tc>
        <w:tc>
          <w:tcPr>
            <w:tcW w:type="dxa" w:w="5093"/>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lock stands down rather than refuse the game's own code</w:t>
            </w:r>
          </w:p>
        </w:tc>
        <w:tc>
          <w:tcPr>
            <w:tcW w:type="dxa" w:w="2005"/>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E7F4A"/>
                <w:sz w:val="18"/>
                <w:szCs w:val="18"/>
              </w:rPr>
              <w:t xml:space="preserve">By design</w:t>
            </w:r>
          </w:p>
        </w:tc>
      </w:tr>
    </w:tbl>
    <w:p>
      <w:pPr>
        <w:spacing w:after="180" w:before="0"/>
      </w:pPr>
    </w:p>
    <w:p>
      <w:pPr>
        <w:keepNext w:val="false"/>
        <w:spacing w:after="140" w:line="276"/>
      </w:pPr>
      <w:r>
        <w:rPr>
          <w:rFonts w:ascii="Calibri" w:cs="Calibri" w:eastAsia="Microsoft YaHei" w:hAnsi="Calibri"/>
          <w:color w:val="26303D"/>
          <w:sz w:val="21"/>
          <w:szCs w:val="21"/>
        </w:rPr>
        <w:t xml:space="preserve">Safari needs the most care: it deletes a site's script-writable storage — </w:t>
      </w:r>
      <w:r>
        <w:rPr>
          <w:rFonts w:ascii="Consolas" w:cs="Consolas" w:eastAsia="Microsoft YaHei" w:hAnsi="Consolas"/>
          <w:color w:val="7A4E00"/>
          <w:sz w:val="19"/>
          <w:szCs w:val="19"/>
          <w:shd w:fill="F7F1E3" w:color="auto" w:val="clear"/>
        </w:rPr>
        <w:t xml:space="preserve">localStorage</w:t>
      </w:r>
      <w:r>
        <w:rPr>
          <w:rFonts w:ascii="Calibri" w:cs="Calibri" w:eastAsia="Microsoft YaHei" w:hAnsi="Calibri"/>
          <w:color w:val="26303D"/>
          <w:sz w:val="21"/>
          <w:szCs w:val="21"/>
        </w:rPr>
        <w:t xml:space="preserve"> included — after seven days of browsing without a visit, which is carried in the risk register.</w:t>
      </w:r>
    </w:p>
    <w:p>
      <w:pPr>
        <w:pStyle w:val="Heading2"/>
        <w:keepNext/>
      </w:pPr>
      <w:bookmarkStart w:name="s_two_traps_worth_writing_down" w:id="1"/>
      <w:r>
        <w:t xml:space="preserve">14.5  Two traps worth writing down</w:t>
      </w:r>
      <w:bookmarkEnd w:id="1"/>
    </w:p>
    <w:p>
      <w:pPr>
        <w:keepNext w:val="false"/>
        <w:spacing w:after="140" w:line="276"/>
      </w:pPr>
      <w:r>
        <w:rPr>
          <w:rFonts w:ascii="Calibri" w:cs="Calibri" w:eastAsia="Microsoft YaHei" w:hAnsi="Calibri"/>
          <w:b/>
          <w:bCs/>
          <w:color w:val="26303D"/>
          <w:sz w:val="21"/>
          <w:szCs w:val="21"/>
        </w:rPr>
        <w:t xml:space="preserve">A green Node run proves nothing about a view.</w:t>
      </w:r>
      <w:r>
        <w:rPr>
          <w:rFonts w:ascii="Calibri" w:cs="Calibri" w:eastAsia="Microsoft YaHei" w:hAnsi="Calibri"/>
          <w:color w:val="26303D"/>
          <w:sz w:val="21"/>
          <w:szCs w:val="21"/>
        </w:rPr>
        <w:t xml:space="preserve"> Views never run in Node; the Tetris view that died half-built, leaving its key handlers to throw in every later game, showed only in a browser — which is why </w:t>
      </w:r>
      <w:r>
        <w:rPr>
          <w:rFonts w:ascii="Consolas" w:cs="Consolas" w:eastAsia="Microsoft YaHei" w:hAnsi="Consolas"/>
          <w:color w:val="7A4E00"/>
          <w:sz w:val="19"/>
          <w:szCs w:val="19"/>
          <w:shd w:fill="F7F1E3" w:color="auto" w:val="clear"/>
        </w:rPr>
        <w:t xml:space="preserve">lockcheck.mjs</w:t>
      </w:r>
      <w:r>
        <w:rPr>
          <w:rFonts w:ascii="Calibri" w:cs="Calibri" w:eastAsia="Microsoft YaHei" w:hAnsi="Calibri"/>
          <w:color w:val="26303D"/>
          <w:sz w:val="21"/>
          <w:szCs w:val="21"/>
        </w:rPr>
        <w:t xml:space="preserve"> exists.</w:t>
      </w:r>
    </w:p>
    <w:p>
      <w:pPr>
        <w:keepNext w:val="false"/>
        <w:spacing w:after="140" w:line="276"/>
      </w:pPr>
      <w:r>
        <w:rPr>
          <w:rFonts w:ascii="Calibri" w:cs="Calibri" w:eastAsia="Microsoft YaHei" w:hAnsi="Calibri"/>
          <w:b/>
          <w:bCs/>
          <w:color w:val="26303D"/>
          <w:sz w:val="21"/>
          <w:szCs w:val="21"/>
        </w:rPr>
        <w:t xml:space="preserve">Two tabs on one machine prove nothing about two networks.</w:t>
      </w:r>
      <w:r>
        <w:rPr>
          <w:rFonts w:ascii="Calibri" w:cs="Calibri" w:eastAsia="Microsoft YaHei" w:hAnsi="Calibri"/>
          <w:color w:val="26303D"/>
          <w:sz w:val="21"/>
          <w:szCs w:val="21"/>
        </w:rPr>
        <w:t xml:space="preserve"> They always find a direct route. Only a phone on mobile data and a laptop on home broadband test a room.</w:t>
      </w:r>
    </w:p>
    <w:p>
      <w:pPr>
        <w:pStyle w:val="Heading2"/>
        <w:keepNext/>
      </w:pPr>
      <w:bookmarkStart w:name="s_release_checklist" w:id="1"/>
      <w:r>
        <w:t xml:space="preserve">14.6  Release checklist</w:t>
      </w:r>
      <w:bookmarkEnd w:id="1"/>
    </w:p>
    <w:p>
      <w:pPr>
        <w:keepNext w:val="false"/>
        <w:spacing w:after="70"/>
        <w:ind w:left="440" w:hanging="330"/>
      </w:pPr>
      <w:r>
        <w:rPr>
          <w:rFonts w:ascii="Segoe UI Symbol" w:cs="Segoe UI Symbol" w:eastAsia="Segoe UI Symbol" w:hAnsi="Segoe UI Symbol"/>
          <w:color w:val="8A5A00"/>
          <w:sz w:val="22"/>
          <w:szCs w:val="22"/>
        </w:rPr>
        <w:t xml:space="preserve">☐ </w:t>
      </w:r>
      <w:r>
        <w:rPr>
          <w:rFonts w:ascii="Consolas" w:cs="Consolas" w:eastAsia="Microsoft YaHei" w:hAnsi="Consolas"/>
          <w:color w:val="7A4E00"/>
          <w:sz w:val="19"/>
          <w:szCs w:val="19"/>
          <w:shd w:fill="F7F1E3" w:color="auto" w:val="clear"/>
        </w:rPr>
        <w:t xml:space="preserve">node tools/smoke.js</w:t>
      </w:r>
      <w:r>
        <w:rPr>
          <w:rFonts w:ascii="Calibri" w:cs="Calibri" w:eastAsia="Microsoft YaHei" w:hAnsi="Calibri"/>
          <w:color w:val="26303D"/>
          <w:sz w:val="21"/>
          <w:szCs w:val="21"/>
        </w:rPr>
        <w:t xml:space="preserve"> green</w:t>
      </w:r>
    </w:p>
    <w:p>
      <w:pPr>
        <w:keepNext w:val="false"/>
        <w:spacing w:after="70"/>
        <w:ind w:left="440" w:hanging="330"/>
      </w:pPr>
      <w:r>
        <w:rPr>
          <w:rFonts w:ascii="Segoe UI Symbol" w:cs="Segoe UI Symbol" w:eastAsia="Segoe UI Symbol" w:hAnsi="Segoe UI Symbol"/>
          <w:color w:val="8A5A00"/>
          <w:sz w:val="22"/>
          <w:szCs w:val="22"/>
        </w:rPr>
        <w:t xml:space="preserve">☐ </w:t>
      </w:r>
      <w:r>
        <w:rPr>
          <w:rFonts w:ascii="Consolas" w:cs="Consolas" w:eastAsia="Microsoft YaHei" w:hAnsi="Consolas"/>
          <w:color w:val="7A4E00"/>
          <w:sz w:val="19"/>
          <w:szCs w:val="19"/>
          <w:shd w:fill="F7F1E3" w:color="auto" w:val="clear"/>
        </w:rPr>
        <w:t xml:space="preserve">node tools/build.js</w:t>
      </w:r>
      <w:r>
        <w:rPr>
          <w:rFonts w:ascii="Calibri" w:cs="Calibri" w:eastAsia="Microsoft YaHei" w:hAnsi="Calibri"/>
          <w:color w:val="26303D"/>
          <w:sz w:val="21"/>
          <w:szCs w:val="21"/>
        </w:rPr>
        <w:t xml:space="preserve"> run, and the bundle and </w:t>
      </w:r>
      <w:r>
        <w:rPr>
          <w:rFonts w:ascii="Consolas" w:cs="Consolas" w:eastAsia="Microsoft YaHei" w:hAnsi="Consolas"/>
          <w:color w:val="7A4E00"/>
          <w:sz w:val="19"/>
          <w:szCs w:val="19"/>
          <w:shd w:fill="F7F1E3" w:color="auto" w:val="clear"/>
        </w:rPr>
        <w:t xml:space="preserve">index.html</w:t>
      </w:r>
      <w:r>
        <w:rPr>
          <w:rFonts w:ascii="Calibri" w:cs="Calibri" w:eastAsia="Microsoft YaHei" w:hAnsi="Calibri"/>
          <w:color w:val="26303D"/>
          <w:sz w:val="21"/>
          <w:szCs w:val="21"/>
        </w:rPr>
        <w:t xml:space="preserve"> committed together</w:t>
      </w:r>
    </w:p>
    <w:p>
      <w:pPr>
        <w:keepNext w:val="false"/>
        <w:spacing w:after="70"/>
        <w:ind w:left="440" w:hanging="330"/>
      </w:pPr>
      <w:r>
        <w:rPr>
          <w:rFonts w:ascii="Segoe UI Symbol" w:cs="Segoe UI Symbol" w:eastAsia="Segoe UI Symbol" w:hAnsi="Segoe UI Symbol"/>
          <w:color w:val="8A5A00"/>
          <w:sz w:val="22"/>
          <w:szCs w:val="22"/>
        </w:rPr>
        <w:t xml:space="preserve">☐ </w:t>
      </w:r>
      <w:r>
        <w:rPr>
          <w:rFonts w:ascii="Consolas" w:cs="Consolas" w:eastAsia="Microsoft YaHei" w:hAnsi="Consolas"/>
          <w:color w:val="7A4E00"/>
          <w:sz w:val="19"/>
          <w:szCs w:val="19"/>
          <w:shd w:fill="F7F1E3" w:color="auto" w:val="clear"/>
        </w:rPr>
        <w:t xml:space="preserve">node tools/smoke.js --min</w:t>
      </w:r>
      <w:r>
        <w:rPr>
          <w:rFonts w:ascii="Calibri" w:cs="Calibri" w:eastAsia="Microsoft YaHei" w:hAnsi="Calibri"/>
          <w:color w:val="26303D"/>
          <w:sz w:val="21"/>
          <w:szCs w:val="21"/>
        </w:rPr>
        <w:t xml:space="preserve"> green, with the same number of checks</w:t>
      </w:r>
    </w:p>
    <w:p>
      <w:pPr>
        <w:keepNext w:val="false"/>
        <w:spacing w:after="70"/>
        <w:ind w:left="440" w:hanging="330"/>
      </w:pPr>
      <w:r>
        <w:rPr>
          <w:rFonts w:ascii="Segoe UI Symbol" w:cs="Segoe UI Symbol" w:eastAsia="Segoe UI Symbol" w:hAnsi="Segoe UI Symbol"/>
          <w:color w:val="8A5A00"/>
          <w:sz w:val="22"/>
          <w:szCs w:val="22"/>
        </w:rPr>
        <w:t xml:space="preserve">☐ </w:t>
      </w:r>
      <w:r>
        <w:rPr>
          <w:rFonts w:ascii="Consolas" w:cs="Consolas" w:eastAsia="Microsoft YaHei" w:hAnsi="Consolas"/>
          <w:color w:val="7A4E00"/>
          <w:sz w:val="19"/>
          <w:szCs w:val="19"/>
          <w:shd w:fill="F7F1E3" w:color="auto" w:val="clear"/>
        </w:rPr>
        <w:t xml:space="preserve">node tools/lockcheck.mjs</w:t>
      </w:r>
      <w:r>
        <w:rPr>
          <w:rFonts w:ascii="Calibri" w:cs="Calibri" w:eastAsia="Microsoft YaHei" w:hAnsi="Calibri"/>
          <w:color w:val="26303D"/>
          <w:sz w:val="21"/>
          <w:szCs w:val="21"/>
        </w:rPr>
        <w:t xml:space="preserve"> green; </w:t>
      </w:r>
      <w:r>
        <w:rPr>
          <w:rFonts w:ascii="Consolas" w:cs="Consolas" w:eastAsia="Microsoft YaHei" w:hAnsi="Consolas"/>
          <w:color w:val="7A4E00"/>
          <w:sz w:val="19"/>
          <w:szCs w:val="19"/>
          <w:shd w:fill="F7F1E3" w:color="auto" w:val="clear"/>
        </w:rPr>
        <w:t xml:space="preserve">--net</w:t>
      </w:r>
      <w:r>
        <w:rPr>
          <w:rFonts w:ascii="Calibri" w:cs="Calibri" w:eastAsia="Microsoft YaHei" w:hAnsi="Calibri"/>
          <w:color w:val="26303D"/>
          <w:sz w:val="21"/>
          <w:szCs w:val="21"/>
        </w:rPr>
        <w:t xml:space="preserve"> as well for any change near Drive or rooms</w:t>
      </w:r>
    </w:p>
    <w:p>
      <w:pPr>
        <w:keepNext w:val="false"/>
        <w:spacing w:after="70"/>
        <w:ind w:left="440" w:hanging="330"/>
      </w:pPr>
      <w:r>
        <w:rPr>
          <w:rFonts w:ascii="Segoe UI Symbol" w:cs="Segoe UI Symbol" w:eastAsia="Segoe UI Symbol" w:hAnsi="Segoe UI Symbol"/>
          <w:color w:val="8A5A00"/>
          <w:sz w:val="22"/>
          <w:szCs w:val="22"/>
        </w:rPr>
        <w:t xml:space="preserve">☐ </w:t>
      </w:r>
      <w:r>
        <w:rPr>
          <w:rFonts w:ascii="Calibri" w:cs="Calibri" w:eastAsia="Microsoft YaHei" w:hAnsi="Calibri"/>
          <w:color w:val="26303D"/>
          <w:sz w:val="21"/>
          <w:szCs w:val="21"/>
        </w:rPr>
        <w:t xml:space="preserve">No "put back" line in the console during normal play with </w:t>
      </w:r>
      <w:r>
        <w:rPr>
          <w:rFonts w:ascii="Consolas" w:cs="Consolas" w:eastAsia="Microsoft YaHei" w:hAnsi="Consolas"/>
          <w:color w:val="7A4E00"/>
          <w:sz w:val="19"/>
          <w:szCs w:val="19"/>
          <w:shd w:fill="F7F1E3" w:color="auto" w:val="clear"/>
        </w:rPr>
        <w:t xml:space="preserve">?guard</w:t>
      </w:r>
      <w:r>
        <w:rPr>
          <w:rFonts w:ascii="Calibri" w:cs="Calibri" w:eastAsia="Microsoft YaHei" w:hAnsi="Calibri"/>
          <w:color w:val="26303D"/>
          <w:sz w:val="21"/>
          <w:szCs w:val="21"/>
        </w:rPr>
        <w:t xml:space="preserve"> on</w:t>
      </w:r>
    </w:p>
    <w:p>
      <w:pPr>
        <w:keepNext w:val="false"/>
        <w:spacing w:after="70"/>
        <w:ind w:left="440" w:hanging="330"/>
      </w:pPr>
      <w:r>
        <w:rPr>
          <w:rFonts w:ascii="Segoe UI Symbol" w:cs="Segoe UI Symbol" w:eastAsia="Segoe UI Symbol" w:hAnsi="Segoe UI Symbol"/>
          <w:color w:val="8A5A00"/>
          <w:sz w:val="22"/>
          <w:szCs w:val="22"/>
        </w:rPr>
        <w:t xml:space="preserve">☐ </w:t>
      </w:r>
      <w:r>
        <w:rPr>
          <w:rFonts w:ascii="Calibri" w:cs="Calibri" w:eastAsia="Microsoft YaHei" w:hAnsi="Calibri"/>
          <w:color w:val="26303D"/>
          <w:sz w:val="21"/>
          <w:szCs w:val="21"/>
        </w:rPr>
        <w:t xml:space="preserve">A new saved store added to </w:t>
      </w:r>
      <w:r>
        <w:rPr>
          <w:rFonts w:ascii="Consolas" w:cs="Consolas" w:eastAsia="Microsoft YaHei" w:hAnsi="Consolas"/>
          <w:color w:val="7A4E00"/>
          <w:sz w:val="19"/>
          <w:szCs w:val="19"/>
          <w:shd w:fill="F7F1E3" w:color="auto" w:val="clear"/>
        </w:rPr>
        <w:t xml:space="preserve">BACKUP_STORES</w:t>
      </w:r>
      <w:r>
        <w:rPr>
          <w:rFonts w:ascii="Calibri" w:cs="Calibri" w:eastAsia="Microsoft YaHei" w:hAnsi="Calibri"/>
          <w:color w:val="26303D"/>
          <w:sz w:val="21"/>
          <w:szCs w:val="21"/>
        </w:rPr>
        <w:t xml:space="preserve">, and to the sealed list if it holds anything earned</w:t>
      </w:r>
    </w:p>
    <w:p>
      <w:pPr>
        <w:keepNext w:val="false"/>
        <w:spacing w:after="70"/>
        <w:ind w:left="440" w:hanging="330"/>
      </w:pPr>
      <w:r>
        <w:rPr>
          <w:rFonts w:ascii="Segoe UI Symbol" w:cs="Segoe UI Symbol" w:eastAsia="Segoe UI Symbol" w:hAnsi="Segoe UI Symbol"/>
          <w:color w:val="8A5A00"/>
          <w:sz w:val="22"/>
          <w:szCs w:val="22"/>
        </w:rPr>
        <w:t xml:space="preserve">☐ </w:t>
      </w:r>
      <w:r>
        <w:rPr>
          <w:rFonts w:ascii="Calibri" w:cs="Calibri" w:eastAsia="Microsoft YaHei" w:hAnsi="Calibri"/>
          <w:color w:val="26303D"/>
          <w:sz w:val="21"/>
          <w:szCs w:val="21"/>
        </w:rPr>
        <w:t xml:space="preserve">Every new string present in English and 简体中文</w:t>
      </w:r>
    </w:p>
    <w:p>
      <w:pPr>
        <w:keepNext w:val="false"/>
        <w:spacing w:after="70"/>
        <w:ind w:left="440" w:hanging="330"/>
      </w:pPr>
      <w:r>
        <w:rPr>
          <w:rFonts w:ascii="Segoe UI Symbol" w:cs="Segoe UI Symbol" w:eastAsia="Segoe UI Symbol" w:hAnsi="Segoe UI Symbol"/>
          <w:color w:val="8A5A00"/>
          <w:sz w:val="22"/>
          <w:szCs w:val="22"/>
        </w:rPr>
        <w:t xml:space="preserve">☐ </w:t>
      </w:r>
      <w:r>
        <w:rPr>
          <w:rFonts w:ascii="Calibri" w:cs="Calibri" w:eastAsia="Microsoft YaHei" w:hAnsi="Calibri"/>
          <w:color w:val="26303D"/>
          <w:sz w:val="21"/>
          <w:szCs w:val="21"/>
        </w:rPr>
        <w:t xml:space="preserve">A new option sheet checked at a laptop's width and a phone's</w:t>
      </w:r>
    </w:p>
    <w:p>
      <w:pPr>
        <w:keepNext w:val="false"/>
        <w:spacing w:after="70"/>
        <w:ind w:left="440" w:hanging="330"/>
      </w:pPr>
      <w:r>
        <w:rPr>
          <w:rFonts w:ascii="Segoe UI Symbol" w:cs="Segoe UI Symbol" w:eastAsia="Segoe UI Symbol" w:hAnsi="Segoe UI Symbol"/>
          <w:color w:val="8A5A00"/>
          <w:sz w:val="22"/>
          <w:szCs w:val="22"/>
        </w:rPr>
        <w:t xml:space="preserve">☐ </w:t>
      </w:r>
      <w:r>
        <w:rPr>
          <w:rFonts w:ascii="Calibri" w:cs="Calibri" w:eastAsia="Microsoft YaHei" w:hAnsi="Calibri"/>
          <w:color w:val="26303D"/>
          <w:sz w:val="21"/>
          <w:szCs w:val="21"/>
        </w:rPr>
        <w:t xml:space="preserve">Contrast re-measured on any changed surface</w:t>
      </w:r>
    </w:p>
    <w:p>
      <w:pPr>
        <w:keepNext w:val="false"/>
        <w:spacing w:after="70"/>
        <w:ind w:left="440" w:hanging="330"/>
      </w:pPr>
      <w:r>
        <w:rPr>
          <w:rFonts w:ascii="Segoe UI Symbol" w:cs="Segoe UI Symbol" w:eastAsia="Segoe UI Symbol" w:hAnsi="Segoe UI Symbol"/>
          <w:color w:val="8A5A00"/>
          <w:sz w:val="22"/>
          <w:szCs w:val="22"/>
        </w:rPr>
        <w:t xml:space="preserve">☐ </w:t>
      </w:r>
      <w:r>
        <w:rPr>
          <w:rFonts w:ascii="Calibri" w:cs="Calibri" w:eastAsia="Microsoft YaHei" w:hAnsi="Calibri"/>
          <w:color w:val="26303D"/>
          <w:sz w:val="21"/>
          <w:szCs w:val="21"/>
        </w:rPr>
        <w:t xml:space="preserve">Pushed to </w:t>
      </w:r>
      <w:r>
        <w:rPr>
          <w:rFonts w:ascii="Consolas" w:cs="Consolas" w:eastAsia="Microsoft YaHei" w:hAnsi="Consolas"/>
          <w:color w:val="7A4E00"/>
          <w:sz w:val="19"/>
          <w:szCs w:val="19"/>
          <w:shd w:fill="F7F1E3" w:color="auto" w:val="clear"/>
        </w:rPr>
        <w:t xml:space="preserve">main</w:t>
      </w:r>
      <w:r>
        <w:rPr>
          <w:rFonts w:ascii="Calibri" w:cs="Calibri" w:eastAsia="Microsoft YaHei" w:hAnsi="Calibri"/>
          <w:color w:val="26303D"/>
          <w:sz w:val="21"/>
          <w:szCs w:val="21"/>
        </w:rPr>
        <w:t xml:space="preserve">, and the live page's </w:t>
      </w:r>
      <w:r>
        <w:rPr>
          <w:rFonts w:ascii="Consolas" w:cs="Consolas" w:eastAsia="Microsoft YaHei" w:hAnsi="Consolas"/>
          <w:color w:val="7A4E00"/>
          <w:sz w:val="19"/>
          <w:szCs w:val="19"/>
          <w:shd w:fill="F7F1E3" w:color="auto" w:val="clear"/>
        </w:rPr>
        <w:t xml:space="preserve">?v=</w:t>
      </w:r>
      <w:r>
        <w:rPr>
          <w:rFonts w:ascii="Calibri" w:cs="Calibri" w:eastAsia="Microsoft YaHei" w:hAnsi="Calibri"/>
          <w:color w:val="26303D"/>
          <w:sz w:val="21"/>
          <w:szCs w:val="21"/>
        </w:rPr>
        <w:t xml:space="preserve"> stamp matching the build</w:t>
      </w:r>
    </w:p>
    <w:p>
      <w:pPr>
        <w:pStyle w:val="Heading1"/>
        <w:keepNext/>
        <w:pageBreakBefore/>
      </w:pPr>
      <w:bookmarkStart w:name="s_risks_and_mitigations" w:id="1"/>
      <w:r>
        <w:t xml:space="preserve">15  Risks and mitigations</w:t>
      </w:r>
      <w:bookmarkEnd w:id="1"/>
    </w:p>
    <w:p>
      <w:pPr>
        <w:keepNext/>
        <w:spacing w:after="140" w:line="276"/>
      </w:pPr>
      <w:r>
        <w:rPr>
          <w:rFonts w:ascii="Calibri" w:cs="Calibri" w:eastAsia="Microsoft YaHei" w:hAnsi="Calibri"/>
          <w:color w:val="26303D"/>
          <w:sz w:val="21"/>
          <w:szCs w:val="21"/>
        </w:rPr>
        <w:t xml:space="preserve">The design trades a server for privacy, cost and simplicity, and most of the serious risks below are the bill for that trade. They are stated plainly rather than minimised, because a player who does not understand R1 will one day lose a month of Street Chef.</w:t>
      </w:r>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720"/>
        <w:gridCol w:w="2564"/>
        <w:gridCol w:w="1400"/>
        <w:gridCol w:w="1008"/>
        <w:gridCol w:w="2352"/>
        <w:gridCol w:w="1594"/>
      </w:tblGrid>
      <w:tr>
        <w:trPr>
          <w:cantSplit/>
          <w:tblHeader/>
        </w:trPr>
        <w:tc>
          <w:tcPr>
            <w:tcW w:type="dxa" w:w="72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ID</w:t>
            </w:r>
          </w:p>
        </w:tc>
        <w:tc>
          <w:tcPr>
            <w:tcW w:type="dxa" w:w="2564"/>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Risk</w:t>
            </w:r>
          </w:p>
        </w:tc>
        <w:tc>
          <w:tcPr>
            <w:tcW w:type="dxa" w:w="140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Likelihood</w:t>
            </w:r>
          </w:p>
        </w:tc>
        <w:tc>
          <w:tcPr>
            <w:tcW w:type="dxa" w:w="1008"/>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Impact</w:t>
            </w:r>
          </w:p>
        </w:tc>
        <w:tc>
          <w:tcPr>
            <w:tcW w:type="dxa" w:w="235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Mitigation</w:t>
            </w:r>
          </w:p>
        </w:tc>
        <w:tc>
          <w:tcPr>
            <w:tcW w:type="dxa" w:w="1594"/>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Residual</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R1</w:t>
            </w:r>
          </w:p>
        </w:tc>
        <w:tc>
          <w:tcPr>
            <w:tcW w:type="dxa" w:w="256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The save has one copy, and the player's browser holds it.</w:t>
            </w:r>
            <w:r>
              <w:rPr>
                <w:rFonts w:ascii="Calibri" w:cs="Calibri" w:eastAsia="Microsoft YaHei" w:hAnsi="Calibri"/>
                <w:b w:val="false"/>
                <w:bCs w:val="false"/>
                <w:color w:val="26303D"/>
                <w:sz w:val="18"/>
                <w:szCs w:val="18"/>
              </w:rPr>
              <w:t xml:space="preserve"> Clearing browsing data deletes it</w:t>
            </w:r>
          </w:p>
        </w:tc>
        <w:tc>
          <w:tcPr>
            <w:tcW w:type="dxa" w:w="140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High over a year</w:t>
            </w:r>
          </w:p>
        </w:tc>
        <w:tc>
          <w:tcPr>
            <w:tcW w:type="dxa" w:w="100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High</w:t>
            </w:r>
          </w:p>
        </w:tc>
        <w:tc>
          <w:tcPr>
            <w:tcW w:type="dxa" w:w="23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Export; the Drive copy with </w:t>
            </w:r>
            <w:r>
              <w:rPr>
                <w:rFonts w:ascii="Calibri" w:cs="Calibri" w:eastAsia="Microsoft YaHei" w:hAnsi="Calibri"/>
                <w:b w:val="false"/>
                <w:bCs w:val="false"/>
                <w:i/>
                <w:iCs/>
                <w:color w:val="26303D"/>
                <w:sz w:val="18"/>
                <w:szCs w:val="18"/>
              </w:rPr>
              <w:t xml:space="preserve">Auto</w:t>
            </w:r>
            <w:r>
              <w:rPr>
                <w:rFonts w:ascii="Calibri" w:cs="Calibri" w:eastAsia="Microsoft YaHei" w:hAnsi="Calibri"/>
                <w:b w:val="false"/>
                <w:bCs w:val="false"/>
                <w:color w:val="26303D"/>
                <w:sz w:val="18"/>
                <w:szCs w:val="18"/>
              </w:rPr>
              <w:t xml:space="preserve">; a </w:t>
            </w:r>
            <w:r>
              <w:rPr>
                <w:rFonts w:ascii="Calibri" w:cs="Calibri" w:eastAsia="Microsoft YaHei" w:hAnsi="Calibri"/>
                <w:b w:val="false"/>
                <w:bCs w:val="false"/>
                <w:i/>
                <w:iCs/>
                <w:color w:val="26303D"/>
                <w:sz w:val="18"/>
                <w:szCs w:val="18"/>
              </w:rPr>
              <w:t xml:space="preserve">Load from Drive</w:t>
            </w:r>
            <w:r>
              <w:rPr>
                <w:rFonts w:ascii="Calibri" w:cs="Calibri" w:eastAsia="Microsoft YaHei" w:hAnsi="Calibri"/>
                <w:b w:val="false"/>
                <w:bCs w:val="false"/>
                <w:color w:val="26303D"/>
                <w:sz w:val="18"/>
                <w:szCs w:val="18"/>
              </w:rPr>
              <w:t xml:space="preserve"> offer on an empty browser</w:t>
            </w:r>
          </w:p>
        </w:tc>
        <w:tc>
          <w:tcPr>
            <w:tcW w:type="dxa" w:w="15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 — every route needs the player to have acted once</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R2</w:t>
            </w:r>
          </w:p>
        </w:tc>
        <w:tc>
          <w:tcPr>
            <w:tcW w:type="dxa" w:w="256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Safari deletes storage after seven days without a visit</w:t>
            </w:r>
          </w:p>
        </w:tc>
        <w:tc>
          <w:tcPr>
            <w:tcW w:type="dxa" w:w="140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c>
          <w:tcPr>
            <w:tcW w:type="dxa" w:w="1008"/>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High</w:t>
            </w:r>
          </w:p>
        </w:tc>
        <w:tc>
          <w:tcPr>
            <w:tcW w:type="dxa" w:w="23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Drive copy; week-10 verification; a note for iPhone players</w:t>
            </w:r>
          </w:p>
        </w:tc>
        <w:tc>
          <w:tcPr>
            <w:tcW w:type="dxa" w:w="15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 — not fixable from the page</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R3</w:t>
            </w:r>
          </w:p>
        </w:tc>
        <w:tc>
          <w:tcPr>
            <w:tcW w:type="dxa" w:w="256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Friends on different networks often cannot connect</w:t>
            </w:r>
            <w:r>
              <w:rPr>
                <w:rFonts w:ascii="Calibri" w:cs="Calibri" w:eastAsia="Microsoft YaHei" w:hAnsi="Calibri"/>
                <w:b w:val="false"/>
                <w:bCs w:val="false"/>
                <w:color w:val="26303D"/>
                <w:sz w:val="18"/>
                <w:szCs w:val="18"/>
              </w:rPr>
              <w:t xml:space="preserve"> — there is no TURN relay, and PeerJS's own no longer resolves</w:t>
            </w:r>
          </w:p>
        </w:tc>
        <w:tc>
          <w:tcPr>
            <w:tcW w:type="dxa" w:w="140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High on mobile data</w:t>
            </w:r>
          </w:p>
        </w:tc>
        <w:tc>
          <w:tcPr>
            <w:tcW w:type="dxa" w:w="100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c>
          <w:tcPr>
            <w:tcW w:type="dxa" w:w="23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plain sentence instead of a hang; a relay in weeks 1–2</w:t>
            </w:r>
          </w:p>
        </w:tc>
        <w:tc>
          <w:tcPr>
            <w:tcW w:type="dxa" w:w="15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Open until MS-1, then Low</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R4</w:t>
            </w:r>
          </w:p>
        </w:tc>
        <w:tc>
          <w:tcPr>
            <w:tcW w:type="dxa" w:w="256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Only test users can sign in to Drive</w:t>
            </w:r>
            <w:r>
              <w:rPr>
                <w:rFonts w:ascii="Calibri" w:cs="Calibri" w:eastAsia="Microsoft YaHei" w:hAnsi="Calibri"/>
                <w:b w:val="false"/>
                <w:bCs w:val="false"/>
                <w:color w:val="26303D"/>
                <w:sz w:val="18"/>
                <w:szCs w:val="18"/>
              </w:rPr>
              <w:t xml:space="preserve"> — the GameHub consent screen is in Testing</w:t>
            </w:r>
          </w:p>
        </w:tc>
        <w:tc>
          <w:tcPr>
            <w:tcW w:type="dxa" w:w="140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Certain today</w:t>
            </w:r>
          </w:p>
        </w:tc>
        <w:tc>
          <w:tcPr>
            <w:tcW w:type="dxa" w:w="1008"/>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c>
          <w:tcPr>
            <w:tcW w:type="dxa" w:w="23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Publish the consent screen in week 3; </w:t>
            </w:r>
            <w:r>
              <w:rPr>
                <w:rFonts w:ascii="Consolas" w:cs="Consolas" w:eastAsia="Microsoft YaHei" w:hAnsi="Consolas"/>
                <w:b w:val="false"/>
                <w:bCs w:val="false"/>
                <w:color w:val="7A4E00"/>
                <w:sz w:val="16"/>
                <w:szCs w:val="16"/>
                <w:shd w:fill="F7F1E3" w:color="auto" w:val="clear"/>
              </w:rPr>
              <w:t xml:space="preserve">drive.file</w:t>
            </w:r>
            <w:r>
              <w:rPr>
                <w:rFonts w:ascii="Calibri" w:cs="Calibri" w:eastAsia="Microsoft YaHei" w:hAnsi="Calibri"/>
                <w:b w:val="false"/>
                <w:bCs w:val="false"/>
                <w:color w:val="26303D"/>
                <w:sz w:val="18"/>
                <w:szCs w:val="18"/>
              </w:rPr>
              <w:t xml:space="preserve"> needs no review</w:t>
            </w:r>
          </w:p>
        </w:tc>
        <w:tc>
          <w:tcPr>
            <w:tcW w:type="dxa" w:w="15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 after MS-2</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R5</w:t>
            </w:r>
          </w:p>
        </w:tc>
        <w:tc>
          <w:tcPr>
            <w:tcW w:type="dxa" w:w="256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One origin with every </w:t>
            </w:r>
            <w:r>
              <w:rPr>
                <w:rFonts w:ascii="Consolas" w:cs="Consolas" w:eastAsia="Microsoft YaHei" w:hAnsi="Consolas"/>
                <w:b/>
                <w:bCs/>
                <w:color w:val="7A4E00"/>
                <w:sz w:val="16"/>
                <w:szCs w:val="16"/>
                <w:shd w:fill="F7F1E3" w:color="auto" w:val="clear"/>
              </w:rPr>
              <w:t xml:space="preserve">kaonhew02.github.io</w:t>
            </w:r>
            <w:r>
              <w:rPr>
                <w:rFonts w:ascii="Calibri" w:cs="Calibri" w:eastAsia="Microsoft YaHei" w:hAnsi="Calibri"/>
                <w:b/>
                <w:bCs/>
                <w:color w:val="26303D"/>
                <w:sz w:val="18"/>
                <w:szCs w:val="18"/>
              </w:rPr>
              <w:t xml:space="preserve"> app</w:t>
            </w:r>
            <w:r>
              <w:rPr>
                <w:rFonts w:ascii="Calibri" w:cs="Calibri" w:eastAsia="Microsoft YaHei" w:hAnsi="Calibri"/>
                <w:b w:val="false"/>
                <w:bCs w:val="false"/>
                <w:color w:val="26303D"/>
                <w:sz w:val="18"/>
                <w:szCs w:val="18"/>
              </w:rPr>
              <w:t xml:space="preserve"> — a shared </w:t>
            </w:r>
            <w:r>
              <w:rPr>
                <w:rFonts w:ascii="Consolas" w:cs="Consolas" w:eastAsia="Microsoft YaHei" w:hAnsi="Consolas"/>
                <w:b w:val="false"/>
                <w:bCs w:val="false"/>
                <w:color w:val="7A4E00"/>
                <w:sz w:val="16"/>
                <w:szCs w:val="16"/>
                <w:shd w:fill="F7F1E3" w:color="auto" w:val="clear"/>
              </w:rPr>
              <w:t xml:space="preserve">localStorage</w:t>
            </w:r>
            <w:r>
              <w:rPr>
                <w:rFonts w:ascii="Calibri" w:cs="Calibri" w:eastAsia="Microsoft YaHei" w:hAnsi="Calibri"/>
                <w:b w:val="false"/>
                <w:bCs w:val="false"/>
                <w:color w:val="26303D"/>
                <w:sz w:val="18"/>
                <w:szCs w:val="18"/>
              </w:rPr>
              <w:t xml:space="preserve">, a shared quota, and unlocked consoles next door</w:t>
            </w:r>
          </w:p>
        </w:tc>
        <w:tc>
          <w:tcPr>
            <w:tcW w:type="dxa" w:w="140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c>
          <w:tcPr>
            <w:tcW w:type="dxa" w:w="100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c>
          <w:tcPr>
            <w:tcW w:type="dxa" w:w="23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seals still apply; an origin of its own decided at MS-3</w:t>
            </w:r>
          </w:p>
        </w:tc>
        <w:tc>
          <w:tcPr>
            <w:tcW w:type="dxa" w:w="15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 until the move</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R6</w:t>
            </w:r>
          </w:p>
        </w:tc>
        <w:tc>
          <w:tcPr>
            <w:tcW w:type="dxa" w:w="256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A save that fails to write is silent</w:t>
            </w:r>
            <w:r>
              <w:rPr>
                <w:rFonts w:ascii="Calibri" w:cs="Calibri" w:eastAsia="Microsoft YaHei" w:hAnsi="Calibri"/>
                <w:b w:val="false"/>
                <w:bCs w:val="false"/>
                <w:color w:val="26303D"/>
                <w:sz w:val="18"/>
                <w:szCs w:val="18"/>
              </w:rPr>
              <w:t xml:space="preserve"> — on a full or blocked storage the game carries on in memory and loses everything on reload</w:t>
            </w:r>
          </w:p>
        </w:tc>
        <w:tc>
          <w:tcPr>
            <w:tcW w:type="dxa" w:w="140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w:t>
            </w:r>
          </w:p>
        </w:tc>
        <w:tc>
          <w:tcPr>
            <w:tcW w:type="dxa" w:w="1008"/>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High</w:t>
            </w:r>
          </w:p>
        </w:tc>
        <w:tc>
          <w:tcPr>
            <w:tcW w:type="dxa" w:w="23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None today; made loud in week 3</w:t>
            </w:r>
          </w:p>
        </w:tc>
        <w:tc>
          <w:tcPr>
            <w:tcW w:type="dxa" w:w="15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 after MS-2</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R7</w:t>
            </w:r>
          </w:p>
        </w:tc>
        <w:tc>
          <w:tcPr>
            <w:tcW w:type="dxa" w:w="256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new game's store is left out of </w:t>
            </w:r>
            <w:r>
              <w:rPr>
                <w:rFonts w:ascii="Consolas" w:cs="Consolas" w:eastAsia="Microsoft YaHei" w:hAnsi="Consolas"/>
                <w:b w:val="false"/>
                <w:bCs w:val="false"/>
                <w:color w:val="7A4E00"/>
                <w:sz w:val="16"/>
                <w:szCs w:val="16"/>
                <w:shd w:fill="F7F1E3" w:color="auto" w:val="clear"/>
              </w:rPr>
              <w:t xml:space="preserve">BACKUP_STORES</w:t>
            </w:r>
            <w:r>
              <w:rPr>
                <w:rFonts w:ascii="Calibri" w:cs="Calibri" w:eastAsia="Microsoft YaHei" w:hAnsi="Calibri"/>
                <w:b w:val="false"/>
                <w:bCs w:val="false"/>
                <w:color w:val="26303D"/>
                <w:sz w:val="18"/>
                <w:szCs w:val="18"/>
              </w:rPr>
              <w:t xml:space="preserve"> or the sealed list</w:t>
            </w:r>
          </w:p>
        </w:tc>
        <w:tc>
          <w:tcPr>
            <w:tcW w:type="dxa" w:w="140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c>
          <w:tcPr>
            <w:tcW w:type="dxa" w:w="100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High</w:t>
            </w:r>
          </w:p>
        </w:tc>
        <w:tc>
          <w:tcPr>
            <w:tcW w:type="dxa" w:w="23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release checklist; per-game checks for Stick Clash, Street Chef and the puzzles</w:t>
            </w:r>
          </w:p>
        </w:tc>
        <w:tc>
          <w:tcPr>
            <w:tcW w:type="dxa" w:w="15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 — a generic check in week 3 makes it a class guarantee</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R8</w:t>
            </w:r>
          </w:p>
        </w:tc>
        <w:tc>
          <w:tcPr>
            <w:tcW w:type="dxa" w:w="256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deployed bundle drifts from its source</w:t>
            </w:r>
          </w:p>
        </w:tc>
        <w:tc>
          <w:tcPr>
            <w:tcW w:type="dxa" w:w="140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w:t>
            </w:r>
          </w:p>
        </w:tc>
        <w:tc>
          <w:tcPr>
            <w:tcW w:type="dxa" w:w="1008"/>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High</w:t>
            </w:r>
          </w:p>
        </w:tc>
        <w:tc>
          <w:tcPr>
            <w:tcW w:type="dxa" w:w="23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hash of the sources in the bundle, and the suite fails on a stale one; </w:t>
            </w:r>
            <w:r>
              <w:rPr>
                <w:rFonts w:ascii="Consolas" w:cs="Consolas" w:eastAsia="Microsoft YaHei" w:hAnsi="Consolas"/>
                <w:b w:val="false"/>
                <w:bCs w:val="false"/>
                <w:color w:val="7A4E00"/>
                <w:sz w:val="16"/>
                <w:szCs w:val="16"/>
                <w:shd w:fill="F7F1E3" w:color="auto" w:val="clear"/>
              </w:rPr>
              <w:t xml:space="preserve">--min</w:t>
            </w:r>
            <w:r>
              <w:rPr>
                <w:rFonts w:ascii="Calibri" w:cs="Calibri" w:eastAsia="Microsoft YaHei" w:hAnsi="Calibri"/>
                <w:b w:val="false"/>
                <w:bCs w:val="false"/>
                <w:color w:val="26303D"/>
                <w:sz w:val="18"/>
                <w:szCs w:val="18"/>
              </w:rPr>
              <w:t xml:space="preserve"> runs the engines' tests against minified source; the lock check plays the shipped bundle</w:t>
            </w:r>
          </w:p>
        </w:tc>
        <w:tc>
          <w:tcPr>
            <w:tcW w:type="dxa" w:w="15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 — tests on every push in week 3 enforce it</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R9</w:t>
            </w:r>
          </w:p>
        </w:tc>
        <w:tc>
          <w:tcPr>
            <w:tcW w:type="dxa" w:w="256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The Tetris name</w:t>
            </w:r>
            <w:r>
              <w:rPr>
                <w:rFonts w:ascii="Calibri" w:cs="Calibri" w:eastAsia="Microsoft YaHei" w:hAnsi="Calibri"/>
                <w:b w:val="false"/>
                <w:bCs w:val="false"/>
                <w:color w:val="26303D"/>
                <w:sz w:val="18"/>
                <w:szCs w:val="18"/>
              </w:rPr>
              <w:t xml:space="preserve"> — a trademark of The Tetris Company, which enforces it, free clones included</w:t>
            </w:r>
          </w:p>
        </w:tc>
        <w:tc>
          <w:tcPr>
            <w:tcW w:type="dxa" w:w="140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c>
          <w:tcPr>
            <w:tcW w:type="dxa" w:w="100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High</w:t>
            </w:r>
          </w:p>
        </w:tc>
        <w:tc>
          <w:tcPr>
            <w:tcW w:type="dxa" w:w="23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Rename in week 3, and keep the look PlayVault's own</w:t>
            </w:r>
          </w:p>
        </w:tc>
        <w:tc>
          <w:tcPr>
            <w:tcW w:type="dxa" w:w="15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 after the rename</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R10</w:t>
            </w:r>
          </w:p>
        </w:tc>
        <w:tc>
          <w:tcPr>
            <w:tcW w:type="dxa" w:w="256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game challenged as a copy of its commercial reference</w:t>
            </w:r>
          </w:p>
        </w:tc>
        <w:tc>
          <w:tcPr>
            <w:tcW w:type="dxa" w:w="140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w:t>
            </w:r>
          </w:p>
        </w:tc>
        <w:tc>
          <w:tcPr>
            <w:tcW w:type="dxa" w:w="1008"/>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High</w:t>
            </w:r>
          </w:p>
        </w:tc>
        <w:tc>
          <w:tcPr>
            <w:tcW w:type="dxa" w:w="23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None of any reference's art, names, characters or code; only the mechanics its store page describes; each game's phase in </w:t>
            </w:r>
            <w:r>
              <w:rPr>
                <w:rFonts w:ascii="Consolas" w:cs="Consolas" w:eastAsia="Microsoft YaHei" w:hAnsi="Consolas"/>
                <w:b w:val="false"/>
                <w:bCs w:val="false"/>
                <w:color w:val="7A4E00"/>
                <w:sz w:val="16"/>
                <w:szCs w:val="16"/>
                <w:shd w:fill="F7F1E3" w:color="auto" w:val="clear"/>
              </w:rPr>
              <w:t xml:space="preserve">docs/GAMES.md</w:t>
            </w:r>
            <w:r>
              <w:rPr>
                <w:rFonts w:ascii="Calibri" w:cs="Calibri" w:eastAsia="Microsoft YaHei" w:hAnsi="Calibri"/>
                <w:b w:val="false"/>
                <w:bCs w:val="false"/>
                <w:color w:val="26303D"/>
                <w:sz w:val="18"/>
                <w:szCs w:val="18"/>
              </w:rPr>
              <w:t xml:space="preserve"> records what was taken and what was drawn</w:t>
            </w:r>
          </w:p>
        </w:tc>
        <w:tc>
          <w:tcPr>
            <w:tcW w:type="dxa" w:w="15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R11</w:t>
            </w:r>
          </w:p>
        </w:tc>
        <w:tc>
          <w:tcPr>
            <w:tcW w:type="dxa" w:w="256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patched client claims a race score</w:t>
            </w:r>
          </w:p>
        </w:tc>
        <w:tc>
          <w:tcPr>
            <w:tcW w:type="dxa" w:w="140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 among programmer friends</w:t>
            </w:r>
          </w:p>
        </w:tc>
        <w:tc>
          <w:tcPr>
            <w:tcW w:type="dxa" w:w="100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w:t>
            </w:r>
          </w:p>
        </w:tc>
        <w:tc>
          <w:tcPr>
            <w:tcW w:type="dxa" w:w="23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Rooms are six digits read aloud to people you know; no global board to poison</w:t>
            </w:r>
          </w:p>
        </w:tc>
        <w:tc>
          <w:tcPr>
            <w:tcW w:type="dxa" w:w="15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Accepted</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R12</w:t>
            </w:r>
          </w:p>
        </w:tc>
        <w:tc>
          <w:tcPr>
            <w:tcW w:type="dxa" w:w="256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PeerJS's free public broker slows down or disappears</w:t>
            </w:r>
          </w:p>
        </w:tc>
        <w:tc>
          <w:tcPr>
            <w:tcW w:type="dxa" w:w="140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c>
          <w:tcPr>
            <w:tcW w:type="dxa" w:w="1008"/>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 — friends only</w:t>
            </w:r>
          </w:p>
        </w:tc>
        <w:tc>
          <w:tcPr>
            <w:tcW w:type="dxa" w:w="23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Everything else works without it; PeerJS's server is open source and could be self-hosted</w:t>
            </w:r>
          </w:p>
        </w:tc>
        <w:tc>
          <w:tcPr>
            <w:tcW w:type="dxa" w:w="15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R13</w:t>
            </w:r>
          </w:p>
        </w:tc>
        <w:tc>
          <w:tcPr>
            <w:tcW w:type="dxa" w:w="256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Google's sign-in script, which cannot be pinned, runs with full reach into the page</w:t>
            </w:r>
          </w:p>
        </w:tc>
        <w:tc>
          <w:tcPr>
            <w:tcW w:type="dxa" w:w="140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w:t>
            </w:r>
          </w:p>
        </w:tc>
        <w:tc>
          <w:tcPr>
            <w:tcW w:type="dxa" w:w="100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High</w:t>
            </w:r>
          </w:p>
        </w:tc>
        <w:tc>
          <w:tcPr>
            <w:tcW w:type="dxa" w:w="235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Loaded only when Drive is about to be used; the page's policy names the exact file</w:t>
            </w:r>
          </w:p>
        </w:tc>
        <w:tc>
          <w:tcPr>
            <w:tcW w:type="dxa" w:w="15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 — a trust extended to Google</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R14</w:t>
            </w:r>
          </w:p>
        </w:tc>
        <w:tc>
          <w:tcPr>
            <w:tcW w:type="dxa" w:w="256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Relay credentials are readable in the page, so anybody could spend the free quota</w:t>
            </w:r>
          </w:p>
        </w:tc>
        <w:tc>
          <w:tcPr>
            <w:tcW w:type="dxa" w:w="140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c>
          <w:tcPr>
            <w:tcW w:type="dxa" w:w="1008"/>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w:t>
            </w:r>
          </w:p>
        </w:tc>
        <w:tc>
          <w:tcPr>
            <w:tcW w:type="dxa" w:w="23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match moves a few hundred kilobytes at most; the quota is watched and the credentials rotated if abused</w:t>
            </w:r>
          </w:p>
        </w:tc>
        <w:tc>
          <w:tcPr>
            <w:tcW w:type="dxa" w:w="15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w:t>
            </w:r>
          </w:p>
        </w:tc>
      </w:tr>
      <w:tr>
        <w:trPr>
          <w:cantSplit/>
        </w:trPr>
        <w:tc>
          <w:tcPr>
            <w:tcW w:type="dxa" w:w="72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R15</w:t>
            </w:r>
          </w:p>
        </w:tc>
        <w:tc>
          <w:tcPr>
            <w:tcW w:type="dxa" w:w="256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One developer: 44,700 lines in one head</w:t>
            </w:r>
          </w:p>
        </w:tc>
        <w:tc>
          <w:tcPr>
            <w:tcW w:type="dxa" w:w="140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c>
          <w:tcPr>
            <w:tcW w:type="dxa" w:w="100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High</w:t>
            </w:r>
          </w:p>
        </w:tc>
        <w:tc>
          <w:tcPr>
            <w:tcW w:type="dxa" w:w="2352"/>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docs/GAMES.md</w:t>
            </w:r>
            <w:r>
              <w:rPr>
                <w:rFonts w:ascii="Calibri" w:cs="Calibri" w:eastAsia="Microsoft YaHei" w:hAnsi="Calibri"/>
                <w:b w:val="false"/>
                <w:bCs w:val="false"/>
                <w:color w:val="26303D"/>
                <w:sz w:val="18"/>
                <w:szCs w:val="18"/>
              </w:rPr>
              <w:t xml:space="preserve"> — 1,443 lines recording every phase's request, measurement and decision — plus the README and SECURITY.md</w:t>
            </w:r>
          </w:p>
        </w:tc>
        <w:tc>
          <w:tcPr>
            <w:tcW w:type="dxa" w:w="15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r>
      <w:tr>
        <w:trPr>
          <w:cantSplit/>
        </w:trPr>
        <w:tc>
          <w:tcPr>
            <w:tcW w:type="dxa" w:w="7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R16</w:t>
            </w:r>
          </w:p>
        </w:tc>
        <w:tc>
          <w:tcPr>
            <w:tcW w:type="dxa" w:w="256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new game needs an exception — a library, a server, a CDN</w:t>
            </w:r>
          </w:p>
        </w:tc>
        <w:tc>
          <w:tcPr>
            <w:tcW w:type="dxa" w:w="140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c>
          <w:tcPr>
            <w:tcW w:type="dxa" w:w="1008"/>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Medium</w:t>
            </w:r>
          </w:p>
        </w:tc>
        <w:tc>
          <w:tcPr>
            <w:tcW w:type="dxa" w:w="235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No dependencies is a standing rule; the WebGL decision shows what keeping it costs</w:t>
            </w:r>
          </w:p>
        </w:tc>
        <w:tc>
          <w:tcPr>
            <w:tcW w:type="dxa" w:w="15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w:t>
            </w:r>
          </w:p>
        </w:tc>
      </w:tr>
    </w:tbl>
    <w:p>
      <w:pPr>
        <w:spacing w:after="180" w:before="0"/>
      </w:pPr>
    </w:p>
    <w:p>
      <w:pPr>
        <w:pStyle w:val="Heading2"/>
        <w:keepNext/>
      </w:pPr>
      <w:bookmarkStart w:name="s_the_three_that_deserve_a_decision_not_" w:id="1"/>
      <w:r>
        <w:t xml:space="preserve">15.1  The three that deserve a decision, not just a mitigation</w:t>
      </w:r>
      <w:bookmarkEnd w:id="1"/>
    </w:p>
    <w:p>
      <w:pPr>
        <w:keepNext w:val="false"/>
        <w:spacing w:after="140" w:line="276"/>
      </w:pPr>
      <w:r>
        <w:rPr>
          <w:rFonts w:ascii="Calibri" w:cs="Calibri" w:eastAsia="Microsoft YaHei" w:hAnsi="Calibri"/>
          <w:b/>
          <w:bCs/>
          <w:color w:val="26303D"/>
          <w:sz w:val="21"/>
          <w:szCs w:val="21"/>
        </w:rPr>
        <w:t xml:space="preserve">R1 and R2 are the same risk.</w:t>
      </w:r>
      <w:r>
        <w:rPr>
          <w:rFonts w:ascii="Calibri" w:cs="Calibri" w:eastAsia="Microsoft YaHei" w:hAnsi="Calibri"/>
          <w:color w:val="26303D"/>
          <w:sz w:val="21"/>
          <w:szCs w:val="21"/>
        </w:rPr>
        <w:t xml:space="preserve"> Both end with a browser that no longer holds the save, and the only real answer is a copy that is not in the browser: the Drive copy. Today it is off by default and open only to test users. Phase 4 opens it to everybody at MS-2, and the hub should ask once — after a player's first real progress — for the first push, rather than waiting to be found in Settings.</w:t>
      </w:r>
    </w:p>
    <w:p>
      <w:pPr>
        <w:keepNext w:val="false"/>
        <w:spacing w:after="140" w:line="276"/>
      </w:pPr>
      <w:r>
        <w:rPr>
          <w:rFonts w:ascii="Calibri" w:cs="Calibri" w:eastAsia="Microsoft YaHei" w:hAnsi="Calibri"/>
          <w:b/>
          <w:bCs/>
          <w:color w:val="26303D"/>
          <w:sz w:val="21"/>
          <w:szCs w:val="21"/>
        </w:rPr>
        <w:t xml:space="preserve">R3 is the difference between "play with friends" and "play with friends on the same Wi-Fi".</w:t>
      </w:r>
      <w:r>
        <w:rPr>
          <w:rFonts w:ascii="Calibri" w:cs="Calibri" w:eastAsia="Microsoft YaHei" w:hAnsi="Calibri"/>
          <w:color w:val="26303D"/>
          <w:sz w:val="21"/>
          <w:szCs w:val="21"/>
        </w:rPr>
        <w:t xml:space="preserve"> Everything above the network is built and tested; what is missing is one relay's credentials in one list. It is Phase 4's first item because it is the cheapest fix with the largest effect.</w:t>
      </w:r>
    </w:p>
    <w:p>
      <w:pPr>
        <w:keepNext w:val="false"/>
        <w:spacing w:after="140" w:line="276"/>
      </w:pPr>
      <w:r>
        <w:rPr>
          <w:rFonts w:ascii="Calibri" w:cs="Calibri" w:eastAsia="Microsoft YaHei" w:hAnsi="Calibri"/>
          <w:b/>
          <w:bCs/>
          <w:color w:val="26303D"/>
          <w:sz w:val="21"/>
          <w:szCs w:val="21"/>
        </w:rPr>
        <w:t xml:space="preserve">R5 is an architecture decision, not a bug.</w:t>
      </w:r>
      <w:r>
        <w:rPr>
          <w:rFonts w:ascii="Calibri" w:cs="Calibri" w:eastAsia="Microsoft YaHei" w:hAnsi="Calibri"/>
          <w:color w:val="26303D"/>
          <w:sz w:val="21"/>
          <w:szCs w:val="21"/>
        </w:rPr>
        <w:t xml:space="preserve"> An origin is where a browser draws its walls, and PlayVault shares its walls with every other app on the account. Moving is cheap; moving without stranding players' saves is the part that needs a plan, which is why MS-3 is a written decision before any change.</w:t>
      </w:r>
    </w:p>
    <w:p>
      <w:pPr>
        <w:pStyle w:val="Heading1"/>
        <w:keepNext/>
        <w:pageBreakBefore/>
      </w:pPr>
      <w:bookmarkStart w:name="s_resources_and_budget" w:id="1"/>
      <w:r>
        <w:t xml:space="preserve">16  Resources and budget</w:t>
      </w:r>
      <w:bookmarkEnd w:id="1"/>
    </w:p>
    <w:p>
      <w:pPr>
        <w:keepNext w:val="false"/>
        <w:spacing w:after="140" w:line="276"/>
      </w:pPr>
      <w:r>
        <w:rPr>
          <w:rFonts w:ascii="Calibri" w:cs="Calibri" w:eastAsia="Microsoft YaHei" w:hAnsi="Calibri"/>
          <w:color w:val="26303D"/>
          <w:sz w:val="21"/>
          <w:szCs w:val="21"/>
        </w:rPr>
        <w:t xml:space="preserve">PlayVault costs RM 0 a month to run today, and Phase 4 keeps it there unless the address decision chooses a custom domain or week 10 needs rented devices. The only real resource is the developer's time.</w:t>
      </w:r>
    </w:p>
    <w:p>
      <w:pPr>
        <w:pStyle w:val="Heading2"/>
        <w:keepNext/>
      </w:pPr>
      <w:bookmarkStart w:name="s_people" w:id="1"/>
      <w:r>
        <w:t xml:space="preserve">16.1  People</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087"/>
        <w:gridCol w:w="3668"/>
        <w:gridCol w:w="3883"/>
      </w:tblGrid>
      <w:tr>
        <w:trPr>
          <w:cantSplit/>
          <w:tblHeader/>
        </w:trPr>
        <w:tc>
          <w:tcPr>
            <w:tcW w:type="dxa" w:w="2087"/>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Role</w:t>
            </w:r>
          </w:p>
        </w:tc>
        <w:tc>
          <w:tcPr>
            <w:tcW w:type="dxa" w:w="3668"/>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Who</w:t>
            </w:r>
          </w:p>
        </w:tc>
        <w:tc>
          <w:tcPr>
            <w:tcW w:type="dxa" w:w="3883"/>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Commitment</w:t>
            </w:r>
          </w:p>
        </w:tc>
      </w:tr>
      <w:tr>
        <w:trPr>
          <w:cantSplit/>
        </w:trPr>
        <w:tc>
          <w:tcPr>
            <w:tcW w:type="dxa" w:w="2087"/>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Developer, designer and tester</w:t>
            </w:r>
          </w:p>
        </w:tc>
        <w:tc>
          <w:tcPr>
            <w:tcW w:type="dxa" w:w="366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One person</w:t>
            </w:r>
          </w:p>
        </w:tc>
        <w:tc>
          <w:tcPr>
            <w:tcW w:type="dxa" w:w="388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About 10 hours a week for 12 weeks — </w:t>
            </w:r>
            <w:r>
              <w:rPr>
                <w:rFonts w:ascii="Calibri" w:cs="Calibri" w:eastAsia="Microsoft YaHei" w:hAnsi="Calibri"/>
                <w:b/>
                <w:bCs/>
                <w:color w:val="26303D"/>
                <w:sz w:val="18"/>
                <w:szCs w:val="18"/>
              </w:rPr>
              <w:t xml:space="preserve">120 hours</w:t>
            </w:r>
          </w:p>
        </w:tc>
      </w:tr>
      <w:tr>
        <w:trPr>
          <w:cantSplit/>
        </w:trPr>
        <w:tc>
          <w:tcPr>
            <w:tcW w:type="dxa" w:w="2087"/>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Product owner and reviewer</w:t>
            </w:r>
          </w:p>
        </w:tc>
        <w:tc>
          <w:tcPr>
            <w:tcW w:type="dxa" w:w="366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same person, acting as a player</w:t>
            </w:r>
          </w:p>
        </w:tc>
        <w:tc>
          <w:tcPr>
            <w:tcW w:type="dxa" w:w="388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Continuous — the hub is played while it is built</w:t>
            </w:r>
          </w:p>
        </w:tc>
      </w:tr>
      <w:tr>
        <w:trPr>
          <w:cantSplit/>
        </w:trPr>
        <w:tc>
          <w:tcPr>
            <w:tcW w:type="dxa" w:w="2087"/>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Playtesters</w:t>
            </w:r>
          </w:p>
        </w:tc>
        <w:tc>
          <w:tcPr>
            <w:tcW w:type="dxa" w:w="366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Friends, including the programmer who found the console cheat</w:t>
            </w:r>
          </w:p>
        </w:tc>
        <w:tc>
          <w:tcPr>
            <w:tcW w:type="dxa" w:w="3883"/>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Informal — a room is the test bench for weeks 1–2 and 10</w:t>
            </w:r>
          </w:p>
        </w:tc>
      </w:tr>
    </w:tbl>
    <w:p>
      <w:pPr>
        <w:spacing w:after="180" w:before="0"/>
      </w:pPr>
    </w:p>
    <w:p>
      <w:pPr>
        <w:keepNext w:val="false"/>
        <w:spacing w:after="140" w:line="276"/>
      </w:pPr>
      <w:r>
        <w:rPr>
          <w:rFonts w:ascii="Calibri" w:cs="Calibri" w:eastAsia="Microsoft YaHei" w:hAnsi="Calibri"/>
          <w:color w:val="26303D"/>
          <w:sz w:val="21"/>
          <w:szCs w:val="21"/>
        </w:rPr>
        <w:t xml:space="preserve">A second developer is not proposed. </w:t>
      </w:r>
      <w:r>
        <w:rPr>
          <w:rFonts w:ascii="Consolas" w:cs="Consolas" w:eastAsia="Microsoft YaHei" w:hAnsi="Consolas"/>
          <w:color w:val="7A4E00"/>
          <w:sz w:val="19"/>
          <w:szCs w:val="19"/>
          <w:shd w:fill="F7F1E3" w:color="auto" w:val="clear"/>
        </w:rPr>
        <w:t xml:space="preserve">docs/GAMES.md</w:t>
      </w:r>
      <w:r>
        <w:rPr>
          <w:rFonts w:ascii="Calibri" w:cs="Calibri" w:eastAsia="Microsoft YaHei" w:hAnsi="Calibri"/>
          <w:color w:val="26303D"/>
          <w:sz w:val="21"/>
          <w:szCs w:val="21"/>
        </w:rPr>
        <w:t xml:space="preserve"> records every phase's request, measurement and decision, which is what a handover would run on, and Phase 4 is not large enough to justify splitting a single-author codebase.</w:t>
      </w:r>
    </w:p>
    <w:p>
      <w:pPr>
        <w:pStyle w:val="Heading2"/>
        <w:keepNext/>
      </w:pPr>
      <w:bookmarkStart w:name="s_tools_and_infrastructure" w:id="1"/>
      <w:r>
        <w:t xml:space="preserve">16.2  Tools and infrastructure</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3612"/>
        <w:gridCol w:w="986"/>
        <w:gridCol w:w="5040"/>
      </w:tblGrid>
      <w:tr>
        <w:trPr>
          <w:cantSplit/>
          <w:tblHeader/>
        </w:trPr>
        <w:tc>
          <w:tcPr>
            <w:tcW w:type="dxa" w:w="361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Item</w:t>
            </w:r>
          </w:p>
        </w:tc>
        <w:tc>
          <w:tcPr>
            <w:tcW w:type="dxa" w:w="986"/>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Cost</w:t>
            </w:r>
          </w:p>
        </w:tc>
        <w:tc>
          <w:tcPr>
            <w:tcW w:type="dxa" w:w="504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Note</w:t>
            </w:r>
          </w:p>
        </w:tc>
      </w:tr>
      <w:tr>
        <w:trPr>
          <w:cantSplit/>
        </w:trPr>
        <w:tc>
          <w:tcPr>
            <w:tcW w:type="dxa" w:w="361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GitHub repository and Pages hosting</w:t>
            </w:r>
          </w:p>
        </w:tc>
        <w:tc>
          <w:tcPr>
            <w:tcW w:type="dxa" w:w="98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504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Free for public repositories</w:t>
            </w:r>
          </w:p>
        </w:tc>
      </w:tr>
      <w:tr>
        <w:trPr>
          <w:cantSplit/>
        </w:trPr>
        <w:tc>
          <w:tcPr>
            <w:tcW w:type="dxa" w:w="361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GitHub Actions, for tests on every push</w:t>
            </w:r>
          </w:p>
        </w:tc>
        <w:tc>
          <w:tcPr>
            <w:tcW w:type="dxa" w:w="986"/>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504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Free for public repositories</w:t>
            </w:r>
          </w:p>
        </w:tc>
      </w:tr>
      <w:tr>
        <w:trPr>
          <w:cantSplit/>
        </w:trPr>
        <w:tc>
          <w:tcPr>
            <w:tcW w:type="dxa" w:w="361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Storage</w:t>
            </w:r>
          </w:p>
        </w:tc>
        <w:tc>
          <w:tcPr>
            <w:tcW w:type="dxa" w:w="98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504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player's own browser; a save is a few kilobytes</w:t>
            </w:r>
          </w:p>
        </w:tc>
      </w:tr>
      <w:tr>
        <w:trPr>
          <w:cantSplit/>
        </w:trPr>
        <w:tc>
          <w:tcPr>
            <w:tcW w:type="dxa" w:w="361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PeerJS public broker; Google and Cloudflare STUN</w:t>
            </w:r>
          </w:p>
        </w:tc>
        <w:tc>
          <w:tcPr>
            <w:tcW w:type="dxa" w:w="986"/>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504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Free, with no account</w:t>
            </w:r>
          </w:p>
        </w:tc>
      </w:tr>
      <w:tr>
        <w:trPr>
          <w:cantSplit/>
        </w:trPr>
        <w:tc>
          <w:tcPr>
            <w:tcW w:type="dxa" w:w="361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TURN relay</w:t>
            </w:r>
          </w:p>
        </w:tc>
        <w:tc>
          <w:tcPr>
            <w:tcW w:type="dxa" w:w="98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504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relay provider's free plan, to be confirmed against its quota at MS-1</w:t>
            </w:r>
          </w:p>
        </w:tc>
      </w:tr>
      <w:tr>
        <w:trPr>
          <w:cantSplit/>
        </w:trPr>
        <w:tc>
          <w:tcPr>
            <w:tcW w:type="dxa" w:w="361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Google Cloud project and Drive API</w:t>
            </w:r>
          </w:p>
        </w:tc>
        <w:tc>
          <w:tcPr>
            <w:tcW w:type="dxa" w:w="986"/>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504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shared GameHub client; free at this volume</w:t>
            </w:r>
          </w:p>
        </w:tc>
      </w:tr>
      <w:tr>
        <w:trPr>
          <w:cantSplit/>
        </w:trPr>
        <w:tc>
          <w:tcPr>
            <w:tcW w:type="dxa" w:w="361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Google Drive space</w:t>
            </w:r>
          </w:p>
        </w:tc>
        <w:tc>
          <w:tcPr>
            <w:tcW w:type="dxa" w:w="986"/>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504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player's own; a backup is a few kilobytes</w:t>
            </w:r>
          </w:p>
        </w:tc>
      </w:tr>
      <w:tr>
        <w:trPr>
          <w:cantSplit/>
        </w:trPr>
        <w:tc>
          <w:tcPr>
            <w:tcW w:type="dxa" w:w="361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Node.js, Chrome and an editor</w:t>
            </w:r>
          </w:p>
        </w:tc>
        <w:tc>
          <w:tcPr>
            <w:tcW w:type="dxa" w:w="986"/>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504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Development only; nothing ships</w:t>
            </w:r>
          </w:p>
        </w:tc>
      </w:tr>
      <w:tr>
        <w:trPr>
          <w:cantSplit/>
        </w:trPr>
        <w:tc>
          <w:tcPr>
            <w:tcW w:type="dxa" w:w="361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Current total</w:t>
            </w:r>
          </w:p>
        </w:tc>
        <w:tc>
          <w:tcPr>
            <w:tcW w:type="dxa" w:w="986"/>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RM 0 / month</w:t>
            </w:r>
          </w:p>
        </w:tc>
        <w:tc>
          <w:tcPr>
            <w:tcW w:type="dxa" w:w="5040"/>
            <w:shd w:fill="FFFFFF" w:color="auto" w:val="clear"/>
            <w:tcMar>
              <w:top w:type="dxa" w:w="70"/>
              <w:left w:type="dxa" w:w="110"/>
              <w:bottom w:type="dxa" w:w="70"/>
              <w:right w:type="dxa" w:w="110"/>
            </w:tcMar>
            <w:vAlign w:val="center"/>
          </w:tcPr>
          <w:p>
            <w:pPr>
              <w:keepNext w:val="false"/>
              <w:spacing w:after="0" w:before="0" w:line="252"/>
            </w:pPr>
          </w:p>
        </w:tc>
      </w:tr>
    </w:tbl>
    <w:p>
      <w:pPr>
        <w:spacing w:after="180" w:before="0"/>
      </w:pPr>
    </w:p>
    <w:p>
      <w:pPr>
        <w:pStyle w:val="Heading2"/>
        <w:keepNext/>
      </w:pPr>
      <w:bookmarkStart w:name="s_optional_and_conditional_costs" w:id="1"/>
      <w:r>
        <w:t xml:space="preserve">16.3  Optional and conditional costs</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3678"/>
        <w:gridCol w:w="2259"/>
        <w:gridCol w:w="3701"/>
      </w:tblGrid>
      <w:tr>
        <w:trPr>
          <w:cantSplit/>
          <w:tblHeader/>
        </w:trPr>
        <w:tc>
          <w:tcPr>
            <w:tcW w:type="dxa" w:w="3678"/>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Item</w:t>
            </w:r>
          </w:p>
        </w:tc>
        <w:tc>
          <w:tcPr>
            <w:tcW w:type="dxa" w:w="2259"/>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Cost</w:t>
            </w:r>
          </w:p>
        </w:tc>
        <w:tc>
          <w:tcPr>
            <w:tcW w:type="dxa" w:w="3701"/>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When it applies</w:t>
            </w:r>
          </w:p>
        </w:tc>
      </w:tr>
      <w:tr>
        <w:trPr>
          <w:cantSplit/>
        </w:trPr>
        <w:tc>
          <w:tcPr>
            <w:tcW w:type="dxa" w:w="367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free host of its own — a GitHub organisation, or a host that sends headers</w:t>
            </w:r>
          </w:p>
        </w:tc>
        <w:tc>
          <w:tcPr>
            <w:tcW w:type="dxa" w:w="225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3701"/>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If MS-3 chooses an origin of its own without a custom domain</w:t>
            </w:r>
          </w:p>
        </w:tc>
      </w:tr>
      <w:tr>
        <w:trPr>
          <w:cantSplit/>
        </w:trPr>
        <w:tc>
          <w:tcPr>
            <w:tcW w:type="dxa" w:w="367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Custom domain</w:t>
            </w:r>
          </w:p>
        </w:tc>
        <w:tc>
          <w:tcPr>
            <w:tcW w:type="dxa" w:w="2259"/>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About RM 60 / year</w:t>
            </w:r>
          </w:p>
        </w:tc>
        <w:tc>
          <w:tcPr>
            <w:tcW w:type="dxa" w:w="3701"/>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Only if MS-3 chooses a memorable address</w:t>
            </w:r>
          </w:p>
        </w:tc>
      </w:tr>
      <w:tr>
        <w:trPr>
          <w:cantSplit/>
        </w:trPr>
        <w:tc>
          <w:tcPr>
            <w:tcW w:type="dxa" w:w="367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Cloud device testing</w:t>
            </w:r>
          </w:p>
        </w:tc>
        <w:tc>
          <w:tcPr>
            <w:tcW w:type="dxa" w:w="2259"/>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About US$30–40 (≈ RM 130–170) for one month</w:t>
            </w:r>
          </w:p>
        </w:tc>
        <w:tc>
          <w:tcPr>
            <w:tcW w:type="dxa" w:w="3701"/>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Only if a real iPhone and Mac cannot be borrowed for week 10</w:t>
            </w:r>
          </w:p>
        </w:tc>
      </w:tr>
      <w:tr>
        <w:trPr>
          <w:cantSplit/>
        </w:trPr>
        <w:tc>
          <w:tcPr>
            <w:tcW w:type="dxa" w:w="3678"/>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paid relay plan</w:t>
            </w:r>
          </w:p>
        </w:tc>
        <w:tc>
          <w:tcPr>
            <w:tcW w:type="dxa" w:w="2259"/>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Priced at MS-1</w:t>
            </w:r>
          </w:p>
        </w:tc>
        <w:tc>
          <w:tcPr>
            <w:tcW w:type="dxa" w:w="3701"/>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Only if a free plan's quota proves too small; not assumed</w:t>
            </w:r>
          </w:p>
        </w:tc>
      </w:tr>
    </w:tbl>
    <w:p>
      <w:pPr>
        <w:spacing w:after="180" w:before="0"/>
      </w:pPr>
    </w:p>
    <w:p>
      <w:pPr>
        <w:keepNext w:val="false"/>
        <w:spacing w:after="140" w:line="276"/>
      </w:pPr>
      <w:r>
        <w:rPr>
          <w:rFonts w:ascii="Calibri" w:cs="Calibri" w:eastAsia="Microsoft YaHei" w:hAnsi="Calibri"/>
          <w:i/>
          <w:iCs/>
          <w:color w:val="26303D"/>
          <w:sz w:val="21"/>
          <w:szCs w:val="21"/>
        </w:rPr>
        <w:t xml:space="preserve">Ringgit figures are approximate, converted at about RM 4.25 to the US dollar; they are for sizing, not for budgeting to the sen.</w:t>
      </w:r>
    </w:p>
    <w:p>
      <w:pPr>
        <w:pStyle w:val="Heading2"/>
        <w:keepNext/>
      </w:pPr>
      <w:bookmarkStart w:name="s_three_year_total_cost_of_ownership" w:id="1"/>
      <w:r>
        <w:t xml:space="preserve">16.4  Three-year total cost of ownership</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5363"/>
        <w:gridCol w:w="1483"/>
        <w:gridCol w:w="1220"/>
        <w:gridCol w:w="1572"/>
      </w:tblGrid>
      <w:tr>
        <w:trPr>
          <w:cantSplit/>
          <w:tblHeader/>
        </w:trPr>
        <w:tc>
          <w:tcPr>
            <w:tcW w:type="dxa" w:w="5363"/>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Scenario</w:t>
            </w:r>
          </w:p>
        </w:tc>
        <w:tc>
          <w:tcPr>
            <w:tcW w:type="dxa" w:w="1483"/>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Year 1</w:t>
            </w:r>
          </w:p>
        </w:tc>
        <w:tc>
          <w:tcPr>
            <w:tcW w:type="dxa" w:w="122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Years 2–3</w:t>
            </w:r>
          </w:p>
        </w:tc>
        <w:tc>
          <w:tcPr>
            <w:tcW w:type="dxa" w:w="157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3-year total</w:t>
            </w:r>
          </w:p>
        </w:tc>
      </w:tr>
      <w:tr>
        <w:trPr>
          <w:cantSplit/>
        </w:trPr>
        <w:tc>
          <w:tcPr>
            <w:tcW w:type="dxa" w:w="536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Stay as is</w:t>
            </w:r>
          </w:p>
        </w:tc>
        <w:tc>
          <w:tcPr>
            <w:tcW w:type="dxa" w:w="148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122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157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RM 0</w:t>
            </w:r>
          </w:p>
        </w:tc>
      </w:tr>
      <w:tr>
        <w:trPr>
          <w:cantSplit/>
        </w:trPr>
        <w:tc>
          <w:tcPr>
            <w:tcW w:type="dxa" w:w="536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An origin of its own on a free host</w:t>
            </w:r>
          </w:p>
        </w:tc>
        <w:tc>
          <w:tcPr>
            <w:tcW w:type="dxa" w:w="1483"/>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122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w:t>
            </w:r>
          </w:p>
        </w:tc>
        <w:tc>
          <w:tcPr>
            <w:tcW w:type="dxa" w:w="157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RM 0</w:t>
            </w:r>
          </w:p>
        </w:tc>
      </w:tr>
      <w:tr>
        <w:trPr>
          <w:cantSplit/>
        </w:trPr>
        <w:tc>
          <w:tcPr>
            <w:tcW w:type="dxa" w:w="536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An origin of its own with a custom domain</w:t>
            </w:r>
          </w:p>
        </w:tc>
        <w:tc>
          <w:tcPr>
            <w:tcW w:type="dxa" w:w="1483"/>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60</w:t>
            </w:r>
          </w:p>
        </w:tc>
        <w:tc>
          <w:tcPr>
            <w:tcW w:type="dxa" w:w="122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120</w:t>
            </w:r>
          </w:p>
        </w:tc>
        <w:tc>
          <w:tcPr>
            <w:tcW w:type="dxa" w:w="157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RM 180</w:t>
            </w:r>
          </w:p>
        </w:tc>
      </w:tr>
      <w:tr>
        <w:trPr>
          <w:cantSplit/>
        </w:trPr>
        <w:tc>
          <w:tcPr>
            <w:tcW w:type="dxa" w:w="5363"/>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same, plus one month of cloud device testing</w:t>
            </w:r>
          </w:p>
        </w:tc>
        <w:tc>
          <w:tcPr>
            <w:tcW w:type="dxa" w:w="1483"/>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About RM 230</w:t>
            </w:r>
          </w:p>
        </w:tc>
        <w:tc>
          <w:tcPr>
            <w:tcW w:type="dxa" w:w="122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RM 120</w:t>
            </w:r>
          </w:p>
        </w:tc>
        <w:tc>
          <w:tcPr>
            <w:tcW w:type="dxa" w:w="1572"/>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About RM 350</w:t>
            </w:r>
          </w:p>
        </w:tc>
      </w:tr>
    </w:tbl>
    <w:p>
      <w:pPr>
        <w:spacing w:after="180" w:before="0"/>
      </w:pPr>
    </w:p>
    <w:p>
      <w:pPr>
        <w:keepNext w:val="false"/>
        <w:spacing w:after="140" w:line="276"/>
      </w:pPr>
      <w:r>
        <w:rPr>
          <w:rFonts w:ascii="Calibri" w:cs="Calibri" w:eastAsia="Microsoft YaHei" w:hAnsi="Calibri"/>
          <w:color w:val="26303D"/>
          <w:sz w:val="21"/>
          <w:szCs w:val="21"/>
        </w:rPr>
        <w:t xml:space="preserve">The recommendation carried into MS-3 is an origin of its own on a free host that can send response headers — Cloudflare Pages is one — which closes R5 and the three missing headers at RM 0, with a custom domain only if a memorable address is wanted.</w:t>
      </w:r>
    </w:p>
    <w:p>
      <w:pPr>
        <w:pStyle w:val="Heading2"/>
        <w:keepNext/>
      </w:pPr>
      <w:bookmarkStart w:name="s_what_the_budget_does_not_buy" w:id="1"/>
      <w:r>
        <w:t xml:space="preserve">16.5  What the budget does not buy</w:t>
      </w:r>
      <w:bookmarkEnd w:id="1"/>
    </w:p>
    <w:p>
      <w:pPr>
        <w:keepNext w:val="false"/>
        <w:spacing w:after="140" w:line="276"/>
      </w:pPr>
      <w:r>
        <w:rPr>
          <w:rFonts w:ascii="Calibri" w:cs="Calibri" w:eastAsia="Microsoft YaHei" w:hAnsi="Calibri"/>
          <w:color w:val="26303D"/>
          <w:sz w:val="21"/>
          <w:szCs w:val="21"/>
        </w:rPr>
        <w:t xml:space="preserve">No analytics, no error-reporting service, no advertising network, no game-engine licence, no asset store, no paid fonts and no server. Everything in the stack is free at this scale because the hub is built to stay small enough to be.</w:t>
      </w:r>
    </w:p>
    <w:p>
      <w:pPr>
        <w:pStyle w:val="Heading1"/>
        <w:keepNext/>
        <w:pageBreakBefore/>
      </w:pPr>
      <w:bookmarkStart w:name="s_future_roadmap" w:id="1"/>
      <w:r>
        <w:t xml:space="preserve">17  Future roadmap</w:t>
      </w:r>
      <w:bookmarkEnd w:id="1"/>
    </w:p>
    <w:p>
      <w:pPr>
        <w:keepNext w:val="false"/>
        <w:spacing w:after="140" w:line="276"/>
      </w:pPr>
      <w:r>
        <w:rPr>
          <w:rFonts w:ascii="Calibri" w:cs="Calibri" w:eastAsia="Microsoft YaHei" w:hAnsi="Calibri"/>
          <w:color w:val="26303D"/>
          <w:sz w:val="21"/>
          <w:szCs w:val="21"/>
        </w:rPr>
        <w:t xml:space="preserve">After v1.0 the work splits three ways: things worth building, things deliberately not built, and the sibling apps PlayVault shares code with.</w:t>
      </w:r>
    </w:p>
    <w:p>
      <w:pPr>
        <w:pStyle w:val="Heading2"/>
        <w:keepNext/>
      </w:pPr>
      <w:bookmarkStart w:name="s_candidates_for_v11_and_beyond" w:id="1"/>
      <w:r>
        <w:t xml:space="preserve">17.1  Candidates for v1.1 and beyond</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102"/>
        <w:gridCol w:w="3768"/>
        <w:gridCol w:w="3768"/>
      </w:tblGrid>
      <w:tr>
        <w:trPr>
          <w:cantSplit/>
          <w:tblHeader/>
        </w:trPr>
        <w:tc>
          <w:tcPr>
            <w:tcW w:type="dxa" w:w="2102"/>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Item</w:t>
            </w:r>
          </w:p>
        </w:tc>
        <w:tc>
          <w:tcPr>
            <w:tcW w:type="dxa" w:w="3768"/>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Value</w:t>
            </w:r>
          </w:p>
        </w:tc>
        <w:tc>
          <w:tcPr>
            <w:tcW w:type="dxa" w:w="3768"/>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Cost</w:t>
            </w:r>
          </w:p>
        </w:tc>
      </w:tr>
      <w:tr>
        <w:trPr>
          <w:cantSplit/>
        </w:trPr>
        <w:tc>
          <w:tcPr>
            <w:tcW w:type="dxa" w:w="210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Install as an app (PWA)</w:t>
            </w:r>
          </w:p>
        </w:tc>
        <w:tc>
          <w:tcPr>
            <w:tcW w:type="dxa" w:w="376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Starts with no network, a home-screen icon, no app store</w:t>
            </w:r>
          </w:p>
        </w:tc>
        <w:tc>
          <w:tcPr>
            <w:tcW w:type="dxa" w:w="376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Low to medium — a manifest and a service worker, with its own stale-cache trap that the hash stamp helps with</w:t>
            </w:r>
          </w:p>
        </w:tc>
      </w:tr>
      <w:tr>
        <w:trPr>
          <w:cantSplit/>
        </w:trPr>
        <w:tc>
          <w:tcPr>
            <w:tcW w:type="dxa" w:w="210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daily challenge</w:t>
            </w:r>
          </w:p>
        </w:tc>
        <w:tc>
          <w:tcPr>
            <w:tcW w:type="dxa" w:w="376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same seed for everybody each day, and a reason to come back</w:t>
            </w:r>
          </w:p>
        </w:tc>
        <w:tc>
          <w:tcPr>
            <w:tcW w:type="dxa" w:w="376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Low — the engines are already pure functions of their seed, and the date gives the seed, as Strike Squad's missions do</w:t>
            </w:r>
          </w:p>
        </w:tc>
      </w:tr>
      <w:tr>
        <w:trPr>
          <w:cantSplit/>
        </w:trPr>
        <w:tc>
          <w:tcPr>
            <w:tcW w:type="dxa" w:w="210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Achievements across the hub</w:t>
            </w:r>
          </w:p>
        </w:tc>
        <w:tc>
          <w:tcPr>
            <w:tcW w:type="dxa" w:w="376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Goals that span games; CardVerse already has them</w:t>
            </w:r>
          </w:p>
        </w:tc>
        <w:tc>
          <w:tcPr>
            <w:tcW w:type="dxa" w:w="376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Medium — one more sealed store</w:t>
            </w:r>
          </w:p>
        </w:tc>
      </w:tr>
      <w:tr>
        <w:trPr>
          <w:cantSplit/>
        </w:trPr>
        <w:tc>
          <w:tcPr>
            <w:tcW w:type="dxa" w:w="210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An honest leaderboard</w:t>
            </w:r>
          </w:p>
        </w:tc>
        <w:tc>
          <w:tcPr>
            <w:tcW w:type="dxa" w:w="376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Scores worth comparing with strangers</w:t>
            </w:r>
          </w:p>
        </w:tc>
        <w:tc>
          <w:tcPr>
            <w:tcW w:type="dxa" w:w="376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High — a server that re-runs each claimed run from its seed and inputs, which the engines' determinism makes possible</w:t>
            </w:r>
          </w:p>
        </w:tc>
      </w:tr>
      <w:tr>
        <w:trPr>
          <w:cantSplit/>
        </w:trPr>
        <w:tc>
          <w:tcPr>
            <w:tcW w:type="dxa" w:w="2102"/>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Online matches for the shooters</w:t>
            </w:r>
          </w:p>
        </w:tc>
        <w:tc>
          <w:tcPr>
            <w:tcW w:type="dxa" w:w="376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Strike Squad and Blend In against people, not bots</w:t>
            </w:r>
          </w:p>
        </w:tc>
        <w:tc>
          <w:tcPr>
            <w:tcW w:type="dxa" w:w="3768"/>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High — state at 60 Hz needs a server</w:t>
            </w:r>
          </w:p>
        </w:tc>
      </w:tr>
      <w:tr>
        <w:trPr>
          <w:cantSplit/>
        </w:trPr>
        <w:tc>
          <w:tcPr>
            <w:tcW w:type="dxa" w:w="2102"/>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More games per family</w:t>
            </w:r>
          </w:p>
        </w:tc>
        <w:tc>
          <w:tcPr>
            <w:tcW w:type="dxa" w:w="376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Go (围棋), Minesweeper, Klondike back</w:t>
            </w:r>
          </w:p>
        </w:tc>
        <w:tc>
          <w:tcPr>
            <w:tcW w:type="dxa" w:w="3768"/>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Low each — the contracts exist for exactly this</w:t>
            </w:r>
          </w:p>
        </w:tc>
      </w:tr>
      <w:tr>
        <w:trPr>
          <w:cantSplit/>
        </w:trPr>
        <w:tc>
          <w:tcPr>
            <w:tcW w:type="dxa" w:w="2102"/>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What the references have and PlayVault does not</w:t>
            </w:r>
          </w:p>
        </w:tc>
        <w:tc>
          <w:tcPr>
            <w:tcW w:type="dxa" w:w="376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Worm Arena's seasonal modes; Crowd Rush's gems and bonus levels; Strike Squad's lucky wheel</w:t>
            </w:r>
          </w:p>
        </w:tc>
        <w:tc>
          <w:tcPr>
            <w:tcW w:type="dxa" w:w="3768"/>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Low to medium each; listed under </w:t>
            </w:r>
            <w:r>
              <w:rPr>
                <w:rFonts w:ascii="Calibri" w:cs="Calibri" w:eastAsia="Microsoft YaHei" w:hAnsi="Calibri"/>
                <w:b w:val="false"/>
                <w:bCs w:val="false"/>
                <w:i/>
                <w:iCs/>
                <w:color w:val="26303D"/>
                <w:sz w:val="18"/>
                <w:szCs w:val="18"/>
              </w:rPr>
              <w:t xml:space="preserve">Not built</w:t>
            </w:r>
            <w:r>
              <w:rPr>
                <w:rFonts w:ascii="Calibri" w:cs="Calibri" w:eastAsia="Microsoft YaHei" w:hAnsi="Calibri"/>
                <w:b w:val="false"/>
                <w:bCs w:val="false"/>
                <w:color w:val="26303D"/>
                <w:sz w:val="18"/>
                <w:szCs w:val="18"/>
              </w:rPr>
              <w:t xml:space="preserve"> in each game's phase</w:t>
            </w:r>
          </w:p>
        </w:tc>
      </w:tr>
    </w:tbl>
    <w:p>
      <w:pPr>
        <w:spacing w:after="180" w:before="0"/>
      </w:pPr>
    </w:p>
    <w:p>
      <w:pPr>
        <w:pStyle w:val="Heading2"/>
        <w:keepNext/>
      </w:pPr>
      <w:bookmarkStart w:name="s_deliberately_not_built_and_why" w:id="1"/>
      <w:r>
        <w:t xml:space="preserve">17.2  Deliberately not built, and why</w:t>
      </w:r>
      <w:bookmarkEnd w:id="1"/>
    </w:p>
    <w:p>
      <w:pPr>
        <w:keepNext/>
        <w:spacing w:after="140" w:line="276"/>
      </w:pPr>
      <w:r>
        <w:rPr>
          <w:rFonts w:ascii="Calibri" w:cs="Calibri" w:eastAsia="Microsoft YaHei" w:hAnsi="Calibri"/>
          <w:color w:val="26303D"/>
          <w:sz w:val="21"/>
          <w:szCs w:val="21"/>
        </w:rPr>
        <w:t xml:space="preserve">These have each been considered and declined. The reasons are recorded so they are not proposed again as new:</w:t>
      </w:r>
    </w:p>
    <w:p>
      <w:pPr>
        <w:pStyle w:val="ListParagraph"/>
        <w:keepNext/>
        <w:numPr>
          <w:ilvl w:val="0"/>
          <w:numId w:val="2"/>
        </w:numPr>
        <w:spacing w:after="80" w:line="264"/>
      </w:pPr>
      <w:r>
        <w:rPr>
          <w:rFonts w:ascii="Calibri" w:cs="Calibri" w:eastAsia="Microsoft YaHei" w:hAnsi="Calibri"/>
          <w:b/>
          <w:bCs/>
          <w:color w:val="26303D"/>
          <w:sz w:val="21"/>
          <w:szCs w:val="21"/>
        </w:rPr>
        <w:t xml:space="preserve">Adverts, or anything bought with money.</w:t>
      </w:r>
      <w:r>
        <w:rPr>
          <w:rFonts w:ascii="Calibri" w:cs="Calibri" w:eastAsia="Microsoft YaHei" w:hAnsi="Calibri"/>
          <w:color w:val="26303D"/>
          <w:sz w:val="21"/>
          <w:szCs w:val="21"/>
        </w:rPr>
        <w:t xml:space="preserve"> The hub exists to be the alternative to both.</w:t>
      </w:r>
    </w:p>
    <w:p>
      <w:pPr>
        <w:pStyle w:val="ListParagraph"/>
        <w:keepNext/>
        <w:numPr>
          <w:ilvl w:val="0"/>
          <w:numId w:val="2"/>
        </w:numPr>
        <w:spacing w:after="80" w:line="264"/>
      </w:pPr>
      <w:r>
        <w:rPr>
          <w:rFonts w:ascii="Calibri" w:cs="Calibri" w:eastAsia="Microsoft YaHei" w:hAnsi="Calibri"/>
          <w:b/>
          <w:bCs/>
          <w:color w:val="26303D"/>
          <w:sz w:val="21"/>
          <w:szCs w:val="21"/>
        </w:rPr>
        <w:t xml:space="preserve">"Continue after dying" for an advert</w:t>
      </w:r>
      <w:r>
        <w:rPr>
          <w:rFonts w:ascii="Calibri" w:cs="Calibri" w:eastAsia="Microsoft YaHei" w:hAnsi="Calibri"/>
          <w:color w:val="26303D"/>
          <w:sz w:val="21"/>
          <w:szCs w:val="21"/>
        </w:rPr>
        <w:t xml:space="preserve">, which one reference sells. A lost run is lost; that is what makes a run worth something.</w:t>
      </w:r>
    </w:p>
    <w:p>
      <w:pPr>
        <w:pStyle w:val="ListParagraph"/>
        <w:keepNext/>
        <w:numPr>
          <w:ilvl w:val="0"/>
          <w:numId w:val="2"/>
        </w:numPr>
        <w:spacing w:after="80" w:line="264"/>
      </w:pPr>
      <w:r>
        <w:rPr>
          <w:rFonts w:ascii="Calibri" w:cs="Calibri" w:eastAsia="Microsoft YaHei" w:hAnsi="Calibri"/>
          <w:b/>
          <w:bCs/>
          <w:color w:val="26303D"/>
          <w:sz w:val="21"/>
          <w:szCs w:val="21"/>
        </w:rPr>
        <w:t xml:space="preserve">A leaderboard without a server.</w:t>
      </w:r>
      <w:r>
        <w:rPr>
          <w:rFonts w:ascii="Calibri" w:cs="Calibri" w:eastAsia="Microsoft YaHei" w:hAnsi="Calibri"/>
          <w:color w:val="26303D"/>
          <w:sz w:val="21"/>
          <w:szCs w:val="21"/>
        </w:rPr>
        <w:t xml:space="preserve"> A score from a browser is a claim, however the client was written.</w:t>
      </w:r>
    </w:p>
    <w:p>
      <w:pPr>
        <w:pStyle w:val="ListParagraph"/>
        <w:keepNext/>
        <w:numPr>
          <w:ilvl w:val="0"/>
          <w:numId w:val="2"/>
        </w:numPr>
        <w:spacing w:after="80" w:line="264"/>
      </w:pPr>
      <w:r>
        <w:rPr>
          <w:rFonts w:ascii="Calibri" w:cs="Calibri" w:eastAsia="Microsoft YaHei" w:hAnsi="Calibri"/>
          <w:b/>
          <w:bCs/>
          <w:color w:val="26303D"/>
          <w:sz w:val="21"/>
          <w:szCs w:val="21"/>
        </w:rPr>
        <w:t xml:space="preserve">Hiding the source.</w:t>
      </w:r>
      <w:r>
        <w:rPr>
          <w:rFonts w:ascii="Calibri" w:cs="Calibri" w:eastAsia="Microsoft YaHei" w:hAnsi="Calibri"/>
          <w:color w:val="26303D"/>
          <w:sz w:val="21"/>
          <w:szCs w:val="21"/>
        </w:rPr>
        <w:t xml:space="preserve"> It cannot be done. The only lever that moves is a private repository, and the bundle stays downloadable even then.</w:t>
      </w:r>
    </w:p>
    <w:p>
      <w:pPr>
        <w:pStyle w:val="ListParagraph"/>
        <w:keepNext w:val="false"/>
        <w:numPr>
          <w:ilvl w:val="0"/>
          <w:numId w:val="2"/>
        </w:numPr>
        <w:spacing w:after="80" w:line="264"/>
      </w:pPr>
      <w:r>
        <w:rPr>
          <w:rFonts w:ascii="Calibri" w:cs="Calibri" w:eastAsia="Microsoft YaHei" w:hAnsi="Calibri"/>
          <w:b/>
          <w:bCs/>
          <w:color w:val="26303D"/>
          <w:sz w:val="21"/>
          <w:szCs w:val="21"/>
        </w:rPr>
        <w:t xml:space="preserve">Kart Racing and Klondike</w:t>
      </w:r>
      <w:r>
        <w:rPr>
          <w:rFonts w:ascii="Calibri" w:cs="Calibri" w:eastAsia="Microsoft YaHei" w:hAnsi="Calibri"/>
          <w:color w:val="26303D"/>
          <w:sz w:val="21"/>
          <w:szCs w:val="21"/>
        </w:rPr>
        <w:t xml:space="preserve">, both removed on request. The circuit racer replaces the first.</w:t>
      </w:r>
    </w:p>
    <w:p>
      <w:pPr>
        <w:spacing w:after="60" w:before="0"/>
      </w:pPr>
    </w:p>
    <w:p>
      <w:pPr>
        <w:pStyle w:val="Heading2"/>
        <w:keepNext/>
      </w:pPr>
      <w:bookmarkStart w:name="s_the_sibling_apps" w:id="1"/>
      <w:r>
        <w:t xml:space="preserve">17.3  The sibling apps</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1944"/>
        <w:gridCol w:w="2740"/>
        <w:gridCol w:w="4954"/>
      </w:tblGrid>
      <w:tr>
        <w:trPr>
          <w:cantSplit/>
          <w:tblHeader/>
        </w:trPr>
        <w:tc>
          <w:tcPr>
            <w:tcW w:type="dxa" w:w="1944"/>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App</w:t>
            </w:r>
          </w:p>
        </w:tc>
        <w:tc>
          <w:tcPr>
            <w:tcW w:type="dxa" w:w="274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What it is</w:t>
            </w:r>
          </w:p>
        </w:tc>
        <w:tc>
          <w:tcPr>
            <w:tcW w:type="dxa" w:w="4954"/>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What it shares with PlayVault</w:t>
            </w:r>
          </w:p>
        </w:tc>
      </w:tr>
      <w:tr>
        <w:trPr>
          <w:cantSplit/>
        </w:trPr>
        <w:tc>
          <w:tcPr>
            <w:tcW w:type="dxa" w:w="194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CardVerse</w:t>
            </w:r>
          </w:p>
        </w:tc>
        <w:tc>
          <w:tcPr>
            <w:tcW w:type="dxa" w:w="274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card and tile game hub</w:t>
            </w:r>
          </w:p>
        </w:tc>
        <w:tc>
          <w:tcPr>
            <w:tcW w:type="dxa" w:w="4954"/>
            <w:shd w:fill="FFFFFF" w:color="auto" w:val="clear"/>
            <w:tcMar>
              <w:top w:type="dxa" w:w="70"/>
              <w:left w:type="dxa" w:w="110"/>
              <w:bottom w:type="dxa" w:w="70"/>
              <w:right w:type="dxa" w:w="110"/>
            </w:tcMar>
            <w:vAlign w:val="center"/>
          </w:tcPr>
          <w:p>
            <w:pPr>
              <w:keepNext/>
              <w:spacing w:after="0" w:before="0" w:line="252"/>
            </w:pPr>
            <w:r>
              <w:rPr>
                <w:rFonts w:ascii="Consolas" w:cs="Consolas" w:eastAsia="Microsoft YaHei" w:hAnsi="Consolas"/>
                <w:b w:val="false"/>
                <w:bCs w:val="false"/>
                <w:color w:val="7A4E00"/>
                <w:sz w:val="16"/>
                <w:szCs w:val="16"/>
                <w:shd w:fill="F7F1E3" w:color="auto" w:val="clear"/>
              </w:rPr>
              <w:t xml:space="preserve">net.js</w:t>
            </w:r>
            <w:r>
              <w:rPr>
                <w:rFonts w:ascii="Calibri" w:cs="Calibri" w:eastAsia="Microsoft YaHei" w:hAnsi="Calibri"/>
                <w:b w:val="false"/>
                <w:bCs w:val="false"/>
                <w:color w:val="26303D"/>
                <w:sz w:val="18"/>
                <w:szCs w:val="18"/>
              </w:rPr>
              <w:t xml:space="preserve">, </w:t>
            </w:r>
            <w:r>
              <w:rPr>
                <w:rFonts w:ascii="Consolas" w:cs="Consolas" w:eastAsia="Microsoft YaHei" w:hAnsi="Consolas"/>
                <w:b w:val="false"/>
                <w:bCs w:val="false"/>
                <w:color w:val="7A4E00"/>
                <w:sz w:val="16"/>
                <w:szCs w:val="16"/>
                <w:shd w:fill="F7F1E3" w:color="auto" w:val="clear"/>
              </w:rPr>
              <w:t xml:space="preserve">i18n.js</w:t>
            </w:r>
            <w:r>
              <w:rPr>
                <w:rFonts w:ascii="Calibri" w:cs="Calibri" w:eastAsia="Microsoft YaHei" w:hAnsi="Calibri"/>
                <w:b w:val="false"/>
                <w:bCs w:val="false"/>
                <w:color w:val="26303D"/>
                <w:sz w:val="18"/>
                <w:szCs w:val="18"/>
              </w:rPr>
              <w:t xml:space="preserve"> and </w:t>
            </w:r>
            <w:r>
              <w:rPr>
                <w:rFonts w:ascii="Consolas" w:cs="Consolas" w:eastAsia="Microsoft YaHei" w:hAnsi="Consolas"/>
                <w:b w:val="false"/>
                <w:bCs w:val="false"/>
                <w:color w:val="7A4E00"/>
                <w:sz w:val="16"/>
                <w:szCs w:val="16"/>
                <w:shd w:fill="F7F1E3" w:color="auto" w:val="clear"/>
              </w:rPr>
              <w:t xml:space="preserve">drive.js</w:t>
            </w:r>
            <w:r>
              <w:rPr>
                <w:rFonts w:ascii="Calibri" w:cs="Calibri" w:eastAsia="Microsoft YaHei" w:hAnsi="Calibri"/>
                <w:b w:val="false"/>
                <w:bCs w:val="false"/>
                <w:color w:val="26303D"/>
                <w:sz w:val="18"/>
                <w:szCs w:val="18"/>
              </w:rPr>
              <w:t xml:space="preserve"> were ported from it, and it shares the GameHub Drive client; its </w:t>
            </w:r>
            <w:r>
              <w:rPr>
                <w:rFonts w:ascii="Consolas" w:cs="Consolas" w:eastAsia="Microsoft YaHei" w:hAnsi="Consolas"/>
                <w:b w:val="false"/>
                <w:bCs w:val="false"/>
                <w:color w:val="7A4E00"/>
                <w:sz w:val="16"/>
                <w:szCs w:val="16"/>
                <w:shd w:fill="F7F1E3" w:color="auto" w:val="clear"/>
              </w:rPr>
              <w:t xml:space="preserve">drive.js</w:t>
            </w:r>
            <w:r>
              <w:rPr>
                <w:rFonts w:ascii="Calibri" w:cs="Calibri" w:eastAsia="Microsoft YaHei" w:hAnsi="Calibri"/>
                <w:b w:val="false"/>
                <w:bCs w:val="false"/>
                <w:color w:val="26303D"/>
                <w:sz w:val="18"/>
                <w:szCs w:val="18"/>
              </w:rPr>
              <w:t xml:space="preserve"> is the canonical copy, and four of PlayVault's fixes are owed back to it</w:t>
            </w:r>
          </w:p>
        </w:tc>
      </w:tr>
      <w:tr>
        <w:trPr>
          <w:cantSplit/>
        </w:trPr>
        <w:tc>
          <w:tcPr>
            <w:tcW w:type="dxa" w:w="1944"/>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GameTable</w:t>
            </w:r>
          </w:p>
        </w:tc>
        <w:tc>
          <w:tcPr>
            <w:tcW w:type="dxa" w:w="274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 tabletop game hub — </w:t>
            </w:r>
            <w:r>
              <w:rPr>
                <w:rFonts w:ascii="Calibri" w:cs="Calibri" w:eastAsia="Microsoft YaHei" w:hAnsi="Calibri"/>
                <w:b w:val="false"/>
                <w:bCs w:val="false"/>
                <w:i/>
                <w:iCs/>
                <w:color w:val="26303D"/>
                <w:sz w:val="18"/>
                <w:szCs w:val="18"/>
              </w:rPr>
              <w:t xml:space="preserve">One Table. Many Stories.</w:t>
            </w:r>
          </w:p>
        </w:tc>
        <w:tc>
          <w:tcPr>
            <w:tcW w:type="dxa" w:w="4954"/>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same shape: vanilla JavaScript in one namespace, nothing to install, a headless smoke suite</w:t>
            </w:r>
          </w:p>
        </w:tc>
      </w:tr>
      <w:tr>
        <w:trPr>
          <w:cantSplit/>
        </w:trPr>
        <w:tc>
          <w:tcPr>
            <w:tcW w:type="dxa" w:w="194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26303D"/>
                <w:sz w:val="18"/>
                <w:szCs w:val="18"/>
              </w:rPr>
              <w:t xml:space="preserve">MiniShoppingMall</w:t>
            </w:r>
          </w:p>
        </w:tc>
        <w:tc>
          <w:tcPr>
            <w:tcW w:type="dxa" w:w="274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An idle mall tycoon</w:t>
            </w:r>
          </w:p>
        </w:tc>
        <w:tc>
          <w:tcPr>
            <w:tcW w:type="dxa" w:w="495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The same shape, and a sealed save of the same kind</w:t>
            </w:r>
          </w:p>
        </w:tc>
      </w:tr>
      <w:tr>
        <w:trPr>
          <w:cantSplit/>
        </w:trPr>
        <w:tc>
          <w:tcPr>
            <w:tcW w:type="dxa" w:w="1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MoneyFlow, FinSim, PlanSphere</w:t>
            </w:r>
          </w:p>
        </w:tc>
        <w:tc>
          <w:tcPr>
            <w:tcW w:type="dxa" w:w="2740"/>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Money and travel apps</w:t>
            </w:r>
          </w:p>
        </w:tc>
        <w:tc>
          <w:tcPr>
            <w:tcW w:type="dxa" w:w="495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Settings data row — the same pills, icons and order</w:t>
            </w:r>
          </w:p>
        </w:tc>
      </w:tr>
    </w:tbl>
    <w:p>
      <w:pPr>
        <w:pStyle w:val="Heading1"/>
        <w:keepNext/>
        <w:pageBreakBefore/>
      </w:pPr>
      <w:bookmarkStart w:name="s_conclusion_and_approval" w:id="1"/>
      <w:r>
        <w:t xml:space="preserve">18  Conclusion and approval</w:t>
      </w:r>
      <w:bookmarkEnd w:id="1"/>
    </w:p>
    <w:p>
      <w:pPr>
        <w:keepNext w:val="false"/>
        <w:spacing w:after="140" w:line="276"/>
      </w:pPr>
      <w:r>
        <w:rPr>
          <w:rFonts w:ascii="Calibri" w:cs="Calibri" w:eastAsia="Microsoft YaHei" w:hAnsi="Calibri"/>
          <w:color w:val="26303D"/>
          <w:sz w:val="21"/>
          <w:szCs w:val="21"/>
        </w:rPr>
        <w:t xml:space="preserve">PlayVault already works. Sixteen games are live and playable alone or with friends, in two languages, at RM 0 a month; 2,555,892 checks pass on the source and on its minified form, and a real Chrome plays all sixteen games on the bundle that ships; and since 29 September a friend with the developer tools open can no longer reach a save. What this proposal asks for is not a build from nothing. It is twelve weeks to close the gap between a hub that works for its developer and for friends on the same Wi-Fi, and one that works for anybody, anywhere, for years.</w:t>
      </w:r>
    </w:p>
    <w:p>
      <w:pPr>
        <w:keepNext/>
        <w:spacing w:after="140" w:line="276"/>
      </w:pPr>
      <w:r>
        <w:rPr>
          <w:rFonts w:ascii="Calibri" w:cs="Calibri" w:eastAsia="Microsoft YaHei" w:hAnsi="Calibri"/>
          <w:color w:val="26303D"/>
          <w:sz w:val="21"/>
          <w:szCs w:val="21"/>
        </w:rPr>
        <w:t xml:space="preserve">The case rests on three things:</w:t>
      </w:r>
    </w:p>
    <w:p>
      <w:pPr>
        <w:pStyle w:val="ListParagraph"/>
        <w:keepNext/>
        <w:numPr>
          <w:ilvl w:val="0"/>
          <w:numId w:val="5"/>
        </w:numPr>
        <w:spacing w:after="80" w:line="264"/>
      </w:pPr>
      <w:r>
        <w:rPr>
          <w:rFonts w:ascii="Calibri" w:cs="Calibri" w:eastAsia="Microsoft YaHei" w:hAnsi="Calibri"/>
          <w:b/>
          <w:bCs/>
          <w:color w:val="26303D"/>
          <w:sz w:val="21"/>
          <w:szCs w:val="21"/>
        </w:rPr>
        <w:t xml:space="preserve">The architecture is paid for.</w:t>
      </w:r>
      <w:r>
        <w:rPr>
          <w:rFonts w:ascii="Calibri" w:cs="Calibri" w:eastAsia="Microsoft YaHei" w:hAnsi="Calibri"/>
          <w:color w:val="26303D"/>
          <w:sz w:val="21"/>
          <w:szCs w:val="21"/>
        </w:rPr>
        <w:t xml:space="preserve"> Three contracts and two harnesses carried sixteen games without the shell ever naming one, and engines that never touch the page or </w:t>
      </w:r>
      <w:r>
        <w:rPr>
          <w:rFonts w:ascii="Consolas" w:cs="Consolas" w:eastAsia="Microsoft YaHei" w:hAnsi="Consolas"/>
          <w:color w:val="7A4E00"/>
          <w:sz w:val="19"/>
          <w:szCs w:val="19"/>
          <w:shd w:fill="F7F1E3" w:color="auto" w:val="clear"/>
        </w:rPr>
        <w:t xml:space="preserve">Math.random()</w:t>
      </w:r>
      <w:r>
        <w:rPr>
          <w:rFonts w:ascii="Calibri" w:cs="Calibri" w:eastAsia="Microsoft YaHei" w:hAnsi="Calibri"/>
          <w:color w:val="26303D"/>
          <w:sz w:val="21"/>
          <w:szCs w:val="21"/>
        </w:rPr>
        <w:t xml:space="preserve"> gave replays, races and a 2.56-million-check suite for free. That was the expensive part, and it is done.</w:t>
      </w:r>
    </w:p>
    <w:p>
      <w:pPr>
        <w:pStyle w:val="ListParagraph"/>
        <w:keepNext/>
        <w:numPr>
          <w:ilvl w:val="0"/>
          <w:numId w:val="5"/>
        </w:numPr>
        <w:spacing w:after="80" w:line="264"/>
      </w:pPr>
      <w:r>
        <w:rPr>
          <w:rFonts w:ascii="Calibri" w:cs="Calibri" w:eastAsia="Microsoft YaHei" w:hAnsi="Calibri"/>
          <w:b/>
          <w:bCs/>
          <w:color w:val="26303D"/>
          <w:sz w:val="21"/>
          <w:szCs w:val="21"/>
        </w:rPr>
        <w:t xml:space="preserve">The remaining scope is small and known.</w:t>
      </w:r>
      <w:r>
        <w:rPr>
          <w:rFonts w:ascii="Calibri" w:cs="Calibri" w:eastAsia="Microsoft YaHei" w:hAnsi="Calibri"/>
          <w:color w:val="26303D"/>
          <w:sz w:val="21"/>
          <w:szCs w:val="21"/>
        </w:rPr>
        <w:t xml:space="preserve"> A relay is one list entry and two weeks of testing; the consent screen, the loud save failure and the rename are a week between them. The one open question — an address of its own — is decided on paper at MS-3 before anything moves.</w:t>
      </w:r>
    </w:p>
    <w:p>
      <w:pPr>
        <w:pStyle w:val="ListParagraph"/>
        <w:keepNext w:val="false"/>
        <w:numPr>
          <w:ilvl w:val="0"/>
          <w:numId w:val="5"/>
        </w:numPr>
        <w:spacing w:after="80" w:line="264"/>
      </w:pPr>
      <w:r>
        <w:rPr>
          <w:rFonts w:ascii="Calibri" w:cs="Calibri" w:eastAsia="Microsoft YaHei" w:hAnsi="Calibri"/>
          <w:b/>
          <w:bCs/>
          <w:color w:val="26303D"/>
          <w:sz w:val="21"/>
          <w:szCs w:val="21"/>
        </w:rPr>
        <w:t xml:space="preserve">The downside is bounded.</w:t>
      </w:r>
      <w:r>
        <w:rPr>
          <w:rFonts w:ascii="Calibri" w:cs="Calibri" w:eastAsia="Microsoft YaHei" w:hAnsi="Calibri"/>
          <w:color w:val="26303D"/>
          <w:sz w:val="21"/>
          <w:szCs w:val="21"/>
        </w:rPr>
        <w:t xml:space="preserve"> If MS-3 decides to stay where it is, and even if the circuit racer slips, Phase 4 still delivers friends who connect from any network, a Drive copy open to everybody, sound, touch, contrast and a verified browser matrix — at RM 0.</w:t>
      </w:r>
    </w:p>
    <w:p>
      <w:pPr>
        <w:spacing w:after="60" w:before="0"/>
      </w:pPr>
    </w:p>
    <w:p>
      <w:pPr>
        <w:pStyle w:val="Heading2"/>
        <w:keepNext/>
      </w:pPr>
      <w:bookmarkStart w:name="s_the_decision_requested" w:id="1"/>
      <w:r>
        <w:t xml:space="preserve">18.1  The decision requested</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1124"/>
        <w:gridCol w:w="8514"/>
      </w:tblGrid>
      <w:tr>
        <w:trPr>
          <w:cantSplit/>
        </w:trPr>
        <w:tc>
          <w:tcPr>
            <w:tcW w:type="dxa" w:w="1124"/>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Approve</w:t>
            </w:r>
          </w:p>
        </w:tc>
        <w:tc>
          <w:tcPr>
            <w:tcW w:type="dxa" w:w="851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Phase 4 as scoped — 12 weeks, about 120 hours, one developer</w:t>
            </w:r>
          </w:p>
        </w:tc>
      </w:tr>
      <w:tr>
        <w:trPr>
          <w:cantSplit/>
        </w:trPr>
        <w:tc>
          <w:tcPr>
            <w:tcW w:type="dxa" w:w="1124"/>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Budget</w:t>
            </w:r>
          </w:p>
        </w:tc>
        <w:tc>
          <w:tcPr>
            <w:tcW w:type="dxa" w:w="8514"/>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RM 0 committed now; any spend gated behind MS-3 and week 10, and capped at about RM 230 in the first year</w:t>
            </w:r>
          </w:p>
        </w:tc>
      </w:tr>
      <w:tr>
        <w:trPr>
          <w:cantSplit/>
        </w:trPr>
        <w:tc>
          <w:tcPr>
            <w:tcW w:type="dxa" w:w="1124"/>
            <w:shd w:fill="FBF4E4"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bCs/>
                <w:color w:val="171D26"/>
                <w:sz w:val="18"/>
                <w:szCs w:val="18"/>
              </w:rPr>
              <w:t xml:space="preserve">Decide by</w:t>
            </w:r>
          </w:p>
        </w:tc>
        <w:tc>
          <w:tcPr>
            <w:tcW w:type="dxa" w:w="8514"/>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2026-10-02</w:t>
            </w:r>
          </w:p>
        </w:tc>
      </w:tr>
      <w:tr>
        <w:trPr>
          <w:cantSplit/>
        </w:trPr>
        <w:tc>
          <w:tcPr>
            <w:tcW w:type="dxa" w:w="1124"/>
            <w:shd w:fill="FBF4E4"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171D26"/>
                <w:sz w:val="18"/>
                <w:szCs w:val="18"/>
              </w:rPr>
              <w:t xml:space="preserve">Start</w:t>
            </w:r>
          </w:p>
        </w:tc>
        <w:tc>
          <w:tcPr>
            <w:tcW w:type="dxa" w:w="851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2026-10-05</w:t>
            </w:r>
          </w:p>
        </w:tc>
      </w:tr>
    </w:tbl>
    <w:p>
      <w:pPr>
        <w:spacing w:after="180" w:before="0"/>
      </w:pPr>
    </w:p>
    <w:p>
      <w:pPr>
        <w:keepNext w:val="false"/>
        <w:spacing w:after="140" w:line="276"/>
      </w:pPr>
      <w:r>
        <w:rPr>
          <w:rFonts w:ascii="Calibri" w:cs="Calibri" w:eastAsia="Microsoft YaHei" w:hAnsi="Calibri"/>
          <w:color w:val="26303D"/>
          <w:sz w:val="21"/>
          <w:szCs w:val="21"/>
        </w:rPr>
        <w:t xml:space="preserve">If Phase 4 is not approved, the recommendation is to do weeks 1 and 3 anyway: the relay, the published consent screen and the loud save failure. They are a few days' work between them, and they are the difference between "play with friends" and "play with friends at home", and between a save with one copy and a save with two.</w:t>
      </w:r>
    </w:p>
    <w:p>
      <w:pPr>
        <w:pStyle w:val="Heading2"/>
        <w:keepNext/>
      </w:pPr>
      <w:bookmarkStart w:name="s_sign_off" w:id="1"/>
      <w:r>
        <w:t xml:space="preserve">18.2  Sign-off</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2600"/>
        <w:gridCol w:w="3038"/>
        <w:gridCol w:w="2200"/>
        <w:gridCol w:w="1800"/>
      </w:tblGrid>
      <w:tr>
        <w:trPr>
          <w:cantSplit/>
          <w:tblHeader/>
        </w:trPr>
        <w:tc>
          <w:tcPr>
            <w:tcW w:type="dxa" w:w="260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Role</w:t>
            </w:r>
          </w:p>
        </w:tc>
        <w:tc>
          <w:tcPr>
            <w:tcW w:type="dxa" w:w="3038"/>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Name</w:t>
            </w:r>
          </w:p>
        </w:tc>
        <w:tc>
          <w:tcPr>
            <w:tcW w:type="dxa" w:w="220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Decision</w:t>
            </w:r>
          </w:p>
        </w:tc>
        <w:tc>
          <w:tcPr>
            <w:tcW w:type="dxa" w:w="1800"/>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Date</w:t>
            </w:r>
          </w:p>
        </w:tc>
      </w:tr>
      <w:tr>
        <w:trPr>
          <w:cantSplit/>
          <w:trHeight w:val="620" w:hRule="atLeast"/>
        </w:trPr>
        <w:tc>
          <w:tcPr>
            <w:tcW w:type="dxa" w:w="2600"/>
            <w:shd w:fill="FFFFFF"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Product owner</w:t>
            </w:r>
          </w:p>
        </w:tc>
        <w:tc>
          <w:tcPr>
            <w:tcW w:type="dxa" w:w="3038"/>
            <w:shd w:fill="FFFFFF" w:color="auto" w:val="clear"/>
            <w:tcMar>
              <w:top w:type="dxa" w:w="70"/>
              <w:left w:type="dxa" w:w="110"/>
              <w:bottom w:type="dxa" w:w="70"/>
              <w:right w:type="dxa" w:w="110"/>
            </w:tcMar>
            <w:vAlign w:val="center"/>
          </w:tcPr>
          <w:p>
            <w:pPr>
              <w:keepNext/>
              <w:spacing w:after="0" w:before="0" w:line="252"/>
            </w:pPr>
          </w:p>
        </w:tc>
        <w:tc>
          <w:tcPr>
            <w:tcW w:type="dxa" w:w="2200"/>
            <w:shd w:fill="FFFFFF" w:color="auto" w:val="clear"/>
            <w:tcMar>
              <w:top w:type="dxa" w:w="70"/>
              <w:left w:type="dxa" w:w="110"/>
              <w:bottom w:type="dxa" w:w="70"/>
              <w:right w:type="dxa" w:w="110"/>
            </w:tcMar>
            <w:vAlign w:val="center"/>
          </w:tcPr>
          <w:p>
            <w:pPr>
              <w:keepNext/>
              <w:spacing w:after="0" w:before="0" w:line="252"/>
            </w:pPr>
          </w:p>
        </w:tc>
        <w:tc>
          <w:tcPr>
            <w:tcW w:type="dxa" w:w="1800"/>
            <w:shd w:fill="FFFFFF" w:color="auto" w:val="clear"/>
            <w:tcMar>
              <w:top w:type="dxa" w:w="70"/>
              <w:left w:type="dxa" w:w="110"/>
              <w:bottom w:type="dxa" w:w="70"/>
              <w:right w:type="dxa" w:w="110"/>
            </w:tcMar>
            <w:vAlign w:val="center"/>
          </w:tcPr>
          <w:p>
            <w:pPr>
              <w:keepNext/>
              <w:spacing w:after="0" w:before="0" w:line="252"/>
            </w:pPr>
          </w:p>
        </w:tc>
      </w:tr>
      <w:tr>
        <w:trPr>
          <w:cantSplit/>
          <w:trHeight w:val="620" w:hRule="atLeast"/>
        </w:trPr>
        <w:tc>
          <w:tcPr>
            <w:tcW w:type="dxa" w:w="2600"/>
            <w:shd w:fill="F6F7F9" w:color="auto" w:val="clear"/>
            <w:tcMar>
              <w:top w:type="dxa" w:w="70"/>
              <w:left w:type="dxa" w:w="110"/>
              <w:bottom w:type="dxa" w:w="70"/>
              <w:right w:type="dxa" w:w="110"/>
            </w:tcMar>
            <w:vAlign w:val="center"/>
          </w:tcPr>
          <w:p>
            <w:pPr>
              <w:keepNext/>
              <w:spacing w:after="0" w:before="0" w:line="252"/>
            </w:pPr>
            <w:r>
              <w:rPr>
                <w:rFonts w:ascii="Calibri" w:cs="Calibri" w:eastAsia="Microsoft YaHei" w:hAnsi="Calibri"/>
                <w:b w:val="false"/>
                <w:bCs w:val="false"/>
                <w:color w:val="26303D"/>
                <w:sz w:val="18"/>
                <w:szCs w:val="18"/>
              </w:rPr>
              <w:t xml:space="preserve">Developer</w:t>
            </w:r>
          </w:p>
        </w:tc>
        <w:tc>
          <w:tcPr>
            <w:tcW w:type="dxa" w:w="3038"/>
            <w:shd w:fill="F6F7F9" w:color="auto" w:val="clear"/>
            <w:tcMar>
              <w:top w:type="dxa" w:w="70"/>
              <w:left w:type="dxa" w:w="110"/>
              <w:bottom w:type="dxa" w:w="70"/>
              <w:right w:type="dxa" w:w="110"/>
            </w:tcMar>
            <w:vAlign w:val="center"/>
          </w:tcPr>
          <w:p>
            <w:pPr>
              <w:keepNext/>
              <w:spacing w:after="0" w:before="0" w:line="252"/>
            </w:pPr>
          </w:p>
        </w:tc>
        <w:tc>
          <w:tcPr>
            <w:tcW w:type="dxa" w:w="2200"/>
            <w:shd w:fill="F6F7F9" w:color="auto" w:val="clear"/>
            <w:tcMar>
              <w:top w:type="dxa" w:w="70"/>
              <w:left w:type="dxa" w:w="110"/>
              <w:bottom w:type="dxa" w:w="70"/>
              <w:right w:type="dxa" w:w="110"/>
            </w:tcMar>
            <w:vAlign w:val="center"/>
          </w:tcPr>
          <w:p>
            <w:pPr>
              <w:keepNext/>
              <w:spacing w:after="0" w:before="0" w:line="252"/>
            </w:pPr>
          </w:p>
        </w:tc>
        <w:tc>
          <w:tcPr>
            <w:tcW w:type="dxa" w:w="1800"/>
            <w:shd w:fill="F6F7F9" w:color="auto" w:val="clear"/>
            <w:tcMar>
              <w:top w:type="dxa" w:w="70"/>
              <w:left w:type="dxa" w:w="110"/>
              <w:bottom w:type="dxa" w:w="70"/>
              <w:right w:type="dxa" w:w="110"/>
            </w:tcMar>
            <w:vAlign w:val="center"/>
          </w:tcPr>
          <w:p>
            <w:pPr>
              <w:keepNext/>
              <w:spacing w:after="0" w:before="0" w:line="252"/>
            </w:pPr>
          </w:p>
        </w:tc>
      </w:tr>
      <w:tr>
        <w:trPr>
          <w:cantSplit/>
          <w:trHeight w:val="620" w:hRule="atLeast"/>
        </w:trPr>
        <w:tc>
          <w:tcPr>
            <w:tcW w:type="dxa" w:w="2600"/>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Reviewer</w:t>
            </w:r>
          </w:p>
        </w:tc>
        <w:tc>
          <w:tcPr>
            <w:tcW w:type="dxa" w:w="3038"/>
            <w:shd w:fill="FFFFFF" w:color="auto" w:val="clear"/>
            <w:tcMar>
              <w:top w:type="dxa" w:w="70"/>
              <w:left w:type="dxa" w:w="110"/>
              <w:bottom w:type="dxa" w:w="70"/>
              <w:right w:type="dxa" w:w="110"/>
            </w:tcMar>
            <w:vAlign w:val="center"/>
          </w:tcPr>
          <w:p>
            <w:pPr>
              <w:keepNext w:val="false"/>
              <w:spacing w:after="0" w:before="0" w:line="252"/>
            </w:pPr>
          </w:p>
        </w:tc>
        <w:tc>
          <w:tcPr>
            <w:tcW w:type="dxa" w:w="2200"/>
            <w:shd w:fill="FFFFFF" w:color="auto" w:val="clear"/>
            <w:tcMar>
              <w:top w:type="dxa" w:w="70"/>
              <w:left w:type="dxa" w:w="110"/>
              <w:bottom w:type="dxa" w:w="70"/>
              <w:right w:type="dxa" w:w="110"/>
            </w:tcMar>
            <w:vAlign w:val="center"/>
          </w:tcPr>
          <w:p>
            <w:pPr>
              <w:keepNext w:val="false"/>
              <w:spacing w:after="0" w:before="0" w:line="252"/>
            </w:pPr>
          </w:p>
        </w:tc>
        <w:tc>
          <w:tcPr>
            <w:tcW w:type="dxa" w:w="1800"/>
            <w:shd w:fill="FFFFFF" w:color="auto" w:val="clear"/>
            <w:tcMar>
              <w:top w:type="dxa" w:w="70"/>
              <w:left w:type="dxa" w:w="110"/>
              <w:bottom w:type="dxa" w:w="70"/>
              <w:right w:type="dxa" w:w="110"/>
            </w:tcMar>
            <w:vAlign w:val="center"/>
          </w:tcPr>
          <w:p>
            <w:pPr>
              <w:keepNext w:val="false"/>
              <w:spacing w:after="0" w:before="0" w:line="252"/>
            </w:pPr>
          </w:p>
        </w:tc>
      </w:tr>
    </w:tbl>
    <w:p>
      <w:pPr>
        <w:spacing w:after="180" w:before="0"/>
      </w:pPr>
    </w:p>
    <w:p>
      <w:pPr>
        <w:pStyle w:val="Heading2"/>
        <w:keepNext/>
      </w:pPr>
      <w:bookmarkStart w:name="s_sources" w:id="1"/>
      <w:r>
        <w:t xml:space="preserve">18.3  Sources</w:t>
      </w:r>
      <w:bookmarkEnd w:id="1"/>
    </w:p>
    <w:p>
      <w:pPr>
        <w:keepNext w:val="false"/>
        <w:spacing w:after="140" w:line="276"/>
      </w:pPr>
      <w:r>
        <w:rPr>
          <w:rFonts w:ascii="Calibri" w:cs="Calibri" w:eastAsia="Microsoft YaHei" w:hAnsi="Calibri"/>
          <w:color w:val="26303D"/>
          <w:sz w:val="21"/>
          <w:szCs w:val="21"/>
        </w:rPr>
        <w:t xml:space="preserve">Every figure in this proposal is taken from the PlayVault repository as it stands on 29 September 2026 (commit </w:t>
      </w:r>
      <w:r>
        <w:rPr>
          <w:rFonts w:ascii="Consolas" w:cs="Consolas" w:eastAsia="Microsoft YaHei" w:hAnsi="Consolas"/>
          <w:color w:val="7A4E00"/>
          <w:sz w:val="19"/>
          <w:szCs w:val="19"/>
          <w:shd w:fill="F7F1E3" w:color="auto" w:val="clear"/>
        </w:rPr>
        <w:t xml:space="preserve">dec459c</w:t>
      </w:r>
      <w:r>
        <w:rPr>
          <w:rFonts w:ascii="Calibri" w:cs="Calibri" w:eastAsia="Microsoft YaHei" w:hAnsi="Calibri"/>
          <w:color w:val="26303D"/>
          <w:sz w:val="21"/>
          <w:szCs w:val="21"/>
        </w:rPr>
        <w:t xml:space="preserve">) — </w:t>
      </w:r>
      <w:r>
        <w:rPr>
          <w:rFonts w:ascii="Consolas" w:cs="Consolas" w:eastAsia="Microsoft YaHei" w:hAnsi="Consolas"/>
          <w:color w:val="7A4E00"/>
          <w:sz w:val="19"/>
          <w:szCs w:val="19"/>
          <w:shd w:fill="F7F1E3" w:color="auto" w:val="clear"/>
        </w:rPr>
        <w:t xml:space="preserve">README.md</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SECURITY.md</w:t>
      </w:r>
      <w:r>
        <w:rPr>
          <w:rFonts w:ascii="Calibri" w:cs="Calibri" w:eastAsia="Microsoft YaHei" w:hAnsi="Calibri"/>
          <w:color w:val="26303D"/>
          <w:sz w:val="21"/>
          <w:szCs w:val="21"/>
        </w:rPr>
        <w:t xml:space="preserve"> and </w:t>
      </w:r>
      <w:r>
        <w:rPr>
          <w:rFonts w:ascii="Consolas" w:cs="Consolas" w:eastAsia="Microsoft YaHei" w:hAnsi="Consolas"/>
          <w:color w:val="7A4E00"/>
          <w:sz w:val="19"/>
          <w:szCs w:val="19"/>
          <w:shd w:fill="F7F1E3" w:color="auto" w:val="clear"/>
        </w:rPr>
        <w:t xml:space="preserve">docs/GAMES.md</w:t>
      </w:r>
      <w:r>
        <w:rPr>
          <w:rFonts w:ascii="Calibri" w:cs="Calibri" w:eastAsia="Microsoft YaHei" w:hAnsi="Calibri"/>
          <w:color w:val="26303D"/>
          <w:sz w:val="21"/>
          <w:szCs w:val="21"/>
        </w:rPr>
        <w:t xml:space="preserve">, the source under </w:t>
      </w:r>
      <w:r>
        <w:rPr>
          <w:rFonts w:ascii="Consolas" w:cs="Consolas" w:eastAsia="Microsoft YaHei" w:hAnsi="Consolas"/>
          <w:color w:val="7A4E00"/>
          <w:sz w:val="19"/>
          <w:szCs w:val="19"/>
          <w:shd w:fill="F7F1E3" w:color="auto" w:val="clear"/>
        </w:rPr>
        <w:t xml:space="preserve">js/</w:t>
      </w:r>
      <w:r>
        <w:rPr>
          <w:rFonts w:ascii="Calibri" w:cs="Calibri" w:eastAsia="Microsoft YaHei" w:hAnsi="Calibri"/>
          <w:color w:val="26303D"/>
          <w:sz w:val="21"/>
          <w:szCs w:val="21"/>
        </w:rPr>
        <w:t xml:space="preserve">, </w:t>
      </w:r>
      <w:r>
        <w:rPr>
          <w:rFonts w:ascii="Consolas" w:cs="Consolas" w:eastAsia="Microsoft YaHei" w:hAnsi="Consolas"/>
          <w:color w:val="7A4E00"/>
          <w:sz w:val="19"/>
          <w:szCs w:val="19"/>
          <w:shd w:fill="F7F1E3" w:color="auto" w:val="clear"/>
        </w:rPr>
        <w:t xml:space="preserve">css/</w:t>
      </w:r>
      <w:r>
        <w:rPr>
          <w:rFonts w:ascii="Calibri" w:cs="Calibri" w:eastAsia="Microsoft YaHei" w:hAnsi="Calibri"/>
          <w:color w:val="26303D"/>
          <w:sz w:val="21"/>
          <w:szCs w:val="21"/>
        </w:rPr>
        <w:t xml:space="preserve"> and </w:t>
      </w:r>
      <w:r>
        <w:rPr>
          <w:rFonts w:ascii="Consolas" w:cs="Consolas" w:eastAsia="Microsoft YaHei" w:hAnsi="Consolas"/>
          <w:color w:val="7A4E00"/>
          <w:sz w:val="19"/>
          <w:szCs w:val="19"/>
          <w:shd w:fill="F7F1E3" w:color="auto" w:val="clear"/>
        </w:rPr>
        <w:t xml:space="preserve">tools/</w:t>
      </w:r>
      <w:r>
        <w:rPr>
          <w:rFonts w:ascii="Calibri" w:cs="Calibri" w:eastAsia="Microsoft YaHei" w:hAnsi="Calibri"/>
          <w:color w:val="26303D"/>
          <w:sz w:val="21"/>
          <w:szCs w:val="21"/>
        </w:rPr>
        <w:t xml:space="preserve">, and 41 commits of history from 7 to 29 September 2026 — and from runs made that day: the smoke suite on the source and on minified source, a longer chess run, the lock check with its network tests in headless Chrome, a check of the live page's version stamp, and contrast computed from the stylesheet's tokens. The claims were then checked against the source a second time by an independent reader, and what it found wrong or overstated was corrected. The screenshots were captured from the built bundle in headless Chrome with a throwaway profile; the level-13 player in them is test data. The comparisons in </w:t>
      </w:r>
      <w:hyperlink w:history="1" w:anchor="s_background_and_problem_statement">
        <w:r>
          <w:rPr>
            <w:rFonts w:ascii="Calibri" w:cs="Calibri" w:eastAsia="Microsoft YaHei" w:hAnsi="Calibri"/>
            <w:color w:val="8A5A00"/>
            <w:sz w:val="21"/>
            <w:szCs w:val="21"/>
            <w:u w:val="single"/>
          </w:rPr>
          <w:t xml:space="preserve">Background and problem statement (§2)</w:t>
        </w:r>
      </w:hyperlink>
      <w:r>
        <w:rPr>
          <w:rFonts w:ascii="Calibri" w:cs="Calibri" w:eastAsia="Microsoft YaHei" w:hAnsi="Calibri"/>
          <w:color w:val="26303D"/>
          <w:sz w:val="21"/>
          <w:szCs w:val="21"/>
        </w:rPr>
        <w:t xml:space="preserve"> are stated from general knowledge, and the trademark points in </w:t>
      </w:r>
      <w:hyperlink w:history="1" w:anchor="s_risks_and_mitigations">
        <w:r>
          <w:rPr>
            <w:rFonts w:ascii="Calibri" w:cs="Calibri" w:eastAsia="Microsoft YaHei" w:hAnsi="Calibri"/>
            <w:color w:val="8A5A00"/>
            <w:sz w:val="21"/>
            <w:szCs w:val="21"/>
            <w:u w:val="single"/>
          </w:rPr>
          <w:t xml:space="preserve">Risks and mitigations (§15)</w:t>
        </w:r>
      </w:hyperlink>
      <w:r>
        <w:rPr>
          <w:rFonts w:ascii="Calibri" w:cs="Calibri" w:eastAsia="Microsoft YaHei" w:hAnsi="Calibri"/>
          <w:color w:val="26303D"/>
          <w:sz w:val="21"/>
          <w:szCs w:val="21"/>
        </w:rPr>
        <w:t xml:space="preserve"> are not legal advice; both should be checked before this document is shown outside the project.</w:t>
      </w:r>
    </w:p>
    <w:p>
      <w:pPr>
        <w:pStyle w:val="Heading1"/>
        <w:keepNext/>
        <w:pageBreakBefore/>
      </w:pPr>
      <w:bookmarkStart w:name="s_glossary" w:id="1"/>
      <w:r>
        <w:t xml:space="preserve">19  Glossary</w:t>
      </w:r>
      <w:bookmarkEnd w:id="1"/>
    </w:p>
    <w:tbl>
      <w:tblPr>
        <w:tblW w:type="dxa" w:w="9638"/>
        <w:tblInd w:type="dxa" w:w="110"/>
        <w:tblBorders>
          <w:top w:val="single" w:color="D5DBE3" w:sz="4"/>
          <w:left w:val="none" w:color="FFFFFF" w:sz="0"/>
          <w:bottom w:val="single" w:color="D5DBE3" w:sz="4"/>
          <w:right w:val="none" w:color="FFFFFF" w:sz="0"/>
          <w:insideH w:val="single" w:color="D5DBE3" w:sz="4"/>
          <w:insideV w:val="none" w:color="FFFFFF" w:sz="0"/>
        </w:tblBorders>
        <w:tblLayout w:type="fixed"/>
      </w:tblPr>
      <w:tblGrid>
        <w:gridCol w:w="1694"/>
        <w:gridCol w:w="7944"/>
      </w:tblGrid>
      <w:tr>
        <w:trPr>
          <w:cantSplit/>
          <w:tblHeader/>
        </w:trPr>
        <w:tc>
          <w:tcPr>
            <w:tcW w:type="dxa" w:w="1694"/>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Term</w:t>
            </w:r>
          </w:p>
        </w:tc>
        <w:tc>
          <w:tcPr>
            <w:tcW w:type="dxa" w:w="7944"/>
            <w:shd w:fill="171D26" w:color="auto" w:val="clear"/>
            <w:tcMar>
              <w:top w:type="dxa" w:w="70"/>
              <w:left w:type="dxa" w:w="110"/>
              <w:bottom w:type="dxa" w:w="70"/>
              <w:right w:type="dxa" w:w="110"/>
            </w:tcMar>
            <w:vAlign w:val="center"/>
          </w:tcPr>
          <w:p>
            <w:pPr>
              <w:keepNext/>
              <w:spacing w:after="0" w:before="0"/>
            </w:pPr>
            <w:r>
              <w:rPr>
                <w:rFonts w:ascii="Calibri" w:cs="Calibri" w:eastAsia="Microsoft YaHei" w:hAnsi="Calibri"/>
                <w:b/>
                <w:bCs/>
                <w:color w:val="FFFFFF"/>
                <w:sz w:val="18"/>
                <w:szCs w:val="18"/>
              </w:rPr>
              <w:t xml:space="preserve">Meaning</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Family</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Board, puzzle or arcade — the group a game belongs to, chosen by how it uses time</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Contract</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What an engine must promise to belong to a family: </w:t>
            </w:r>
            <w:r>
              <w:rPr>
                <w:rFonts w:ascii="Consolas" w:cs="Consolas" w:eastAsia="Microsoft YaHei" w:hAnsi="Consolas"/>
                <w:b w:val="false"/>
                <w:bCs w:val="false"/>
                <w:color w:val="7A4E00"/>
                <w:sz w:val="16"/>
                <w:szCs w:val="16"/>
                <w:shd w:fill="F7F1E3" w:color="auto" w:val="clear"/>
              </w:rPr>
              <w:t xml:space="preserve">board.js</w:t>
            </w:r>
            <w:r>
              <w:rPr>
                <w:rFonts w:ascii="Calibri" w:cs="Calibri" w:eastAsia="Microsoft YaHei" w:hAnsi="Calibri"/>
                <w:b w:val="false"/>
                <w:bCs w:val="false"/>
                <w:color w:val="26303D"/>
                <w:sz w:val="18"/>
                <w:szCs w:val="18"/>
              </w:rPr>
              <w:t xml:space="preserve">, </w:t>
            </w:r>
            <w:r>
              <w:rPr>
                <w:rFonts w:ascii="Consolas" w:cs="Consolas" w:eastAsia="Microsoft YaHei" w:hAnsi="Consolas"/>
                <w:b w:val="false"/>
                <w:bCs w:val="false"/>
                <w:color w:val="7A4E00"/>
                <w:sz w:val="16"/>
                <w:szCs w:val="16"/>
                <w:shd w:fill="F7F1E3" w:color="auto" w:val="clear"/>
              </w:rPr>
              <w:t xml:space="preserve">puzzle.js</w:t>
            </w:r>
            <w:r>
              <w:rPr>
                <w:rFonts w:ascii="Calibri" w:cs="Calibri" w:eastAsia="Microsoft YaHei" w:hAnsi="Calibri"/>
                <w:b w:val="false"/>
                <w:bCs w:val="false"/>
                <w:color w:val="26303D"/>
                <w:sz w:val="18"/>
                <w:szCs w:val="18"/>
              </w:rPr>
              <w:t xml:space="preserve"> or </w:t>
            </w:r>
            <w:r>
              <w:rPr>
                <w:rFonts w:ascii="Consolas" w:cs="Consolas" w:eastAsia="Microsoft YaHei" w:hAnsi="Consolas"/>
                <w:b w:val="false"/>
                <w:bCs w:val="false"/>
                <w:color w:val="7A4E00"/>
                <w:sz w:val="16"/>
                <w:szCs w:val="16"/>
                <w:shd w:fill="F7F1E3" w:color="auto" w:val="clear"/>
              </w:rPr>
              <w:t xml:space="preserve">loop.js</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Harness</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shared code that hosts the board games and the real-time games: canvas, resizing, full screen, pause, undo, the thumb pad and the end card</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Engine</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game's rules, with no access to the page, the profile or </w:t>
            </w:r>
            <w:r>
              <w:rPr>
                <w:rFonts w:ascii="Consolas" w:cs="Consolas" w:eastAsia="Microsoft YaHei" w:hAnsi="Consolas"/>
                <w:b w:val="false"/>
                <w:bCs w:val="false"/>
                <w:color w:val="7A4E00"/>
                <w:sz w:val="16"/>
                <w:szCs w:val="16"/>
                <w:shd w:fill="F7F1E3" w:color="auto" w:val="clear"/>
              </w:rPr>
              <w:t xml:space="preserve">Math.random()</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Seed</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number a deal, a map or a match is worked out from; the same seed gives the same game</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Tick</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One step of a real-time game's fixed 60 Hz clock; input is applied only on a tick</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Replay</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Running a game again from its seed and inputs to get the identical result</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Host authority</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board-game rule that the host alone checks and accepts moves</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Race</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Friends playing their own copies of one seeded game, ranked by the host at the end</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Room code</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six digits one player reads out so that the others can join</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WebRTC</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browser's built-in way to connect two browsers directly</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PeerJS broker</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free public service that introduces two browsers to each other; it never sees the game</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STUN · TURN</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STUN tells a browser its public address; TURN relays the traffic when no direct route exists</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CGNAT</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Carrier-grade NAT — how most mobile networks share addresses, and why a relay is needed</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Seal</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checksum stored with a record or a backup, so that a hand edit is noticed</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The lock</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js/core/guard.js</w:t>
            </w:r>
            <w:r>
              <w:rPr>
                <w:rFonts w:ascii="Calibri" w:cs="Calibri" w:eastAsia="Microsoft YaHei" w:hAnsi="Calibri"/>
                <w:b w:val="false"/>
                <w:bCs w:val="false"/>
                <w:color w:val="26303D"/>
                <w:sz w:val="18"/>
                <w:szCs w:val="18"/>
              </w:rPr>
              <w:t xml:space="preserve">, which keeps the console and the Elements panel from changing the page or its saves</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CSP</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Content-Security-Policy — a rule in the page that tells the browser what it may load and run</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SRI</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Subresource Integrity — a hash that makes the browser refuse a changed third-party file</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Origin</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Scheme, host and port — the unit a browser uses to keep one site's storage apart from another's</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bCs/>
                <w:color w:val="7A4E00"/>
                <w:sz w:val="16"/>
                <w:szCs w:val="16"/>
                <w:shd w:fill="F7F1E3" w:color="auto" w:val="clear"/>
              </w:rPr>
              <w:t xml:space="preserve">drive.file</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narrowest Google Drive permission: only files the app itself created</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GameHub</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Google OAuth client and Drive folder shared by PlayVault and CardVerse</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Bundle</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val="false"/>
                <w:bCs w:val="false"/>
                <w:color w:val="7A4E00"/>
                <w:sz w:val="16"/>
                <w:szCs w:val="16"/>
                <w:shd w:fill="F7F1E3" w:color="auto" w:val="clear"/>
              </w:rPr>
              <w:t xml:space="preserve">js/playvault.min.js</w:t>
            </w:r>
            <w:r>
              <w:rPr>
                <w:rFonts w:ascii="Calibri" w:cs="Calibri" w:eastAsia="Microsoft YaHei" w:hAnsi="Calibri"/>
                <w:b w:val="false"/>
                <w:bCs w:val="false"/>
                <w:color w:val="26303D"/>
                <w:sz w:val="18"/>
                <w:szCs w:val="18"/>
              </w:rPr>
              <w:t xml:space="preserve"> — the 122 source files, stripped into one</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onsolas" w:cs="Consolas" w:eastAsia="Microsoft YaHei" w:hAnsi="Consolas"/>
                <w:b/>
                <w:bCs/>
                <w:color w:val="7A4E00"/>
                <w:sz w:val="16"/>
                <w:szCs w:val="16"/>
                <w:shd w:fill="F7F1E3" w:color="auto" w:val="clear"/>
              </w:rPr>
              <w:t xml:space="preserve">?v=</w:t>
            </w:r>
            <w:r>
              <w:rPr>
                <w:rFonts w:ascii="Calibri" w:cs="Calibri" w:eastAsia="Microsoft YaHei" w:hAnsi="Calibri"/>
                <w:b/>
                <w:bCs/>
                <w:color w:val="26303D"/>
                <w:sz w:val="18"/>
                <w:szCs w:val="18"/>
              </w:rPr>
              <w:t xml:space="preserve"> stamp</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hash on the bundle's address that makes a browser fetch a new version</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Perft</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count of every position reachable to a given depth — the standard test of a chess move generator</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7-bag · SRS</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A shuffled bag of the seven falling pieces, and the standard rotation and wall-kick system</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A*</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path-finding search Strike Squad's bots use over one-metre cells</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Instanced drawing</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Drawing many copies of one shape in a single WebGL call — how Crowd Rush draws its crowds</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Texel</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One cell of a texture; Blend In samples its surfaces onto texels so that bots and players see the same colours</w:t>
            </w:r>
          </w:p>
        </w:tc>
      </w:tr>
      <w:tr>
        <w:trPr>
          <w:cantSplit/>
        </w:trPr>
        <w:tc>
          <w:tcPr>
            <w:tcW w:type="dxa" w:w="169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XP and level</w:t>
            </w:r>
          </w:p>
        </w:tc>
        <w:tc>
          <w:tcPr>
            <w:tcW w:type="dxa" w:w="7944"/>
            <w:shd w:fill="FFFFFF"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Experience from every game; passing level </w:t>
            </w:r>
            <w:r>
              <w:rPr>
                <w:rFonts w:ascii="Calibri" w:cs="Calibri" w:eastAsia="Microsoft YaHei" w:hAnsi="Calibri"/>
                <w:b w:val="false"/>
                <w:bCs w:val="false"/>
                <w:i/>
                <w:iCs/>
                <w:color w:val="26303D"/>
                <w:sz w:val="18"/>
                <w:szCs w:val="18"/>
              </w:rPr>
              <w:t xml:space="preserve">L</w:t>
            </w:r>
            <w:r>
              <w:rPr>
                <w:rFonts w:ascii="Calibri" w:cs="Calibri" w:eastAsia="Microsoft YaHei" w:hAnsi="Calibri"/>
                <w:b w:val="false"/>
                <w:bCs w:val="false"/>
                <w:color w:val="26303D"/>
                <w:sz w:val="18"/>
                <w:szCs w:val="18"/>
              </w:rPr>
              <w:t xml:space="preserve"> takes 100 + 50 × (</w:t>
            </w:r>
            <w:r>
              <w:rPr>
                <w:rFonts w:ascii="Calibri" w:cs="Calibri" w:eastAsia="Microsoft YaHei" w:hAnsi="Calibri"/>
                <w:b w:val="false"/>
                <w:bCs w:val="false"/>
                <w:i/>
                <w:iCs/>
                <w:color w:val="26303D"/>
                <w:sz w:val="18"/>
                <w:szCs w:val="18"/>
              </w:rPr>
              <w:t xml:space="preserve">L</w:t>
            </w:r>
            <w:r>
              <w:rPr>
                <w:rFonts w:ascii="Calibri" w:cs="Calibri" w:eastAsia="Microsoft YaHei" w:hAnsi="Calibri"/>
                <w:b w:val="false"/>
                <w:bCs w:val="false"/>
                <w:color w:val="26303D"/>
                <w:sz w:val="18"/>
                <w:szCs w:val="18"/>
              </w:rPr>
              <w:t xml:space="preserve"> − 1) XP</w:t>
            </w:r>
          </w:p>
        </w:tc>
      </w:tr>
      <w:tr>
        <w:trPr>
          <w:cantSplit/>
        </w:trPr>
        <w:tc>
          <w:tcPr>
            <w:tcW w:type="dxa" w:w="169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bCs/>
                <w:color w:val="26303D"/>
                <w:sz w:val="18"/>
                <w:szCs w:val="18"/>
              </w:rPr>
              <w:t xml:space="preserve">WCAG AA</w:t>
            </w:r>
          </w:p>
        </w:tc>
        <w:tc>
          <w:tcPr>
            <w:tcW w:type="dxa" w:w="7944"/>
            <w:shd w:fill="F6F7F9" w:color="auto" w:val="clear"/>
            <w:tcMar>
              <w:top w:type="dxa" w:w="70"/>
              <w:left w:type="dxa" w:w="110"/>
              <w:bottom w:type="dxa" w:w="70"/>
              <w:right w:type="dxa" w:w="110"/>
            </w:tcMar>
            <w:vAlign w:val="center"/>
          </w:tcPr>
          <w:p>
            <w:pPr>
              <w:keepNext w:val="false"/>
              <w:spacing w:after="0" w:before="0" w:line="252"/>
            </w:pPr>
            <w:r>
              <w:rPr>
                <w:rFonts w:ascii="Calibri" w:cs="Calibri" w:eastAsia="Microsoft YaHei" w:hAnsi="Calibri"/>
                <w:b w:val="false"/>
                <w:bCs w:val="false"/>
                <w:color w:val="26303D"/>
                <w:sz w:val="18"/>
                <w:szCs w:val="18"/>
              </w:rPr>
              <w:t xml:space="preserve">The accessibility contrast standard: 4.5:1 for normal text</w:t>
            </w:r>
          </w:p>
        </w:tc>
      </w:tr>
    </w:tbl>
    <w:sectPr>
      <w:headerReference w:type="default" r:id="rId7"/>
      <w:footerReference w:type="default" r:id="rId8"/>
      <w:pgSz w:w="11906" w:h="16838" w:orient="portrait"/>
      <w:pgMar w:top="1134" w:right="1134" w:bottom="1134" w:left="1134" w:header="560" w:footer="560"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Microsoft YaHei" w:hAnsi="Calibri"/>
        <w:i/>
        <w:iCs/>
        <w:color w:val="5A6678"/>
        <w:sz w:val="16"/>
        <w:szCs w:val="16"/>
      </w:rPr>
      <w:t xml:space="preserve">One Hub. Endless Games.</w:t>
    </w:r>
    <w:r>
      <w:ptab w:alignment="right" w:relativeTo="margin" w:leader="none"/>
    </w:r>
    <w:r>
      <w:rPr>
        <w:rFonts w:ascii="Calibri" w:cs="Calibri" w:eastAsia="Microsoft YaHei" w:hAnsi="Calibri"/>
        <w:color w:val="5A6678"/>
        <w:sz w:val="16"/>
        <w:szCs w:val="16"/>
      </w:rPr>
      <w:t xml:space="preserve">Page </w:t>
      <w:fldChar w:fldCharType="begin"/>
      <w:instrText xml:space="preserve">PAGE</w:instrText>
      <w:fldChar w:fldCharType="separate"/>
      <w:fldChar w:fldCharType="end"/>
      <w:t xml:space="preserve"> of </w:t>
      <w:fldChar w:fldCharType="begin"/>
      <w:instrText xml:space="preserve">SECTIONPAGES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3" w:sz="4" w:space="6"/>
      </w:pBdr>
    </w:pPr>
    <w:r>
      <w:rPr>
        <w:rFonts w:ascii="Calibri" w:cs="Calibri" w:eastAsia="Microsoft YaHei" w:hAnsi="Calibri"/>
        <w:b/>
        <w:bCs/>
        <w:color w:val="171D26"/>
        <w:sz w:val="17"/>
        <w:szCs w:val="17"/>
      </w:rPr>
      <w:t xml:space="preserve">Play</w:t>
    </w:r>
    <w:r>
      <w:rPr>
        <w:rFonts w:ascii="Calibri" w:cs="Calibri" w:eastAsia="Microsoft YaHei" w:hAnsi="Calibri"/>
        <w:b/>
        <w:bCs/>
        <w:color w:val="B67512"/>
        <w:sz w:val="17"/>
        <w:szCs w:val="17"/>
      </w:rPr>
      <w:t xml:space="preserve">Vault</w:t>
    </w:r>
    <w:r>
      <w:rPr>
        <w:rFonts w:ascii="Calibri" w:cs="Calibri" w:eastAsia="Microsoft YaHei" w:hAnsi="Calibri"/>
        <w:color w:val="5A6678"/>
        <w:sz w:val="17"/>
        <w:szCs w:val="17"/>
      </w:rPr>
      <w:t xml:space="preserve">  ·  Project Proposal</w:t>
    </w:r>
    <w:r>
      <w:ptab w:alignment="right" w:relativeTo="margin" w:leader="none"/>
    </w:r>
    <w:r>
      <w:rPr>
        <w:rFonts w:ascii="Calibri" w:cs="Calibri" w:eastAsia="Microsoft YaHei" w:hAnsi="Calibri"/>
        <w:color w:val="5A6678"/>
        <w:sz w:val="17"/>
        <w:szCs w:val="17"/>
      </w:rPr>
      <w:t xml:space="preserve">Revision 1 · 29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rPr>
        <w:color w:val="B67512"/>
      </w:rPr>
    </w:lvl>
  </w:abstractNum>
  <w:abstractNum w:abstractNumId="3" w15:restartNumberingAfterBreak="0">
    <w:multiLevelType w:val="hybridMultilevel"/>
    <w:lvl w:ilvl="0" w15:tentative="1">
      <w:start w:val="1"/>
      <w:numFmt w:val="decimal"/>
      <w:lvlText w:val="%1."/>
      <w:lvlJc w:val="left"/>
      <w:pPr>
        <w:ind w:left="440" w:hanging="330"/>
      </w:pPr>
      <w:rPr>
        <w:b/>
        <w:bCs/>
        <w:color w:val="8A5A0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2"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color w:val="26303D"/>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F6B32B" w:sz="12" w:space="8"/>
      </w:pBdr>
      <w:spacing w:after="240" w:before="0"/>
    </w:pPr>
    <w:rPr>
      <w:rFonts w:ascii="Calibri" w:cs="Calibri" w:eastAsia="Microsoft YaHei" w:hAnsi="Calibri"/>
      <w:b/>
      <w:bCs/>
      <w:color w:val="171D26"/>
      <w:sz w:val="36"/>
      <w:szCs w:val="36"/>
    </w:rPr>
  </w:style>
  <w:style w:type="paragraph" w:styleId="Heading2">
    <w:name w:val="Heading 2"/>
    <w:basedOn w:val="Normal"/>
    <w:next w:val="Normal"/>
    <w:qFormat/>
    <w:pPr>
      <w:spacing w:after="120" w:before="320"/>
    </w:pPr>
    <w:rPr>
      <w:rFonts w:ascii="Calibri" w:cs="Calibri" w:eastAsia="Microsoft YaHei" w:hAnsi="Calibri"/>
      <w:b/>
      <w:bCs/>
      <w:color w:val="8A5A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rontHeading">
    <w:name w:val="Front Heading"/>
    <w:basedOn w:val="Normal"/>
    <w:next w:val="Normal"/>
    <w:pPr>
      <w:pBdr>
        <w:bottom w:val="single" w:color="F6B32B" w:sz="12" w:space="8"/>
      </w:pBdr>
      <w:spacing w:after="240" w:before="0"/>
    </w:pPr>
    <w:rPr>
      <w:rFonts w:ascii="Calibri" w:cs="Calibri" w:eastAsia="Microsoft YaHei" w:hAnsi="Calibri"/>
      <w:b/>
      <w:bCs/>
      <w:color w:val="171D26"/>
      <w:sz w:val="36"/>
      <w:szCs w:val="36"/>
    </w:rPr>
  </w:style>
  <w:style w:type="paragraph" w:styleId="FrontSub">
    <w:name w:val="Front Sub"/>
    <w:basedOn w:val="Normal"/>
    <w:next w:val="Normal"/>
    <w:pPr>
      <w:spacing w:after="120" w:before="120"/>
    </w:pPr>
    <w:rPr>
      <w:rFonts w:ascii="Calibri" w:cs="Calibri" w:eastAsia="Microsoft YaHei" w:hAnsi="Calibri"/>
      <w:b/>
      <w:bCs/>
      <w:color w:val="8A5A00"/>
      <w:sz w:val="26"/>
      <w:szCs w:val="26"/>
    </w:rPr>
  </w:style>
  <w:style w:type="paragraph" w:styleId="TOC1">
    <w:name w:val="toc 1"/>
    <w:basedOn w:val="Normal"/>
    <w:next w:val="Normal"/>
    <w:pPr>
      <w:spacing w:after="30" w:before="100"/>
    </w:pPr>
    <w:rPr>
      <w:b/>
      <w:bCs/>
      <w:color w:val="171D26"/>
      <w:sz w:val="21"/>
      <w:szCs w:val="21"/>
    </w:rPr>
  </w:style>
  <w:style w:type="paragraph" w:styleId="TOC2">
    <w:name w:val="toc 2"/>
    <w:basedOn w:val="Normal"/>
    <w:next w:val="Normal"/>
    <w:pPr>
      <w:spacing w:after="6" w:before="0"/>
      <w:ind w:left="440"/>
    </w:pPr>
    <w:rPr>
      <w:color w:val="26303D"/>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4sn3du1yofbnrtcntoym" Type="http://schemas.openxmlformats.org/officeDocument/2006/relationships/hyperlink" Target="https://kaonhew02.github.io/PlayVault/" TargetMode="External"/><Relationship Id="rIdigoyqf1e-_ul66lm0czo6" Type="http://schemas.openxmlformats.org/officeDocument/2006/relationships/hyperlink" Target="https://github.com/KaonHew02/PlayVault" TargetMode="External"/><Relationship Id="rIdpilx5i3b7k4cgzdiec2hn" Type="http://schemas.openxmlformats.org/officeDocument/2006/relationships/hyperlink" Target="https://kaonhew02.github.io/PlayVault/" TargetMode="External"/><Relationship Id="rId9" Type="http://schemas.openxmlformats.org/officeDocument/2006/relationships/image" Target="media/ac89023c2a995fa1bdca59a3e3900c7068e1f70f.png"/><Relationship Id="rId10" Type="http://schemas.openxmlformats.org/officeDocument/2006/relationships/image" Target="media/ef23b6fb0f0533a3d15e80742793e24545a47d54.png"/><Relationship Id="rId11" Type="http://schemas.openxmlformats.org/officeDocument/2006/relationships/image" Target="media/156879f9cf07a209d73c6bae0734f5e3fa840030.png"/><Relationship Id="rId12" Type="http://schemas.openxmlformats.org/officeDocument/2006/relationships/image" Target="media/9dcfbc9434ed629ec8802c563de16d29692c2d8a.png"/><Relationship Id="rId13" Type="http://schemas.openxmlformats.org/officeDocument/2006/relationships/image" Target="media/bc1ff1cebb68690883b55461009ee8aaf6f71f55.png"/><Relationship Id="rId14" Type="http://schemas.openxmlformats.org/officeDocument/2006/relationships/image" Target="media/08bd01966d5e45b6c22e1635ef4b351bf229c9de.png"/><Relationship Id="rId15" Type="http://schemas.openxmlformats.org/officeDocument/2006/relationships/image" Target="media/4985cd3b81c3c3f0f7f71ac22d30b32bc056bed9.png"/><Relationship Id="rId16" Type="http://schemas.openxmlformats.org/officeDocument/2006/relationships/image" Target="media/a8d44eadab8bc81ca208f483dd3594fafb783cd7.png"/><Relationship Id="rId17" Type="http://schemas.openxmlformats.org/officeDocument/2006/relationships/image" Target="media/668392b33dc3d25b79de12f922aa82d0e0768c4f.png"/><Relationship Id="rId18" Type="http://schemas.openxmlformats.org/officeDocument/2006/relationships/image" Target="media/60bbe84419f2f5f3f0946b5d1377d4a111278831.png"/><Relationship Id="rId19" Type="http://schemas.openxmlformats.org/officeDocument/2006/relationships/image" Target="media/c2a9221de0ab39f71195370103a565c960845fbb.png"/><Relationship Id="rId20" Type="http://schemas.openxmlformats.org/officeDocument/2006/relationships/image" Target="media/46eea2cedbc61b18c638d7007a00ea69fa891527.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PlayVault — Project Proposal</dc:title>
  <dc:subject>Browser Game Hub — Board, Puzzle and Arcade</dc:subject>
  <dc:creator>Kaon</dc:creator>
  <dc:description>Project proposal, revision 1, 29 September 2026</dc:description>
  <cp:lastModifiedBy>Un-named</cp:lastModifiedBy>
  <cp:revision>1</cp:revision>
  <dcterms:created xsi:type="dcterms:W3CDTF">2026-09-29T03:51:50.853Z</dcterms:created>
  <dcterms:modified xsi:type="dcterms:W3CDTF">2026-09-29T03:51:50.854Z</dcterms:modified>
</cp:coreProperties>
</file>

<file path=docProps/custom.xml><?xml version="1.0" encoding="utf-8"?>
<Properties xmlns="http://schemas.openxmlformats.org/officeDocument/2006/custom-properties" xmlns:vt="http://schemas.openxmlformats.org/officeDocument/2006/docPropsVTypes"/>
</file>