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C2BB9" w14:textId="3A684CC5" w:rsidR="000D5428" w:rsidRDefault="000D5428">
      <w:r>
        <w:t>Feature</w:t>
      </w:r>
    </w:p>
    <w:p w14:paraId="57EBD34C" w14:textId="77777777" w:rsidR="00467FBD" w:rsidRDefault="00467FBD" w:rsidP="00467FBD">
      <w:r>
        <w:t xml:space="preserve">-Status: </w:t>
      </w:r>
      <w:proofErr w:type="spellStart"/>
      <w:r w:rsidRPr="00467FBD">
        <w:rPr>
          <w:highlight w:val="yellow"/>
        </w:rPr>
        <w:t>LoanStatus</w:t>
      </w:r>
      <w:proofErr w:type="spellEnd"/>
    </w:p>
    <w:p w14:paraId="0D15E50D" w14:textId="77777777" w:rsidR="00467FBD" w:rsidRDefault="00467FBD" w:rsidP="00467FBD">
      <w:r>
        <w:t xml:space="preserve">-Borrower's credit grade : </w:t>
      </w:r>
      <w:proofErr w:type="spellStart"/>
      <w:r w:rsidRPr="001B5CC5">
        <w:rPr>
          <w:highlight w:val="yellow"/>
        </w:rPr>
        <w:t>ProsperRating</w:t>
      </w:r>
      <w:proofErr w:type="spellEnd"/>
      <w:r w:rsidRPr="001B5CC5">
        <w:rPr>
          <w:highlight w:val="yellow"/>
        </w:rPr>
        <w:t xml:space="preserve"> (numeric)</w:t>
      </w:r>
      <w:r>
        <w:t xml:space="preserve">, </w:t>
      </w:r>
      <w:proofErr w:type="spellStart"/>
      <w:r w:rsidRPr="001B5CC5">
        <w:rPr>
          <w:highlight w:val="cyan"/>
        </w:rPr>
        <w:t>CreditScoreRangeLower</w:t>
      </w:r>
      <w:proofErr w:type="spellEnd"/>
    </w:p>
    <w:p w14:paraId="1C00E06B" w14:textId="19F8D6A8" w:rsidR="00467FBD" w:rsidRDefault="00467FBD" w:rsidP="00467FBD">
      <w:r>
        <w:t>-Borrower's income/asset related data :</w:t>
      </w:r>
      <w:proofErr w:type="spellStart"/>
      <w:r w:rsidRPr="00467FBD">
        <w:rPr>
          <w:highlight w:val="yellow"/>
        </w:rPr>
        <w:t>EmploymentStatus</w:t>
      </w:r>
      <w:proofErr w:type="spellEnd"/>
      <w:r w:rsidRPr="00467FBD">
        <w:rPr>
          <w:highlight w:val="yellow"/>
        </w:rPr>
        <w:t>,</w:t>
      </w:r>
      <w:r>
        <w:t xml:space="preserve"> </w:t>
      </w:r>
      <w:proofErr w:type="spellStart"/>
      <w:r w:rsidR="002A1784" w:rsidRPr="00467FBD">
        <w:rPr>
          <w:highlight w:val="yellow"/>
        </w:rPr>
        <w:t>IsBorrowerHomeowner</w:t>
      </w:r>
      <w:proofErr w:type="spellEnd"/>
    </w:p>
    <w:p w14:paraId="68AE214A" w14:textId="77777777" w:rsidR="00467FBD" w:rsidRDefault="00467FBD" w:rsidP="00467FBD">
      <w:r>
        <w:t xml:space="preserve">-Borrower's financial related data : </w:t>
      </w:r>
      <w:proofErr w:type="spellStart"/>
      <w:r w:rsidRPr="00467FBD">
        <w:rPr>
          <w:highlight w:val="yellow"/>
        </w:rPr>
        <w:t>IncomeRange</w:t>
      </w:r>
      <w:proofErr w:type="spellEnd"/>
      <w:r>
        <w:t xml:space="preserve">, </w:t>
      </w:r>
      <w:proofErr w:type="spellStart"/>
      <w:r w:rsidRPr="001B5CC5">
        <w:rPr>
          <w:highlight w:val="cyan"/>
        </w:rPr>
        <w:t>StatedMonthlyIncome</w:t>
      </w:r>
      <w:proofErr w:type="spellEnd"/>
      <w:r>
        <w:t xml:space="preserve">, </w:t>
      </w:r>
      <w:proofErr w:type="spellStart"/>
      <w:r w:rsidRPr="001B5CC5">
        <w:rPr>
          <w:highlight w:val="cyan"/>
        </w:rPr>
        <w:t>DebtToIncomeRatio</w:t>
      </w:r>
      <w:proofErr w:type="spellEnd"/>
      <w:r>
        <w:t xml:space="preserve">, </w:t>
      </w:r>
      <w:proofErr w:type="spellStart"/>
      <w:r w:rsidRPr="001B5CC5">
        <w:rPr>
          <w:highlight w:val="cyan"/>
        </w:rPr>
        <w:t>CurrentDelinquencies</w:t>
      </w:r>
      <w:proofErr w:type="spellEnd"/>
      <w:r>
        <w:t xml:space="preserve">, </w:t>
      </w:r>
      <w:proofErr w:type="spellStart"/>
      <w:r w:rsidRPr="001B5CC5">
        <w:rPr>
          <w:highlight w:val="cyan"/>
        </w:rPr>
        <w:t>AmountDelinquent</w:t>
      </w:r>
      <w:proofErr w:type="spellEnd"/>
      <w:r>
        <w:t xml:space="preserve">, </w:t>
      </w:r>
      <w:r w:rsidRPr="001B5CC5">
        <w:rPr>
          <w:highlight w:val="cyan"/>
        </w:rPr>
        <w:t>PublicRecordsLast12Months</w:t>
      </w:r>
      <w:r>
        <w:t xml:space="preserve">, </w:t>
      </w:r>
      <w:proofErr w:type="spellStart"/>
      <w:r w:rsidRPr="001B5CC5">
        <w:rPr>
          <w:highlight w:val="cyan"/>
        </w:rPr>
        <w:t>BankcardUtilization</w:t>
      </w:r>
      <w:proofErr w:type="spellEnd"/>
      <w:r>
        <w:t xml:space="preserve">, </w:t>
      </w:r>
    </w:p>
    <w:p w14:paraId="7B400B77" w14:textId="77777777" w:rsidR="00467FBD" w:rsidRDefault="00467FBD" w:rsidP="00467FBD">
      <w:r>
        <w:t xml:space="preserve">-Loan condition : </w:t>
      </w:r>
      <w:proofErr w:type="spellStart"/>
      <w:r w:rsidRPr="001B5CC5">
        <w:rPr>
          <w:highlight w:val="cyan"/>
        </w:rPr>
        <w:t>LoanOriginalAmount</w:t>
      </w:r>
      <w:proofErr w:type="spellEnd"/>
      <w:r>
        <w:t xml:space="preserve">, </w:t>
      </w:r>
      <w:proofErr w:type="spellStart"/>
      <w:r w:rsidRPr="001B5CC5">
        <w:rPr>
          <w:highlight w:val="cyan"/>
        </w:rPr>
        <w:t>BorrowerAPR</w:t>
      </w:r>
      <w:proofErr w:type="spellEnd"/>
    </w:p>
    <w:p w14:paraId="1BB3720C" w14:textId="6773F504" w:rsidR="000D5428" w:rsidRDefault="00467FBD" w:rsidP="00467FBD">
      <w:r>
        <w:t>-Others :</w:t>
      </w:r>
      <w:proofErr w:type="spellStart"/>
      <w:r w:rsidRPr="001B5CC5">
        <w:rPr>
          <w:highlight w:val="yellow"/>
        </w:rPr>
        <w:t>ListingCategory</w:t>
      </w:r>
      <w:proofErr w:type="spellEnd"/>
      <w:r w:rsidRPr="001B5CC5">
        <w:rPr>
          <w:highlight w:val="yellow"/>
        </w:rPr>
        <w:t xml:space="preserve"> (numeric)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6"/>
        <w:gridCol w:w="1739"/>
        <w:gridCol w:w="9133"/>
      </w:tblGrid>
      <w:tr w:rsidR="00B372BF" w14:paraId="65A6C9D7" w14:textId="564A38C1" w:rsidTr="00EB0005">
        <w:tc>
          <w:tcPr>
            <w:tcW w:w="3076" w:type="dxa"/>
          </w:tcPr>
          <w:p w14:paraId="05B5A206" w14:textId="7D1F8AB9" w:rsidR="00B372BF" w:rsidRDefault="00B372BF" w:rsidP="00467FBD">
            <w:proofErr w:type="spellStart"/>
            <w:r w:rsidRPr="00467FBD">
              <w:rPr>
                <w:highlight w:val="yellow"/>
              </w:rPr>
              <w:t>LoanStatus</w:t>
            </w:r>
            <w:proofErr w:type="spellEnd"/>
          </w:p>
        </w:tc>
        <w:tc>
          <w:tcPr>
            <w:tcW w:w="1739" w:type="dxa"/>
          </w:tcPr>
          <w:p w14:paraId="24157142" w14:textId="77777777" w:rsidR="00B372BF" w:rsidRDefault="00B372BF" w:rsidP="00467FBD"/>
        </w:tc>
        <w:tc>
          <w:tcPr>
            <w:tcW w:w="9133" w:type="dxa"/>
          </w:tcPr>
          <w:p w14:paraId="78701D80" w14:textId="788884E7" w:rsidR="00B372BF" w:rsidRDefault="00EF2F0C" w:rsidP="00467FBD">
            <w:r>
              <w:t>Just to check to have an idea of the data set.</w:t>
            </w:r>
          </w:p>
        </w:tc>
      </w:tr>
      <w:tr w:rsidR="00B372BF" w14:paraId="6C45670B" w14:textId="54169026" w:rsidTr="00EB0005">
        <w:tc>
          <w:tcPr>
            <w:tcW w:w="3076" w:type="dxa"/>
          </w:tcPr>
          <w:p w14:paraId="4A9A2747" w14:textId="65D3C5E3" w:rsidR="00B372BF" w:rsidRDefault="00B372BF" w:rsidP="00467FBD">
            <w:proofErr w:type="spellStart"/>
            <w:r w:rsidRPr="001B5CC5">
              <w:rPr>
                <w:highlight w:val="yellow"/>
              </w:rPr>
              <w:t>ProsperRating</w:t>
            </w:r>
            <w:proofErr w:type="spellEnd"/>
            <w:r w:rsidRPr="001B5CC5">
              <w:rPr>
                <w:highlight w:val="yellow"/>
              </w:rPr>
              <w:t xml:space="preserve"> (numeric)</w:t>
            </w:r>
            <w:r>
              <w:t>,</w:t>
            </w:r>
          </w:p>
        </w:tc>
        <w:tc>
          <w:tcPr>
            <w:tcW w:w="1739" w:type="dxa"/>
          </w:tcPr>
          <w:p w14:paraId="16E1B765" w14:textId="77777777" w:rsidR="00B372BF" w:rsidRDefault="00B372BF" w:rsidP="00467FBD"/>
        </w:tc>
        <w:tc>
          <w:tcPr>
            <w:tcW w:w="9133" w:type="dxa"/>
          </w:tcPr>
          <w:p w14:paraId="00A4F114" w14:textId="2467F8EF" w:rsidR="00B372BF" w:rsidRDefault="00FB23EB" w:rsidP="00467FBD">
            <w:r>
              <w:t xml:space="preserve">Slightly left skew? </w:t>
            </w:r>
          </w:p>
        </w:tc>
      </w:tr>
      <w:tr w:rsidR="00B372BF" w14:paraId="4873A464" w14:textId="193F1348" w:rsidTr="00EB0005">
        <w:tc>
          <w:tcPr>
            <w:tcW w:w="3076" w:type="dxa"/>
          </w:tcPr>
          <w:p w14:paraId="3D8F0A88" w14:textId="7967F6C0" w:rsidR="00B372BF" w:rsidRDefault="00B372BF" w:rsidP="00467FBD">
            <w:proofErr w:type="spellStart"/>
            <w:r w:rsidRPr="00467FBD">
              <w:rPr>
                <w:highlight w:val="yellow"/>
              </w:rPr>
              <w:t>EmploymentStatus</w:t>
            </w:r>
            <w:proofErr w:type="spellEnd"/>
          </w:p>
        </w:tc>
        <w:tc>
          <w:tcPr>
            <w:tcW w:w="1739" w:type="dxa"/>
          </w:tcPr>
          <w:p w14:paraId="3393CEDC" w14:textId="3202BF01" w:rsidR="00B372BF" w:rsidRDefault="00CC06E8" w:rsidP="00467FBD">
            <w:r>
              <w:t>Combined category</w:t>
            </w:r>
          </w:p>
        </w:tc>
        <w:tc>
          <w:tcPr>
            <w:tcW w:w="9133" w:type="dxa"/>
          </w:tcPr>
          <w:p w14:paraId="23D36B27" w14:textId="4D3D45FE" w:rsidR="00B372BF" w:rsidRDefault="00011084" w:rsidP="00467FBD">
            <w:r>
              <w:t>Employed a lot</w:t>
            </w:r>
          </w:p>
        </w:tc>
      </w:tr>
      <w:tr w:rsidR="00B372BF" w14:paraId="70CEC148" w14:textId="58620468" w:rsidTr="00EB0005">
        <w:tc>
          <w:tcPr>
            <w:tcW w:w="3076" w:type="dxa"/>
          </w:tcPr>
          <w:p w14:paraId="17765B56" w14:textId="6B00A485" w:rsidR="00B372BF" w:rsidRDefault="00B372BF" w:rsidP="00467FBD">
            <w:proofErr w:type="spellStart"/>
            <w:r w:rsidRPr="00467FBD">
              <w:rPr>
                <w:highlight w:val="yellow"/>
              </w:rPr>
              <w:t>IsBorrowerHomeowner</w:t>
            </w:r>
            <w:proofErr w:type="spellEnd"/>
          </w:p>
        </w:tc>
        <w:tc>
          <w:tcPr>
            <w:tcW w:w="1739" w:type="dxa"/>
          </w:tcPr>
          <w:p w14:paraId="329A9EE7" w14:textId="77777777" w:rsidR="00B372BF" w:rsidRDefault="00B372BF" w:rsidP="00467FBD"/>
        </w:tc>
        <w:tc>
          <w:tcPr>
            <w:tcW w:w="9133" w:type="dxa"/>
          </w:tcPr>
          <w:p w14:paraId="434FE186" w14:textId="0C9B3329" w:rsidR="00B372BF" w:rsidRDefault="009E1731" w:rsidP="00467FBD">
            <w:r>
              <w:t>50-50</w:t>
            </w:r>
          </w:p>
        </w:tc>
      </w:tr>
      <w:tr w:rsidR="00B372BF" w14:paraId="211BD315" w14:textId="44452007" w:rsidTr="00EB0005">
        <w:tc>
          <w:tcPr>
            <w:tcW w:w="3076" w:type="dxa"/>
          </w:tcPr>
          <w:p w14:paraId="46D9DE4B" w14:textId="25002882" w:rsidR="00B372BF" w:rsidRDefault="00B372BF" w:rsidP="00467FBD">
            <w:proofErr w:type="spellStart"/>
            <w:r w:rsidRPr="00467FBD">
              <w:rPr>
                <w:highlight w:val="yellow"/>
              </w:rPr>
              <w:t>IncomeRange</w:t>
            </w:r>
            <w:proofErr w:type="spellEnd"/>
          </w:p>
        </w:tc>
        <w:tc>
          <w:tcPr>
            <w:tcW w:w="1739" w:type="dxa"/>
          </w:tcPr>
          <w:p w14:paraId="2F31B5E5" w14:textId="515BA4F4" w:rsidR="00B372BF" w:rsidRDefault="00AC03B4" w:rsidP="00467FBD">
            <w:r>
              <w:t xml:space="preserve">Changed data </w:t>
            </w:r>
            <w:proofErr w:type="spellStart"/>
            <w:r>
              <w:t>na</w:t>
            </w:r>
            <w:proofErr w:type="spellEnd"/>
            <w:r>
              <w:t xml:space="preserve"> and unemployed</w:t>
            </w:r>
          </w:p>
        </w:tc>
        <w:tc>
          <w:tcPr>
            <w:tcW w:w="9133" w:type="dxa"/>
          </w:tcPr>
          <w:p w14:paraId="2AEA8E2D" w14:textId="271B0D1A" w:rsidR="00B372BF" w:rsidRDefault="00571FAB" w:rsidP="00467FBD">
            <w:r>
              <w:t>Many people with high income</w:t>
            </w:r>
          </w:p>
        </w:tc>
      </w:tr>
      <w:tr w:rsidR="004B3B1A" w14:paraId="332DC707" w14:textId="77777777" w:rsidTr="00EB0005">
        <w:tc>
          <w:tcPr>
            <w:tcW w:w="3076" w:type="dxa"/>
          </w:tcPr>
          <w:p w14:paraId="27734174" w14:textId="7E3913B5" w:rsidR="004B3B1A" w:rsidRPr="00467FBD" w:rsidRDefault="004B3B1A" w:rsidP="00467FBD">
            <w:pPr>
              <w:rPr>
                <w:highlight w:val="yellow"/>
              </w:rPr>
            </w:pPr>
            <w:proofErr w:type="spellStart"/>
            <w:r w:rsidRPr="001B5CC5">
              <w:rPr>
                <w:highlight w:val="yellow"/>
              </w:rPr>
              <w:t>ListingCategory</w:t>
            </w:r>
            <w:proofErr w:type="spellEnd"/>
            <w:r w:rsidRPr="001B5CC5">
              <w:rPr>
                <w:highlight w:val="yellow"/>
              </w:rPr>
              <w:t xml:space="preserve"> (numeric)</w:t>
            </w:r>
          </w:p>
        </w:tc>
        <w:tc>
          <w:tcPr>
            <w:tcW w:w="1739" w:type="dxa"/>
          </w:tcPr>
          <w:p w14:paraId="0BA2B6AA" w14:textId="77777777" w:rsidR="004B3B1A" w:rsidRDefault="004B3B1A" w:rsidP="00467FBD"/>
        </w:tc>
        <w:tc>
          <w:tcPr>
            <w:tcW w:w="9133" w:type="dxa"/>
          </w:tcPr>
          <w:p w14:paraId="7C466215" w14:textId="77777777" w:rsidR="004B3B1A" w:rsidRDefault="004B3B1A" w:rsidP="00467FBD"/>
        </w:tc>
      </w:tr>
      <w:tr w:rsidR="00855211" w14:paraId="1DA41262" w14:textId="77777777" w:rsidTr="00EB0005">
        <w:tc>
          <w:tcPr>
            <w:tcW w:w="3076" w:type="dxa"/>
          </w:tcPr>
          <w:p w14:paraId="2F8465CF" w14:textId="59E50908" w:rsidR="00855211" w:rsidRPr="00467FBD" w:rsidRDefault="00855211" w:rsidP="00467FBD">
            <w:pPr>
              <w:rPr>
                <w:highlight w:val="yellow"/>
              </w:rPr>
            </w:pPr>
            <w:proofErr w:type="spellStart"/>
            <w:r w:rsidRPr="001B5CC5">
              <w:rPr>
                <w:highlight w:val="cyan"/>
              </w:rPr>
              <w:t>CreditScoreRangeLower</w:t>
            </w:r>
            <w:proofErr w:type="spellEnd"/>
          </w:p>
        </w:tc>
        <w:tc>
          <w:tcPr>
            <w:tcW w:w="1739" w:type="dxa"/>
          </w:tcPr>
          <w:p w14:paraId="05428ACC" w14:textId="70B5394B" w:rsidR="00855211" w:rsidRDefault="00B23827" w:rsidP="00467FBD">
            <w:r>
              <w:t>Compared with upper</w:t>
            </w:r>
            <w:r w:rsidR="00DF4CDC">
              <w:t>. And changed 0 into nan</w:t>
            </w:r>
          </w:p>
        </w:tc>
        <w:tc>
          <w:tcPr>
            <w:tcW w:w="9133" w:type="dxa"/>
          </w:tcPr>
          <w:p w14:paraId="233AEECB" w14:textId="4ECF6589" w:rsidR="00855211" w:rsidRDefault="002474ED" w:rsidP="00467FBD">
            <w:r>
              <w:t xml:space="preserve">Uni modal, </w:t>
            </w:r>
            <w:r w:rsidR="000A6EED">
              <w:t>but there are several sudden increase on lower side</w:t>
            </w:r>
            <w:r w:rsidR="0088350F">
              <w:t>. Higher side has smooth.</w:t>
            </w:r>
          </w:p>
          <w:p w14:paraId="64D36A5B" w14:textId="58572BDF" w:rsidR="000A6EED" w:rsidRDefault="000A6EED" w:rsidP="00467FBD"/>
        </w:tc>
      </w:tr>
      <w:tr w:rsidR="00B372BF" w14:paraId="6C72C43C" w14:textId="1785009B" w:rsidTr="00EB0005">
        <w:tc>
          <w:tcPr>
            <w:tcW w:w="3076" w:type="dxa"/>
          </w:tcPr>
          <w:p w14:paraId="437D8BA5" w14:textId="260CB0E8" w:rsidR="00B372BF" w:rsidRDefault="00B372BF" w:rsidP="009056FA">
            <w:proofErr w:type="spellStart"/>
            <w:r w:rsidRPr="001B5CC5">
              <w:rPr>
                <w:highlight w:val="cyan"/>
              </w:rPr>
              <w:t>StatedMonthlyIncome</w:t>
            </w:r>
            <w:proofErr w:type="spellEnd"/>
          </w:p>
        </w:tc>
        <w:tc>
          <w:tcPr>
            <w:tcW w:w="1739" w:type="dxa"/>
          </w:tcPr>
          <w:p w14:paraId="42630990" w14:textId="2DE306F3" w:rsidR="00B372BF" w:rsidRDefault="00463D26" w:rsidP="00467FBD">
            <w:r>
              <w:t>Log scale</w:t>
            </w:r>
          </w:p>
        </w:tc>
        <w:tc>
          <w:tcPr>
            <w:tcW w:w="9133" w:type="dxa"/>
          </w:tcPr>
          <w:p w14:paraId="6474F114" w14:textId="75311246" w:rsidR="00B372BF" w:rsidRDefault="00463D26" w:rsidP="00467FBD">
            <w:r>
              <w:t>Unimodal,</w:t>
            </w:r>
          </w:p>
        </w:tc>
      </w:tr>
      <w:tr w:rsidR="00B372BF" w14:paraId="7D836155" w14:textId="2003B186" w:rsidTr="00EB0005">
        <w:tc>
          <w:tcPr>
            <w:tcW w:w="3076" w:type="dxa"/>
          </w:tcPr>
          <w:p w14:paraId="09DF135B" w14:textId="127EC899" w:rsidR="00B372BF" w:rsidRDefault="00B372BF" w:rsidP="00467FBD">
            <w:proofErr w:type="spellStart"/>
            <w:r w:rsidRPr="001B5CC5">
              <w:rPr>
                <w:highlight w:val="cyan"/>
              </w:rPr>
              <w:t>DebtToIncomeRatio</w:t>
            </w:r>
            <w:proofErr w:type="spellEnd"/>
          </w:p>
        </w:tc>
        <w:tc>
          <w:tcPr>
            <w:tcW w:w="1739" w:type="dxa"/>
          </w:tcPr>
          <w:p w14:paraId="4DF650B7" w14:textId="0340CC5F" w:rsidR="00B372BF" w:rsidRDefault="009E72DF" w:rsidP="00467FBD">
            <w:r>
              <w:t>Changed some into 0</w:t>
            </w:r>
          </w:p>
        </w:tc>
        <w:tc>
          <w:tcPr>
            <w:tcW w:w="9133" w:type="dxa"/>
          </w:tcPr>
          <w:p w14:paraId="48BE32E7" w14:textId="43BEC778" w:rsidR="00B372BF" w:rsidRDefault="00716A22" w:rsidP="00467FBD">
            <w:r>
              <w:t>Quite wide spread</w:t>
            </w:r>
          </w:p>
        </w:tc>
      </w:tr>
      <w:tr w:rsidR="00B372BF" w14:paraId="4798E8E1" w14:textId="2FBB45E2" w:rsidTr="00EB0005">
        <w:tc>
          <w:tcPr>
            <w:tcW w:w="3076" w:type="dxa"/>
          </w:tcPr>
          <w:p w14:paraId="3439E673" w14:textId="3DCB0391" w:rsidR="00B372BF" w:rsidRDefault="00B372BF" w:rsidP="00467FBD">
            <w:proofErr w:type="spellStart"/>
            <w:r w:rsidRPr="001B5CC5">
              <w:rPr>
                <w:highlight w:val="cyan"/>
              </w:rPr>
              <w:t>CurrentDelinquencies</w:t>
            </w:r>
            <w:proofErr w:type="spellEnd"/>
          </w:p>
        </w:tc>
        <w:tc>
          <w:tcPr>
            <w:tcW w:w="1739" w:type="dxa"/>
          </w:tcPr>
          <w:p w14:paraId="2C4AAB43" w14:textId="77777777" w:rsidR="00B372BF" w:rsidRDefault="00B372BF" w:rsidP="00467FBD"/>
        </w:tc>
        <w:tc>
          <w:tcPr>
            <w:tcW w:w="9133" w:type="dxa"/>
          </w:tcPr>
          <w:p w14:paraId="3E74A9D9" w14:textId="110A58DB" w:rsidR="00B372BF" w:rsidRDefault="002C7360" w:rsidP="00467FBD">
            <w:r>
              <w:t>Mostly 0</w:t>
            </w:r>
          </w:p>
        </w:tc>
      </w:tr>
      <w:tr w:rsidR="00B372BF" w14:paraId="1767F26F" w14:textId="5D5E6C28" w:rsidTr="00EB0005">
        <w:tc>
          <w:tcPr>
            <w:tcW w:w="3076" w:type="dxa"/>
          </w:tcPr>
          <w:p w14:paraId="07EE4455" w14:textId="42F47AD3" w:rsidR="00B372BF" w:rsidRDefault="00B372BF" w:rsidP="00467FBD">
            <w:proofErr w:type="spellStart"/>
            <w:r w:rsidRPr="001B5CC5">
              <w:rPr>
                <w:highlight w:val="cyan"/>
              </w:rPr>
              <w:t>AmountDelinquent</w:t>
            </w:r>
            <w:proofErr w:type="spellEnd"/>
          </w:p>
        </w:tc>
        <w:tc>
          <w:tcPr>
            <w:tcW w:w="1739" w:type="dxa"/>
          </w:tcPr>
          <w:p w14:paraId="5AC01EBC" w14:textId="7339466F" w:rsidR="00B372BF" w:rsidRDefault="0005060D" w:rsidP="00467FBD">
            <w:r>
              <w:t>logscale</w:t>
            </w:r>
          </w:p>
        </w:tc>
        <w:tc>
          <w:tcPr>
            <w:tcW w:w="9133" w:type="dxa"/>
          </w:tcPr>
          <w:p w14:paraId="0A683066" w14:textId="4CD0D6B9" w:rsidR="00B372BF" w:rsidRDefault="002C7360" w:rsidP="00467FBD">
            <w:r>
              <w:t xml:space="preserve">Mostly </w:t>
            </w:r>
          </w:p>
        </w:tc>
      </w:tr>
      <w:tr w:rsidR="00B372BF" w14:paraId="60F68FCE" w14:textId="69EA054A" w:rsidTr="00EB0005">
        <w:tc>
          <w:tcPr>
            <w:tcW w:w="3076" w:type="dxa"/>
          </w:tcPr>
          <w:p w14:paraId="1E8E8B1B" w14:textId="02CA5984" w:rsidR="00B372BF" w:rsidRPr="001B5CC5" w:rsidRDefault="002C7360" w:rsidP="00467FBD">
            <w:pPr>
              <w:rPr>
                <w:highlight w:val="cyan"/>
              </w:rPr>
            </w:pPr>
            <w:r>
              <w:rPr>
                <w:highlight w:val="cyan"/>
              </w:rPr>
              <w:t xml:space="preserve"> </w:t>
            </w:r>
            <w:r w:rsidR="00B372BF" w:rsidRPr="001B5CC5">
              <w:rPr>
                <w:highlight w:val="cyan"/>
              </w:rPr>
              <w:t>PublicRecordsLast12Months</w:t>
            </w:r>
          </w:p>
        </w:tc>
        <w:tc>
          <w:tcPr>
            <w:tcW w:w="1739" w:type="dxa"/>
          </w:tcPr>
          <w:p w14:paraId="5D7B5EF4" w14:textId="77777777" w:rsidR="00B372BF" w:rsidRDefault="00B372BF" w:rsidP="00467FBD"/>
        </w:tc>
        <w:tc>
          <w:tcPr>
            <w:tcW w:w="9133" w:type="dxa"/>
          </w:tcPr>
          <w:p w14:paraId="51D9CD43" w14:textId="341CFF1D" w:rsidR="00B372BF" w:rsidRDefault="001F41DD" w:rsidP="00467FBD">
            <w:r>
              <w:t xml:space="preserve">Mostly 0 </w:t>
            </w:r>
          </w:p>
        </w:tc>
      </w:tr>
      <w:tr w:rsidR="00B372BF" w14:paraId="7BB49EA5" w14:textId="4A3F14B6" w:rsidTr="00EB0005">
        <w:tc>
          <w:tcPr>
            <w:tcW w:w="3076" w:type="dxa"/>
          </w:tcPr>
          <w:p w14:paraId="361F9613" w14:textId="397752DE" w:rsidR="00B372BF" w:rsidRPr="001B5CC5" w:rsidRDefault="00B372BF" w:rsidP="00467FBD">
            <w:pPr>
              <w:rPr>
                <w:highlight w:val="cyan"/>
              </w:rPr>
            </w:pPr>
            <w:proofErr w:type="spellStart"/>
            <w:r w:rsidRPr="001B5CC5">
              <w:rPr>
                <w:highlight w:val="cyan"/>
              </w:rPr>
              <w:t>BankcardUtilization</w:t>
            </w:r>
            <w:proofErr w:type="spellEnd"/>
          </w:p>
        </w:tc>
        <w:tc>
          <w:tcPr>
            <w:tcW w:w="1739" w:type="dxa"/>
          </w:tcPr>
          <w:p w14:paraId="74CD1BE9" w14:textId="77777777" w:rsidR="00B372BF" w:rsidRDefault="00B372BF" w:rsidP="00467FBD"/>
        </w:tc>
        <w:tc>
          <w:tcPr>
            <w:tcW w:w="9133" w:type="dxa"/>
          </w:tcPr>
          <w:p w14:paraId="710A6394" w14:textId="605CC765" w:rsidR="00B372BF" w:rsidRDefault="00D22120" w:rsidP="00467FBD">
            <w:r>
              <w:t>Funny shape a lot have 0</w:t>
            </w:r>
          </w:p>
        </w:tc>
      </w:tr>
      <w:tr w:rsidR="00B372BF" w14:paraId="41B80E0F" w14:textId="77ECE63D" w:rsidTr="00EB0005">
        <w:tc>
          <w:tcPr>
            <w:tcW w:w="3076" w:type="dxa"/>
          </w:tcPr>
          <w:p w14:paraId="3E0F9744" w14:textId="04A623C3" w:rsidR="00B372BF" w:rsidRPr="001B5CC5" w:rsidRDefault="00B372BF" w:rsidP="00467FBD">
            <w:pPr>
              <w:rPr>
                <w:highlight w:val="cyan"/>
              </w:rPr>
            </w:pPr>
            <w:proofErr w:type="spellStart"/>
            <w:r w:rsidRPr="001B5CC5">
              <w:rPr>
                <w:highlight w:val="cyan"/>
              </w:rPr>
              <w:t>LoanOriginalAmount</w:t>
            </w:r>
            <w:proofErr w:type="spellEnd"/>
          </w:p>
        </w:tc>
        <w:tc>
          <w:tcPr>
            <w:tcW w:w="1739" w:type="dxa"/>
          </w:tcPr>
          <w:p w14:paraId="772AD847" w14:textId="2FB467B8" w:rsidR="00B372BF" w:rsidRDefault="00B62E7C" w:rsidP="00467FBD">
            <w:proofErr w:type="spellStart"/>
            <w:r>
              <w:t>Loig</w:t>
            </w:r>
            <w:proofErr w:type="spellEnd"/>
            <w:r>
              <w:t xml:space="preserve"> </w:t>
            </w:r>
          </w:p>
        </w:tc>
        <w:tc>
          <w:tcPr>
            <w:tcW w:w="9133" w:type="dxa"/>
          </w:tcPr>
          <w:p w14:paraId="5649B1C3" w14:textId="17D489F1" w:rsidR="00B372BF" w:rsidRDefault="00206401" w:rsidP="00467FBD">
            <w:proofErr w:type="spellStart"/>
            <w:r>
              <w:t>Kinda</w:t>
            </w:r>
            <w:proofErr w:type="spellEnd"/>
            <w:r>
              <w:t xml:space="preserve"> </w:t>
            </w:r>
            <w:proofErr w:type="spellStart"/>
            <w:r>
              <w:t>uni</w:t>
            </w:r>
            <w:proofErr w:type="spellEnd"/>
            <w:r>
              <w:t>/bimodal?....</w:t>
            </w:r>
          </w:p>
        </w:tc>
      </w:tr>
      <w:tr w:rsidR="00B372BF" w14:paraId="1A8B0A46" w14:textId="4B8147AF" w:rsidTr="00EB0005">
        <w:tc>
          <w:tcPr>
            <w:tcW w:w="3076" w:type="dxa"/>
          </w:tcPr>
          <w:p w14:paraId="1E1AB875" w14:textId="485A9A66" w:rsidR="00B372BF" w:rsidRPr="001B5CC5" w:rsidRDefault="00B372BF" w:rsidP="00467FBD">
            <w:pPr>
              <w:rPr>
                <w:highlight w:val="cyan"/>
              </w:rPr>
            </w:pPr>
            <w:proofErr w:type="spellStart"/>
            <w:r w:rsidRPr="001B5CC5">
              <w:rPr>
                <w:highlight w:val="cyan"/>
              </w:rPr>
              <w:lastRenderedPageBreak/>
              <w:t>BorrowerAPR</w:t>
            </w:r>
            <w:proofErr w:type="spellEnd"/>
          </w:p>
        </w:tc>
        <w:tc>
          <w:tcPr>
            <w:tcW w:w="1739" w:type="dxa"/>
          </w:tcPr>
          <w:p w14:paraId="02232D3C" w14:textId="77777777" w:rsidR="00B372BF" w:rsidRDefault="00B372BF" w:rsidP="00467FBD"/>
        </w:tc>
        <w:tc>
          <w:tcPr>
            <w:tcW w:w="9133" w:type="dxa"/>
          </w:tcPr>
          <w:p w14:paraId="39A7ECF3" w14:textId="5E0CE913" w:rsidR="00C931FD" w:rsidRDefault="00FC4AE0" w:rsidP="00467FBD">
            <w:r>
              <w:t xml:space="preserve">Funny </w:t>
            </w:r>
            <w:r w:rsidR="00C931FD">
              <w:t>peak around 0.36.  what is it..</w:t>
            </w:r>
            <w:r w:rsidR="006F2421">
              <w:t xml:space="preserve"> -&gt; check closer with </w:t>
            </w:r>
            <w:proofErr w:type="spellStart"/>
            <w:r w:rsidR="006F2421">
              <w:t>proseper</w:t>
            </w:r>
            <w:proofErr w:type="spellEnd"/>
            <w:r w:rsidR="006F2421">
              <w:t xml:space="preserve"> rating</w:t>
            </w:r>
          </w:p>
        </w:tc>
      </w:tr>
    </w:tbl>
    <w:p w14:paraId="77F652A2" w14:textId="420D9385" w:rsidR="002A1784" w:rsidRDefault="002A1784" w:rsidP="00467FBD"/>
    <w:p w14:paraId="6DFB4FD8" w14:textId="77777777" w:rsidR="009F58E5" w:rsidRDefault="009F58E5" w:rsidP="00467FBD"/>
    <w:sectPr w:rsidR="009F58E5" w:rsidSect="002A178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D7"/>
    <w:rsid w:val="00011084"/>
    <w:rsid w:val="00032BD7"/>
    <w:rsid w:val="0005060D"/>
    <w:rsid w:val="000A6EED"/>
    <w:rsid w:val="000A799E"/>
    <w:rsid w:val="000D5428"/>
    <w:rsid w:val="001B5CC5"/>
    <w:rsid w:val="001F41DD"/>
    <w:rsid w:val="00206401"/>
    <w:rsid w:val="002474ED"/>
    <w:rsid w:val="002A1784"/>
    <w:rsid w:val="002C7360"/>
    <w:rsid w:val="003067E2"/>
    <w:rsid w:val="00384CAB"/>
    <w:rsid w:val="00463D26"/>
    <w:rsid w:val="00467FBD"/>
    <w:rsid w:val="004B3B1A"/>
    <w:rsid w:val="00531ABE"/>
    <w:rsid w:val="00571FAB"/>
    <w:rsid w:val="006F2421"/>
    <w:rsid w:val="00716A22"/>
    <w:rsid w:val="00736B87"/>
    <w:rsid w:val="0076653E"/>
    <w:rsid w:val="00855211"/>
    <w:rsid w:val="0088350F"/>
    <w:rsid w:val="008E0682"/>
    <w:rsid w:val="009056FA"/>
    <w:rsid w:val="009E1731"/>
    <w:rsid w:val="009E72DF"/>
    <w:rsid w:val="009F58E5"/>
    <w:rsid w:val="00AC03B4"/>
    <w:rsid w:val="00B23827"/>
    <w:rsid w:val="00B372BF"/>
    <w:rsid w:val="00B62E7C"/>
    <w:rsid w:val="00C42FB9"/>
    <w:rsid w:val="00C931FD"/>
    <w:rsid w:val="00CC06E8"/>
    <w:rsid w:val="00D22120"/>
    <w:rsid w:val="00DE6846"/>
    <w:rsid w:val="00DF4CDC"/>
    <w:rsid w:val="00EB0005"/>
    <w:rsid w:val="00EF2F0C"/>
    <w:rsid w:val="00FB02C0"/>
    <w:rsid w:val="00FB23EB"/>
    <w:rsid w:val="00FC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01A85"/>
  <w15:chartTrackingRefBased/>
  <w15:docId w15:val="{741C3E60-C8D5-4167-8124-DCA30E152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1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78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1695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Ishikawa Kaori</dc:creator>
  <cp:keywords/>
  <dc:description/>
  <cp:lastModifiedBy>Ishikawa Kaori</cp:lastModifiedBy>
  <cp:revision>44</cp:revision>
  <dcterms:created xsi:type="dcterms:W3CDTF">2020-12-31T10:43:00Z</dcterms:created>
  <dcterms:modified xsi:type="dcterms:W3CDTF">2021-01-01T15:31:00Z</dcterms:modified>
</cp:coreProperties>
</file>