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61" w:rsidRDefault="00531694" w:rsidP="00531694">
      <w:pPr>
        <w:jc w:val="center"/>
        <w:rPr>
          <w:b/>
        </w:rPr>
      </w:pPr>
      <w:r w:rsidRPr="00531694">
        <w:rPr>
          <w:b/>
        </w:rPr>
        <w:t xml:space="preserve">DISEÑO DE LA APLCIACIÓN </w:t>
      </w:r>
      <w:r>
        <w:rPr>
          <w:b/>
        </w:rPr>
        <w:t>“</w:t>
      </w:r>
      <w:proofErr w:type="spellStart"/>
      <w:r w:rsidRPr="00531694">
        <w:rPr>
          <w:b/>
        </w:rPr>
        <w:t>LensFrame</w:t>
      </w:r>
      <w:proofErr w:type="spellEnd"/>
      <w:r>
        <w:rPr>
          <w:b/>
        </w:rPr>
        <w:t>”</w:t>
      </w:r>
      <w:r w:rsidRPr="00531694">
        <w:rPr>
          <w:b/>
        </w:rPr>
        <w:t>.</w:t>
      </w:r>
    </w:p>
    <w:p w:rsidR="00531694" w:rsidRDefault="00531694" w:rsidP="00531694">
      <w:pPr>
        <w:jc w:val="center"/>
        <w:rPr>
          <w:b/>
        </w:rPr>
      </w:pPr>
    </w:p>
    <w:p w:rsidR="00531694" w:rsidRPr="00F9212D" w:rsidRDefault="00531694" w:rsidP="00531694">
      <w:pPr>
        <w:rPr>
          <w:b/>
          <w:bCs/>
        </w:rPr>
      </w:pPr>
      <w:r w:rsidRPr="00F9212D">
        <w:rPr>
          <w:b/>
        </w:rPr>
        <w:t>NOMBRE DEL PROYECTO</w:t>
      </w:r>
    </w:p>
    <w:p w:rsidR="00531694" w:rsidRPr="00531694" w:rsidRDefault="00531694" w:rsidP="00531694">
      <w:proofErr w:type="spellStart"/>
      <w:r w:rsidRPr="00531694">
        <w:t>LensFrame</w:t>
      </w:r>
      <w:proofErr w:type="spellEnd"/>
      <w:r w:rsidRPr="00531694">
        <w:t xml:space="preserve"> </w:t>
      </w:r>
      <w:proofErr w:type="spellStart"/>
      <w:r w:rsidRPr="00531694">
        <w:t>by</w:t>
      </w:r>
      <w:proofErr w:type="spellEnd"/>
      <w:r w:rsidRPr="00531694">
        <w:t xml:space="preserve"> </w:t>
      </w:r>
      <w:proofErr w:type="spellStart"/>
      <w:r w:rsidRPr="00531694">
        <w:t>SwiftCode</w:t>
      </w:r>
      <w:proofErr w:type="spellEnd"/>
      <w:r w:rsidRPr="00531694">
        <w:t xml:space="preserve"> ®</w:t>
      </w:r>
    </w:p>
    <w:p w:rsidR="00531694" w:rsidRPr="00F9212D" w:rsidRDefault="00531694" w:rsidP="00531694">
      <w:pPr>
        <w:rPr>
          <w:b/>
          <w:bCs/>
        </w:rPr>
      </w:pPr>
      <w:r w:rsidRPr="00F9212D">
        <w:rPr>
          <w:b/>
        </w:rPr>
        <w:t>LOGOTIPO DEL PROYECTO</w:t>
      </w:r>
    </w:p>
    <w:p w:rsidR="00531694" w:rsidRPr="00531694" w:rsidRDefault="00531694" w:rsidP="00531694">
      <w:r w:rsidRPr="00531694">
        <w:rPr>
          <w:noProof/>
          <w:lang w:eastAsia="es-MX"/>
        </w:rPr>
        <w:drawing>
          <wp:inline distT="0" distB="0" distL="0" distR="0">
            <wp:extent cx="5734050" cy="2400300"/>
            <wp:effectExtent l="0" t="0" r="0" b="0"/>
            <wp:docPr id="2" name="Imagen 2" descr="https://lh7-us.googleusercontent.com/k6XyiXWzOGvN3rGYLf_eWTDPd7Iq9OeV3uR-bJycApQsXe4O4WwaG4cswd98HnWGXHdubjJPcuRl-9lyeGvmDhAYkt3OYKpKpXXCR1UawjGTG3QqmVa1QSZD-TFFI6L2ilDsgvyQgihqAQ1KY50nW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k6XyiXWzOGvN3rGYLf_eWTDPd7Iq9OeV3uR-bJycApQsXe4O4WwaG4cswd98HnWGXHdubjJPcuRl-9lyeGvmDhAYkt3OYKpKpXXCR1UawjGTG3QqmVa1QSZD-TFFI6L2ilDsgvyQgihqAQ1KY50nW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94" w:rsidRPr="00F9212D" w:rsidRDefault="00531694" w:rsidP="00531694">
      <w:pPr>
        <w:rPr>
          <w:b/>
          <w:bCs/>
        </w:rPr>
      </w:pPr>
      <w:r w:rsidRPr="00F9212D">
        <w:rPr>
          <w:b/>
        </w:rPr>
        <w:t>PSICOLOGIA DEL COLOR</w:t>
      </w:r>
    </w:p>
    <w:p w:rsidR="00531694" w:rsidRPr="00531694" w:rsidRDefault="00531694" w:rsidP="00531694">
      <w:r w:rsidRPr="00531694">
        <w:rPr>
          <w:noProof/>
          <w:lang w:eastAsia="es-MX"/>
        </w:rPr>
        <w:drawing>
          <wp:inline distT="0" distB="0" distL="0" distR="0">
            <wp:extent cx="5857875" cy="2076450"/>
            <wp:effectExtent l="0" t="0" r="9525" b="0"/>
            <wp:docPr id="1" name="Imagen 1" descr="https://lh7-us.googleusercontent.com/d-hzf1uL0P_IilldVg9IZOQHtD49ROC8Rr48yUY4qPgM5uF9ppVYNw4fPCDVg9hQ4EWTZvUZLHQEV4bR8TznnYSRdVXc2-jileJQYrXUlpdf7mjnIHAX-nV-YM0D8mpDfhcZoCVNIijQz0Bx8ssK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-hzf1uL0P_IilldVg9IZOQHtD49ROC8Rr48yUY4qPgM5uF9ppVYNw4fPCDVg9hQ4EWTZvUZLHQEV4bR8TznnYSRdVXc2-jileJQYrXUlpdf7mjnIHAX-nV-YM0D8mpDfhcZoCVNIijQz0Bx8ssKt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94" w:rsidRPr="00531694" w:rsidRDefault="00531694" w:rsidP="00531694"/>
    <w:p w:rsidR="00531694" w:rsidRPr="00531694" w:rsidRDefault="00531694" w:rsidP="00531694">
      <w:proofErr w:type="spellStart"/>
      <w:r w:rsidRPr="00531694">
        <w:t>Yellow</w:t>
      </w:r>
      <w:proofErr w:type="spellEnd"/>
      <w:r w:rsidRPr="00531694">
        <w:t xml:space="preserve"> Green | #99CC33</w:t>
      </w:r>
    </w:p>
    <w:p w:rsidR="00531694" w:rsidRPr="00531694" w:rsidRDefault="00531694" w:rsidP="00531694"/>
    <w:p w:rsidR="00531694" w:rsidRPr="00531694" w:rsidRDefault="00531694" w:rsidP="00531694">
      <w:r w:rsidRPr="00531694">
        <w:t xml:space="preserve">El color verde generalmente se asocia a la naturaleza, pero en este caso el logo de </w:t>
      </w:r>
      <w:proofErr w:type="spellStart"/>
      <w:r w:rsidRPr="00531694">
        <w:t>LensFrame</w:t>
      </w:r>
      <w:proofErr w:type="spellEnd"/>
      <w:r w:rsidRPr="00531694">
        <w:t xml:space="preserve"> intenta mostrar de este color un sentimiento de paz, crecimiento, claridad, estabilidad, equilibrio y seguridad, ya que se busca transmitir a los usuarios y potenciales clientes que el aplicativo funciona de manera eficaz y se puede confiar en sus resultados.</w:t>
      </w:r>
    </w:p>
    <w:p w:rsidR="00531694" w:rsidRPr="00531694" w:rsidRDefault="00531694" w:rsidP="00531694"/>
    <w:p w:rsidR="00531694" w:rsidRPr="00531694" w:rsidRDefault="00531694" w:rsidP="00531694">
      <w:proofErr w:type="spellStart"/>
      <w:r w:rsidRPr="00531694">
        <w:t>Rich</w:t>
      </w:r>
      <w:proofErr w:type="spellEnd"/>
      <w:r w:rsidRPr="00531694">
        <w:t xml:space="preserve"> Black | #11111F</w:t>
      </w:r>
    </w:p>
    <w:p w:rsidR="00531694" w:rsidRPr="00531694" w:rsidRDefault="00531694" w:rsidP="00531694"/>
    <w:p w:rsidR="00531694" w:rsidRPr="00531694" w:rsidRDefault="00531694" w:rsidP="00531694">
      <w:r w:rsidRPr="00531694">
        <w:t xml:space="preserve">El color negro busca mostrar la elegancia en el uso del producto, pero a su vez, se busca transmitir profesionalismo y seriedad, </w:t>
      </w:r>
      <w:proofErr w:type="spellStart"/>
      <w:r w:rsidRPr="00531694">
        <w:t>asi</w:t>
      </w:r>
      <w:proofErr w:type="spellEnd"/>
      <w:r w:rsidRPr="00531694">
        <w:t xml:space="preserve"> como autoridad y respeto.</w:t>
      </w:r>
    </w:p>
    <w:p w:rsidR="00531694" w:rsidRPr="00531694" w:rsidRDefault="00531694" w:rsidP="00531694"/>
    <w:p w:rsidR="00531694" w:rsidRPr="00531694" w:rsidRDefault="00531694" w:rsidP="00531694">
      <w:r w:rsidRPr="00531694">
        <w:t>White | #FEFEFE</w:t>
      </w:r>
    </w:p>
    <w:p w:rsidR="00531694" w:rsidRPr="00531694" w:rsidRDefault="00531694" w:rsidP="00531694"/>
    <w:p w:rsidR="00531694" w:rsidRPr="00531694" w:rsidRDefault="00531694" w:rsidP="00531694">
      <w:r w:rsidRPr="00531694">
        <w:t>Puede funcionar bien como un color secundario para proporcionar contraste y puede ofrecer un fondo limpio y simple para un logotipo. El blanco es un color reflectante que representa pureza, sofisticación y eficiencia. En este caso se utilizó en cantidades pequeñas para presentar un contraste limpio entre los colores que representan el logo.</w:t>
      </w:r>
    </w:p>
    <w:p w:rsidR="00531694" w:rsidRDefault="00531694" w:rsidP="00531694"/>
    <w:p w:rsidR="0043634E" w:rsidRPr="00F9212D" w:rsidRDefault="0043634E" w:rsidP="00531694">
      <w:pPr>
        <w:rPr>
          <w:b/>
        </w:rPr>
      </w:pPr>
      <w:r w:rsidRPr="00F9212D">
        <w:rPr>
          <w:b/>
        </w:rPr>
        <w:t>DIAGRAMA DE ESTADOS.</w:t>
      </w:r>
    </w:p>
    <w:p w:rsidR="0043634E" w:rsidRDefault="0043634E" w:rsidP="00531694">
      <w:r>
        <w:rPr>
          <w:rFonts w:ascii="Calibri" w:hAnsi="Calibri" w:cs="Calibri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5610225" cy="3286125"/>
            <wp:effectExtent l="0" t="0" r="9525" b="9525"/>
            <wp:docPr id="3" name="Imagen 3" descr="https://lh7-us.googleusercontent.com/1gv4_LKubr6qSug6ZzLcapKaD1Znnt3d9rP_JcPHHWXyeVMmKSabEwLZg0qrn0g0DsMM2aDH-i1GUB37foFM6pZugOJ6dL-n1zrdob62fXqEAbBzCBdoTF_1sb3BRgsA7QwgEGOXZo0Agn-8b0W4a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1gv4_LKubr6qSug6ZzLcapKaD1Znnt3d9rP_JcPHHWXyeVMmKSabEwLZg0qrn0g0DsMM2aDH-i1GUB37foFM6pZugOJ6dL-n1zrdob62fXqEAbBzCBdoTF_1sb3BRgsA7QwgEGOXZo0Agn-8b0W4a1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34E" w:rsidRDefault="0043634E" w:rsidP="00531694"/>
    <w:p w:rsidR="0043634E" w:rsidRDefault="0043634E" w:rsidP="00531694"/>
    <w:p w:rsidR="0043634E" w:rsidRDefault="0043634E" w:rsidP="00531694"/>
    <w:p w:rsidR="0043634E" w:rsidRDefault="0043634E" w:rsidP="00531694"/>
    <w:p w:rsidR="00B832C5" w:rsidRPr="007A71FC" w:rsidRDefault="0043634E" w:rsidP="007A71FC">
      <w:pPr>
        <w:rPr>
          <w:b/>
        </w:rPr>
      </w:pPr>
      <w:r w:rsidRPr="00F9212D">
        <w:rPr>
          <w:b/>
        </w:rPr>
        <w:lastRenderedPageBreak/>
        <w:t>INTERFACES DE USUARIO.</w:t>
      </w:r>
    </w:p>
    <w:p w:rsidR="00B832C5" w:rsidRPr="00B832C5" w:rsidRDefault="00B832C5" w:rsidP="00B832C5">
      <w:pPr>
        <w:jc w:val="center"/>
        <w:rPr>
          <w:b/>
        </w:rPr>
      </w:pPr>
      <w:r w:rsidRPr="00B832C5">
        <w:rPr>
          <w:b/>
        </w:rPr>
        <w:t>Interfaz de Inicio de sesión.</w:t>
      </w:r>
    </w:p>
    <w:p w:rsidR="0043634E" w:rsidRDefault="007A71FC" w:rsidP="00B832C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6pt;height:279pt">
            <v:imagedata r:id="rId7" o:title="12d401d6-cbfe-4842-8309-f32f81a89636"/>
          </v:shape>
        </w:pict>
      </w:r>
    </w:p>
    <w:p w:rsidR="00B832C5" w:rsidRPr="00B832C5" w:rsidRDefault="00B832C5" w:rsidP="00B832C5">
      <w:pPr>
        <w:jc w:val="center"/>
        <w:rPr>
          <w:b/>
        </w:rPr>
      </w:pPr>
      <w:r w:rsidRPr="00B832C5">
        <w:rPr>
          <w:b/>
        </w:rPr>
        <w:t>Interfaz Menú Principal</w:t>
      </w:r>
    </w:p>
    <w:p w:rsidR="0043634E" w:rsidRDefault="007A71FC" w:rsidP="00B832C5">
      <w:pPr>
        <w:jc w:val="center"/>
      </w:pPr>
      <w:r>
        <w:pict>
          <v:shape id="_x0000_i1049" type="#_x0000_t75" style="width:162.75pt;height:290.25pt">
            <v:imagedata r:id="rId8" o:title="c7335a71-8e49-4a3a-af18-b5f658fe7293"/>
          </v:shape>
        </w:pict>
      </w:r>
    </w:p>
    <w:p w:rsidR="00B832C5" w:rsidRPr="000978AA" w:rsidRDefault="000978AA" w:rsidP="00B832C5">
      <w:pPr>
        <w:jc w:val="center"/>
        <w:rPr>
          <w:b/>
        </w:rPr>
      </w:pPr>
      <w:r w:rsidRPr="000978AA">
        <w:rPr>
          <w:b/>
        </w:rPr>
        <w:lastRenderedPageBreak/>
        <w:t>Interfaz Nuevos</w:t>
      </w:r>
    </w:p>
    <w:p w:rsidR="000978AA" w:rsidRDefault="007A71FC" w:rsidP="007A71F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162175" cy="3848100"/>
            <wp:effectExtent l="0" t="0" r="9525" b="0"/>
            <wp:docPr id="4" name="Imagen 4" descr="C:\Users\Marcos\AppData\Local\Microsoft\Windows\INetCache\Content.Word\fef01984-8dc9-4912-b3cd-56b3bf7c83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rcos\AppData\Local\Microsoft\Windows\INetCache\Content.Word\fef01984-8dc9-4912-b3cd-56b3bf7c838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AA" w:rsidRPr="000978AA" w:rsidRDefault="000978AA" w:rsidP="000978AA">
      <w:pPr>
        <w:jc w:val="center"/>
        <w:rPr>
          <w:b/>
        </w:rPr>
      </w:pPr>
      <w:r w:rsidRPr="000978AA">
        <w:rPr>
          <w:b/>
        </w:rPr>
        <w:t>Interfaz Lens Black/White</w:t>
      </w:r>
    </w:p>
    <w:p w:rsidR="000978AA" w:rsidRPr="00531694" w:rsidRDefault="009513D1" w:rsidP="009513D1">
      <w:pPr>
        <w:jc w:val="center"/>
      </w:pPr>
      <w:r>
        <w:pict>
          <v:shape id="_x0000_i1056" type="#_x0000_t75" style="width:158.25pt;height:282pt">
            <v:imagedata r:id="rId10" o:title="032e7c00-fbb7-4b2c-9999-a17509dbb130"/>
          </v:shape>
        </w:pict>
      </w:r>
      <w:bookmarkStart w:id="0" w:name="_GoBack"/>
      <w:bookmarkEnd w:id="0"/>
    </w:p>
    <w:sectPr w:rsidR="000978AA" w:rsidRPr="00531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8E"/>
    <w:rsid w:val="000978AA"/>
    <w:rsid w:val="00177A8E"/>
    <w:rsid w:val="0043634E"/>
    <w:rsid w:val="00531694"/>
    <w:rsid w:val="007A71FC"/>
    <w:rsid w:val="008046FF"/>
    <w:rsid w:val="009513D1"/>
    <w:rsid w:val="00B832C5"/>
    <w:rsid w:val="00BF4261"/>
    <w:rsid w:val="00F9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05F1"/>
  <w15:chartTrackingRefBased/>
  <w15:docId w15:val="{953C8F1D-5132-427B-A96B-642959DA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6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5</cp:revision>
  <dcterms:created xsi:type="dcterms:W3CDTF">2023-11-20T01:40:00Z</dcterms:created>
  <dcterms:modified xsi:type="dcterms:W3CDTF">2023-11-22T03:46:00Z</dcterms:modified>
</cp:coreProperties>
</file>