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6DF49" w14:textId="4DE0F671" w:rsidR="006A3644" w:rsidRDefault="00732751" w:rsidP="00732751">
      <w:pPr>
        <w:pStyle w:val="Titre3"/>
        <w:jc w:val="right"/>
        <w:rPr>
          <w:b/>
          <w:bCs/>
          <w:sz w:val="52"/>
          <w:szCs w:val="52"/>
        </w:rPr>
      </w:pPr>
      <w:r>
        <w:rPr>
          <w:b/>
          <w:bCs/>
          <w:noProof/>
          <w:sz w:val="52"/>
          <w:szCs w:val="52"/>
        </w:rPr>
        <w:drawing>
          <wp:anchor distT="0" distB="0" distL="114300" distR="114300" simplePos="0" relativeHeight="251658240" behindDoc="0" locked="0" layoutInCell="1" allowOverlap="1" wp14:anchorId="45358DA0" wp14:editId="7C5C1DAF">
            <wp:simplePos x="0" y="0"/>
            <wp:positionH relativeFrom="column">
              <wp:posOffset>-99695</wp:posOffset>
            </wp:positionH>
            <wp:positionV relativeFrom="paragraph">
              <wp:posOffset>0</wp:posOffset>
            </wp:positionV>
            <wp:extent cx="2330450" cy="1059815"/>
            <wp:effectExtent l="0" t="0" r="0" b="698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0450" cy="1059815"/>
                    </a:xfrm>
                    <a:prstGeom prst="rect">
                      <a:avLst/>
                    </a:prstGeom>
                  </pic:spPr>
                </pic:pic>
              </a:graphicData>
            </a:graphic>
            <wp14:sizeRelH relativeFrom="margin">
              <wp14:pctWidth>0</wp14:pctWidth>
            </wp14:sizeRelH>
            <wp14:sizeRelV relativeFrom="margin">
              <wp14:pctHeight>0</wp14:pctHeight>
            </wp14:sizeRelV>
          </wp:anchor>
        </w:drawing>
      </w:r>
      <w:r>
        <w:rPr>
          <w:b/>
          <w:bCs/>
          <w:sz w:val="52"/>
          <w:szCs w:val="52"/>
        </w:rPr>
        <w:t xml:space="preserve">              </w:t>
      </w:r>
      <w:r>
        <w:rPr>
          <w:b/>
          <w:bCs/>
          <w:noProof/>
          <w:sz w:val="52"/>
          <w:szCs w:val="52"/>
        </w:rPr>
        <w:drawing>
          <wp:inline distT="0" distB="0" distL="0" distR="0" wp14:anchorId="4A5B3CEB" wp14:editId="1A51AF1F">
            <wp:extent cx="1876425" cy="1441450"/>
            <wp:effectExtent l="0" t="0" r="952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9851" cy="1444082"/>
                    </a:xfrm>
                    <a:prstGeom prst="rect">
                      <a:avLst/>
                    </a:prstGeom>
                  </pic:spPr>
                </pic:pic>
              </a:graphicData>
            </a:graphic>
          </wp:inline>
        </w:drawing>
      </w:r>
      <w:r>
        <w:rPr>
          <w:b/>
          <w:bCs/>
          <w:sz w:val="52"/>
          <w:szCs w:val="52"/>
        </w:rPr>
        <w:br w:type="textWrapping" w:clear="all"/>
      </w:r>
    </w:p>
    <w:p w14:paraId="4B871558" w14:textId="7A56DA05" w:rsidR="006A3644" w:rsidRPr="004D36BD" w:rsidRDefault="006A3644" w:rsidP="006A3644">
      <w:pPr>
        <w:pStyle w:val="Titre3"/>
        <w:jc w:val="center"/>
        <w:rPr>
          <w:b/>
          <w:bCs/>
          <w:color w:val="4472C4" w:themeColor="accent1"/>
          <w:sz w:val="72"/>
          <w:szCs w:val="72"/>
        </w:rPr>
      </w:pPr>
      <w:r w:rsidRPr="004D36BD">
        <w:rPr>
          <w:b/>
          <w:bCs/>
          <w:color w:val="4472C4" w:themeColor="accent1"/>
          <w:sz w:val="72"/>
          <w:szCs w:val="72"/>
        </w:rPr>
        <w:t>Rapport de stage</w:t>
      </w:r>
    </w:p>
    <w:p w14:paraId="184AB60D" w14:textId="77777777" w:rsidR="006A3644" w:rsidRPr="00732751" w:rsidRDefault="006A3644" w:rsidP="006A3644">
      <w:pPr>
        <w:pStyle w:val="NormalWeb"/>
        <w:jc w:val="center"/>
        <w:rPr>
          <w:sz w:val="28"/>
          <w:szCs w:val="28"/>
        </w:rPr>
      </w:pPr>
      <w:r w:rsidRPr="00732751">
        <w:rPr>
          <w:rStyle w:val="lev"/>
          <w:rFonts w:eastAsiaTheme="majorEastAsia"/>
          <w:sz w:val="28"/>
          <w:szCs w:val="28"/>
        </w:rPr>
        <w:t>Systèmes Informatiques et Réseaux</w:t>
      </w:r>
      <w:r w:rsidRPr="00732751">
        <w:rPr>
          <w:sz w:val="28"/>
          <w:szCs w:val="28"/>
        </w:rPr>
        <w:br/>
      </w:r>
      <w:r w:rsidRPr="00732751">
        <w:rPr>
          <w:rStyle w:val="lev"/>
          <w:rFonts w:eastAsiaTheme="majorEastAsia"/>
          <w:sz w:val="28"/>
          <w:szCs w:val="28"/>
        </w:rPr>
        <w:t>Année universitaire 2024 – 2025</w:t>
      </w:r>
    </w:p>
    <w:p w14:paraId="0536C57A" w14:textId="6BED7322" w:rsidR="006A3644" w:rsidRPr="00732751" w:rsidRDefault="006A3644" w:rsidP="006A3644">
      <w:pPr>
        <w:jc w:val="center"/>
        <w:rPr>
          <w:sz w:val="28"/>
          <w:szCs w:val="28"/>
        </w:rPr>
      </w:pPr>
    </w:p>
    <w:p w14:paraId="10684810" w14:textId="1B3C72A0" w:rsidR="006A3644" w:rsidRPr="00732751" w:rsidRDefault="006A3644" w:rsidP="006A3644">
      <w:pPr>
        <w:pStyle w:val="NormalWeb"/>
        <w:jc w:val="center"/>
        <w:rPr>
          <w:rStyle w:val="lev"/>
          <w:rFonts w:eastAsiaTheme="majorEastAsia"/>
          <w:sz w:val="28"/>
          <w:szCs w:val="28"/>
        </w:rPr>
      </w:pPr>
      <w:r w:rsidRPr="00732751">
        <w:rPr>
          <w:rStyle w:val="lev"/>
          <w:rFonts w:eastAsiaTheme="majorEastAsia"/>
          <w:sz w:val="28"/>
          <w:szCs w:val="28"/>
        </w:rPr>
        <w:t>Stage effectué chez</w:t>
      </w:r>
      <w:r w:rsidRPr="00732751">
        <w:rPr>
          <w:sz w:val="28"/>
          <w:szCs w:val="28"/>
        </w:rPr>
        <w:br/>
      </w:r>
      <w:r w:rsidRPr="00732751">
        <w:rPr>
          <w:rStyle w:val="lev"/>
          <w:rFonts w:eastAsiaTheme="majorEastAsia"/>
          <w:sz w:val="28"/>
          <w:szCs w:val="28"/>
        </w:rPr>
        <w:t xml:space="preserve">Nokia </w:t>
      </w:r>
    </w:p>
    <w:p w14:paraId="79061B6B" w14:textId="77777777" w:rsidR="006A3644" w:rsidRPr="00732751" w:rsidRDefault="006A3644" w:rsidP="006A3644">
      <w:pPr>
        <w:pStyle w:val="NormalWeb"/>
        <w:jc w:val="center"/>
        <w:rPr>
          <w:sz w:val="28"/>
          <w:szCs w:val="28"/>
        </w:rPr>
      </w:pPr>
    </w:p>
    <w:p w14:paraId="0BA13C0C" w14:textId="30C60BF5" w:rsidR="006A3644" w:rsidRPr="00732751" w:rsidRDefault="006A3644" w:rsidP="004E3343">
      <w:pPr>
        <w:pStyle w:val="NormalWeb"/>
        <w:pBdr>
          <w:top w:val="single" w:sz="4" w:space="1" w:color="auto"/>
          <w:left w:val="single" w:sz="4" w:space="4" w:color="auto"/>
          <w:bottom w:val="single" w:sz="4" w:space="1" w:color="auto"/>
          <w:right w:val="single" w:sz="4" w:space="4" w:color="auto"/>
        </w:pBdr>
        <w:jc w:val="center"/>
        <w:rPr>
          <w:sz w:val="28"/>
          <w:szCs w:val="28"/>
        </w:rPr>
      </w:pPr>
      <w:r w:rsidRPr="00732751">
        <w:rPr>
          <w:rStyle w:val="lev"/>
          <w:rFonts w:eastAsiaTheme="majorEastAsia"/>
          <w:sz w:val="28"/>
          <w:szCs w:val="28"/>
        </w:rPr>
        <w:t>Durée du stage :</w:t>
      </w:r>
      <w:r w:rsidRPr="00732751">
        <w:rPr>
          <w:sz w:val="28"/>
          <w:szCs w:val="28"/>
        </w:rPr>
        <w:t xml:space="preserve"> 4 semaines</w:t>
      </w:r>
      <w:r w:rsidRPr="00732751">
        <w:rPr>
          <w:sz w:val="28"/>
          <w:szCs w:val="28"/>
        </w:rPr>
        <w:br/>
      </w:r>
      <w:r w:rsidRPr="00732751">
        <w:rPr>
          <w:rStyle w:val="lev"/>
          <w:rFonts w:eastAsiaTheme="majorEastAsia"/>
          <w:sz w:val="28"/>
          <w:szCs w:val="28"/>
        </w:rPr>
        <w:t xml:space="preserve">Période : </w:t>
      </w:r>
      <w:r w:rsidRPr="00732751">
        <w:rPr>
          <w:rStyle w:val="lev"/>
          <w:rFonts w:eastAsiaTheme="majorEastAsia"/>
          <w:b w:val="0"/>
          <w:bCs w:val="0"/>
          <w:sz w:val="28"/>
          <w:szCs w:val="28"/>
        </w:rPr>
        <w:t>du 16 juin au 11 juillet 2025</w:t>
      </w:r>
    </w:p>
    <w:p w14:paraId="43894E9C" w14:textId="78505FB1" w:rsidR="006A3644" w:rsidRPr="00732751" w:rsidRDefault="006A3644" w:rsidP="006A3644">
      <w:pPr>
        <w:jc w:val="center"/>
        <w:rPr>
          <w:sz w:val="28"/>
          <w:szCs w:val="28"/>
        </w:rPr>
      </w:pPr>
    </w:p>
    <w:p w14:paraId="05997DA2" w14:textId="6104E218" w:rsidR="006A3644" w:rsidRPr="00732751" w:rsidRDefault="006A3644" w:rsidP="006A3644">
      <w:pPr>
        <w:pStyle w:val="NormalWeb"/>
        <w:jc w:val="center"/>
        <w:rPr>
          <w:sz w:val="28"/>
          <w:szCs w:val="28"/>
        </w:rPr>
      </w:pPr>
      <w:r w:rsidRPr="00732751">
        <w:rPr>
          <w:rStyle w:val="lev"/>
          <w:rFonts w:eastAsiaTheme="majorEastAsia"/>
          <w:sz w:val="28"/>
          <w:szCs w:val="28"/>
        </w:rPr>
        <w:t>Nom de l’étudiant(e) :</w:t>
      </w:r>
      <w:r w:rsidRPr="00732751">
        <w:rPr>
          <w:sz w:val="28"/>
          <w:szCs w:val="28"/>
        </w:rPr>
        <w:t xml:space="preserve"> </w:t>
      </w:r>
      <w:r w:rsidR="00657A5B">
        <w:rPr>
          <w:sz w:val="28"/>
          <w:szCs w:val="28"/>
        </w:rPr>
        <w:t>HALIMA DAPETE</w:t>
      </w:r>
      <w:r w:rsidR="00D44DDD">
        <w:rPr>
          <w:sz w:val="28"/>
          <w:szCs w:val="28"/>
        </w:rPr>
        <w:t>L</w:t>
      </w:r>
      <w:r w:rsidR="00657A5B">
        <w:rPr>
          <w:sz w:val="28"/>
          <w:szCs w:val="28"/>
        </w:rPr>
        <w:t xml:space="preserve"> ABDOULKARIM ABBO</w:t>
      </w:r>
      <w:r w:rsidRPr="00732751">
        <w:rPr>
          <w:sz w:val="28"/>
          <w:szCs w:val="28"/>
        </w:rPr>
        <w:br/>
      </w:r>
      <w:r w:rsidRPr="00732751">
        <w:rPr>
          <w:rStyle w:val="lev"/>
          <w:rFonts w:eastAsiaTheme="majorEastAsia"/>
          <w:sz w:val="28"/>
          <w:szCs w:val="28"/>
        </w:rPr>
        <w:t>Filière :</w:t>
      </w:r>
      <w:r w:rsidRPr="00732751">
        <w:rPr>
          <w:sz w:val="28"/>
          <w:szCs w:val="28"/>
        </w:rPr>
        <w:t xml:space="preserve"> Systèmes Informatiques et Réseaux</w:t>
      </w:r>
      <w:r w:rsidRPr="00732751">
        <w:rPr>
          <w:sz w:val="28"/>
          <w:szCs w:val="28"/>
        </w:rPr>
        <w:br/>
      </w:r>
      <w:r w:rsidRPr="00732751">
        <w:rPr>
          <w:rStyle w:val="lev"/>
          <w:rFonts w:eastAsiaTheme="majorEastAsia"/>
          <w:sz w:val="28"/>
          <w:szCs w:val="28"/>
        </w:rPr>
        <w:t>Établissement :</w:t>
      </w:r>
      <w:r w:rsidRPr="00732751">
        <w:rPr>
          <w:sz w:val="28"/>
          <w:szCs w:val="28"/>
        </w:rPr>
        <w:t xml:space="preserve"> École Supérieure de Technologie (EST) de Salé</w:t>
      </w:r>
    </w:p>
    <w:p w14:paraId="6C7563D9" w14:textId="3E740814" w:rsidR="006A3644" w:rsidRPr="00732751" w:rsidRDefault="006A3644" w:rsidP="006A3644">
      <w:pPr>
        <w:jc w:val="center"/>
        <w:rPr>
          <w:sz w:val="28"/>
          <w:szCs w:val="28"/>
        </w:rPr>
      </w:pPr>
    </w:p>
    <w:p w14:paraId="193CC76C" w14:textId="77777777" w:rsidR="004D36BD" w:rsidRDefault="006A3644" w:rsidP="006A3644">
      <w:pPr>
        <w:pStyle w:val="NormalWeb"/>
        <w:jc w:val="center"/>
        <w:rPr>
          <w:sz w:val="28"/>
          <w:szCs w:val="28"/>
        </w:rPr>
      </w:pPr>
      <w:r w:rsidRPr="00732751">
        <w:rPr>
          <w:rStyle w:val="lev"/>
          <w:rFonts w:eastAsiaTheme="majorEastAsia"/>
          <w:sz w:val="28"/>
          <w:szCs w:val="28"/>
        </w:rPr>
        <w:t>Encadrant en entreprise :</w:t>
      </w:r>
      <w:r w:rsidRPr="00732751">
        <w:rPr>
          <w:sz w:val="28"/>
          <w:szCs w:val="28"/>
        </w:rPr>
        <w:t xml:space="preserve"> Monsieur A</w:t>
      </w:r>
      <w:r w:rsidR="004D36BD">
        <w:rPr>
          <w:sz w:val="28"/>
          <w:szCs w:val="28"/>
        </w:rPr>
        <w:t>BDOULAHI</w:t>
      </w:r>
      <w:r w:rsidRPr="00732751">
        <w:rPr>
          <w:sz w:val="28"/>
          <w:szCs w:val="28"/>
        </w:rPr>
        <w:t xml:space="preserve"> S</w:t>
      </w:r>
      <w:r w:rsidR="004D36BD">
        <w:rPr>
          <w:sz w:val="28"/>
          <w:szCs w:val="28"/>
        </w:rPr>
        <w:t>AIBOU</w:t>
      </w:r>
    </w:p>
    <w:p w14:paraId="6E847E48" w14:textId="10654CB7" w:rsidR="006A3644" w:rsidRPr="00732751" w:rsidRDefault="006A3644" w:rsidP="006A3644">
      <w:pPr>
        <w:pStyle w:val="NormalWeb"/>
        <w:jc w:val="center"/>
        <w:rPr>
          <w:sz w:val="28"/>
          <w:szCs w:val="28"/>
        </w:rPr>
      </w:pPr>
      <w:r w:rsidRPr="00732751">
        <w:rPr>
          <w:sz w:val="28"/>
          <w:szCs w:val="28"/>
        </w:rPr>
        <w:t xml:space="preserve"> (Project Manager)</w:t>
      </w:r>
    </w:p>
    <w:p w14:paraId="061A7D10" w14:textId="3B4B1B4D" w:rsidR="004E3343" w:rsidRDefault="004E3343">
      <w:pPr>
        <w:rPr>
          <w:sz w:val="28"/>
          <w:szCs w:val="28"/>
        </w:rPr>
      </w:pPr>
      <w:r>
        <w:rPr>
          <w:sz w:val="28"/>
          <w:szCs w:val="28"/>
        </w:rPr>
        <w:br w:type="page"/>
      </w:r>
    </w:p>
    <w:p w14:paraId="55A1EC3B" w14:textId="77777777" w:rsidR="004E3343" w:rsidRDefault="004E3343" w:rsidP="004D36BD">
      <w:pPr>
        <w:pStyle w:val="Titre2"/>
      </w:pPr>
      <w:r w:rsidRPr="004D36BD">
        <w:rPr>
          <w:rStyle w:val="lev"/>
          <w:b/>
          <w:bCs/>
          <w:color w:val="4472C4" w:themeColor="accent1"/>
        </w:rPr>
        <w:lastRenderedPageBreak/>
        <w:t>SOMMAIRE</w:t>
      </w:r>
    </w:p>
    <w:p w14:paraId="1E8608A7" w14:textId="4B0830D6" w:rsidR="004D36BD" w:rsidRPr="004D36BD" w:rsidRDefault="004E3343" w:rsidP="004D36BD">
      <w:pPr>
        <w:pStyle w:val="NormalWeb"/>
        <w:numPr>
          <w:ilvl w:val="0"/>
          <w:numId w:val="1"/>
        </w:numPr>
        <w:rPr>
          <w:sz w:val="40"/>
          <w:szCs w:val="40"/>
        </w:rPr>
      </w:pPr>
      <w:r w:rsidRPr="004D36BD">
        <w:rPr>
          <w:rStyle w:val="lev"/>
          <w:sz w:val="40"/>
          <w:szCs w:val="40"/>
        </w:rPr>
        <w:t>Page de garde</w:t>
      </w:r>
    </w:p>
    <w:p w14:paraId="04CB118C" w14:textId="77777777" w:rsidR="004E3343" w:rsidRPr="004D36BD" w:rsidRDefault="004E3343" w:rsidP="004E3343">
      <w:pPr>
        <w:pStyle w:val="NormalWeb"/>
        <w:numPr>
          <w:ilvl w:val="0"/>
          <w:numId w:val="1"/>
        </w:numPr>
        <w:rPr>
          <w:sz w:val="40"/>
          <w:szCs w:val="40"/>
        </w:rPr>
      </w:pPr>
      <w:r w:rsidRPr="004D36BD">
        <w:rPr>
          <w:rStyle w:val="lev"/>
          <w:sz w:val="40"/>
          <w:szCs w:val="40"/>
        </w:rPr>
        <w:t>Remerciements</w:t>
      </w:r>
    </w:p>
    <w:p w14:paraId="7D6CD4D0" w14:textId="77777777" w:rsidR="004E3343" w:rsidRPr="004D36BD" w:rsidRDefault="004E3343" w:rsidP="004E3343">
      <w:pPr>
        <w:pStyle w:val="NormalWeb"/>
        <w:numPr>
          <w:ilvl w:val="0"/>
          <w:numId w:val="1"/>
        </w:numPr>
        <w:rPr>
          <w:sz w:val="40"/>
          <w:szCs w:val="40"/>
        </w:rPr>
      </w:pPr>
      <w:r w:rsidRPr="004D36BD">
        <w:rPr>
          <w:rStyle w:val="lev"/>
          <w:sz w:val="40"/>
          <w:szCs w:val="40"/>
        </w:rPr>
        <w:t>Résumé</w:t>
      </w:r>
    </w:p>
    <w:p w14:paraId="532D2F2A" w14:textId="77777777" w:rsidR="004E3343" w:rsidRPr="004D36BD" w:rsidRDefault="004E3343" w:rsidP="004E3343">
      <w:pPr>
        <w:pStyle w:val="NormalWeb"/>
        <w:numPr>
          <w:ilvl w:val="0"/>
          <w:numId w:val="1"/>
        </w:numPr>
        <w:rPr>
          <w:sz w:val="40"/>
          <w:szCs w:val="40"/>
        </w:rPr>
      </w:pPr>
      <w:r w:rsidRPr="004D36BD">
        <w:rPr>
          <w:rStyle w:val="lev"/>
          <w:sz w:val="40"/>
          <w:szCs w:val="40"/>
        </w:rPr>
        <w:t>Introduction</w:t>
      </w:r>
    </w:p>
    <w:p w14:paraId="077744FD" w14:textId="77777777" w:rsidR="004E3343" w:rsidRPr="004D36BD" w:rsidRDefault="004E3343" w:rsidP="004E3343">
      <w:pPr>
        <w:pStyle w:val="NormalWeb"/>
        <w:numPr>
          <w:ilvl w:val="0"/>
          <w:numId w:val="1"/>
        </w:numPr>
        <w:rPr>
          <w:sz w:val="40"/>
          <w:szCs w:val="40"/>
        </w:rPr>
      </w:pPr>
      <w:r w:rsidRPr="004D36BD">
        <w:rPr>
          <w:rStyle w:val="lev"/>
          <w:sz w:val="40"/>
          <w:szCs w:val="40"/>
        </w:rPr>
        <w:t>Présentation de l’entreprise</w:t>
      </w:r>
      <w:r w:rsidRPr="004D36BD">
        <w:rPr>
          <w:sz w:val="40"/>
          <w:szCs w:val="40"/>
        </w:rPr>
        <w:br/>
        <w:t>5.1. Historique de Nokia</w:t>
      </w:r>
      <w:r w:rsidRPr="004D36BD">
        <w:rPr>
          <w:sz w:val="40"/>
          <w:szCs w:val="40"/>
        </w:rPr>
        <w:br/>
        <w:t>5.2. Organisation de l’entreprise</w:t>
      </w:r>
      <w:r w:rsidRPr="004D36BD">
        <w:rPr>
          <w:sz w:val="40"/>
          <w:szCs w:val="40"/>
        </w:rPr>
        <w:br/>
        <w:t>5.3. Domaine d’activité</w:t>
      </w:r>
      <w:r w:rsidRPr="004D36BD">
        <w:rPr>
          <w:sz w:val="40"/>
          <w:szCs w:val="40"/>
        </w:rPr>
        <w:br/>
        <w:t>5.4. Localisation et implantation</w:t>
      </w:r>
    </w:p>
    <w:p w14:paraId="059E5284" w14:textId="77777777" w:rsidR="004E3343" w:rsidRPr="004D36BD" w:rsidRDefault="004E3343" w:rsidP="004E3343">
      <w:pPr>
        <w:pStyle w:val="NormalWeb"/>
        <w:numPr>
          <w:ilvl w:val="0"/>
          <w:numId w:val="1"/>
        </w:numPr>
        <w:rPr>
          <w:sz w:val="40"/>
          <w:szCs w:val="40"/>
        </w:rPr>
      </w:pPr>
      <w:r w:rsidRPr="004D36BD">
        <w:rPr>
          <w:rStyle w:val="lev"/>
          <w:sz w:val="40"/>
          <w:szCs w:val="40"/>
        </w:rPr>
        <w:t>Déroulement du stage</w:t>
      </w:r>
      <w:r w:rsidRPr="004D36BD">
        <w:rPr>
          <w:sz w:val="40"/>
          <w:szCs w:val="40"/>
        </w:rPr>
        <w:br/>
        <w:t>6.1. Intégration dans l’entreprise</w:t>
      </w:r>
      <w:r w:rsidRPr="004D36BD">
        <w:rPr>
          <w:sz w:val="40"/>
          <w:szCs w:val="40"/>
        </w:rPr>
        <w:br/>
        <w:t>6.2. Missions hebdomadaires</w:t>
      </w:r>
      <w:r w:rsidRPr="004D36BD">
        <w:rPr>
          <w:sz w:val="40"/>
          <w:szCs w:val="40"/>
        </w:rPr>
        <w:br/>
        <w:t>6.3. Projet de fin de stage (prévu)</w:t>
      </w:r>
    </w:p>
    <w:p w14:paraId="25D032B3" w14:textId="77777777" w:rsidR="004E3343" w:rsidRPr="004D36BD" w:rsidRDefault="004E3343" w:rsidP="004E3343">
      <w:pPr>
        <w:pStyle w:val="NormalWeb"/>
        <w:numPr>
          <w:ilvl w:val="0"/>
          <w:numId w:val="1"/>
        </w:numPr>
        <w:rPr>
          <w:sz w:val="40"/>
          <w:szCs w:val="40"/>
        </w:rPr>
      </w:pPr>
      <w:r w:rsidRPr="004D36BD">
        <w:rPr>
          <w:rStyle w:val="lev"/>
          <w:sz w:val="40"/>
          <w:szCs w:val="40"/>
        </w:rPr>
        <w:t>Apports du stage</w:t>
      </w:r>
      <w:r w:rsidRPr="004D36BD">
        <w:rPr>
          <w:sz w:val="40"/>
          <w:szCs w:val="40"/>
        </w:rPr>
        <w:br/>
        <w:t>7.1. Apports techniques</w:t>
      </w:r>
      <w:r w:rsidRPr="004D36BD">
        <w:rPr>
          <w:sz w:val="40"/>
          <w:szCs w:val="40"/>
        </w:rPr>
        <w:br/>
        <w:t>7.2. Apports professionnels</w:t>
      </w:r>
      <w:r w:rsidRPr="004D36BD">
        <w:rPr>
          <w:sz w:val="40"/>
          <w:szCs w:val="40"/>
        </w:rPr>
        <w:br/>
        <w:t>7.3. Apports personnels</w:t>
      </w:r>
    </w:p>
    <w:p w14:paraId="3F35BEF7" w14:textId="77777777" w:rsidR="004E3343" w:rsidRPr="004D36BD" w:rsidRDefault="004E3343" w:rsidP="004E3343">
      <w:pPr>
        <w:pStyle w:val="NormalWeb"/>
        <w:numPr>
          <w:ilvl w:val="0"/>
          <w:numId w:val="1"/>
        </w:numPr>
        <w:rPr>
          <w:sz w:val="40"/>
          <w:szCs w:val="40"/>
        </w:rPr>
      </w:pPr>
      <w:r w:rsidRPr="004D36BD">
        <w:rPr>
          <w:rStyle w:val="lev"/>
          <w:sz w:val="40"/>
          <w:szCs w:val="40"/>
        </w:rPr>
        <w:t>Conclusion</w:t>
      </w:r>
    </w:p>
    <w:p w14:paraId="0BEBDD94" w14:textId="77777777" w:rsidR="004E3343" w:rsidRPr="004D36BD" w:rsidRDefault="004E3343" w:rsidP="004E3343">
      <w:pPr>
        <w:pStyle w:val="NormalWeb"/>
        <w:numPr>
          <w:ilvl w:val="0"/>
          <w:numId w:val="1"/>
        </w:numPr>
        <w:rPr>
          <w:sz w:val="40"/>
          <w:szCs w:val="40"/>
        </w:rPr>
      </w:pPr>
      <w:r w:rsidRPr="004D36BD">
        <w:rPr>
          <w:rStyle w:val="lev"/>
          <w:sz w:val="40"/>
          <w:szCs w:val="40"/>
        </w:rPr>
        <w:t>Annexes</w:t>
      </w:r>
    </w:p>
    <w:p w14:paraId="06F9ED42" w14:textId="77777777" w:rsidR="004E3343" w:rsidRPr="004D36BD" w:rsidRDefault="004E3343" w:rsidP="004E3343">
      <w:pPr>
        <w:pStyle w:val="NormalWeb"/>
        <w:numPr>
          <w:ilvl w:val="1"/>
          <w:numId w:val="1"/>
        </w:numPr>
        <w:rPr>
          <w:sz w:val="40"/>
          <w:szCs w:val="40"/>
        </w:rPr>
      </w:pPr>
      <w:r w:rsidRPr="004D36BD">
        <w:rPr>
          <w:sz w:val="40"/>
          <w:szCs w:val="40"/>
        </w:rPr>
        <w:t>Présentation sur les protocoles de routage dynamique</w:t>
      </w:r>
    </w:p>
    <w:p w14:paraId="3D0FAD4E" w14:textId="77777777" w:rsidR="004E3343" w:rsidRPr="004D36BD" w:rsidRDefault="004E3343" w:rsidP="004E3343">
      <w:pPr>
        <w:pStyle w:val="NormalWeb"/>
        <w:numPr>
          <w:ilvl w:val="1"/>
          <w:numId w:val="1"/>
        </w:numPr>
        <w:rPr>
          <w:sz w:val="40"/>
          <w:szCs w:val="40"/>
        </w:rPr>
      </w:pPr>
      <w:r w:rsidRPr="004D36BD">
        <w:rPr>
          <w:sz w:val="40"/>
          <w:szCs w:val="40"/>
        </w:rPr>
        <w:t>Captures d’écran / documents techniques (si autorisés)</w:t>
      </w:r>
    </w:p>
    <w:p w14:paraId="1D78693F" w14:textId="0DDAA0F5" w:rsidR="004E3343" w:rsidRPr="004D36BD" w:rsidRDefault="004E3343" w:rsidP="004E3343">
      <w:pPr>
        <w:pStyle w:val="NormalWeb"/>
        <w:numPr>
          <w:ilvl w:val="0"/>
          <w:numId w:val="1"/>
        </w:numPr>
        <w:rPr>
          <w:rStyle w:val="lev"/>
          <w:sz w:val="40"/>
          <w:szCs w:val="40"/>
        </w:rPr>
      </w:pPr>
      <w:r w:rsidRPr="004D36BD">
        <w:rPr>
          <w:rStyle w:val="lev"/>
          <w:sz w:val="40"/>
          <w:szCs w:val="40"/>
        </w:rPr>
        <w:t>Biblio</w:t>
      </w:r>
      <w:r w:rsidR="00DD2384">
        <w:rPr>
          <w:rStyle w:val="lev"/>
          <w:sz w:val="40"/>
          <w:szCs w:val="40"/>
        </w:rPr>
        <w:t>th</w:t>
      </w:r>
      <w:r w:rsidR="007C16C5">
        <w:rPr>
          <w:rStyle w:val="lev"/>
          <w:sz w:val="40"/>
          <w:szCs w:val="40"/>
        </w:rPr>
        <w:t>èques</w:t>
      </w:r>
      <w:r w:rsidRPr="004D36BD">
        <w:rPr>
          <w:rStyle w:val="lev"/>
          <w:sz w:val="40"/>
          <w:szCs w:val="40"/>
        </w:rPr>
        <w:t xml:space="preserve"> / Sources</w:t>
      </w:r>
    </w:p>
    <w:p w14:paraId="271C575A" w14:textId="77777777" w:rsidR="004E3343" w:rsidRPr="004D36BD" w:rsidRDefault="004E3343">
      <w:pPr>
        <w:rPr>
          <w:rStyle w:val="lev"/>
          <w:rFonts w:ascii="Times New Roman" w:eastAsia="Times New Roman" w:hAnsi="Times New Roman" w:cs="Times New Roman"/>
          <w:kern w:val="0"/>
          <w:sz w:val="40"/>
          <w:szCs w:val="40"/>
          <w:lang w:eastAsia="fr-FR"/>
          <w14:ligatures w14:val="none"/>
        </w:rPr>
      </w:pPr>
      <w:r w:rsidRPr="004D36BD">
        <w:rPr>
          <w:rStyle w:val="lev"/>
          <w:sz w:val="40"/>
          <w:szCs w:val="40"/>
        </w:rPr>
        <w:br w:type="page"/>
      </w:r>
    </w:p>
    <w:p w14:paraId="04F41EEE" w14:textId="77777777" w:rsidR="004E3343" w:rsidRDefault="004E3343" w:rsidP="004E3343">
      <w:pPr>
        <w:pStyle w:val="Titre2"/>
      </w:pPr>
      <w:r>
        <w:lastRenderedPageBreak/>
        <w:t>REMERCIEMENTS</w:t>
      </w:r>
    </w:p>
    <w:p w14:paraId="24534357" w14:textId="77777777" w:rsidR="004E3343" w:rsidRPr="004D36BD" w:rsidRDefault="004E3343" w:rsidP="004E3343">
      <w:pPr>
        <w:pStyle w:val="NormalWeb"/>
        <w:rPr>
          <w:sz w:val="32"/>
          <w:szCs w:val="32"/>
        </w:rPr>
      </w:pPr>
      <w:r w:rsidRPr="004D36BD">
        <w:rPr>
          <w:sz w:val="32"/>
          <w:szCs w:val="32"/>
        </w:rPr>
        <w:t>Je tiens à exprimer ma profonde gratitude à toutes les personnes qui ont contribué à la réussite de ce stage.</w:t>
      </w:r>
    </w:p>
    <w:p w14:paraId="294B20E5" w14:textId="77777777" w:rsidR="004E3343" w:rsidRPr="004D36BD" w:rsidRDefault="004E3343" w:rsidP="004E3343">
      <w:pPr>
        <w:pStyle w:val="NormalWeb"/>
        <w:rPr>
          <w:sz w:val="32"/>
          <w:szCs w:val="32"/>
        </w:rPr>
      </w:pPr>
      <w:r w:rsidRPr="004D36BD">
        <w:rPr>
          <w:sz w:val="32"/>
          <w:szCs w:val="32"/>
        </w:rPr>
        <w:t xml:space="preserve">Je remercie tout d’abord </w:t>
      </w:r>
      <w:r w:rsidRPr="004D36BD">
        <w:rPr>
          <w:rStyle w:val="lev"/>
          <w:rFonts w:eastAsiaTheme="majorEastAsia"/>
          <w:sz w:val="32"/>
          <w:szCs w:val="32"/>
        </w:rPr>
        <w:t>mon école, l’École Supérieure de Technologie de Salé</w:t>
      </w:r>
      <w:r w:rsidRPr="004D36BD">
        <w:rPr>
          <w:sz w:val="32"/>
          <w:szCs w:val="32"/>
        </w:rPr>
        <w:t>, pour m’avoir donné l’opportunité d’effectuer ce stage en entreprise, essentiel pour ma formation pratique.</w:t>
      </w:r>
    </w:p>
    <w:p w14:paraId="4239C530" w14:textId="77777777" w:rsidR="004E3343" w:rsidRPr="004D36BD" w:rsidRDefault="004E3343" w:rsidP="004E3343">
      <w:pPr>
        <w:pStyle w:val="NormalWeb"/>
        <w:rPr>
          <w:sz w:val="32"/>
          <w:szCs w:val="32"/>
        </w:rPr>
      </w:pPr>
      <w:r w:rsidRPr="004D36BD">
        <w:rPr>
          <w:sz w:val="32"/>
          <w:szCs w:val="32"/>
        </w:rPr>
        <w:t xml:space="preserve">Mes remerciements vont également à </w:t>
      </w:r>
      <w:r w:rsidRPr="004D36BD">
        <w:rPr>
          <w:rStyle w:val="lev"/>
          <w:rFonts w:eastAsiaTheme="majorEastAsia"/>
          <w:sz w:val="32"/>
          <w:szCs w:val="32"/>
        </w:rPr>
        <w:t xml:space="preserve">Monsieur </w:t>
      </w:r>
      <w:proofErr w:type="spellStart"/>
      <w:r w:rsidRPr="004D36BD">
        <w:rPr>
          <w:rStyle w:val="lev"/>
          <w:rFonts w:eastAsiaTheme="majorEastAsia"/>
          <w:sz w:val="32"/>
          <w:szCs w:val="32"/>
        </w:rPr>
        <w:t>Abdoulahi</w:t>
      </w:r>
      <w:proofErr w:type="spellEnd"/>
      <w:r w:rsidRPr="004D36BD">
        <w:rPr>
          <w:rStyle w:val="lev"/>
          <w:rFonts w:eastAsiaTheme="majorEastAsia"/>
          <w:sz w:val="32"/>
          <w:szCs w:val="32"/>
        </w:rPr>
        <w:t xml:space="preserve"> </w:t>
      </w:r>
      <w:proofErr w:type="spellStart"/>
      <w:r w:rsidRPr="004D36BD">
        <w:rPr>
          <w:rStyle w:val="lev"/>
          <w:rFonts w:eastAsiaTheme="majorEastAsia"/>
          <w:sz w:val="32"/>
          <w:szCs w:val="32"/>
        </w:rPr>
        <w:t>Saibou</w:t>
      </w:r>
      <w:proofErr w:type="spellEnd"/>
      <w:r w:rsidRPr="004D36BD">
        <w:rPr>
          <w:sz w:val="32"/>
          <w:szCs w:val="32"/>
        </w:rPr>
        <w:t>, mon encadreur et Project Manager, pour son accompagnement, ses conseils avisés, et sa disponibilité tout au long de cette période.</w:t>
      </w:r>
    </w:p>
    <w:p w14:paraId="3D4E8DAA" w14:textId="77777777" w:rsidR="004E3343" w:rsidRPr="004D36BD" w:rsidRDefault="004E3343" w:rsidP="004E3343">
      <w:pPr>
        <w:pStyle w:val="NormalWeb"/>
        <w:rPr>
          <w:sz w:val="32"/>
          <w:szCs w:val="32"/>
        </w:rPr>
      </w:pPr>
      <w:r w:rsidRPr="004D36BD">
        <w:rPr>
          <w:sz w:val="32"/>
          <w:szCs w:val="32"/>
        </w:rPr>
        <w:t xml:space="preserve">Je remercie aussi chaleureusement </w:t>
      </w:r>
      <w:r w:rsidRPr="004D36BD">
        <w:rPr>
          <w:rStyle w:val="lev"/>
          <w:rFonts w:eastAsiaTheme="majorEastAsia"/>
          <w:sz w:val="32"/>
          <w:szCs w:val="32"/>
        </w:rPr>
        <w:t xml:space="preserve">Monsieur </w:t>
      </w:r>
      <w:proofErr w:type="spellStart"/>
      <w:r w:rsidRPr="004D36BD">
        <w:rPr>
          <w:rStyle w:val="lev"/>
          <w:rFonts w:eastAsiaTheme="majorEastAsia"/>
          <w:sz w:val="32"/>
          <w:szCs w:val="32"/>
        </w:rPr>
        <w:t>Lhaj</w:t>
      </w:r>
      <w:proofErr w:type="spellEnd"/>
      <w:r w:rsidRPr="004D36BD">
        <w:rPr>
          <w:rStyle w:val="lev"/>
          <w:rFonts w:eastAsiaTheme="majorEastAsia"/>
          <w:sz w:val="32"/>
          <w:szCs w:val="32"/>
        </w:rPr>
        <w:t xml:space="preserve"> </w:t>
      </w:r>
      <w:proofErr w:type="spellStart"/>
      <w:r w:rsidRPr="004D36BD">
        <w:rPr>
          <w:rStyle w:val="lev"/>
          <w:rFonts w:eastAsiaTheme="majorEastAsia"/>
          <w:sz w:val="32"/>
          <w:szCs w:val="32"/>
        </w:rPr>
        <w:t>Merigh</w:t>
      </w:r>
      <w:proofErr w:type="spellEnd"/>
      <w:r w:rsidRPr="004D36BD">
        <w:rPr>
          <w:sz w:val="32"/>
          <w:szCs w:val="32"/>
        </w:rPr>
        <w:t xml:space="preserve"> et </w:t>
      </w:r>
      <w:r w:rsidRPr="004D36BD">
        <w:rPr>
          <w:rStyle w:val="lev"/>
          <w:rFonts w:eastAsiaTheme="majorEastAsia"/>
          <w:sz w:val="32"/>
          <w:szCs w:val="32"/>
        </w:rPr>
        <w:t xml:space="preserve">Monsieur Hamza </w:t>
      </w:r>
      <w:proofErr w:type="spellStart"/>
      <w:r w:rsidRPr="004D36BD">
        <w:rPr>
          <w:rStyle w:val="lev"/>
          <w:rFonts w:eastAsiaTheme="majorEastAsia"/>
          <w:sz w:val="32"/>
          <w:szCs w:val="32"/>
        </w:rPr>
        <w:t>Bouragba</w:t>
      </w:r>
      <w:proofErr w:type="spellEnd"/>
      <w:r w:rsidRPr="004D36BD">
        <w:rPr>
          <w:sz w:val="32"/>
          <w:szCs w:val="32"/>
        </w:rPr>
        <w:t>, pour leur soutien technique et leur encadrement au quotidien.</w:t>
      </w:r>
    </w:p>
    <w:p w14:paraId="099D9AB0" w14:textId="77777777" w:rsidR="004E3343" w:rsidRDefault="004E3343" w:rsidP="004E3343">
      <w:pPr>
        <w:pStyle w:val="NormalWeb"/>
      </w:pPr>
      <w:r w:rsidRPr="004D36BD">
        <w:rPr>
          <w:sz w:val="32"/>
          <w:szCs w:val="32"/>
        </w:rPr>
        <w:t xml:space="preserve">Enfin, je souhaite remercier </w:t>
      </w:r>
      <w:r w:rsidRPr="004D36BD">
        <w:rPr>
          <w:rStyle w:val="lev"/>
          <w:rFonts w:eastAsiaTheme="majorEastAsia"/>
          <w:sz w:val="32"/>
          <w:szCs w:val="32"/>
        </w:rPr>
        <w:t>toute l’équipe de Nokia Salé</w:t>
      </w:r>
      <w:r w:rsidRPr="004D36BD">
        <w:rPr>
          <w:sz w:val="32"/>
          <w:szCs w:val="32"/>
        </w:rPr>
        <w:t xml:space="preserve"> pour leur accueil, leur collaboration, et le partage de leurs connaissances qui m’ont permis de mieux comprendre le fonctionnement d’une entreprise de télécommunications internationale</w:t>
      </w:r>
      <w:r>
        <w:t>.</w:t>
      </w:r>
    </w:p>
    <w:p w14:paraId="12507C70" w14:textId="7E4402F0" w:rsidR="004E3343" w:rsidRDefault="004E3343">
      <w:pPr>
        <w:rPr>
          <w:rFonts w:ascii="Times New Roman" w:eastAsia="Times New Roman" w:hAnsi="Times New Roman" w:cs="Times New Roman"/>
          <w:kern w:val="0"/>
          <w:sz w:val="24"/>
          <w:szCs w:val="24"/>
          <w:lang w:eastAsia="fr-FR"/>
          <w14:ligatures w14:val="none"/>
        </w:rPr>
      </w:pPr>
      <w:r>
        <w:br w:type="page"/>
      </w:r>
    </w:p>
    <w:p w14:paraId="11B4B822" w14:textId="77777777" w:rsidR="004E3343" w:rsidRDefault="004E3343" w:rsidP="004E3343">
      <w:pPr>
        <w:pStyle w:val="Titre2"/>
      </w:pPr>
      <w:r>
        <w:lastRenderedPageBreak/>
        <w:t>Résumé</w:t>
      </w:r>
    </w:p>
    <w:p w14:paraId="5D0898E3" w14:textId="77777777" w:rsidR="004E3343" w:rsidRPr="004D36BD" w:rsidRDefault="004E3343" w:rsidP="004E3343">
      <w:pPr>
        <w:pStyle w:val="NormalWeb"/>
        <w:rPr>
          <w:sz w:val="32"/>
          <w:szCs w:val="32"/>
        </w:rPr>
      </w:pPr>
      <w:r w:rsidRPr="004D36BD">
        <w:rPr>
          <w:sz w:val="32"/>
          <w:szCs w:val="32"/>
        </w:rPr>
        <w:t xml:space="preserve">Ce rapport présente mon stage d’initiation de </w:t>
      </w:r>
      <w:proofErr w:type="gramStart"/>
      <w:r w:rsidRPr="004D36BD">
        <w:rPr>
          <w:sz w:val="32"/>
          <w:szCs w:val="32"/>
        </w:rPr>
        <w:t>quatre semaines effectué</w:t>
      </w:r>
      <w:proofErr w:type="gramEnd"/>
      <w:r w:rsidRPr="004D36BD">
        <w:rPr>
          <w:sz w:val="32"/>
          <w:szCs w:val="32"/>
        </w:rPr>
        <w:t xml:space="preserve"> au sein de l’entreprise </w:t>
      </w:r>
      <w:r w:rsidRPr="004D36BD">
        <w:rPr>
          <w:rStyle w:val="lev"/>
          <w:rFonts w:eastAsiaTheme="majorEastAsia"/>
          <w:sz w:val="32"/>
          <w:szCs w:val="32"/>
        </w:rPr>
        <w:t>Nokia Salé</w:t>
      </w:r>
      <w:r w:rsidRPr="004D36BD">
        <w:rPr>
          <w:sz w:val="32"/>
          <w:szCs w:val="32"/>
        </w:rPr>
        <w:t xml:space="preserve">, spécialisée dans les technologies de télécommunications et les réseaux. Ce stage s’inscrit dans le cadre de ma formation en </w:t>
      </w:r>
      <w:r w:rsidRPr="004D36BD">
        <w:rPr>
          <w:rStyle w:val="lev"/>
          <w:rFonts w:eastAsiaTheme="majorEastAsia"/>
          <w:sz w:val="32"/>
          <w:szCs w:val="32"/>
        </w:rPr>
        <w:t>Systèmes Informatiques et Réseaux</w:t>
      </w:r>
      <w:r w:rsidRPr="004D36BD">
        <w:rPr>
          <w:sz w:val="32"/>
          <w:szCs w:val="32"/>
        </w:rPr>
        <w:t xml:space="preserve"> à l’École Supérieure de Technologie de Salé.</w:t>
      </w:r>
    </w:p>
    <w:p w14:paraId="2DDE2092" w14:textId="77777777" w:rsidR="004E3343" w:rsidRPr="004D36BD" w:rsidRDefault="004E3343" w:rsidP="004E3343">
      <w:pPr>
        <w:pStyle w:val="NormalWeb"/>
        <w:rPr>
          <w:sz w:val="32"/>
          <w:szCs w:val="32"/>
        </w:rPr>
      </w:pPr>
      <w:r w:rsidRPr="004D36BD">
        <w:rPr>
          <w:sz w:val="32"/>
          <w:szCs w:val="32"/>
        </w:rPr>
        <w:t>Au cours de ces semaines, j’ai eu l’opportunité de découvrir l’organisation et le fonctionnement d’une grande entreprise internationale dans le domaine des réseaux. J’ai pu participer à diverses activités techniques, notamment l’étude des protocoles de routage dynamique (OSPF, BGP) et la compréhension des outils de supervision et de gestion des incidents réseau.</w:t>
      </w:r>
    </w:p>
    <w:p w14:paraId="3D944E4A" w14:textId="77777777" w:rsidR="004E3343" w:rsidRPr="004D36BD" w:rsidRDefault="004E3343" w:rsidP="004E3343">
      <w:pPr>
        <w:pStyle w:val="NormalWeb"/>
        <w:rPr>
          <w:sz w:val="32"/>
          <w:szCs w:val="32"/>
        </w:rPr>
      </w:pPr>
      <w:r w:rsidRPr="004D36BD">
        <w:rPr>
          <w:sz w:val="32"/>
          <w:szCs w:val="32"/>
        </w:rPr>
        <w:t>Cette expérience m’a permis de mettre en pratique mes connaissances théoriques, d’améliorer mes compétences techniques et professionnelles, et de mieux comprendre les exigences du monde professionnel dans le secteur des télécommunications.</w:t>
      </w:r>
    </w:p>
    <w:p w14:paraId="1231A973" w14:textId="7D8C5122" w:rsidR="004E3343" w:rsidRDefault="004E3343">
      <w:pPr>
        <w:rPr>
          <w:rFonts w:ascii="Times New Roman" w:eastAsia="Times New Roman" w:hAnsi="Times New Roman" w:cs="Times New Roman"/>
          <w:kern w:val="0"/>
          <w:sz w:val="24"/>
          <w:szCs w:val="24"/>
          <w:lang w:eastAsia="fr-FR"/>
          <w14:ligatures w14:val="none"/>
        </w:rPr>
      </w:pPr>
      <w:r>
        <w:br w:type="page"/>
      </w:r>
    </w:p>
    <w:p w14:paraId="34975C00" w14:textId="77777777" w:rsidR="004E3343" w:rsidRPr="004D36BD" w:rsidRDefault="004E3343" w:rsidP="004E3343">
      <w:pPr>
        <w:pStyle w:val="Titre2"/>
        <w:rPr>
          <w:color w:val="4472C4" w:themeColor="accent1"/>
        </w:rPr>
      </w:pPr>
      <w:r w:rsidRPr="004D36BD">
        <w:rPr>
          <w:rStyle w:val="lev"/>
          <w:b/>
          <w:bCs/>
          <w:color w:val="4472C4" w:themeColor="accent1"/>
        </w:rPr>
        <w:lastRenderedPageBreak/>
        <w:t>INTRODUCTION</w:t>
      </w:r>
    </w:p>
    <w:p w14:paraId="2DB12FF6" w14:textId="77777777" w:rsidR="004E3343" w:rsidRPr="004D36BD" w:rsidRDefault="004E3343" w:rsidP="004E3343">
      <w:pPr>
        <w:pStyle w:val="NormalWeb"/>
        <w:rPr>
          <w:sz w:val="32"/>
          <w:szCs w:val="32"/>
        </w:rPr>
      </w:pPr>
      <w:r w:rsidRPr="004D36BD">
        <w:rPr>
          <w:sz w:val="32"/>
          <w:szCs w:val="32"/>
        </w:rPr>
        <w:t xml:space="preserve">Dans le cadre de ma formation en </w:t>
      </w:r>
      <w:r w:rsidRPr="004D36BD">
        <w:rPr>
          <w:rStyle w:val="lev"/>
          <w:sz w:val="32"/>
          <w:szCs w:val="32"/>
        </w:rPr>
        <w:t>Systèmes Informatiques et Réseaux</w:t>
      </w:r>
      <w:r w:rsidRPr="004D36BD">
        <w:rPr>
          <w:sz w:val="32"/>
          <w:szCs w:val="32"/>
        </w:rPr>
        <w:t xml:space="preserve"> à l'École Supérieure de Technologie de Salé, il nous a été demandé d’effectuer un </w:t>
      </w:r>
      <w:r w:rsidRPr="004D36BD">
        <w:rPr>
          <w:rStyle w:val="lev"/>
          <w:sz w:val="32"/>
          <w:szCs w:val="32"/>
        </w:rPr>
        <w:t>stage d’initiation</w:t>
      </w:r>
      <w:r w:rsidRPr="004D36BD">
        <w:rPr>
          <w:sz w:val="32"/>
          <w:szCs w:val="32"/>
        </w:rPr>
        <w:t xml:space="preserve"> en entreprise. Ce stage, d’une durée de X semaines (🡐 tu mets la durée), représente une opportunité précieuse pour découvrir le monde professionnel et mettre en application les connaissances théoriques acquises durant la première année de formation.</w:t>
      </w:r>
    </w:p>
    <w:p w14:paraId="0189C08B" w14:textId="77777777" w:rsidR="004E3343" w:rsidRPr="004D36BD" w:rsidRDefault="004E3343" w:rsidP="004E3343">
      <w:pPr>
        <w:pStyle w:val="NormalWeb"/>
        <w:rPr>
          <w:sz w:val="32"/>
          <w:szCs w:val="32"/>
        </w:rPr>
      </w:pPr>
      <w:r w:rsidRPr="004D36BD">
        <w:rPr>
          <w:sz w:val="32"/>
          <w:szCs w:val="32"/>
        </w:rPr>
        <w:t xml:space="preserve">J’ai eu la chance d’intégrer l’entreprise </w:t>
      </w:r>
      <w:r w:rsidRPr="004D36BD">
        <w:rPr>
          <w:rStyle w:val="lev"/>
          <w:sz w:val="32"/>
          <w:szCs w:val="32"/>
        </w:rPr>
        <w:t>Nokia</w:t>
      </w:r>
      <w:r w:rsidRPr="004D36BD">
        <w:rPr>
          <w:sz w:val="32"/>
          <w:szCs w:val="32"/>
        </w:rPr>
        <w:t>, située à Salé, au sein du département des réseaux. Nokia est une entreprise d’envergure internationale reconnue pour son expertise dans le domaine des technologies de communication, notamment les réseaux mobiles et les solutions d’infrastructure.</w:t>
      </w:r>
    </w:p>
    <w:p w14:paraId="1CAC559C" w14:textId="77777777" w:rsidR="004E3343" w:rsidRPr="004D36BD" w:rsidRDefault="004E3343" w:rsidP="004E3343">
      <w:pPr>
        <w:pStyle w:val="NormalWeb"/>
        <w:rPr>
          <w:sz w:val="32"/>
          <w:szCs w:val="32"/>
        </w:rPr>
      </w:pPr>
      <w:r w:rsidRPr="004D36BD">
        <w:rPr>
          <w:sz w:val="32"/>
          <w:szCs w:val="32"/>
        </w:rPr>
        <w:t xml:space="preserve">Ce stage m’a permis non seulement de me familiariser avec le fonctionnement d’une grande structure technologique, mais également de participer à des travaux techniques concrets, tels que l’analyse des </w:t>
      </w:r>
      <w:r w:rsidRPr="004D36BD">
        <w:rPr>
          <w:rStyle w:val="lev"/>
          <w:sz w:val="32"/>
          <w:szCs w:val="32"/>
        </w:rPr>
        <w:t>protocoles de routage dynamique</w:t>
      </w:r>
      <w:r w:rsidRPr="004D36BD">
        <w:rPr>
          <w:sz w:val="32"/>
          <w:szCs w:val="32"/>
        </w:rPr>
        <w:t xml:space="preserve">, l'observation de la gestion des infrastructures réseau, ainsi qu’une initiation aux démarches de </w:t>
      </w:r>
      <w:r w:rsidRPr="004D36BD">
        <w:rPr>
          <w:rStyle w:val="lev"/>
          <w:sz w:val="32"/>
          <w:szCs w:val="32"/>
        </w:rPr>
        <w:t>gestion de projets IT</w:t>
      </w:r>
      <w:r w:rsidRPr="004D36BD">
        <w:rPr>
          <w:sz w:val="32"/>
          <w:szCs w:val="32"/>
        </w:rPr>
        <w:t>.</w:t>
      </w:r>
    </w:p>
    <w:p w14:paraId="1A5D1598" w14:textId="070FE71B" w:rsidR="004E3343" w:rsidRDefault="004E3343" w:rsidP="004E3343">
      <w:pPr>
        <w:pStyle w:val="NormalWeb"/>
        <w:rPr>
          <w:sz w:val="32"/>
          <w:szCs w:val="32"/>
        </w:rPr>
      </w:pPr>
      <w:r w:rsidRPr="004D36BD">
        <w:rPr>
          <w:sz w:val="32"/>
          <w:szCs w:val="32"/>
        </w:rPr>
        <w:t>Ce rapport vise à présenter le déroulement de mon stage, les missions qui m’ont été confiées, les compétences que j’ai pu développer, ainsi que les enseignements que j’en ai tirés tant sur le plan professionnel que personnel.</w:t>
      </w:r>
    </w:p>
    <w:p w14:paraId="0821B23B" w14:textId="77777777" w:rsidR="00A91296" w:rsidRPr="004D36BD" w:rsidRDefault="00A91296" w:rsidP="004E3343">
      <w:pPr>
        <w:pStyle w:val="NormalWeb"/>
        <w:rPr>
          <w:sz w:val="32"/>
          <w:szCs w:val="32"/>
        </w:rPr>
      </w:pPr>
    </w:p>
    <w:p w14:paraId="0B1186E8" w14:textId="199E56F6" w:rsidR="004E3343" w:rsidRDefault="004E3343">
      <w:pPr>
        <w:rPr>
          <w:rFonts w:ascii="Times New Roman" w:eastAsia="Times New Roman" w:hAnsi="Times New Roman" w:cs="Times New Roman"/>
          <w:kern w:val="0"/>
          <w:sz w:val="24"/>
          <w:szCs w:val="24"/>
          <w:lang w:eastAsia="fr-FR"/>
          <w14:ligatures w14:val="none"/>
        </w:rPr>
      </w:pPr>
      <w:r>
        <w:br w:type="page"/>
      </w:r>
    </w:p>
    <w:p w14:paraId="43476D5D" w14:textId="77777777" w:rsidR="004E3343" w:rsidRDefault="004E3343" w:rsidP="004E3343">
      <w:pPr>
        <w:pStyle w:val="Titre2"/>
      </w:pPr>
      <w:r>
        <w:lastRenderedPageBreak/>
        <w:t>PRÉSENTATION DE L’ENTREPRISE</w:t>
      </w:r>
    </w:p>
    <w:p w14:paraId="263B60AE" w14:textId="77777777" w:rsidR="004E3343" w:rsidRPr="004D36BD" w:rsidRDefault="004E3343" w:rsidP="004E3343">
      <w:pPr>
        <w:pStyle w:val="Titre3"/>
        <w:rPr>
          <w:sz w:val="32"/>
          <w:szCs w:val="32"/>
        </w:rPr>
      </w:pPr>
      <w:r w:rsidRPr="004D36BD">
        <w:rPr>
          <w:sz w:val="32"/>
          <w:szCs w:val="32"/>
        </w:rPr>
        <w:t>2.1 Historique</w:t>
      </w:r>
    </w:p>
    <w:p w14:paraId="4EF8A929" w14:textId="77777777" w:rsidR="004E3343" w:rsidRPr="004D36BD" w:rsidRDefault="004E3343" w:rsidP="004E3343">
      <w:pPr>
        <w:pStyle w:val="NormalWeb"/>
        <w:rPr>
          <w:sz w:val="32"/>
          <w:szCs w:val="32"/>
        </w:rPr>
      </w:pPr>
      <w:r w:rsidRPr="004D36BD">
        <w:rPr>
          <w:sz w:val="32"/>
          <w:szCs w:val="32"/>
        </w:rPr>
        <w:t xml:space="preserve">Fondée en 1865 en Finlande, </w:t>
      </w:r>
      <w:r w:rsidRPr="004D36BD">
        <w:rPr>
          <w:rStyle w:val="lev"/>
          <w:rFonts w:eastAsiaTheme="majorEastAsia"/>
          <w:sz w:val="32"/>
          <w:szCs w:val="32"/>
        </w:rPr>
        <w:t>Nokia</w:t>
      </w:r>
      <w:r w:rsidRPr="004D36BD">
        <w:rPr>
          <w:sz w:val="32"/>
          <w:szCs w:val="32"/>
        </w:rPr>
        <w:t xml:space="preserve"> a commencé comme une entreprise de fabrication de papier avant de se diversifier dans différents secteurs industriels. C’est à partir des années 1980 que Nokia s’oriente résolument vers les technologies de l’information et de la communication, devenant dans les années 1990 un leader mondial de la téléphonie mobile.</w:t>
      </w:r>
    </w:p>
    <w:p w14:paraId="347E5B58" w14:textId="45830A4B" w:rsidR="00EA6C16" w:rsidRDefault="004E3343" w:rsidP="004E3343">
      <w:pPr>
        <w:pStyle w:val="NormalWeb"/>
        <w:rPr>
          <w:sz w:val="32"/>
          <w:szCs w:val="32"/>
        </w:rPr>
      </w:pPr>
      <w:r w:rsidRPr="004D36BD">
        <w:rPr>
          <w:sz w:val="32"/>
          <w:szCs w:val="32"/>
        </w:rPr>
        <w:t xml:space="preserve">À partir de 2010, Nokia change de stratégie et se concentre sur les </w:t>
      </w:r>
      <w:r w:rsidRPr="004D36BD">
        <w:rPr>
          <w:rStyle w:val="lev"/>
          <w:rFonts w:eastAsiaTheme="majorEastAsia"/>
          <w:sz w:val="32"/>
          <w:szCs w:val="32"/>
        </w:rPr>
        <w:t>réseaux de télécommunication</w:t>
      </w:r>
      <w:r w:rsidRPr="004D36BD">
        <w:rPr>
          <w:sz w:val="32"/>
          <w:szCs w:val="32"/>
        </w:rPr>
        <w:t>, en particulier les technologies mobiles comme la 4G, la 5G, et les solutions cloud. Aujourd’hui, Nokia est une entreprise mondiale présente dans plus de 100 pays, offrant des solutions de connectivité avancées aux opérateurs télécoms, aux entreprises, et aux institutions publiques.</w:t>
      </w:r>
    </w:p>
    <w:p w14:paraId="4F2EBD6E" w14:textId="77777777" w:rsidR="00885740" w:rsidRDefault="00885740" w:rsidP="004E3343">
      <w:pPr>
        <w:pStyle w:val="NormalWeb"/>
        <w:rPr>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gridCol w:w="7220"/>
      </w:tblGrid>
      <w:tr w:rsidR="00A91296" w:rsidRPr="00A91296" w14:paraId="2EC214A3" w14:textId="77777777" w:rsidTr="00B45E58">
        <w:trPr>
          <w:tblHeader/>
          <w:tblCellSpacing w:w="15" w:type="dxa"/>
        </w:trPr>
        <w:tc>
          <w:tcPr>
            <w:tcW w:w="0" w:type="auto"/>
            <w:tcBorders>
              <w:top w:val="single" w:sz="4" w:space="0" w:color="auto"/>
              <w:left w:val="single" w:sz="4" w:space="0" w:color="auto"/>
            </w:tcBorders>
            <w:vAlign w:val="center"/>
            <w:hideMark/>
          </w:tcPr>
          <w:p w14:paraId="3F0CFBC8" w14:textId="77777777" w:rsidR="00A91296" w:rsidRPr="00A91296" w:rsidRDefault="00A91296" w:rsidP="00C93E34">
            <w:pPr>
              <w:spacing w:after="0" w:line="240" w:lineRule="auto"/>
              <w:jc w:val="center"/>
              <w:rPr>
                <w:rFonts w:ascii="Times New Roman" w:eastAsia="Times New Roman" w:hAnsi="Times New Roman" w:cs="Times New Roman"/>
                <w:b/>
                <w:bCs/>
                <w:kern w:val="0"/>
                <w:sz w:val="32"/>
                <w:szCs w:val="32"/>
                <w:lang w:eastAsia="fr-FR"/>
                <w14:ligatures w14:val="none"/>
              </w:rPr>
            </w:pPr>
            <w:r w:rsidRPr="00A91296">
              <w:rPr>
                <w:rFonts w:ascii="Times New Roman" w:eastAsia="Times New Roman" w:hAnsi="Times New Roman" w:cs="Times New Roman"/>
                <w:b/>
                <w:bCs/>
                <w:kern w:val="0"/>
                <w:sz w:val="32"/>
                <w:szCs w:val="32"/>
                <w:lang w:eastAsia="fr-FR"/>
                <w14:ligatures w14:val="none"/>
              </w:rPr>
              <w:t>Année / Période</w:t>
            </w:r>
          </w:p>
        </w:tc>
        <w:tc>
          <w:tcPr>
            <w:tcW w:w="0" w:type="auto"/>
            <w:tcBorders>
              <w:top w:val="single" w:sz="4" w:space="0" w:color="auto"/>
              <w:left w:val="single" w:sz="4" w:space="0" w:color="auto"/>
              <w:right w:val="single" w:sz="4" w:space="0" w:color="auto"/>
            </w:tcBorders>
            <w:vAlign w:val="center"/>
            <w:hideMark/>
          </w:tcPr>
          <w:p w14:paraId="7023F6DB" w14:textId="77777777" w:rsidR="00A91296" w:rsidRPr="00A91296" w:rsidRDefault="00A91296" w:rsidP="00C93E34">
            <w:pPr>
              <w:spacing w:after="0" w:line="240" w:lineRule="auto"/>
              <w:jc w:val="center"/>
              <w:rPr>
                <w:rFonts w:ascii="Times New Roman" w:eastAsia="Times New Roman" w:hAnsi="Times New Roman" w:cs="Times New Roman"/>
                <w:b/>
                <w:bCs/>
                <w:kern w:val="0"/>
                <w:sz w:val="32"/>
                <w:szCs w:val="32"/>
                <w:lang w:eastAsia="fr-FR"/>
                <w14:ligatures w14:val="none"/>
              </w:rPr>
            </w:pPr>
            <w:r w:rsidRPr="00A91296">
              <w:rPr>
                <w:rFonts w:ascii="Times New Roman" w:eastAsia="Times New Roman" w:hAnsi="Times New Roman" w:cs="Times New Roman"/>
                <w:b/>
                <w:bCs/>
                <w:kern w:val="0"/>
                <w:sz w:val="32"/>
                <w:szCs w:val="32"/>
                <w:lang w:eastAsia="fr-FR"/>
                <w14:ligatures w14:val="none"/>
              </w:rPr>
              <w:t>Événement</w:t>
            </w:r>
          </w:p>
        </w:tc>
      </w:tr>
      <w:tr w:rsidR="00A91296" w:rsidRPr="00A91296" w14:paraId="3B5E82E6" w14:textId="77777777" w:rsidTr="00B45E58">
        <w:trPr>
          <w:tblCellSpacing w:w="15" w:type="dxa"/>
        </w:trPr>
        <w:tc>
          <w:tcPr>
            <w:tcW w:w="0" w:type="auto"/>
            <w:tcBorders>
              <w:top w:val="single" w:sz="4" w:space="0" w:color="auto"/>
              <w:left w:val="single" w:sz="4" w:space="0" w:color="auto"/>
            </w:tcBorders>
            <w:vAlign w:val="center"/>
            <w:hideMark/>
          </w:tcPr>
          <w:p w14:paraId="669E8C67" w14:textId="77777777"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b/>
                <w:bCs/>
                <w:kern w:val="0"/>
                <w:sz w:val="32"/>
                <w:szCs w:val="32"/>
                <w:lang w:eastAsia="fr-FR"/>
                <w14:ligatures w14:val="none"/>
              </w:rPr>
              <w:t>1865</w:t>
            </w:r>
          </w:p>
        </w:tc>
        <w:tc>
          <w:tcPr>
            <w:tcW w:w="0" w:type="auto"/>
            <w:tcBorders>
              <w:top w:val="single" w:sz="4" w:space="0" w:color="auto"/>
              <w:left w:val="single" w:sz="4" w:space="0" w:color="auto"/>
              <w:right w:val="single" w:sz="4" w:space="0" w:color="auto"/>
            </w:tcBorders>
            <w:vAlign w:val="center"/>
            <w:hideMark/>
          </w:tcPr>
          <w:p w14:paraId="6B7D276D" w14:textId="77777777"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kern w:val="0"/>
                <w:sz w:val="32"/>
                <w:szCs w:val="32"/>
                <w:lang w:eastAsia="fr-FR"/>
                <w14:ligatures w14:val="none"/>
              </w:rPr>
              <w:t xml:space="preserve">Fondation de Nokia comme </w:t>
            </w:r>
            <w:r w:rsidRPr="00A91296">
              <w:rPr>
                <w:rFonts w:ascii="Times New Roman" w:eastAsia="Times New Roman" w:hAnsi="Times New Roman" w:cs="Times New Roman"/>
                <w:b/>
                <w:bCs/>
                <w:kern w:val="0"/>
                <w:sz w:val="32"/>
                <w:szCs w:val="32"/>
                <w:lang w:eastAsia="fr-FR"/>
                <w14:ligatures w14:val="none"/>
              </w:rPr>
              <w:t>usine de pâte à papier</w:t>
            </w:r>
            <w:r w:rsidRPr="00A91296">
              <w:rPr>
                <w:rFonts w:ascii="Times New Roman" w:eastAsia="Times New Roman" w:hAnsi="Times New Roman" w:cs="Times New Roman"/>
                <w:kern w:val="0"/>
                <w:sz w:val="32"/>
                <w:szCs w:val="32"/>
                <w:lang w:eastAsia="fr-FR"/>
                <w14:ligatures w14:val="none"/>
              </w:rPr>
              <w:t xml:space="preserve"> à Tampere, en Finlande </w:t>
            </w:r>
            <w:r w:rsidRPr="00A91296">
              <w:rPr>
                <w:rFonts w:ascii="Segoe UI Emoji" w:eastAsia="Times New Roman" w:hAnsi="Segoe UI Emoji" w:cs="Segoe UI Emoji"/>
                <w:kern w:val="0"/>
                <w:sz w:val="32"/>
                <w:szCs w:val="32"/>
                <w:lang w:eastAsia="fr-FR"/>
                <w14:ligatures w14:val="none"/>
              </w:rPr>
              <w:t>🇫🇮</w:t>
            </w:r>
          </w:p>
        </w:tc>
      </w:tr>
      <w:tr w:rsidR="00A91296" w:rsidRPr="00A91296" w14:paraId="633C172C" w14:textId="77777777" w:rsidTr="00B45E58">
        <w:trPr>
          <w:tblCellSpacing w:w="15" w:type="dxa"/>
        </w:trPr>
        <w:tc>
          <w:tcPr>
            <w:tcW w:w="0" w:type="auto"/>
            <w:tcBorders>
              <w:top w:val="single" w:sz="4" w:space="0" w:color="auto"/>
              <w:left w:val="single" w:sz="4" w:space="0" w:color="auto"/>
            </w:tcBorders>
            <w:vAlign w:val="center"/>
            <w:hideMark/>
          </w:tcPr>
          <w:p w14:paraId="33D08699" w14:textId="77777777"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b/>
                <w:bCs/>
                <w:kern w:val="0"/>
                <w:sz w:val="32"/>
                <w:szCs w:val="32"/>
                <w:lang w:eastAsia="fr-FR"/>
                <w14:ligatures w14:val="none"/>
              </w:rPr>
              <w:t>1960s – 1980s</w:t>
            </w:r>
          </w:p>
        </w:tc>
        <w:tc>
          <w:tcPr>
            <w:tcW w:w="0" w:type="auto"/>
            <w:tcBorders>
              <w:top w:val="single" w:sz="4" w:space="0" w:color="auto"/>
              <w:left w:val="single" w:sz="4" w:space="0" w:color="auto"/>
              <w:right w:val="single" w:sz="4" w:space="0" w:color="auto"/>
            </w:tcBorders>
            <w:vAlign w:val="center"/>
            <w:hideMark/>
          </w:tcPr>
          <w:p w14:paraId="61C87BA3" w14:textId="3E3A8167"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kern w:val="0"/>
                <w:sz w:val="32"/>
                <w:szCs w:val="32"/>
                <w:lang w:eastAsia="fr-FR"/>
                <w14:ligatures w14:val="none"/>
              </w:rPr>
              <w:t>Diversification dans l’</w:t>
            </w:r>
            <w:r w:rsidRPr="00A91296">
              <w:rPr>
                <w:rFonts w:ascii="Times New Roman" w:eastAsia="Times New Roman" w:hAnsi="Times New Roman" w:cs="Times New Roman"/>
                <w:b/>
                <w:bCs/>
                <w:kern w:val="0"/>
                <w:sz w:val="32"/>
                <w:szCs w:val="32"/>
                <w:lang w:eastAsia="fr-FR"/>
                <w14:ligatures w14:val="none"/>
              </w:rPr>
              <w:t>électronique</w:t>
            </w:r>
            <w:r w:rsidRPr="00A91296">
              <w:rPr>
                <w:rFonts w:ascii="Times New Roman" w:eastAsia="Times New Roman" w:hAnsi="Times New Roman" w:cs="Times New Roman"/>
                <w:kern w:val="0"/>
                <w:sz w:val="32"/>
                <w:szCs w:val="32"/>
                <w:lang w:eastAsia="fr-FR"/>
                <w14:ligatures w14:val="none"/>
              </w:rPr>
              <w:t xml:space="preserve"> et les </w:t>
            </w:r>
            <w:r w:rsidRPr="00A91296">
              <w:rPr>
                <w:rFonts w:ascii="Times New Roman" w:eastAsia="Times New Roman" w:hAnsi="Times New Roman" w:cs="Times New Roman"/>
                <w:b/>
                <w:bCs/>
                <w:kern w:val="0"/>
                <w:sz w:val="32"/>
                <w:szCs w:val="32"/>
                <w:lang w:eastAsia="fr-FR"/>
                <w14:ligatures w14:val="none"/>
              </w:rPr>
              <w:t>équipements télécom</w:t>
            </w:r>
            <w:r w:rsidRPr="00A91296">
              <w:rPr>
                <w:rFonts w:ascii="Times New Roman" w:eastAsia="Times New Roman" w:hAnsi="Times New Roman" w:cs="Times New Roman"/>
                <w:kern w:val="0"/>
                <w:sz w:val="32"/>
                <w:szCs w:val="32"/>
                <w:lang w:eastAsia="fr-FR"/>
                <w14:ligatures w14:val="none"/>
              </w:rPr>
              <w:t xml:space="preserve"> </w:t>
            </w:r>
          </w:p>
        </w:tc>
      </w:tr>
      <w:tr w:rsidR="00A91296" w:rsidRPr="00A91296" w14:paraId="45E0737F" w14:textId="77777777" w:rsidTr="00B45E58">
        <w:trPr>
          <w:tblCellSpacing w:w="15" w:type="dxa"/>
        </w:trPr>
        <w:tc>
          <w:tcPr>
            <w:tcW w:w="0" w:type="auto"/>
            <w:tcBorders>
              <w:top w:val="single" w:sz="4" w:space="0" w:color="auto"/>
              <w:left w:val="single" w:sz="4" w:space="0" w:color="auto"/>
              <w:bottom w:val="single" w:sz="4" w:space="0" w:color="auto"/>
            </w:tcBorders>
            <w:vAlign w:val="center"/>
            <w:hideMark/>
          </w:tcPr>
          <w:p w14:paraId="1351CF99" w14:textId="77777777"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b/>
                <w:bCs/>
                <w:kern w:val="0"/>
                <w:sz w:val="32"/>
                <w:szCs w:val="32"/>
                <w:lang w:eastAsia="fr-FR"/>
                <w14:ligatures w14:val="none"/>
              </w:rPr>
              <w:t>Années 1990</w:t>
            </w:r>
          </w:p>
        </w:tc>
        <w:tc>
          <w:tcPr>
            <w:tcW w:w="0" w:type="auto"/>
            <w:tcBorders>
              <w:top w:val="single" w:sz="4" w:space="0" w:color="auto"/>
              <w:left w:val="single" w:sz="4" w:space="0" w:color="auto"/>
              <w:bottom w:val="single" w:sz="4" w:space="0" w:color="auto"/>
              <w:right w:val="single" w:sz="4" w:space="0" w:color="auto"/>
            </w:tcBorders>
            <w:vAlign w:val="center"/>
            <w:hideMark/>
          </w:tcPr>
          <w:p w14:paraId="4495E78A" w14:textId="654C6138"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kern w:val="0"/>
                <w:sz w:val="32"/>
                <w:szCs w:val="32"/>
                <w:lang w:eastAsia="fr-FR"/>
                <w14:ligatures w14:val="none"/>
              </w:rPr>
              <w:t xml:space="preserve">Nokia devient </w:t>
            </w:r>
            <w:r w:rsidRPr="00A91296">
              <w:rPr>
                <w:rFonts w:ascii="Times New Roman" w:eastAsia="Times New Roman" w:hAnsi="Times New Roman" w:cs="Times New Roman"/>
                <w:b/>
                <w:bCs/>
                <w:kern w:val="0"/>
                <w:sz w:val="32"/>
                <w:szCs w:val="32"/>
                <w:lang w:eastAsia="fr-FR"/>
                <w14:ligatures w14:val="none"/>
              </w:rPr>
              <w:t>leader mondial du téléphone mobile</w:t>
            </w:r>
            <w:r w:rsidRPr="00A91296">
              <w:rPr>
                <w:rFonts w:ascii="Times New Roman" w:eastAsia="Times New Roman" w:hAnsi="Times New Roman" w:cs="Times New Roman"/>
                <w:kern w:val="0"/>
                <w:sz w:val="32"/>
                <w:szCs w:val="32"/>
                <w:lang w:eastAsia="fr-FR"/>
                <w14:ligatures w14:val="none"/>
              </w:rPr>
              <w:t xml:space="preserve">, notamment avec le 3310 </w:t>
            </w:r>
          </w:p>
        </w:tc>
      </w:tr>
      <w:tr w:rsidR="00A91296" w:rsidRPr="00A91296" w14:paraId="13B333E3" w14:textId="77777777" w:rsidTr="00B45E58">
        <w:trPr>
          <w:tblCellSpacing w:w="15" w:type="dxa"/>
        </w:trPr>
        <w:tc>
          <w:tcPr>
            <w:tcW w:w="0" w:type="auto"/>
            <w:tcBorders>
              <w:left w:val="single" w:sz="4" w:space="0" w:color="auto"/>
            </w:tcBorders>
            <w:vAlign w:val="center"/>
            <w:hideMark/>
          </w:tcPr>
          <w:p w14:paraId="4EBBAB39" w14:textId="77777777"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b/>
                <w:bCs/>
                <w:kern w:val="0"/>
                <w:sz w:val="32"/>
                <w:szCs w:val="32"/>
                <w:lang w:eastAsia="fr-FR"/>
                <w14:ligatures w14:val="none"/>
              </w:rPr>
              <w:t>2014</w:t>
            </w:r>
          </w:p>
        </w:tc>
        <w:tc>
          <w:tcPr>
            <w:tcW w:w="0" w:type="auto"/>
            <w:tcBorders>
              <w:left w:val="single" w:sz="4" w:space="0" w:color="auto"/>
              <w:right w:val="single" w:sz="4" w:space="0" w:color="auto"/>
            </w:tcBorders>
            <w:vAlign w:val="center"/>
            <w:hideMark/>
          </w:tcPr>
          <w:p w14:paraId="10A48C9E" w14:textId="6CE20183"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kern w:val="0"/>
                <w:sz w:val="32"/>
                <w:szCs w:val="32"/>
                <w:lang w:eastAsia="fr-FR"/>
                <w14:ligatures w14:val="none"/>
              </w:rPr>
              <w:t xml:space="preserve">Microsoft rachète la division </w:t>
            </w:r>
            <w:r w:rsidRPr="00A91296">
              <w:rPr>
                <w:rFonts w:ascii="Times New Roman" w:eastAsia="Times New Roman" w:hAnsi="Times New Roman" w:cs="Times New Roman"/>
                <w:b/>
                <w:bCs/>
                <w:kern w:val="0"/>
                <w:sz w:val="32"/>
                <w:szCs w:val="32"/>
                <w:lang w:eastAsia="fr-FR"/>
                <w14:ligatures w14:val="none"/>
              </w:rPr>
              <w:t>mobile de Nokia</w:t>
            </w:r>
            <w:r w:rsidRPr="00A91296">
              <w:rPr>
                <w:rFonts w:ascii="Times New Roman" w:eastAsia="Times New Roman" w:hAnsi="Times New Roman" w:cs="Times New Roman"/>
                <w:kern w:val="0"/>
                <w:sz w:val="32"/>
                <w:szCs w:val="32"/>
                <w:lang w:eastAsia="fr-FR"/>
                <w14:ligatures w14:val="none"/>
              </w:rPr>
              <w:t xml:space="preserve"> </w:t>
            </w:r>
          </w:p>
        </w:tc>
      </w:tr>
      <w:tr w:rsidR="00A91296" w:rsidRPr="00A91296" w14:paraId="6116D3A4" w14:textId="77777777" w:rsidTr="00B45E58">
        <w:trPr>
          <w:tblCellSpacing w:w="15" w:type="dxa"/>
        </w:trPr>
        <w:tc>
          <w:tcPr>
            <w:tcW w:w="0" w:type="auto"/>
            <w:tcBorders>
              <w:top w:val="single" w:sz="4" w:space="0" w:color="auto"/>
              <w:left w:val="single" w:sz="4" w:space="0" w:color="auto"/>
              <w:bottom w:val="single" w:sz="4" w:space="0" w:color="auto"/>
            </w:tcBorders>
            <w:vAlign w:val="center"/>
            <w:hideMark/>
          </w:tcPr>
          <w:p w14:paraId="5CDA3E91" w14:textId="01289CC6"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b/>
                <w:bCs/>
                <w:kern w:val="0"/>
                <w:sz w:val="32"/>
                <w:szCs w:val="32"/>
                <w:lang w:eastAsia="fr-FR"/>
                <w14:ligatures w14:val="none"/>
              </w:rPr>
              <w:t>Depuis 201</w:t>
            </w:r>
            <w:r w:rsidR="00B45E58">
              <w:rPr>
                <w:rFonts w:ascii="Times New Roman" w:eastAsia="Times New Roman" w:hAnsi="Times New Roman" w:cs="Times New Roman"/>
                <w:b/>
                <w:bCs/>
                <w:kern w:val="0"/>
                <w:sz w:val="32"/>
                <w:szCs w:val="32"/>
                <w:lang w:eastAsia="fr-FR"/>
                <w14:ligatures w14:val="none"/>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B9F15DF" w14:textId="35610011" w:rsidR="00A91296" w:rsidRPr="00A91296" w:rsidRDefault="00A91296" w:rsidP="00C93E34">
            <w:pPr>
              <w:spacing w:after="0" w:line="240" w:lineRule="auto"/>
              <w:rPr>
                <w:rFonts w:ascii="Times New Roman" w:eastAsia="Times New Roman" w:hAnsi="Times New Roman" w:cs="Times New Roman"/>
                <w:kern w:val="0"/>
                <w:sz w:val="32"/>
                <w:szCs w:val="32"/>
                <w:lang w:eastAsia="fr-FR"/>
                <w14:ligatures w14:val="none"/>
              </w:rPr>
            </w:pPr>
            <w:r w:rsidRPr="00A91296">
              <w:rPr>
                <w:rFonts w:ascii="Times New Roman" w:eastAsia="Times New Roman" w:hAnsi="Times New Roman" w:cs="Times New Roman"/>
                <w:kern w:val="0"/>
                <w:sz w:val="32"/>
                <w:szCs w:val="32"/>
                <w:lang w:eastAsia="fr-FR"/>
                <w14:ligatures w14:val="none"/>
              </w:rPr>
              <w:t xml:space="preserve">Nokia se concentre sur les </w:t>
            </w:r>
            <w:r w:rsidRPr="00A91296">
              <w:rPr>
                <w:rFonts w:ascii="Times New Roman" w:eastAsia="Times New Roman" w:hAnsi="Times New Roman" w:cs="Times New Roman"/>
                <w:b/>
                <w:bCs/>
                <w:kern w:val="0"/>
                <w:sz w:val="32"/>
                <w:szCs w:val="32"/>
                <w:lang w:eastAsia="fr-FR"/>
                <w14:ligatures w14:val="none"/>
              </w:rPr>
              <w:t>infrastructures réseaux, la 5G et NSN</w:t>
            </w:r>
            <w:r w:rsidRPr="00A91296">
              <w:rPr>
                <w:rFonts w:ascii="Times New Roman" w:eastAsia="Times New Roman" w:hAnsi="Times New Roman" w:cs="Times New Roman"/>
                <w:kern w:val="0"/>
                <w:sz w:val="32"/>
                <w:szCs w:val="32"/>
                <w:lang w:eastAsia="fr-FR"/>
                <w14:ligatures w14:val="none"/>
              </w:rPr>
              <w:t xml:space="preserve"> </w:t>
            </w:r>
          </w:p>
        </w:tc>
      </w:tr>
    </w:tbl>
    <w:p w14:paraId="43C22D4B" w14:textId="77777777" w:rsidR="00A91296" w:rsidRPr="00B45E58" w:rsidRDefault="00A91296" w:rsidP="00A91296">
      <w:pPr>
        <w:rPr>
          <w:sz w:val="32"/>
          <w:szCs w:val="32"/>
        </w:rPr>
      </w:pPr>
    </w:p>
    <w:p w14:paraId="7FFCF8A5" w14:textId="77777777" w:rsidR="00EA6C16" w:rsidRDefault="00EA6C16">
      <w:pPr>
        <w:rPr>
          <w:rFonts w:ascii="Times New Roman" w:eastAsia="Times New Roman" w:hAnsi="Times New Roman" w:cs="Times New Roman"/>
          <w:kern w:val="0"/>
          <w:sz w:val="32"/>
          <w:szCs w:val="32"/>
          <w:lang w:eastAsia="fr-FR"/>
          <w14:ligatures w14:val="none"/>
        </w:rPr>
      </w:pPr>
      <w:r>
        <w:rPr>
          <w:sz w:val="32"/>
          <w:szCs w:val="32"/>
        </w:rPr>
        <w:br w:type="page"/>
      </w:r>
    </w:p>
    <w:p w14:paraId="6E830373" w14:textId="26DBD19F" w:rsidR="004E3343" w:rsidRDefault="004E3343" w:rsidP="004E3343"/>
    <w:p w14:paraId="332853BB" w14:textId="77777777" w:rsidR="004E3343" w:rsidRPr="00B45E58" w:rsidRDefault="004E3343" w:rsidP="004E3343">
      <w:pPr>
        <w:pStyle w:val="Titre3"/>
        <w:rPr>
          <w:sz w:val="32"/>
          <w:szCs w:val="32"/>
        </w:rPr>
      </w:pPr>
      <w:r w:rsidRPr="00B45E58">
        <w:rPr>
          <w:sz w:val="32"/>
          <w:szCs w:val="32"/>
        </w:rPr>
        <w:t>2.2 Organisation</w:t>
      </w:r>
    </w:p>
    <w:p w14:paraId="2D20F7A3" w14:textId="77777777" w:rsidR="004E3343" w:rsidRPr="00EA6C16" w:rsidRDefault="004E3343" w:rsidP="004E3343">
      <w:pPr>
        <w:pStyle w:val="NormalWeb"/>
        <w:rPr>
          <w:sz w:val="32"/>
          <w:szCs w:val="32"/>
        </w:rPr>
      </w:pPr>
      <w:r w:rsidRPr="00EA6C16">
        <w:rPr>
          <w:sz w:val="32"/>
          <w:szCs w:val="32"/>
        </w:rPr>
        <w:t>Nokia est structurée en plusieurs divisions clés :</w:t>
      </w:r>
    </w:p>
    <w:p w14:paraId="64C905B9" w14:textId="77777777" w:rsidR="004E3343" w:rsidRPr="00EA6C16" w:rsidRDefault="004E3343" w:rsidP="004E3343">
      <w:pPr>
        <w:pStyle w:val="NormalWeb"/>
        <w:numPr>
          <w:ilvl w:val="0"/>
          <w:numId w:val="2"/>
        </w:numPr>
        <w:rPr>
          <w:sz w:val="32"/>
          <w:szCs w:val="32"/>
        </w:rPr>
      </w:pPr>
      <w:r w:rsidRPr="00EA6C16">
        <w:rPr>
          <w:rStyle w:val="lev"/>
          <w:rFonts w:eastAsiaTheme="majorEastAsia"/>
          <w:sz w:val="32"/>
          <w:szCs w:val="32"/>
        </w:rPr>
        <w:t>Mobile Networks</w:t>
      </w:r>
      <w:r w:rsidRPr="00EA6C16">
        <w:rPr>
          <w:sz w:val="32"/>
          <w:szCs w:val="32"/>
        </w:rPr>
        <w:t xml:space="preserve"> : solutions radio et réseaux d'accès (2G, 3G, 4G, 5G)</w:t>
      </w:r>
    </w:p>
    <w:p w14:paraId="0EED7E6D" w14:textId="77777777" w:rsidR="004E3343" w:rsidRPr="00EA6C16" w:rsidRDefault="004E3343" w:rsidP="004E3343">
      <w:pPr>
        <w:pStyle w:val="NormalWeb"/>
        <w:numPr>
          <w:ilvl w:val="0"/>
          <w:numId w:val="2"/>
        </w:numPr>
        <w:rPr>
          <w:sz w:val="32"/>
          <w:szCs w:val="32"/>
        </w:rPr>
      </w:pPr>
      <w:r w:rsidRPr="00EA6C16">
        <w:rPr>
          <w:rStyle w:val="lev"/>
          <w:rFonts w:eastAsiaTheme="majorEastAsia"/>
          <w:sz w:val="32"/>
          <w:szCs w:val="32"/>
        </w:rPr>
        <w:t>Network Infrastructure</w:t>
      </w:r>
      <w:r w:rsidRPr="00EA6C16">
        <w:rPr>
          <w:sz w:val="32"/>
          <w:szCs w:val="32"/>
        </w:rPr>
        <w:t xml:space="preserve"> : réseaux IP, optiques, et services liés au cloud</w:t>
      </w:r>
    </w:p>
    <w:p w14:paraId="4817C482" w14:textId="77777777" w:rsidR="004E3343" w:rsidRPr="00EA6C16" w:rsidRDefault="004E3343" w:rsidP="004E3343">
      <w:pPr>
        <w:pStyle w:val="NormalWeb"/>
        <w:numPr>
          <w:ilvl w:val="0"/>
          <w:numId w:val="2"/>
        </w:numPr>
        <w:rPr>
          <w:sz w:val="32"/>
          <w:szCs w:val="32"/>
        </w:rPr>
      </w:pPr>
      <w:r w:rsidRPr="00EA6C16">
        <w:rPr>
          <w:rStyle w:val="lev"/>
          <w:rFonts w:eastAsiaTheme="majorEastAsia"/>
          <w:sz w:val="32"/>
          <w:szCs w:val="32"/>
        </w:rPr>
        <w:t>Cloud and Network Services</w:t>
      </w:r>
      <w:r w:rsidRPr="00EA6C16">
        <w:rPr>
          <w:sz w:val="32"/>
          <w:szCs w:val="32"/>
        </w:rPr>
        <w:t xml:space="preserve"> : virtualisation, IA, cybersécurité</w:t>
      </w:r>
    </w:p>
    <w:p w14:paraId="52DA8FCF" w14:textId="77777777" w:rsidR="004E3343" w:rsidRPr="00EA6C16" w:rsidRDefault="004E3343" w:rsidP="004E3343">
      <w:pPr>
        <w:pStyle w:val="NormalWeb"/>
        <w:numPr>
          <w:ilvl w:val="0"/>
          <w:numId w:val="2"/>
        </w:numPr>
        <w:rPr>
          <w:sz w:val="32"/>
          <w:szCs w:val="32"/>
        </w:rPr>
      </w:pPr>
      <w:r w:rsidRPr="00EA6C16">
        <w:rPr>
          <w:rStyle w:val="lev"/>
          <w:rFonts w:eastAsiaTheme="majorEastAsia"/>
          <w:sz w:val="32"/>
          <w:szCs w:val="32"/>
        </w:rPr>
        <w:t>Nokia Technologies</w:t>
      </w:r>
      <w:r w:rsidRPr="00EA6C16">
        <w:rPr>
          <w:sz w:val="32"/>
          <w:szCs w:val="32"/>
        </w:rPr>
        <w:t xml:space="preserve"> : recherche, innovation, et licences de brevets</w:t>
      </w:r>
    </w:p>
    <w:p w14:paraId="2FEE9EAF" w14:textId="77777777" w:rsidR="00EA6C16" w:rsidRDefault="004E3343" w:rsidP="004E3343">
      <w:pPr>
        <w:pStyle w:val="NormalWeb"/>
        <w:rPr>
          <w:sz w:val="32"/>
          <w:szCs w:val="32"/>
        </w:rPr>
      </w:pPr>
      <w:r w:rsidRPr="00EA6C16">
        <w:rPr>
          <w:sz w:val="32"/>
          <w:szCs w:val="32"/>
        </w:rPr>
        <w:t xml:space="preserve">L’entreprise est dirigée par un PDG (CEO) et un comité exécutif global. Chaque pays ou région dispose de filiales locales qui assurent la gestion opérationnelle, comme c’est le cas à </w:t>
      </w:r>
      <w:r w:rsidRPr="00EA6C16">
        <w:rPr>
          <w:rStyle w:val="lev"/>
          <w:rFonts w:eastAsiaTheme="majorEastAsia"/>
          <w:sz w:val="32"/>
          <w:szCs w:val="32"/>
        </w:rPr>
        <w:t>Nokia Salé</w:t>
      </w:r>
      <w:r w:rsidRPr="00EA6C16">
        <w:rPr>
          <w:sz w:val="32"/>
          <w:szCs w:val="32"/>
        </w:rPr>
        <w:t>, au Maroc.</w:t>
      </w:r>
    </w:p>
    <w:p w14:paraId="74E14083" w14:textId="77777777" w:rsidR="00EA6C16" w:rsidRDefault="00EA6C16" w:rsidP="004E3343">
      <w:pPr>
        <w:pStyle w:val="NormalWeb"/>
        <w:rPr>
          <w:sz w:val="32"/>
          <w:szCs w:val="32"/>
        </w:rPr>
      </w:pPr>
    </w:p>
    <w:p w14:paraId="25CBD736" w14:textId="704A7E6E" w:rsidR="004E3343" w:rsidRPr="00EA6C16" w:rsidRDefault="00EA6C16" w:rsidP="004E3343">
      <w:pPr>
        <w:pStyle w:val="NormalWeb"/>
        <w:rPr>
          <w:sz w:val="32"/>
          <w:szCs w:val="32"/>
        </w:rPr>
      </w:pPr>
      <w:r>
        <w:rPr>
          <w:noProof/>
          <w:sz w:val="32"/>
          <w:szCs w:val="32"/>
          <w14:ligatures w14:val="standardContextual"/>
        </w:rPr>
        <w:drawing>
          <wp:inline distT="0" distB="0" distL="0" distR="0" wp14:anchorId="14DAA19F" wp14:editId="5FBF620A">
            <wp:extent cx="6398260" cy="375920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a:xfrm>
                      <a:off x="0" y="0"/>
                      <a:ext cx="6414968" cy="3769017"/>
                    </a:xfrm>
                    <a:prstGeom prst="rect">
                      <a:avLst/>
                    </a:prstGeom>
                  </pic:spPr>
                </pic:pic>
              </a:graphicData>
            </a:graphic>
          </wp:inline>
        </w:drawing>
      </w:r>
    </w:p>
    <w:p w14:paraId="180BF262" w14:textId="327616B9" w:rsidR="004E3343" w:rsidRDefault="004E3343" w:rsidP="004E3343"/>
    <w:p w14:paraId="77528FD8" w14:textId="35654D1A" w:rsidR="00EA6C16" w:rsidRDefault="00EA6C16" w:rsidP="004E3343"/>
    <w:p w14:paraId="1AF03B3B" w14:textId="77777777" w:rsidR="00EA6C16" w:rsidRDefault="00EA6C16" w:rsidP="004E3343"/>
    <w:p w14:paraId="7D17EB5E" w14:textId="77777777" w:rsidR="00EA6C16" w:rsidRDefault="00EA6C16" w:rsidP="004E3343"/>
    <w:p w14:paraId="1D5E632F" w14:textId="77777777" w:rsidR="004E3343" w:rsidRPr="00EA6C16" w:rsidRDefault="004E3343" w:rsidP="004E3343">
      <w:pPr>
        <w:pStyle w:val="Titre3"/>
        <w:rPr>
          <w:sz w:val="32"/>
          <w:szCs w:val="32"/>
        </w:rPr>
      </w:pPr>
      <w:r w:rsidRPr="00EA6C16">
        <w:rPr>
          <w:sz w:val="32"/>
          <w:szCs w:val="32"/>
        </w:rPr>
        <w:t>2</w:t>
      </w:r>
      <w:r>
        <w:t>.</w:t>
      </w:r>
      <w:r w:rsidRPr="00EA6C16">
        <w:rPr>
          <w:sz w:val="32"/>
          <w:szCs w:val="32"/>
        </w:rPr>
        <w:t>3 Domaine d’activité</w:t>
      </w:r>
    </w:p>
    <w:p w14:paraId="490FC3C9" w14:textId="77777777" w:rsidR="004E3343" w:rsidRPr="00EA6C16" w:rsidRDefault="004E3343" w:rsidP="004E3343">
      <w:pPr>
        <w:pStyle w:val="NormalWeb"/>
        <w:rPr>
          <w:sz w:val="32"/>
          <w:szCs w:val="32"/>
        </w:rPr>
      </w:pPr>
      <w:r w:rsidRPr="00EA6C16">
        <w:rPr>
          <w:sz w:val="32"/>
          <w:szCs w:val="32"/>
        </w:rPr>
        <w:t>Nokia est spécialisée dans :</w:t>
      </w:r>
    </w:p>
    <w:p w14:paraId="20D01355" w14:textId="77777777" w:rsidR="007658FA" w:rsidRPr="007658FA" w:rsidRDefault="007658FA" w:rsidP="007658FA">
      <w:pPr>
        <w:pStyle w:val="Titre3"/>
        <w:rPr>
          <w:sz w:val="32"/>
          <w:szCs w:val="32"/>
        </w:rPr>
      </w:pPr>
      <w:r w:rsidRPr="007658FA">
        <w:rPr>
          <w:sz w:val="32"/>
          <w:szCs w:val="32"/>
        </w:rPr>
        <w:t xml:space="preserve">1. </w:t>
      </w:r>
      <w:r w:rsidRPr="007658FA">
        <w:rPr>
          <w:rStyle w:val="lev"/>
          <w:b w:val="0"/>
          <w:bCs w:val="0"/>
          <w:sz w:val="32"/>
          <w:szCs w:val="32"/>
        </w:rPr>
        <w:t>Mobile Networks (Réseaux mobiles)</w:t>
      </w:r>
    </w:p>
    <w:p w14:paraId="698257A7" w14:textId="77777777" w:rsidR="007658FA" w:rsidRPr="007658FA" w:rsidRDefault="007658FA" w:rsidP="007658FA">
      <w:pPr>
        <w:pStyle w:val="NormalWeb"/>
        <w:numPr>
          <w:ilvl w:val="0"/>
          <w:numId w:val="11"/>
        </w:numPr>
        <w:rPr>
          <w:sz w:val="32"/>
          <w:szCs w:val="32"/>
        </w:rPr>
      </w:pPr>
      <w:r w:rsidRPr="007658FA">
        <w:rPr>
          <w:rStyle w:val="relative"/>
          <w:rFonts w:eastAsiaTheme="majorEastAsia"/>
          <w:sz w:val="32"/>
          <w:szCs w:val="32"/>
        </w:rPr>
        <w:t>Création et déploiement de réseaux 4G/5G/6G pour opérateurs télécoms.</w:t>
      </w:r>
    </w:p>
    <w:p w14:paraId="48698F37" w14:textId="77777777" w:rsidR="007658FA" w:rsidRPr="007658FA" w:rsidRDefault="007658FA" w:rsidP="007658FA">
      <w:pPr>
        <w:pStyle w:val="NormalWeb"/>
        <w:numPr>
          <w:ilvl w:val="0"/>
          <w:numId w:val="11"/>
        </w:numPr>
        <w:rPr>
          <w:sz w:val="32"/>
          <w:szCs w:val="32"/>
        </w:rPr>
      </w:pPr>
      <w:r w:rsidRPr="007658FA">
        <w:rPr>
          <w:rStyle w:val="relative"/>
          <w:rFonts w:eastAsiaTheme="majorEastAsia"/>
          <w:sz w:val="32"/>
          <w:szCs w:val="32"/>
        </w:rPr>
        <w:t xml:space="preserve">Fourniture </w:t>
      </w:r>
      <w:proofErr w:type="gramStart"/>
      <w:r w:rsidRPr="007658FA">
        <w:rPr>
          <w:rStyle w:val="relative"/>
          <w:rFonts w:eastAsiaTheme="majorEastAsia"/>
          <w:sz w:val="32"/>
          <w:szCs w:val="32"/>
        </w:rPr>
        <w:t xml:space="preserve">de </w:t>
      </w:r>
      <w:r w:rsidRPr="007658FA">
        <w:rPr>
          <w:rStyle w:val="lev"/>
          <w:sz w:val="32"/>
          <w:szCs w:val="32"/>
        </w:rPr>
        <w:t>infrastructure</w:t>
      </w:r>
      <w:proofErr w:type="gramEnd"/>
      <w:r w:rsidRPr="007658FA">
        <w:rPr>
          <w:rStyle w:val="lev"/>
          <w:sz w:val="32"/>
          <w:szCs w:val="32"/>
        </w:rPr>
        <w:t xml:space="preserve"> RAN</w:t>
      </w:r>
      <w:r w:rsidRPr="007658FA">
        <w:rPr>
          <w:rStyle w:val="relative"/>
          <w:rFonts w:eastAsiaTheme="majorEastAsia"/>
          <w:sz w:val="32"/>
          <w:szCs w:val="32"/>
        </w:rPr>
        <w:t xml:space="preserve">, de réseaux cœur cloud-native, et de solutions transport </w:t>
      </w:r>
      <w:r w:rsidRPr="007658FA">
        <w:rPr>
          <w:rStyle w:val="relative"/>
          <w:rFonts w:ascii="Segoe UI Emoji" w:eastAsiaTheme="majorEastAsia" w:hAnsi="Segoe UI Emoji" w:cs="Segoe UI Emoji"/>
          <w:sz w:val="32"/>
          <w:szCs w:val="32"/>
        </w:rPr>
        <w:t>📡</w:t>
      </w:r>
      <w:r w:rsidRPr="007658FA">
        <w:rPr>
          <w:rStyle w:val="relative"/>
          <w:rFonts w:eastAsiaTheme="majorEastAsia"/>
          <w:sz w:val="32"/>
          <w:szCs w:val="32"/>
        </w:rPr>
        <w:t>.</w:t>
      </w:r>
    </w:p>
    <w:p w14:paraId="14A7F9E3" w14:textId="701EC4BD" w:rsidR="007658FA" w:rsidRPr="007658FA" w:rsidRDefault="002D1674" w:rsidP="007658FA">
      <w:pPr>
        <w:pStyle w:val="NormalWeb"/>
        <w:ind w:left="720"/>
        <w:rPr>
          <w:sz w:val="32"/>
          <w:szCs w:val="32"/>
          <w:lang w:val="en-US"/>
        </w:rPr>
      </w:pPr>
      <w:hyperlink r:id="rId11" w:tgtFrame="_blank" w:history="1">
        <w:r w:rsidR="007658FA" w:rsidRPr="007658FA">
          <w:rPr>
            <w:rStyle w:val="max-w-full"/>
            <w:color w:val="0000FF"/>
            <w:sz w:val="32"/>
            <w:szCs w:val="32"/>
            <w:u w:val="single"/>
            <w:lang w:val="en-US"/>
          </w:rPr>
          <w:t>pitchgrade.com</w:t>
        </w:r>
        <w:r w:rsidR="007658FA" w:rsidRPr="007658FA">
          <w:rPr>
            <w:rStyle w:val="-me-1"/>
            <w:color w:val="0000FF"/>
            <w:sz w:val="32"/>
            <w:szCs w:val="32"/>
            <w:u w:val="single"/>
            <w:lang w:val="en-US"/>
          </w:rPr>
          <w:t>+14</w:t>
        </w:r>
        <w:r w:rsidR="007658FA" w:rsidRPr="007658FA">
          <w:rPr>
            <w:rStyle w:val="max-w-full"/>
            <w:color w:val="0000FF"/>
            <w:sz w:val="32"/>
            <w:szCs w:val="32"/>
            <w:u w:val="single"/>
            <w:lang w:val="en-US"/>
          </w:rPr>
          <w:t>reddit.com</w:t>
        </w:r>
        <w:r w:rsidR="007658FA" w:rsidRPr="007658FA">
          <w:rPr>
            <w:rStyle w:val="-me-1"/>
            <w:color w:val="0000FF"/>
            <w:sz w:val="32"/>
            <w:szCs w:val="32"/>
            <w:u w:val="single"/>
            <w:lang w:val="en-US"/>
          </w:rPr>
          <w:t>+14</w:t>
        </w:r>
        <w:r w:rsidR="007658FA" w:rsidRPr="007658FA">
          <w:rPr>
            <w:rStyle w:val="max-w-full"/>
            <w:color w:val="0000FF"/>
            <w:sz w:val="32"/>
            <w:szCs w:val="32"/>
            <w:u w:val="single"/>
            <w:lang w:val="en-US"/>
          </w:rPr>
          <w:t>telecomtv.com</w:t>
        </w:r>
        <w:r w:rsidR="007658FA" w:rsidRPr="007658FA">
          <w:rPr>
            <w:rStyle w:val="-me-1"/>
            <w:color w:val="0000FF"/>
            <w:sz w:val="32"/>
            <w:szCs w:val="32"/>
            <w:u w:val="single"/>
            <w:lang w:val="en-US"/>
          </w:rPr>
          <w:t>+14</w:t>
        </w:r>
      </w:hyperlink>
      <w:r w:rsidR="007658FA" w:rsidRPr="007658FA">
        <w:rPr>
          <w:sz w:val="32"/>
          <w:szCs w:val="32"/>
          <w:lang w:val="en-US"/>
        </w:rPr>
        <w:t>.</w:t>
      </w:r>
    </w:p>
    <w:p w14:paraId="0B2A4931" w14:textId="77777777" w:rsidR="007658FA" w:rsidRPr="007658FA" w:rsidRDefault="007658FA" w:rsidP="007658FA">
      <w:pPr>
        <w:pStyle w:val="Titre3"/>
        <w:rPr>
          <w:sz w:val="32"/>
          <w:szCs w:val="32"/>
        </w:rPr>
      </w:pPr>
      <w:r w:rsidRPr="007658FA">
        <w:rPr>
          <w:sz w:val="32"/>
          <w:szCs w:val="32"/>
        </w:rPr>
        <w:t xml:space="preserve">2. </w:t>
      </w:r>
      <w:proofErr w:type="spellStart"/>
      <w:r w:rsidRPr="007658FA">
        <w:rPr>
          <w:rStyle w:val="lev"/>
          <w:b w:val="0"/>
          <w:bCs w:val="0"/>
          <w:sz w:val="32"/>
          <w:szCs w:val="32"/>
        </w:rPr>
        <w:t>Fixed</w:t>
      </w:r>
      <w:proofErr w:type="spellEnd"/>
      <w:r w:rsidRPr="007658FA">
        <w:rPr>
          <w:rStyle w:val="lev"/>
          <w:b w:val="0"/>
          <w:bCs w:val="0"/>
          <w:sz w:val="32"/>
          <w:szCs w:val="32"/>
        </w:rPr>
        <w:t xml:space="preserve"> &amp; IP/Optical Networks (Réseaux fixes, IP et optiques)</w:t>
      </w:r>
    </w:p>
    <w:p w14:paraId="70469A77" w14:textId="77777777" w:rsidR="007658FA" w:rsidRPr="007658FA" w:rsidRDefault="007658FA" w:rsidP="007658FA">
      <w:pPr>
        <w:pStyle w:val="NormalWeb"/>
        <w:numPr>
          <w:ilvl w:val="0"/>
          <w:numId w:val="12"/>
        </w:numPr>
        <w:rPr>
          <w:sz w:val="32"/>
          <w:szCs w:val="32"/>
        </w:rPr>
      </w:pPr>
      <w:r w:rsidRPr="007658FA">
        <w:rPr>
          <w:rStyle w:val="relative"/>
          <w:rFonts w:eastAsiaTheme="majorEastAsia"/>
          <w:sz w:val="32"/>
          <w:szCs w:val="32"/>
        </w:rPr>
        <w:t>Solutions haut débit fixes : fibre, cuivre, câbles sous-marins.</w:t>
      </w:r>
    </w:p>
    <w:p w14:paraId="5FA0B3E0" w14:textId="77777777" w:rsidR="007658FA" w:rsidRPr="007658FA" w:rsidRDefault="007658FA" w:rsidP="007658FA">
      <w:pPr>
        <w:pStyle w:val="NormalWeb"/>
        <w:numPr>
          <w:ilvl w:val="0"/>
          <w:numId w:val="12"/>
        </w:numPr>
        <w:rPr>
          <w:sz w:val="32"/>
          <w:szCs w:val="32"/>
        </w:rPr>
      </w:pPr>
      <w:r w:rsidRPr="007658FA">
        <w:rPr>
          <w:rStyle w:val="relative"/>
          <w:rFonts w:eastAsiaTheme="majorEastAsia"/>
          <w:sz w:val="32"/>
          <w:szCs w:val="32"/>
        </w:rPr>
        <w:t>Équipements IP/MPLS, routage, réseaux optiques.</w:t>
      </w:r>
    </w:p>
    <w:p w14:paraId="332180E7" w14:textId="32BA919A" w:rsidR="007658FA" w:rsidRPr="007658FA" w:rsidRDefault="007658FA" w:rsidP="007658FA">
      <w:pPr>
        <w:pStyle w:val="NormalWeb"/>
        <w:numPr>
          <w:ilvl w:val="0"/>
          <w:numId w:val="12"/>
        </w:numPr>
        <w:rPr>
          <w:sz w:val="32"/>
          <w:szCs w:val="32"/>
        </w:rPr>
      </w:pPr>
      <w:r w:rsidRPr="007658FA">
        <w:rPr>
          <w:rStyle w:val="relative"/>
          <w:rFonts w:eastAsiaTheme="majorEastAsia"/>
          <w:sz w:val="32"/>
          <w:szCs w:val="32"/>
        </w:rPr>
        <w:t>Nokia vise la 1ᵉʳ place en BDSL et sur les réseaux IP et optiques</w:t>
      </w:r>
      <w:r w:rsidRPr="007658FA">
        <w:rPr>
          <w:sz w:val="32"/>
          <w:szCs w:val="32"/>
        </w:rPr>
        <w:t>.</w:t>
      </w:r>
    </w:p>
    <w:p w14:paraId="275AE04E" w14:textId="77777777" w:rsidR="007658FA" w:rsidRPr="007658FA" w:rsidRDefault="007658FA" w:rsidP="007658FA">
      <w:pPr>
        <w:pStyle w:val="Titre3"/>
        <w:rPr>
          <w:sz w:val="32"/>
          <w:szCs w:val="32"/>
        </w:rPr>
      </w:pPr>
      <w:r w:rsidRPr="007658FA">
        <w:rPr>
          <w:sz w:val="32"/>
          <w:szCs w:val="32"/>
        </w:rPr>
        <w:t xml:space="preserve">3. </w:t>
      </w:r>
      <w:r w:rsidRPr="007658FA">
        <w:rPr>
          <w:rStyle w:val="lev"/>
          <w:b w:val="0"/>
          <w:bCs w:val="0"/>
          <w:sz w:val="32"/>
          <w:szCs w:val="32"/>
        </w:rPr>
        <w:t>Cloud &amp; Network Services / Nokia Software</w:t>
      </w:r>
    </w:p>
    <w:p w14:paraId="645BE7A0" w14:textId="77777777" w:rsidR="007658FA" w:rsidRPr="007658FA" w:rsidRDefault="007658FA" w:rsidP="007658FA">
      <w:pPr>
        <w:pStyle w:val="NormalWeb"/>
        <w:numPr>
          <w:ilvl w:val="0"/>
          <w:numId w:val="13"/>
        </w:numPr>
        <w:rPr>
          <w:sz w:val="32"/>
          <w:szCs w:val="32"/>
        </w:rPr>
      </w:pPr>
      <w:r w:rsidRPr="007658FA">
        <w:rPr>
          <w:rStyle w:val="relative"/>
          <w:rFonts w:eastAsiaTheme="majorEastAsia"/>
          <w:sz w:val="32"/>
          <w:szCs w:val="32"/>
        </w:rPr>
        <w:t xml:space="preserve">Logiciels de gestion réseau : OSS/BSS, automatisation, </w:t>
      </w:r>
      <w:proofErr w:type="spellStart"/>
      <w:r w:rsidRPr="007658FA">
        <w:rPr>
          <w:rStyle w:val="relative"/>
          <w:rFonts w:eastAsiaTheme="majorEastAsia"/>
          <w:sz w:val="32"/>
          <w:szCs w:val="32"/>
        </w:rPr>
        <w:t>analytics</w:t>
      </w:r>
      <w:proofErr w:type="spellEnd"/>
      <w:r w:rsidRPr="007658FA">
        <w:rPr>
          <w:rStyle w:val="relative"/>
          <w:rFonts w:eastAsiaTheme="majorEastAsia"/>
          <w:sz w:val="32"/>
          <w:szCs w:val="32"/>
        </w:rPr>
        <w:t>, sécurité.</w:t>
      </w:r>
    </w:p>
    <w:p w14:paraId="34D1D66B" w14:textId="77777777" w:rsidR="007658FA" w:rsidRPr="007658FA" w:rsidRDefault="007658FA" w:rsidP="007658FA">
      <w:pPr>
        <w:pStyle w:val="NormalWeb"/>
        <w:numPr>
          <w:ilvl w:val="0"/>
          <w:numId w:val="13"/>
        </w:numPr>
        <w:rPr>
          <w:sz w:val="32"/>
          <w:szCs w:val="32"/>
        </w:rPr>
      </w:pPr>
      <w:r w:rsidRPr="007658FA">
        <w:rPr>
          <w:rStyle w:val="relative"/>
          <w:rFonts w:eastAsiaTheme="majorEastAsia"/>
          <w:sz w:val="32"/>
          <w:szCs w:val="32"/>
        </w:rPr>
        <w:t>Services professionnels : intégration, maintenance, migrations cloud.</w:t>
      </w:r>
    </w:p>
    <w:p w14:paraId="711B92EC" w14:textId="2E1690B7" w:rsidR="007658FA" w:rsidRPr="007658FA" w:rsidRDefault="007658FA" w:rsidP="007658FA">
      <w:pPr>
        <w:pStyle w:val="NormalWeb"/>
        <w:numPr>
          <w:ilvl w:val="0"/>
          <w:numId w:val="13"/>
        </w:numPr>
        <w:rPr>
          <w:sz w:val="32"/>
          <w:szCs w:val="32"/>
        </w:rPr>
      </w:pPr>
      <w:r w:rsidRPr="007658FA">
        <w:rPr>
          <w:rStyle w:val="relative"/>
          <w:rFonts w:eastAsiaTheme="majorEastAsia"/>
          <w:sz w:val="32"/>
          <w:szCs w:val="32"/>
        </w:rPr>
        <w:t xml:space="preserve">Focalisé sur les réseaux privés d’entreprise, IoT, AI &amp; </w:t>
      </w:r>
      <w:proofErr w:type="spellStart"/>
      <w:r w:rsidRPr="007658FA">
        <w:rPr>
          <w:rStyle w:val="relative"/>
          <w:rFonts w:eastAsiaTheme="majorEastAsia"/>
          <w:sz w:val="32"/>
          <w:szCs w:val="32"/>
        </w:rPr>
        <w:t>analytics</w:t>
      </w:r>
      <w:proofErr w:type="spellEnd"/>
      <w:r w:rsidRPr="007658FA">
        <w:rPr>
          <w:sz w:val="32"/>
          <w:szCs w:val="32"/>
        </w:rPr>
        <w:t>.</w:t>
      </w:r>
    </w:p>
    <w:p w14:paraId="49E04F96" w14:textId="77777777" w:rsidR="007658FA" w:rsidRPr="007658FA" w:rsidRDefault="007658FA" w:rsidP="007658FA">
      <w:pPr>
        <w:pStyle w:val="Titre3"/>
        <w:rPr>
          <w:sz w:val="32"/>
          <w:szCs w:val="32"/>
        </w:rPr>
      </w:pPr>
      <w:r w:rsidRPr="007658FA">
        <w:rPr>
          <w:sz w:val="32"/>
          <w:szCs w:val="32"/>
        </w:rPr>
        <w:t xml:space="preserve">4. </w:t>
      </w:r>
      <w:r w:rsidRPr="007658FA">
        <w:rPr>
          <w:rStyle w:val="lev"/>
          <w:b w:val="0"/>
          <w:bCs w:val="0"/>
          <w:sz w:val="32"/>
          <w:szCs w:val="32"/>
        </w:rPr>
        <w:t>Nokia Technologies</w:t>
      </w:r>
    </w:p>
    <w:p w14:paraId="3D59FE0A" w14:textId="77777777" w:rsidR="007658FA" w:rsidRPr="007658FA" w:rsidRDefault="007658FA" w:rsidP="007658FA">
      <w:pPr>
        <w:pStyle w:val="NormalWeb"/>
        <w:numPr>
          <w:ilvl w:val="0"/>
          <w:numId w:val="14"/>
        </w:numPr>
        <w:rPr>
          <w:sz w:val="32"/>
          <w:szCs w:val="32"/>
        </w:rPr>
      </w:pPr>
      <w:r w:rsidRPr="007658FA">
        <w:rPr>
          <w:rStyle w:val="relative"/>
          <w:rFonts w:eastAsiaTheme="majorEastAsia"/>
          <w:sz w:val="32"/>
          <w:szCs w:val="32"/>
        </w:rPr>
        <w:t>Licence de brevets (plus de 30 000 familles de brevets).</w:t>
      </w:r>
    </w:p>
    <w:p w14:paraId="4073A996" w14:textId="77777777" w:rsidR="007658FA" w:rsidRPr="007658FA" w:rsidRDefault="007658FA" w:rsidP="007658FA">
      <w:pPr>
        <w:pStyle w:val="NormalWeb"/>
        <w:numPr>
          <w:ilvl w:val="0"/>
          <w:numId w:val="14"/>
        </w:numPr>
        <w:rPr>
          <w:sz w:val="32"/>
          <w:szCs w:val="32"/>
        </w:rPr>
      </w:pPr>
      <w:r w:rsidRPr="007658FA">
        <w:rPr>
          <w:rStyle w:val="relative"/>
          <w:rFonts w:eastAsiaTheme="majorEastAsia"/>
          <w:sz w:val="32"/>
          <w:szCs w:val="32"/>
        </w:rPr>
        <w:t xml:space="preserve">Recherche &amp; développement (capteurs, </w:t>
      </w:r>
      <w:proofErr w:type="spellStart"/>
      <w:r w:rsidRPr="007658FA">
        <w:rPr>
          <w:rStyle w:val="relative"/>
          <w:rFonts w:eastAsiaTheme="majorEastAsia"/>
          <w:sz w:val="32"/>
          <w:szCs w:val="32"/>
        </w:rPr>
        <w:t>imaging</w:t>
      </w:r>
      <w:proofErr w:type="spellEnd"/>
      <w:r w:rsidRPr="007658FA">
        <w:rPr>
          <w:rStyle w:val="relative"/>
          <w:rFonts w:eastAsiaTheme="majorEastAsia"/>
          <w:sz w:val="32"/>
          <w:szCs w:val="32"/>
        </w:rPr>
        <w:t>, quantum, VR/OZO).</w:t>
      </w:r>
    </w:p>
    <w:p w14:paraId="303DC52C" w14:textId="3A70819C" w:rsidR="007658FA" w:rsidRPr="007658FA" w:rsidRDefault="007658FA" w:rsidP="007658FA">
      <w:pPr>
        <w:pStyle w:val="NormalWeb"/>
        <w:numPr>
          <w:ilvl w:val="0"/>
          <w:numId w:val="14"/>
        </w:numPr>
        <w:rPr>
          <w:sz w:val="32"/>
          <w:szCs w:val="32"/>
        </w:rPr>
      </w:pPr>
      <w:r w:rsidRPr="007658FA">
        <w:rPr>
          <w:rStyle w:val="relative"/>
          <w:rFonts w:eastAsiaTheme="majorEastAsia"/>
          <w:sz w:val="32"/>
          <w:szCs w:val="32"/>
        </w:rPr>
        <w:t xml:space="preserve">Monétisation de l’IP et incubation de </w:t>
      </w:r>
      <w:proofErr w:type="gramStart"/>
      <w:r w:rsidRPr="007658FA">
        <w:rPr>
          <w:rStyle w:val="relative"/>
          <w:rFonts w:eastAsiaTheme="majorEastAsia"/>
          <w:sz w:val="32"/>
          <w:szCs w:val="32"/>
        </w:rPr>
        <w:t>nouvelles techno</w:t>
      </w:r>
      <w:proofErr w:type="gramEnd"/>
      <w:r w:rsidRPr="007658FA">
        <w:rPr>
          <w:sz w:val="32"/>
          <w:szCs w:val="32"/>
        </w:rPr>
        <w:t>.</w:t>
      </w:r>
    </w:p>
    <w:p w14:paraId="4CC1EF1E" w14:textId="77777777" w:rsidR="007658FA" w:rsidRPr="007658FA" w:rsidRDefault="007658FA" w:rsidP="007658FA">
      <w:pPr>
        <w:pStyle w:val="Titre3"/>
        <w:rPr>
          <w:sz w:val="32"/>
          <w:szCs w:val="32"/>
        </w:rPr>
      </w:pPr>
      <w:r w:rsidRPr="007658FA">
        <w:rPr>
          <w:sz w:val="32"/>
          <w:szCs w:val="32"/>
        </w:rPr>
        <w:t xml:space="preserve">5. </w:t>
      </w:r>
      <w:r w:rsidRPr="007658FA">
        <w:rPr>
          <w:rStyle w:val="lev"/>
          <w:b w:val="0"/>
          <w:bCs w:val="0"/>
          <w:sz w:val="32"/>
          <w:szCs w:val="32"/>
        </w:rPr>
        <w:t xml:space="preserve">Nokia Bell </w:t>
      </w:r>
      <w:proofErr w:type="spellStart"/>
      <w:r w:rsidRPr="007658FA">
        <w:rPr>
          <w:rStyle w:val="lev"/>
          <w:b w:val="0"/>
          <w:bCs w:val="0"/>
          <w:sz w:val="32"/>
          <w:szCs w:val="32"/>
        </w:rPr>
        <w:t>Labs</w:t>
      </w:r>
      <w:proofErr w:type="spellEnd"/>
    </w:p>
    <w:p w14:paraId="46FF2C56" w14:textId="77777777" w:rsidR="007658FA" w:rsidRPr="007658FA" w:rsidRDefault="007658FA" w:rsidP="007658FA">
      <w:pPr>
        <w:pStyle w:val="NormalWeb"/>
        <w:numPr>
          <w:ilvl w:val="0"/>
          <w:numId w:val="15"/>
        </w:numPr>
        <w:rPr>
          <w:sz w:val="32"/>
          <w:szCs w:val="32"/>
        </w:rPr>
      </w:pPr>
      <w:r w:rsidRPr="007658FA">
        <w:rPr>
          <w:rStyle w:val="relative"/>
          <w:rFonts w:eastAsiaTheme="majorEastAsia"/>
          <w:sz w:val="32"/>
          <w:szCs w:val="32"/>
        </w:rPr>
        <w:t>Recherche avancée : 6G, intelligence quantique, AI, XR…</w:t>
      </w:r>
    </w:p>
    <w:p w14:paraId="4654C24C" w14:textId="77777777" w:rsidR="007658FA" w:rsidRPr="007658FA" w:rsidRDefault="007658FA" w:rsidP="007658FA">
      <w:pPr>
        <w:pStyle w:val="NormalWeb"/>
        <w:numPr>
          <w:ilvl w:val="0"/>
          <w:numId w:val="15"/>
        </w:numPr>
        <w:rPr>
          <w:sz w:val="32"/>
          <w:szCs w:val="32"/>
        </w:rPr>
      </w:pPr>
      <w:r w:rsidRPr="007658FA">
        <w:rPr>
          <w:rStyle w:val="relative"/>
          <w:rFonts w:eastAsiaTheme="majorEastAsia"/>
          <w:sz w:val="32"/>
          <w:szCs w:val="32"/>
        </w:rPr>
        <w:lastRenderedPageBreak/>
        <w:t>Incubation de technologies futures</w:t>
      </w:r>
    </w:p>
    <w:p w14:paraId="1BA309A6" w14:textId="382375DE" w:rsidR="007658FA" w:rsidRDefault="007658FA" w:rsidP="004E3343">
      <w:pPr>
        <w:pStyle w:val="NormalWeb"/>
        <w:rPr>
          <w:sz w:val="32"/>
          <w:szCs w:val="32"/>
        </w:rPr>
      </w:pPr>
    </w:p>
    <w:p w14:paraId="436D894F" w14:textId="5C39765C" w:rsidR="00885740" w:rsidRDefault="00885740" w:rsidP="004E3343">
      <w:pPr>
        <w:pStyle w:val="NormalWeb"/>
        <w:rPr>
          <w:sz w:val="32"/>
          <w:szCs w:val="32"/>
        </w:rPr>
      </w:pPr>
    </w:p>
    <w:p w14:paraId="237E9F62" w14:textId="77777777" w:rsidR="00885740" w:rsidRDefault="00885740" w:rsidP="004E3343">
      <w:pPr>
        <w:pStyle w:val="NormalWeb"/>
        <w:rPr>
          <w:sz w:val="32"/>
          <w:szCs w:val="32"/>
        </w:rPr>
      </w:pPr>
    </w:p>
    <w:p w14:paraId="56639EA2" w14:textId="77777777" w:rsidR="007658FA" w:rsidRDefault="007658FA" w:rsidP="004E3343">
      <w:pPr>
        <w:pStyle w:val="NormalWeb"/>
        <w:rPr>
          <w:sz w:val="32"/>
          <w:szCs w:val="32"/>
        </w:rPr>
      </w:pPr>
    </w:p>
    <w:p w14:paraId="673CA6A7" w14:textId="58B5ED76" w:rsidR="004E3343" w:rsidRPr="00EA6C16" w:rsidRDefault="00EA6C16" w:rsidP="004E3343">
      <w:pPr>
        <w:pStyle w:val="NormalWeb"/>
        <w:rPr>
          <w:sz w:val="32"/>
          <w:szCs w:val="32"/>
        </w:rPr>
      </w:pPr>
      <w:r>
        <w:rPr>
          <w:noProof/>
          <w:sz w:val="32"/>
          <w:szCs w:val="32"/>
          <w14:ligatures w14:val="standardContextual"/>
        </w:rPr>
        <w:drawing>
          <wp:inline distT="0" distB="0" distL="0" distR="0" wp14:anchorId="6C02FB22" wp14:editId="383BBF2D">
            <wp:extent cx="5760720" cy="3835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28A0092B-C50C-407E-A947-70E740481C1C}">
                          <a14:useLocalDpi xmlns:a14="http://schemas.microsoft.com/office/drawing/2010/main" val="0"/>
                        </a:ext>
                      </a:extLst>
                    </a:blip>
                    <a:stretch>
                      <a:fillRect/>
                    </a:stretch>
                  </pic:blipFill>
                  <pic:spPr>
                    <a:xfrm>
                      <a:off x="0" y="0"/>
                      <a:ext cx="5760720" cy="3835400"/>
                    </a:xfrm>
                    <a:prstGeom prst="rect">
                      <a:avLst/>
                    </a:prstGeom>
                  </pic:spPr>
                </pic:pic>
              </a:graphicData>
            </a:graphic>
          </wp:inline>
        </w:drawing>
      </w:r>
    </w:p>
    <w:p w14:paraId="1CD24091" w14:textId="4DEA172F" w:rsidR="004E3343" w:rsidRDefault="004E3343" w:rsidP="004E3343">
      <w:pPr>
        <w:rPr>
          <w:sz w:val="32"/>
          <w:szCs w:val="32"/>
        </w:rPr>
      </w:pPr>
    </w:p>
    <w:p w14:paraId="288852CC" w14:textId="7CB3AB37" w:rsidR="007658FA" w:rsidRDefault="007658FA" w:rsidP="004E3343">
      <w:pPr>
        <w:rPr>
          <w:sz w:val="32"/>
          <w:szCs w:val="32"/>
        </w:rPr>
      </w:pPr>
    </w:p>
    <w:p w14:paraId="13BC5B3D" w14:textId="3C04E92F" w:rsidR="00885740" w:rsidRDefault="00885740" w:rsidP="004E3343">
      <w:pPr>
        <w:rPr>
          <w:sz w:val="32"/>
          <w:szCs w:val="32"/>
        </w:rPr>
      </w:pPr>
    </w:p>
    <w:p w14:paraId="2372887E" w14:textId="7BEB0A22" w:rsidR="00885740" w:rsidRDefault="00885740" w:rsidP="004E3343">
      <w:pPr>
        <w:rPr>
          <w:sz w:val="32"/>
          <w:szCs w:val="32"/>
        </w:rPr>
      </w:pPr>
    </w:p>
    <w:p w14:paraId="02F0BBAF" w14:textId="685CC977" w:rsidR="00885740" w:rsidRDefault="00885740" w:rsidP="004E3343">
      <w:pPr>
        <w:rPr>
          <w:sz w:val="32"/>
          <w:szCs w:val="32"/>
        </w:rPr>
      </w:pPr>
    </w:p>
    <w:p w14:paraId="4AA9D078" w14:textId="77777777" w:rsidR="00885740" w:rsidRPr="00EA6C16" w:rsidRDefault="00885740" w:rsidP="004E3343">
      <w:pPr>
        <w:rPr>
          <w:sz w:val="32"/>
          <w:szCs w:val="32"/>
        </w:rPr>
      </w:pPr>
    </w:p>
    <w:p w14:paraId="4903C3BB" w14:textId="77777777" w:rsidR="004E3343" w:rsidRPr="00EA6C16" w:rsidRDefault="004E3343" w:rsidP="004E3343">
      <w:pPr>
        <w:pStyle w:val="Titre3"/>
        <w:rPr>
          <w:sz w:val="32"/>
          <w:szCs w:val="32"/>
        </w:rPr>
      </w:pPr>
      <w:r w:rsidRPr="00EA6C16">
        <w:rPr>
          <w:sz w:val="32"/>
          <w:szCs w:val="32"/>
        </w:rPr>
        <w:lastRenderedPageBreak/>
        <w:t>2.4 Localisation et implantation</w:t>
      </w:r>
    </w:p>
    <w:p w14:paraId="0425C988" w14:textId="77777777" w:rsidR="00885740" w:rsidRDefault="004E3343" w:rsidP="004E3343">
      <w:pPr>
        <w:pStyle w:val="NormalWeb"/>
        <w:rPr>
          <w:sz w:val="32"/>
          <w:szCs w:val="32"/>
        </w:rPr>
      </w:pPr>
      <w:r w:rsidRPr="00EA6C16">
        <w:rPr>
          <w:sz w:val="32"/>
          <w:szCs w:val="32"/>
        </w:rPr>
        <w:t xml:space="preserve">Le site de </w:t>
      </w:r>
      <w:r w:rsidRPr="00EA6C16">
        <w:rPr>
          <w:rStyle w:val="lev"/>
          <w:rFonts w:eastAsiaTheme="majorEastAsia"/>
          <w:sz w:val="32"/>
          <w:szCs w:val="32"/>
        </w:rPr>
        <w:t>Nokia Salé</w:t>
      </w:r>
      <w:r w:rsidRPr="00EA6C16">
        <w:rPr>
          <w:sz w:val="32"/>
          <w:szCs w:val="32"/>
        </w:rPr>
        <w:t xml:space="preserve">, où j’ai effectué mon stage, est l’une des branches marocaines de l’entreprise. Il joue un rôle stratégique dans le </w:t>
      </w:r>
      <w:r w:rsidRPr="00EA6C16">
        <w:rPr>
          <w:rStyle w:val="lev"/>
          <w:rFonts w:eastAsiaTheme="majorEastAsia"/>
          <w:sz w:val="32"/>
          <w:szCs w:val="32"/>
        </w:rPr>
        <w:t>suivi et la gestion des infrastructures réseau</w:t>
      </w:r>
      <w:r w:rsidRPr="00EA6C16">
        <w:rPr>
          <w:sz w:val="32"/>
          <w:szCs w:val="32"/>
        </w:rPr>
        <w:t xml:space="preserve"> pour la région MENA (Moyen-Orient et Afrique du Nord).</w:t>
      </w:r>
      <w:r w:rsidRPr="00EA6C16">
        <w:rPr>
          <w:sz w:val="32"/>
          <w:szCs w:val="32"/>
        </w:rPr>
        <w:br/>
        <w:t>C’est un espace moderne et collaboratif, doté d’équipes d’ingénieurs et de techniciens hautement qualifiés.</w:t>
      </w:r>
    </w:p>
    <w:p w14:paraId="7B0FFDBB" w14:textId="77777777" w:rsidR="00885740" w:rsidRDefault="00885740" w:rsidP="004E3343">
      <w:pPr>
        <w:pStyle w:val="NormalWeb"/>
        <w:rPr>
          <w:sz w:val="32"/>
          <w:szCs w:val="32"/>
        </w:rPr>
      </w:pPr>
    </w:p>
    <w:p w14:paraId="3078BA98" w14:textId="38B10B6C" w:rsidR="004E3343" w:rsidRPr="00EA6C16" w:rsidRDefault="007658FA" w:rsidP="004E3343">
      <w:pPr>
        <w:pStyle w:val="NormalWeb"/>
        <w:rPr>
          <w:sz w:val="32"/>
          <w:szCs w:val="32"/>
        </w:rPr>
      </w:pPr>
      <w:r>
        <w:rPr>
          <w:noProof/>
          <w:sz w:val="32"/>
          <w:szCs w:val="32"/>
          <w14:ligatures w14:val="standardContextual"/>
        </w:rPr>
        <w:drawing>
          <wp:inline distT="0" distB="0" distL="0" distR="0" wp14:anchorId="5B80B9C7" wp14:editId="15E13ED4">
            <wp:extent cx="6346089" cy="3510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6352988" cy="3514732"/>
                    </a:xfrm>
                    <a:prstGeom prst="rect">
                      <a:avLst/>
                    </a:prstGeom>
                  </pic:spPr>
                </pic:pic>
              </a:graphicData>
            </a:graphic>
          </wp:inline>
        </w:drawing>
      </w:r>
    </w:p>
    <w:p w14:paraId="6236182A" w14:textId="77777777" w:rsidR="004E3343" w:rsidRDefault="004E3343">
      <w:pPr>
        <w:rPr>
          <w:rFonts w:ascii="Times New Roman" w:eastAsia="Times New Roman" w:hAnsi="Times New Roman" w:cs="Times New Roman"/>
          <w:kern w:val="0"/>
          <w:sz w:val="24"/>
          <w:szCs w:val="24"/>
          <w:lang w:eastAsia="fr-FR"/>
          <w14:ligatures w14:val="none"/>
        </w:rPr>
      </w:pPr>
      <w:r>
        <w:br w:type="page"/>
      </w:r>
    </w:p>
    <w:p w14:paraId="0A82A338" w14:textId="77777777" w:rsidR="004E3343" w:rsidRPr="00885740" w:rsidRDefault="004E3343" w:rsidP="004E3343">
      <w:pPr>
        <w:pStyle w:val="Titre2"/>
        <w:rPr>
          <w:color w:val="4472C4" w:themeColor="accent1"/>
        </w:rPr>
      </w:pPr>
      <w:r w:rsidRPr="00885740">
        <w:rPr>
          <w:color w:val="4472C4" w:themeColor="accent1"/>
        </w:rPr>
        <w:lastRenderedPageBreak/>
        <w:t>DÉROULEMENT DU STAGE</w:t>
      </w:r>
    </w:p>
    <w:p w14:paraId="50BC4753" w14:textId="77777777" w:rsidR="004E3343" w:rsidRPr="00885740" w:rsidRDefault="004E3343" w:rsidP="004E3343">
      <w:pPr>
        <w:pStyle w:val="Titre3"/>
        <w:rPr>
          <w:sz w:val="32"/>
          <w:szCs w:val="32"/>
        </w:rPr>
      </w:pPr>
      <w:r w:rsidRPr="00885740">
        <w:rPr>
          <w:sz w:val="32"/>
          <w:szCs w:val="32"/>
        </w:rPr>
        <w:t>3.1 Intégration dans l’entreprise</w:t>
      </w:r>
    </w:p>
    <w:p w14:paraId="62092CE4" w14:textId="529E8E2A" w:rsidR="004E3343" w:rsidRPr="00885740" w:rsidRDefault="004E3343" w:rsidP="004E3343">
      <w:pPr>
        <w:pStyle w:val="NormalWeb"/>
        <w:rPr>
          <w:sz w:val="32"/>
          <w:szCs w:val="32"/>
        </w:rPr>
      </w:pPr>
      <w:r w:rsidRPr="00885740">
        <w:rPr>
          <w:sz w:val="32"/>
          <w:szCs w:val="32"/>
        </w:rPr>
        <w:t xml:space="preserve">Dès mon arrivée chez </w:t>
      </w:r>
      <w:r w:rsidRPr="00885740">
        <w:rPr>
          <w:rStyle w:val="lev"/>
          <w:rFonts w:eastAsiaTheme="majorEastAsia"/>
          <w:sz w:val="32"/>
          <w:szCs w:val="32"/>
        </w:rPr>
        <w:t>Nokia Salé</w:t>
      </w:r>
      <w:r w:rsidRPr="00885740">
        <w:rPr>
          <w:sz w:val="32"/>
          <w:szCs w:val="32"/>
        </w:rPr>
        <w:t xml:space="preserve">, j’ai été accueillie par l’équipe du </w:t>
      </w:r>
      <w:proofErr w:type="spellStart"/>
      <w:r w:rsidR="005B4592" w:rsidRPr="00885740">
        <w:rPr>
          <w:sz w:val="32"/>
          <w:szCs w:val="32"/>
        </w:rPr>
        <w:t>grupe</w:t>
      </w:r>
      <w:proofErr w:type="spellEnd"/>
      <w:r w:rsidR="005B4592" w:rsidRPr="00885740">
        <w:rPr>
          <w:sz w:val="32"/>
          <w:szCs w:val="32"/>
        </w:rPr>
        <w:t xml:space="preserve"> CNS </w:t>
      </w:r>
      <w:proofErr w:type="gramStart"/>
      <w:r w:rsidR="005B4592" w:rsidRPr="00885740">
        <w:rPr>
          <w:sz w:val="32"/>
          <w:szCs w:val="32"/>
        </w:rPr>
        <w:t>( C</w:t>
      </w:r>
      <w:r w:rsidR="00885740" w:rsidRPr="00885740">
        <w:rPr>
          <w:sz w:val="32"/>
          <w:szCs w:val="32"/>
        </w:rPr>
        <w:t>loud</w:t>
      </w:r>
      <w:proofErr w:type="gramEnd"/>
      <w:r w:rsidR="005B4592" w:rsidRPr="00885740">
        <w:rPr>
          <w:sz w:val="32"/>
          <w:szCs w:val="32"/>
        </w:rPr>
        <w:t xml:space="preserve"> Network Services)</w:t>
      </w:r>
      <w:r w:rsidRPr="00885740">
        <w:rPr>
          <w:sz w:val="32"/>
          <w:szCs w:val="32"/>
        </w:rPr>
        <w:t xml:space="preserve"> Après une présentation générale des locaux, j’ai été intégrée dans une équipe technique sous la supervision d</w:t>
      </w:r>
      <w:r w:rsidR="005B4592" w:rsidRPr="00885740">
        <w:rPr>
          <w:sz w:val="32"/>
          <w:szCs w:val="32"/>
        </w:rPr>
        <w:t>es</w:t>
      </w:r>
      <w:r w:rsidRPr="00885740">
        <w:rPr>
          <w:sz w:val="32"/>
          <w:szCs w:val="32"/>
        </w:rPr>
        <w:t xml:space="preserve"> ingénieur</w:t>
      </w:r>
      <w:r w:rsidR="005B4592" w:rsidRPr="00885740">
        <w:rPr>
          <w:sz w:val="32"/>
          <w:szCs w:val="32"/>
        </w:rPr>
        <w:t>s</w:t>
      </w:r>
      <w:r w:rsidRPr="00885740">
        <w:rPr>
          <w:sz w:val="32"/>
          <w:szCs w:val="32"/>
        </w:rPr>
        <w:t xml:space="preserve"> réseau.</w:t>
      </w:r>
      <w:r w:rsidRPr="00885740">
        <w:rPr>
          <w:sz w:val="32"/>
          <w:szCs w:val="32"/>
        </w:rPr>
        <w:br/>
        <w:t>Mon tuteur m’a expliqué le fonctionnement global de l’entreprise ainsi que les objectifs pédagogiques du stage.</w:t>
      </w:r>
    </w:p>
    <w:p w14:paraId="150C1CB1" w14:textId="77777777" w:rsidR="004E3343" w:rsidRPr="005B4592" w:rsidRDefault="002D1674" w:rsidP="004E3343">
      <w:pPr>
        <w:rPr>
          <w:sz w:val="28"/>
          <w:szCs w:val="28"/>
        </w:rPr>
      </w:pPr>
      <w:r>
        <w:rPr>
          <w:sz w:val="28"/>
          <w:szCs w:val="28"/>
        </w:rPr>
        <w:pict w14:anchorId="55530C99">
          <v:rect id="_x0000_i1025" style="width:0;height:1.5pt" o:hralign="center" o:hrstd="t" o:hr="t" fillcolor="#a0a0a0" stroked="f"/>
        </w:pict>
      </w:r>
    </w:p>
    <w:p w14:paraId="0CB5816E" w14:textId="77777777" w:rsidR="004E3343" w:rsidRPr="00885740" w:rsidRDefault="004E3343" w:rsidP="004E3343">
      <w:pPr>
        <w:pStyle w:val="Titre3"/>
        <w:rPr>
          <w:sz w:val="32"/>
          <w:szCs w:val="32"/>
        </w:rPr>
      </w:pPr>
      <w:r w:rsidRPr="005B4592">
        <w:rPr>
          <w:sz w:val="28"/>
          <w:szCs w:val="28"/>
        </w:rPr>
        <w:t>3</w:t>
      </w:r>
      <w:r w:rsidRPr="00885740">
        <w:rPr>
          <w:sz w:val="32"/>
          <w:szCs w:val="32"/>
        </w:rPr>
        <w:t>.2 Missions hebdomadaires</w:t>
      </w:r>
    </w:p>
    <w:p w14:paraId="2A33053F" w14:textId="69D2B01C" w:rsidR="004E3343" w:rsidRPr="00885740" w:rsidRDefault="004E3343" w:rsidP="004E3343">
      <w:pPr>
        <w:pStyle w:val="Titre4"/>
        <w:rPr>
          <w:sz w:val="32"/>
          <w:szCs w:val="32"/>
        </w:rPr>
      </w:pPr>
      <w:r w:rsidRPr="00885740">
        <w:rPr>
          <w:sz w:val="32"/>
          <w:szCs w:val="32"/>
        </w:rPr>
        <w:t xml:space="preserve"> </w:t>
      </w:r>
      <w:r w:rsidRPr="00885740">
        <w:rPr>
          <w:rStyle w:val="lev"/>
          <w:b w:val="0"/>
          <w:bCs w:val="0"/>
          <w:sz w:val="32"/>
          <w:szCs w:val="32"/>
        </w:rPr>
        <w:t>Semaine 1 : Découverte de l’environnement professionnel</w:t>
      </w:r>
    </w:p>
    <w:p w14:paraId="025D02C7" w14:textId="3690563A" w:rsidR="004E3343" w:rsidRPr="00885740" w:rsidRDefault="004E3343" w:rsidP="004E3343">
      <w:pPr>
        <w:pStyle w:val="NormalWeb"/>
        <w:numPr>
          <w:ilvl w:val="0"/>
          <w:numId w:val="4"/>
        </w:numPr>
        <w:rPr>
          <w:sz w:val="32"/>
          <w:szCs w:val="32"/>
        </w:rPr>
      </w:pPr>
      <w:r w:rsidRPr="00885740">
        <w:rPr>
          <w:sz w:val="32"/>
          <w:szCs w:val="32"/>
        </w:rPr>
        <w:t xml:space="preserve">Visite du site </w:t>
      </w:r>
    </w:p>
    <w:p w14:paraId="45404B4F" w14:textId="77777777" w:rsidR="004E3343" w:rsidRPr="00885740" w:rsidRDefault="004E3343" w:rsidP="004E3343">
      <w:pPr>
        <w:pStyle w:val="NormalWeb"/>
        <w:numPr>
          <w:ilvl w:val="0"/>
          <w:numId w:val="4"/>
        </w:numPr>
        <w:rPr>
          <w:sz w:val="32"/>
          <w:szCs w:val="32"/>
        </w:rPr>
      </w:pPr>
      <w:r w:rsidRPr="00885740">
        <w:rPr>
          <w:sz w:val="32"/>
          <w:szCs w:val="32"/>
        </w:rPr>
        <w:t>Présentation de l’organigramme et des différents départements</w:t>
      </w:r>
    </w:p>
    <w:p w14:paraId="4E95E653" w14:textId="251CB2F3" w:rsidR="004E3343" w:rsidRPr="00885740" w:rsidRDefault="005B4592" w:rsidP="004E3343">
      <w:pPr>
        <w:pStyle w:val="NormalWeb"/>
        <w:numPr>
          <w:ilvl w:val="0"/>
          <w:numId w:val="4"/>
        </w:numPr>
        <w:rPr>
          <w:sz w:val="32"/>
          <w:szCs w:val="32"/>
        </w:rPr>
      </w:pPr>
      <w:r w:rsidRPr="00885740">
        <w:rPr>
          <w:sz w:val="32"/>
          <w:szCs w:val="32"/>
        </w:rPr>
        <w:t xml:space="preserve">Présentation des ingénieurs et de </w:t>
      </w:r>
      <w:proofErr w:type="gramStart"/>
      <w:r w:rsidRPr="00885740">
        <w:rPr>
          <w:sz w:val="32"/>
          <w:szCs w:val="32"/>
        </w:rPr>
        <w:t>leur rôles</w:t>
      </w:r>
      <w:proofErr w:type="gramEnd"/>
      <w:r w:rsidRPr="00885740">
        <w:rPr>
          <w:sz w:val="32"/>
          <w:szCs w:val="32"/>
        </w:rPr>
        <w:t xml:space="preserve"> dans l’entreprise</w:t>
      </w:r>
    </w:p>
    <w:p w14:paraId="67B1D9B6" w14:textId="77777777" w:rsidR="004E3343" w:rsidRPr="00885740" w:rsidRDefault="004E3343" w:rsidP="004E3343">
      <w:pPr>
        <w:pStyle w:val="NormalWeb"/>
        <w:numPr>
          <w:ilvl w:val="0"/>
          <w:numId w:val="4"/>
        </w:numPr>
        <w:rPr>
          <w:sz w:val="32"/>
          <w:szCs w:val="32"/>
        </w:rPr>
      </w:pPr>
      <w:r w:rsidRPr="00885740">
        <w:rPr>
          <w:sz w:val="32"/>
          <w:szCs w:val="32"/>
        </w:rPr>
        <w:t>Lecture de documentations techniques (topologie réseau, infrastructures opérateurs)</w:t>
      </w:r>
    </w:p>
    <w:p w14:paraId="2CFA19F9" w14:textId="02ED6F47" w:rsidR="004E3343" w:rsidRPr="00885740" w:rsidRDefault="004E3343" w:rsidP="004E3343">
      <w:pPr>
        <w:pStyle w:val="Titre4"/>
        <w:rPr>
          <w:sz w:val="32"/>
          <w:szCs w:val="32"/>
        </w:rPr>
      </w:pPr>
      <w:r w:rsidRPr="005B4592">
        <w:rPr>
          <w:sz w:val="28"/>
          <w:szCs w:val="28"/>
        </w:rPr>
        <w:t xml:space="preserve"> </w:t>
      </w:r>
      <w:r w:rsidRPr="00885740">
        <w:rPr>
          <w:rStyle w:val="lev"/>
          <w:b w:val="0"/>
          <w:bCs w:val="0"/>
          <w:sz w:val="32"/>
          <w:szCs w:val="32"/>
        </w:rPr>
        <w:t>Semaine 2 : Initiation aux réseaux et aux outils internes</w:t>
      </w:r>
    </w:p>
    <w:p w14:paraId="11C32CCB" w14:textId="4D952C55" w:rsidR="004E3343" w:rsidRPr="00885740" w:rsidRDefault="005B4592" w:rsidP="004E3343">
      <w:pPr>
        <w:pStyle w:val="NormalWeb"/>
        <w:numPr>
          <w:ilvl w:val="0"/>
          <w:numId w:val="5"/>
        </w:numPr>
        <w:rPr>
          <w:sz w:val="32"/>
          <w:szCs w:val="32"/>
        </w:rPr>
      </w:pPr>
      <w:r w:rsidRPr="00885740">
        <w:rPr>
          <w:sz w:val="32"/>
          <w:szCs w:val="32"/>
        </w:rPr>
        <w:t>Découverte</w:t>
      </w:r>
      <w:r w:rsidR="004E3343" w:rsidRPr="00885740">
        <w:rPr>
          <w:sz w:val="32"/>
          <w:szCs w:val="32"/>
        </w:rPr>
        <w:t xml:space="preserve"> des bases des réseaux d’opérateurs télécoms</w:t>
      </w:r>
    </w:p>
    <w:p w14:paraId="079A183A" w14:textId="77777777" w:rsidR="004E3343" w:rsidRPr="00885740" w:rsidRDefault="004E3343" w:rsidP="004E3343">
      <w:pPr>
        <w:pStyle w:val="NormalWeb"/>
        <w:numPr>
          <w:ilvl w:val="0"/>
          <w:numId w:val="5"/>
        </w:numPr>
        <w:rPr>
          <w:sz w:val="32"/>
          <w:szCs w:val="32"/>
        </w:rPr>
      </w:pPr>
      <w:r w:rsidRPr="00885740">
        <w:rPr>
          <w:sz w:val="32"/>
          <w:szCs w:val="32"/>
        </w:rPr>
        <w:t>Observation des différents équipements utilisés dans l’infrastructure (routeurs, switches…)</w:t>
      </w:r>
    </w:p>
    <w:p w14:paraId="3DA0308D" w14:textId="7B744537" w:rsidR="004E3343" w:rsidRPr="00885740" w:rsidRDefault="004E3343" w:rsidP="004E3343">
      <w:pPr>
        <w:pStyle w:val="NormalWeb"/>
        <w:numPr>
          <w:ilvl w:val="0"/>
          <w:numId w:val="5"/>
        </w:numPr>
        <w:rPr>
          <w:sz w:val="32"/>
          <w:szCs w:val="32"/>
        </w:rPr>
      </w:pPr>
      <w:r w:rsidRPr="00885740">
        <w:rPr>
          <w:sz w:val="32"/>
          <w:szCs w:val="32"/>
        </w:rPr>
        <w:t xml:space="preserve">Découverte des </w:t>
      </w:r>
      <w:r w:rsidR="005B4592" w:rsidRPr="00885740">
        <w:rPr>
          <w:sz w:val="32"/>
          <w:szCs w:val="32"/>
        </w:rPr>
        <w:t>labos d’infrastructures réseaux</w:t>
      </w:r>
    </w:p>
    <w:p w14:paraId="45737600" w14:textId="77777777" w:rsidR="004E3343" w:rsidRPr="00885740" w:rsidRDefault="004E3343" w:rsidP="004E3343">
      <w:pPr>
        <w:pStyle w:val="NormalWeb"/>
        <w:numPr>
          <w:ilvl w:val="0"/>
          <w:numId w:val="5"/>
        </w:numPr>
        <w:rPr>
          <w:sz w:val="32"/>
          <w:szCs w:val="32"/>
        </w:rPr>
      </w:pPr>
      <w:r w:rsidRPr="00885740">
        <w:rPr>
          <w:sz w:val="32"/>
          <w:szCs w:val="32"/>
        </w:rPr>
        <w:t>Compréhension des processus de suivi et de résolution des incidents réseau</w:t>
      </w:r>
    </w:p>
    <w:p w14:paraId="7982C399" w14:textId="4E21D4CC" w:rsidR="004E3343" w:rsidRPr="00885740" w:rsidRDefault="004E3343" w:rsidP="004E3343">
      <w:pPr>
        <w:pStyle w:val="Titre4"/>
        <w:rPr>
          <w:sz w:val="32"/>
          <w:szCs w:val="32"/>
        </w:rPr>
      </w:pPr>
      <w:r w:rsidRPr="00885740">
        <w:rPr>
          <w:rStyle w:val="lev"/>
          <w:b w:val="0"/>
          <w:bCs w:val="0"/>
          <w:sz w:val="32"/>
          <w:szCs w:val="32"/>
        </w:rPr>
        <w:t>Semaine 3 : Étude des protocoles de routage dynamique</w:t>
      </w:r>
    </w:p>
    <w:p w14:paraId="2896D07A" w14:textId="77777777" w:rsidR="004E3343" w:rsidRPr="00885740" w:rsidRDefault="004E3343" w:rsidP="004E3343">
      <w:pPr>
        <w:pStyle w:val="NormalWeb"/>
        <w:numPr>
          <w:ilvl w:val="0"/>
          <w:numId w:val="6"/>
        </w:numPr>
        <w:rPr>
          <w:sz w:val="32"/>
          <w:szCs w:val="32"/>
        </w:rPr>
      </w:pPr>
      <w:r w:rsidRPr="00885740">
        <w:rPr>
          <w:sz w:val="32"/>
          <w:szCs w:val="32"/>
        </w:rPr>
        <w:t xml:space="preserve">Apprentissage théorique sur les protocoles </w:t>
      </w:r>
      <w:r w:rsidRPr="00885740">
        <w:rPr>
          <w:rStyle w:val="lev"/>
          <w:rFonts w:eastAsiaTheme="majorEastAsia"/>
          <w:sz w:val="32"/>
          <w:szCs w:val="32"/>
        </w:rPr>
        <w:t>OSPF</w:t>
      </w:r>
      <w:r w:rsidRPr="00885740">
        <w:rPr>
          <w:sz w:val="32"/>
          <w:szCs w:val="32"/>
        </w:rPr>
        <w:t xml:space="preserve"> et </w:t>
      </w:r>
      <w:r w:rsidRPr="00885740">
        <w:rPr>
          <w:rStyle w:val="lev"/>
          <w:rFonts w:eastAsiaTheme="majorEastAsia"/>
          <w:sz w:val="32"/>
          <w:szCs w:val="32"/>
        </w:rPr>
        <w:t>BGP</w:t>
      </w:r>
    </w:p>
    <w:p w14:paraId="3CC89098" w14:textId="77777777" w:rsidR="004E3343" w:rsidRPr="00885740" w:rsidRDefault="004E3343" w:rsidP="004E3343">
      <w:pPr>
        <w:pStyle w:val="NormalWeb"/>
        <w:numPr>
          <w:ilvl w:val="0"/>
          <w:numId w:val="6"/>
        </w:numPr>
        <w:rPr>
          <w:sz w:val="32"/>
          <w:szCs w:val="32"/>
        </w:rPr>
      </w:pPr>
      <w:r w:rsidRPr="00885740">
        <w:rPr>
          <w:sz w:val="32"/>
          <w:szCs w:val="32"/>
        </w:rPr>
        <w:t>Analyse comparative entre les protocoles de routage statique et dynamique</w:t>
      </w:r>
    </w:p>
    <w:p w14:paraId="755FDA80" w14:textId="77777777" w:rsidR="004E3343" w:rsidRPr="00885740" w:rsidRDefault="004E3343" w:rsidP="004E3343">
      <w:pPr>
        <w:pStyle w:val="NormalWeb"/>
        <w:numPr>
          <w:ilvl w:val="0"/>
          <w:numId w:val="6"/>
        </w:numPr>
        <w:rPr>
          <w:sz w:val="32"/>
          <w:szCs w:val="32"/>
        </w:rPr>
      </w:pPr>
      <w:r w:rsidRPr="00885740">
        <w:rPr>
          <w:sz w:val="32"/>
          <w:szCs w:val="32"/>
        </w:rPr>
        <w:t xml:space="preserve">Réalisation d’une </w:t>
      </w:r>
      <w:r w:rsidRPr="00885740">
        <w:rPr>
          <w:rStyle w:val="lev"/>
          <w:rFonts w:eastAsiaTheme="majorEastAsia"/>
          <w:sz w:val="32"/>
          <w:szCs w:val="32"/>
        </w:rPr>
        <w:t>présentation technique</w:t>
      </w:r>
      <w:r w:rsidRPr="00885740">
        <w:rPr>
          <w:sz w:val="32"/>
          <w:szCs w:val="32"/>
        </w:rPr>
        <w:t xml:space="preserve"> interne sur les protocoles de routage</w:t>
      </w:r>
    </w:p>
    <w:p w14:paraId="794E650C" w14:textId="6ED298DC" w:rsidR="004E3343" w:rsidRPr="00885740" w:rsidRDefault="004E3343" w:rsidP="004E3343">
      <w:pPr>
        <w:pStyle w:val="NormalWeb"/>
        <w:numPr>
          <w:ilvl w:val="0"/>
          <w:numId w:val="6"/>
        </w:numPr>
        <w:rPr>
          <w:sz w:val="32"/>
          <w:szCs w:val="32"/>
        </w:rPr>
      </w:pPr>
      <w:r w:rsidRPr="00885740">
        <w:rPr>
          <w:sz w:val="32"/>
          <w:szCs w:val="32"/>
        </w:rPr>
        <w:lastRenderedPageBreak/>
        <w:t>Échanges avec des ingénieurs réseau pour approfondir la configuration des équipements</w:t>
      </w:r>
    </w:p>
    <w:p w14:paraId="203F23EA" w14:textId="56E3781A" w:rsidR="005B4592" w:rsidRPr="005B4592" w:rsidRDefault="005B4592" w:rsidP="004E3343">
      <w:pPr>
        <w:pStyle w:val="NormalWeb"/>
        <w:numPr>
          <w:ilvl w:val="0"/>
          <w:numId w:val="6"/>
        </w:numPr>
        <w:rPr>
          <w:sz w:val="28"/>
          <w:szCs w:val="28"/>
        </w:rPr>
      </w:pPr>
      <w:r>
        <w:rPr>
          <w:sz w:val="28"/>
          <w:szCs w:val="28"/>
        </w:rPr>
        <w:t>Observation des étapes de gestion d’un projet IT</w:t>
      </w:r>
    </w:p>
    <w:p w14:paraId="4F8763A3" w14:textId="77777777" w:rsidR="004E3343" w:rsidRPr="005B4592" w:rsidRDefault="002D1674" w:rsidP="004E3343">
      <w:pPr>
        <w:rPr>
          <w:sz w:val="28"/>
          <w:szCs w:val="28"/>
        </w:rPr>
      </w:pPr>
      <w:r>
        <w:rPr>
          <w:sz w:val="28"/>
          <w:szCs w:val="28"/>
        </w:rPr>
        <w:pict w14:anchorId="6E172F68">
          <v:rect id="_x0000_i1026" style="width:0;height:1.5pt" o:hralign="center" o:hrstd="t" o:hr="t" fillcolor="#a0a0a0" stroked="f"/>
        </w:pict>
      </w:r>
    </w:p>
    <w:p w14:paraId="18063BCF" w14:textId="1D17185E" w:rsidR="004E3343" w:rsidRDefault="004E3343" w:rsidP="004E3343">
      <w:pPr>
        <w:pStyle w:val="Titre3"/>
        <w:rPr>
          <w:sz w:val="28"/>
          <w:szCs w:val="28"/>
        </w:rPr>
      </w:pPr>
      <w:r w:rsidRPr="005B4592">
        <w:rPr>
          <w:sz w:val="28"/>
          <w:szCs w:val="28"/>
        </w:rPr>
        <w:t xml:space="preserve">3.3 </w:t>
      </w:r>
      <w:r w:rsidR="003F61C4" w:rsidRPr="003F61C4">
        <w:rPr>
          <w:sz w:val="32"/>
          <w:szCs w:val="32"/>
        </w:rPr>
        <w:t>Rédaction du rapport de stage</w:t>
      </w:r>
    </w:p>
    <w:p w14:paraId="7A02E78D" w14:textId="77777777" w:rsidR="003F61C4" w:rsidRPr="003F61C4" w:rsidRDefault="003F61C4" w:rsidP="003F61C4"/>
    <w:p w14:paraId="4A387C60" w14:textId="5F26CB0F" w:rsidR="005B4592" w:rsidRPr="003F61C4" w:rsidRDefault="003F61C4">
      <w:pPr>
        <w:rPr>
          <w:rFonts w:ascii="Times New Roman" w:eastAsia="Times New Roman" w:hAnsi="Times New Roman" w:cs="Times New Roman"/>
          <w:kern w:val="0"/>
          <w:sz w:val="28"/>
          <w:szCs w:val="28"/>
          <w:lang w:eastAsia="fr-FR"/>
          <w14:ligatures w14:val="none"/>
        </w:rPr>
      </w:pPr>
      <w:r w:rsidRPr="003F61C4">
        <w:rPr>
          <w:sz w:val="28"/>
          <w:szCs w:val="28"/>
        </w:rPr>
        <w:t>Rédaction du rapport de stage La dernière semaine a été entièrement consacrée à la rédaction de mon rapport de stage. J’ai regroupé toutes les informations acquises, organisé les notes de mes recherches et finalisé la synthèse des apprentissages réalisés au cours de ces quatre semaines.</w:t>
      </w:r>
      <w:r w:rsidR="005B4592" w:rsidRPr="003F61C4">
        <w:rPr>
          <w:sz w:val="28"/>
          <w:szCs w:val="28"/>
        </w:rPr>
        <w:br w:type="page"/>
      </w:r>
    </w:p>
    <w:p w14:paraId="1AB1E765" w14:textId="77777777" w:rsidR="005B4592" w:rsidRPr="00885740" w:rsidRDefault="005B4592" w:rsidP="005B4592">
      <w:pPr>
        <w:pStyle w:val="Titre2"/>
        <w:rPr>
          <w:color w:val="4472C4" w:themeColor="accent1"/>
        </w:rPr>
      </w:pPr>
      <w:r w:rsidRPr="00885740">
        <w:rPr>
          <w:color w:val="4472C4" w:themeColor="accent1"/>
        </w:rPr>
        <w:lastRenderedPageBreak/>
        <w:t>APPORTS DU STAGE</w:t>
      </w:r>
    </w:p>
    <w:p w14:paraId="3606D77F" w14:textId="77777777" w:rsidR="005B4592" w:rsidRPr="00885740" w:rsidRDefault="005B4592" w:rsidP="005B4592">
      <w:pPr>
        <w:pStyle w:val="NormalWeb"/>
        <w:rPr>
          <w:sz w:val="32"/>
          <w:szCs w:val="32"/>
        </w:rPr>
      </w:pPr>
      <w:r w:rsidRPr="00885740">
        <w:rPr>
          <w:sz w:val="32"/>
          <w:szCs w:val="32"/>
        </w:rPr>
        <w:t xml:space="preserve">Ce stage de quatre semaines chez </w:t>
      </w:r>
      <w:r w:rsidRPr="00885740">
        <w:rPr>
          <w:rStyle w:val="lev"/>
          <w:rFonts w:eastAsiaTheme="majorEastAsia"/>
          <w:sz w:val="32"/>
          <w:szCs w:val="32"/>
        </w:rPr>
        <w:t>Nokia Salé</w:t>
      </w:r>
      <w:r w:rsidRPr="00885740">
        <w:rPr>
          <w:sz w:val="32"/>
          <w:szCs w:val="32"/>
        </w:rPr>
        <w:t xml:space="preserve"> m’a permis de vivre une </w:t>
      </w:r>
      <w:r w:rsidRPr="00885740">
        <w:rPr>
          <w:rStyle w:val="lev"/>
          <w:rFonts w:eastAsiaTheme="majorEastAsia"/>
          <w:sz w:val="32"/>
          <w:szCs w:val="32"/>
        </w:rPr>
        <w:t>expérience professionnelle concrète</w:t>
      </w:r>
      <w:r w:rsidRPr="00885740">
        <w:rPr>
          <w:sz w:val="32"/>
          <w:szCs w:val="32"/>
        </w:rPr>
        <w:t xml:space="preserve"> dans un environnement technologique avancé. Même si je suis encore en cours de formation, j’ai pu observer et comprendre les </w:t>
      </w:r>
      <w:r w:rsidRPr="00885740">
        <w:rPr>
          <w:rStyle w:val="lev"/>
          <w:rFonts w:eastAsiaTheme="majorEastAsia"/>
          <w:sz w:val="32"/>
          <w:szCs w:val="32"/>
        </w:rPr>
        <w:t>rouages réels d’un département Réseaux</w:t>
      </w:r>
      <w:r w:rsidRPr="00885740">
        <w:rPr>
          <w:sz w:val="32"/>
          <w:szCs w:val="32"/>
        </w:rPr>
        <w:t>, au sein d’une entreprise d’envergure internationale.</w:t>
      </w:r>
    </w:p>
    <w:p w14:paraId="3F85F9C1" w14:textId="739F42EB" w:rsidR="005B4592" w:rsidRPr="00885740" w:rsidRDefault="005B4592" w:rsidP="005B4592">
      <w:pPr>
        <w:pStyle w:val="Titre3"/>
        <w:rPr>
          <w:sz w:val="32"/>
          <w:szCs w:val="32"/>
        </w:rPr>
      </w:pPr>
      <w:r w:rsidRPr="00885740">
        <w:rPr>
          <w:sz w:val="32"/>
          <w:szCs w:val="32"/>
        </w:rPr>
        <w:t xml:space="preserve"> 4.1 Apports techniques</w:t>
      </w:r>
    </w:p>
    <w:p w14:paraId="11CB3A0E" w14:textId="77777777" w:rsidR="005B4592" w:rsidRPr="00885740" w:rsidRDefault="005B4592" w:rsidP="005B4592">
      <w:pPr>
        <w:pStyle w:val="NormalWeb"/>
        <w:rPr>
          <w:sz w:val="32"/>
          <w:szCs w:val="32"/>
        </w:rPr>
      </w:pPr>
      <w:r w:rsidRPr="00885740">
        <w:rPr>
          <w:sz w:val="32"/>
          <w:szCs w:val="32"/>
        </w:rPr>
        <w:t>Durant ces trois premières semaines, j’ai pu :</w:t>
      </w:r>
    </w:p>
    <w:p w14:paraId="3C7EF5DD" w14:textId="77777777" w:rsidR="005B4592" w:rsidRPr="00885740" w:rsidRDefault="005B4592" w:rsidP="005B4592">
      <w:pPr>
        <w:pStyle w:val="NormalWeb"/>
        <w:numPr>
          <w:ilvl w:val="0"/>
          <w:numId w:val="8"/>
        </w:numPr>
        <w:rPr>
          <w:sz w:val="32"/>
          <w:szCs w:val="32"/>
        </w:rPr>
      </w:pPr>
      <w:r w:rsidRPr="00885740">
        <w:rPr>
          <w:sz w:val="32"/>
          <w:szCs w:val="32"/>
        </w:rPr>
        <w:t xml:space="preserve">Approfondir ma compréhension des </w:t>
      </w:r>
      <w:r w:rsidRPr="00885740">
        <w:rPr>
          <w:rStyle w:val="lev"/>
          <w:rFonts w:eastAsiaTheme="majorEastAsia"/>
          <w:sz w:val="32"/>
          <w:szCs w:val="32"/>
        </w:rPr>
        <w:t>architectures réseau d’opérateurs télécoms</w:t>
      </w:r>
      <w:r w:rsidRPr="00885740">
        <w:rPr>
          <w:sz w:val="32"/>
          <w:szCs w:val="32"/>
        </w:rPr>
        <w:t xml:space="preserve"> ;</w:t>
      </w:r>
    </w:p>
    <w:p w14:paraId="6DAB03C3" w14:textId="77777777" w:rsidR="005B4592" w:rsidRPr="00885740" w:rsidRDefault="005B4592" w:rsidP="005B4592">
      <w:pPr>
        <w:pStyle w:val="NormalWeb"/>
        <w:numPr>
          <w:ilvl w:val="0"/>
          <w:numId w:val="8"/>
        </w:numPr>
        <w:rPr>
          <w:sz w:val="32"/>
          <w:szCs w:val="32"/>
        </w:rPr>
      </w:pPr>
      <w:r w:rsidRPr="00885740">
        <w:rPr>
          <w:sz w:val="32"/>
          <w:szCs w:val="32"/>
        </w:rPr>
        <w:t xml:space="preserve">Apprendre les bases et les différences entre les </w:t>
      </w:r>
      <w:r w:rsidRPr="00885740">
        <w:rPr>
          <w:rStyle w:val="lev"/>
          <w:rFonts w:eastAsiaTheme="majorEastAsia"/>
          <w:sz w:val="32"/>
          <w:szCs w:val="32"/>
        </w:rPr>
        <w:t>protocoles de routage dynamique</w:t>
      </w:r>
      <w:r w:rsidRPr="00885740">
        <w:rPr>
          <w:sz w:val="32"/>
          <w:szCs w:val="32"/>
        </w:rPr>
        <w:t xml:space="preserve"> tels que </w:t>
      </w:r>
      <w:r w:rsidRPr="00885740">
        <w:rPr>
          <w:rStyle w:val="lev"/>
          <w:rFonts w:eastAsiaTheme="majorEastAsia"/>
          <w:sz w:val="32"/>
          <w:szCs w:val="32"/>
        </w:rPr>
        <w:t>OSPF</w:t>
      </w:r>
      <w:r w:rsidRPr="00885740">
        <w:rPr>
          <w:sz w:val="32"/>
          <w:szCs w:val="32"/>
        </w:rPr>
        <w:t xml:space="preserve"> et </w:t>
      </w:r>
      <w:r w:rsidRPr="00885740">
        <w:rPr>
          <w:rStyle w:val="lev"/>
          <w:rFonts w:eastAsiaTheme="majorEastAsia"/>
          <w:sz w:val="32"/>
          <w:szCs w:val="32"/>
        </w:rPr>
        <w:t>BGP</w:t>
      </w:r>
      <w:r w:rsidRPr="00885740">
        <w:rPr>
          <w:sz w:val="32"/>
          <w:szCs w:val="32"/>
        </w:rPr>
        <w:t xml:space="preserve"> ;</w:t>
      </w:r>
    </w:p>
    <w:p w14:paraId="54BC3FEE" w14:textId="2F0A0631" w:rsidR="005B4592" w:rsidRPr="00885740" w:rsidRDefault="005B4592" w:rsidP="005B4592">
      <w:pPr>
        <w:pStyle w:val="NormalWeb"/>
        <w:numPr>
          <w:ilvl w:val="0"/>
          <w:numId w:val="8"/>
        </w:numPr>
        <w:rPr>
          <w:sz w:val="32"/>
          <w:szCs w:val="32"/>
        </w:rPr>
      </w:pPr>
      <w:r w:rsidRPr="00885740">
        <w:rPr>
          <w:sz w:val="32"/>
          <w:szCs w:val="32"/>
        </w:rPr>
        <w:t>Observer la configuration réseau sur le plan mondial via des logiciels ;</w:t>
      </w:r>
    </w:p>
    <w:p w14:paraId="54ED8379" w14:textId="77777777" w:rsidR="005B4592" w:rsidRPr="00885740" w:rsidRDefault="005B4592" w:rsidP="005B4592">
      <w:pPr>
        <w:pStyle w:val="NormalWeb"/>
        <w:numPr>
          <w:ilvl w:val="0"/>
          <w:numId w:val="8"/>
        </w:numPr>
        <w:rPr>
          <w:sz w:val="32"/>
          <w:szCs w:val="32"/>
        </w:rPr>
      </w:pPr>
      <w:r w:rsidRPr="00885740">
        <w:rPr>
          <w:sz w:val="32"/>
          <w:szCs w:val="32"/>
        </w:rPr>
        <w:t xml:space="preserve">Suivre les étapes de </w:t>
      </w:r>
      <w:r w:rsidRPr="00885740">
        <w:rPr>
          <w:rStyle w:val="lev"/>
          <w:rFonts w:eastAsiaTheme="majorEastAsia"/>
          <w:sz w:val="32"/>
          <w:szCs w:val="32"/>
        </w:rPr>
        <w:t>résolution de pannes</w:t>
      </w:r>
      <w:r w:rsidRPr="00885740">
        <w:rPr>
          <w:sz w:val="32"/>
          <w:szCs w:val="32"/>
        </w:rPr>
        <w:t xml:space="preserve"> et les logiques d’intervention à distance sur des infrastructures critiques.</w:t>
      </w:r>
    </w:p>
    <w:p w14:paraId="36D99605" w14:textId="77777777" w:rsidR="005B4592" w:rsidRPr="00885740" w:rsidRDefault="005B4592" w:rsidP="005B4592">
      <w:pPr>
        <w:pStyle w:val="NormalWeb"/>
        <w:rPr>
          <w:sz w:val="32"/>
          <w:szCs w:val="32"/>
        </w:rPr>
      </w:pPr>
      <w:r w:rsidRPr="00885740">
        <w:rPr>
          <w:sz w:val="32"/>
          <w:szCs w:val="32"/>
        </w:rPr>
        <w:t xml:space="preserve">Cette immersion m’a permis de faire le lien entre mes cours théoriques en Systèmes Informatiques et les </w:t>
      </w:r>
      <w:r w:rsidRPr="00885740">
        <w:rPr>
          <w:rStyle w:val="lev"/>
          <w:rFonts w:eastAsiaTheme="majorEastAsia"/>
          <w:sz w:val="32"/>
          <w:szCs w:val="32"/>
        </w:rPr>
        <w:t>réalités opérationnelles du terrain</w:t>
      </w:r>
      <w:r w:rsidRPr="00885740">
        <w:rPr>
          <w:sz w:val="32"/>
          <w:szCs w:val="32"/>
        </w:rPr>
        <w:t>.</w:t>
      </w:r>
    </w:p>
    <w:p w14:paraId="545D0838" w14:textId="77777777" w:rsidR="005B4592" w:rsidRDefault="002D1674" w:rsidP="005B4592">
      <w:r>
        <w:pict w14:anchorId="11A2CA9E">
          <v:rect id="_x0000_i1027" style="width:0;height:1.5pt" o:hralign="center" o:hrstd="t" o:hr="t" fillcolor="#a0a0a0" stroked="f"/>
        </w:pict>
      </w:r>
    </w:p>
    <w:p w14:paraId="10113459" w14:textId="3E871B49" w:rsidR="005B4592" w:rsidRPr="00885740" w:rsidRDefault="005B4592" w:rsidP="005B4592">
      <w:pPr>
        <w:pStyle w:val="Titre3"/>
        <w:rPr>
          <w:sz w:val="32"/>
          <w:szCs w:val="32"/>
        </w:rPr>
      </w:pPr>
      <w:r w:rsidRPr="00885740">
        <w:rPr>
          <w:sz w:val="32"/>
          <w:szCs w:val="32"/>
        </w:rPr>
        <w:t>4.2 Apports professionnels</w:t>
      </w:r>
    </w:p>
    <w:p w14:paraId="7F11F24D" w14:textId="77777777" w:rsidR="005B4592" w:rsidRPr="00885740" w:rsidRDefault="005B4592" w:rsidP="005B4592">
      <w:pPr>
        <w:pStyle w:val="NormalWeb"/>
        <w:rPr>
          <w:sz w:val="32"/>
          <w:szCs w:val="32"/>
        </w:rPr>
      </w:pPr>
      <w:r w:rsidRPr="00885740">
        <w:rPr>
          <w:sz w:val="32"/>
          <w:szCs w:val="32"/>
        </w:rPr>
        <w:t>Sur le plan pro, j’ai développé des compétences clés comme :</w:t>
      </w:r>
    </w:p>
    <w:p w14:paraId="6E89681C" w14:textId="77777777" w:rsidR="005B4592" w:rsidRPr="00885740" w:rsidRDefault="005B4592" w:rsidP="005B4592">
      <w:pPr>
        <w:pStyle w:val="NormalWeb"/>
        <w:numPr>
          <w:ilvl w:val="0"/>
          <w:numId w:val="9"/>
        </w:numPr>
        <w:rPr>
          <w:sz w:val="32"/>
          <w:szCs w:val="32"/>
        </w:rPr>
      </w:pPr>
      <w:r w:rsidRPr="00885740">
        <w:rPr>
          <w:sz w:val="32"/>
          <w:szCs w:val="32"/>
        </w:rPr>
        <w:t xml:space="preserve">La </w:t>
      </w:r>
      <w:r w:rsidRPr="00885740">
        <w:rPr>
          <w:rStyle w:val="lev"/>
          <w:rFonts w:eastAsiaTheme="majorEastAsia"/>
          <w:sz w:val="32"/>
          <w:szCs w:val="32"/>
        </w:rPr>
        <w:t>rigueur</w:t>
      </w:r>
      <w:r w:rsidRPr="00885740">
        <w:rPr>
          <w:sz w:val="32"/>
          <w:szCs w:val="32"/>
        </w:rPr>
        <w:t xml:space="preserve"> dans la documentation et le respect des procédures ;</w:t>
      </w:r>
    </w:p>
    <w:p w14:paraId="286BE8FE" w14:textId="77777777" w:rsidR="005B4592" w:rsidRPr="00885740" w:rsidRDefault="005B4592" w:rsidP="005B4592">
      <w:pPr>
        <w:pStyle w:val="NormalWeb"/>
        <w:numPr>
          <w:ilvl w:val="0"/>
          <w:numId w:val="9"/>
        </w:numPr>
        <w:rPr>
          <w:sz w:val="32"/>
          <w:szCs w:val="32"/>
        </w:rPr>
      </w:pPr>
      <w:r w:rsidRPr="00885740">
        <w:rPr>
          <w:sz w:val="32"/>
          <w:szCs w:val="32"/>
        </w:rPr>
        <w:t xml:space="preserve">La </w:t>
      </w:r>
      <w:r w:rsidRPr="00885740">
        <w:rPr>
          <w:rStyle w:val="lev"/>
          <w:rFonts w:eastAsiaTheme="majorEastAsia"/>
          <w:sz w:val="32"/>
          <w:szCs w:val="32"/>
        </w:rPr>
        <w:t>curiosité technique</w:t>
      </w:r>
      <w:r w:rsidRPr="00885740">
        <w:rPr>
          <w:sz w:val="32"/>
          <w:szCs w:val="32"/>
        </w:rPr>
        <w:t>, en posant des questions et en explorant les concepts abordés par les ingénieurs ;</w:t>
      </w:r>
    </w:p>
    <w:p w14:paraId="4ED624A0" w14:textId="77777777" w:rsidR="005B4592" w:rsidRPr="00885740" w:rsidRDefault="005B4592" w:rsidP="005B4592">
      <w:pPr>
        <w:pStyle w:val="NormalWeb"/>
        <w:numPr>
          <w:ilvl w:val="0"/>
          <w:numId w:val="9"/>
        </w:numPr>
        <w:rPr>
          <w:sz w:val="32"/>
          <w:szCs w:val="32"/>
        </w:rPr>
      </w:pPr>
      <w:r w:rsidRPr="00885740">
        <w:rPr>
          <w:sz w:val="32"/>
          <w:szCs w:val="32"/>
        </w:rPr>
        <w:t xml:space="preserve">La </w:t>
      </w:r>
      <w:r w:rsidRPr="00885740">
        <w:rPr>
          <w:rStyle w:val="lev"/>
          <w:rFonts w:eastAsiaTheme="majorEastAsia"/>
          <w:sz w:val="32"/>
          <w:szCs w:val="32"/>
        </w:rPr>
        <w:t>communication professionnelle</w:t>
      </w:r>
      <w:r w:rsidRPr="00885740">
        <w:rPr>
          <w:sz w:val="32"/>
          <w:szCs w:val="32"/>
        </w:rPr>
        <w:t>, que ce soit en réunion ou dans les échanges quotidiens avec les membres de l’équipe ;</w:t>
      </w:r>
    </w:p>
    <w:p w14:paraId="0847EB7D" w14:textId="77777777" w:rsidR="005B4592" w:rsidRPr="00885740" w:rsidRDefault="005B4592" w:rsidP="005B4592">
      <w:pPr>
        <w:pStyle w:val="NormalWeb"/>
        <w:numPr>
          <w:ilvl w:val="0"/>
          <w:numId w:val="9"/>
        </w:numPr>
        <w:rPr>
          <w:sz w:val="32"/>
          <w:szCs w:val="32"/>
        </w:rPr>
      </w:pPr>
      <w:r w:rsidRPr="00885740">
        <w:rPr>
          <w:sz w:val="32"/>
          <w:szCs w:val="32"/>
        </w:rPr>
        <w:t xml:space="preserve">La </w:t>
      </w:r>
      <w:r w:rsidRPr="00885740">
        <w:rPr>
          <w:rStyle w:val="lev"/>
          <w:rFonts w:eastAsiaTheme="majorEastAsia"/>
          <w:sz w:val="32"/>
          <w:szCs w:val="32"/>
        </w:rPr>
        <w:t>gestion de mon autonomie</w:t>
      </w:r>
      <w:r w:rsidRPr="00885740">
        <w:rPr>
          <w:sz w:val="32"/>
          <w:szCs w:val="32"/>
        </w:rPr>
        <w:t>, en m’autoformant sur les protocoles et outils abordés.</w:t>
      </w:r>
    </w:p>
    <w:p w14:paraId="4A21DA53" w14:textId="0D8B4D1C" w:rsidR="005B4592" w:rsidRPr="00885740" w:rsidRDefault="005B4592" w:rsidP="005B4592">
      <w:pPr>
        <w:pStyle w:val="NormalWeb"/>
        <w:rPr>
          <w:sz w:val="32"/>
          <w:szCs w:val="32"/>
        </w:rPr>
      </w:pPr>
      <w:r w:rsidRPr="00885740">
        <w:rPr>
          <w:sz w:val="32"/>
          <w:szCs w:val="32"/>
        </w:rPr>
        <w:lastRenderedPageBreak/>
        <w:t xml:space="preserve">J’ai aussi découvert l’importance de la </w:t>
      </w:r>
      <w:r w:rsidRPr="00885740">
        <w:rPr>
          <w:rStyle w:val="lev"/>
          <w:rFonts w:eastAsiaTheme="majorEastAsia"/>
          <w:sz w:val="32"/>
          <w:szCs w:val="32"/>
        </w:rPr>
        <w:t>gestion de projet IT</w:t>
      </w:r>
      <w:r w:rsidRPr="00885740">
        <w:rPr>
          <w:sz w:val="32"/>
          <w:szCs w:val="32"/>
        </w:rPr>
        <w:t>, notamment à travers les workflows utilisés en entreprise.</w:t>
      </w:r>
    </w:p>
    <w:p w14:paraId="0FC179AC" w14:textId="77777777" w:rsidR="005B4592" w:rsidRDefault="002D1674" w:rsidP="005B4592">
      <w:r>
        <w:pict w14:anchorId="2D43BCE2">
          <v:rect id="_x0000_i1028" style="width:0;height:1.5pt" o:hralign="center" o:hrstd="t" o:hr="t" fillcolor="#a0a0a0" stroked="f"/>
        </w:pict>
      </w:r>
    </w:p>
    <w:p w14:paraId="0C6574F5" w14:textId="602E9EFA" w:rsidR="005B4592" w:rsidRPr="00885740" w:rsidRDefault="005B4592" w:rsidP="005B4592">
      <w:pPr>
        <w:pStyle w:val="Titre3"/>
        <w:rPr>
          <w:sz w:val="32"/>
          <w:szCs w:val="32"/>
        </w:rPr>
      </w:pPr>
      <w:r w:rsidRPr="00885740">
        <w:rPr>
          <w:sz w:val="32"/>
          <w:szCs w:val="32"/>
        </w:rPr>
        <w:t xml:space="preserve"> 4.3 Apports personnels</w:t>
      </w:r>
    </w:p>
    <w:p w14:paraId="2B449AB2" w14:textId="77777777" w:rsidR="005B4592" w:rsidRPr="00885740" w:rsidRDefault="005B4592" w:rsidP="005B4592">
      <w:pPr>
        <w:pStyle w:val="NormalWeb"/>
        <w:rPr>
          <w:sz w:val="32"/>
          <w:szCs w:val="32"/>
        </w:rPr>
      </w:pPr>
      <w:r w:rsidRPr="00885740">
        <w:rPr>
          <w:sz w:val="32"/>
          <w:szCs w:val="32"/>
        </w:rPr>
        <w:t>Ce stage m’a aussi permis de :</w:t>
      </w:r>
    </w:p>
    <w:p w14:paraId="01EF6148" w14:textId="77777777" w:rsidR="005B4592" w:rsidRPr="00885740" w:rsidRDefault="005B4592" w:rsidP="005B4592">
      <w:pPr>
        <w:pStyle w:val="NormalWeb"/>
        <w:numPr>
          <w:ilvl w:val="0"/>
          <w:numId w:val="10"/>
        </w:numPr>
        <w:rPr>
          <w:sz w:val="32"/>
          <w:szCs w:val="32"/>
        </w:rPr>
      </w:pPr>
      <w:r w:rsidRPr="00885740">
        <w:rPr>
          <w:sz w:val="32"/>
          <w:szCs w:val="32"/>
        </w:rPr>
        <w:t xml:space="preserve">Gagner en </w:t>
      </w:r>
      <w:r w:rsidRPr="00885740">
        <w:rPr>
          <w:rStyle w:val="lev"/>
          <w:rFonts w:eastAsiaTheme="majorEastAsia"/>
          <w:sz w:val="32"/>
          <w:szCs w:val="32"/>
        </w:rPr>
        <w:t>confiance en moi</w:t>
      </w:r>
      <w:r w:rsidRPr="00885740">
        <w:rPr>
          <w:sz w:val="32"/>
          <w:szCs w:val="32"/>
        </w:rPr>
        <w:t>, en osant prendre la parole et poser des questions techniques ;</w:t>
      </w:r>
    </w:p>
    <w:p w14:paraId="5773A6A0" w14:textId="77777777" w:rsidR="005B4592" w:rsidRPr="00885740" w:rsidRDefault="005B4592" w:rsidP="005B4592">
      <w:pPr>
        <w:pStyle w:val="NormalWeb"/>
        <w:numPr>
          <w:ilvl w:val="0"/>
          <w:numId w:val="10"/>
        </w:numPr>
        <w:rPr>
          <w:sz w:val="32"/>
          <w:szCs w:val="32"/>
        </w:rPr>
      </w:pPr>
      <w:r w:rsidRPr="00885740">
        <w:rPr>
          <w:sz w:val="32"/>
          <w:szCs w:val="32"/>
        </w:rPr>
        <w:t xml:space="preserve">M’orienter davantage vers une carrière dans le domaine des </w:t>
      </w:r>
      <w:r w:rsidRPr="00885740">
        <w:rPr>
          <w:rStyle w:val="lev"/>
          <w:rFonts w:eastAsiaTheme="majorEastAsia"/>
          <w:sz w:val="32"/>
          <w:szCs w:val="32"/>
        </w:rPr>
        <w:t>réseaux ou de la cybersécurité</w:t>
      </w:r>
      <w:r w:rsidRPr="00885740">
        <w:rPr>
          <w:sz w:val="32"/>
          <w:szCs w:val="32"/>
        </w:rPr>
        <w:t xml:space="preserve"> ;</w:t>
      </w:r>
    </w:p>
    <w:p w14:paraId="0ACC2D0F" w14:textId="77777777" w:rsidR="005B4592" w:rsidRPr="00885740" w:rsidRDefault="005B4592" w:rsidP="005B4592">
      <w:pPr>
        <w:pStyle w:val="NormalWeb"/>
        <w:numPr>
          <w:ilvl w:val="0"/>
          <w:numId w:val="10"/>
        </w:numPr>
        <w:rPr>
          <w:sz w:val="32"/>
          <w:szCs w:val="32"/>
        </w:rPr>
      </w:pPr>
      <w:r w:rsidRPr="00885740">
        <w:rPr>
          <w:sz w:val="32"/>
          <w:szCs w:val="32"/>
        </w:rPr>
        <w:t xml:space="preserve">Renforcer ma </w:t>
      </w:r>
      <w:r w:rsidRPr="00885740">
        <w:rPr>
          <w:rStyle w:val="lev"/>
          <w:rFonts w:eastAsiaTheme="majorEastAsia"/>
          <w:sz w:val="32"/>
          <w:szCs w:val="32"/>
        </w:rPr>
        <w:t>motivation</w:t>
      </w:r>
      <w:r w:rsidRPr="00885740">
        <w:rPr>
          <w:sz w:val="32"/>
          <w:szCs w:val="32"/>
        </w:rPr>
        <w:t xml:space="preserve"> à apprendre plus en profondeur les technologies de communication moderne (5G, cloud, sécurité réseau…).</w:t>
      </w:r>
    </w:p>
    <w:p w14:paraId="55E95644" w14:textId="396630E1" w:rsidR="00CD07C1" w:rsidRDefault="005B4592" w:rsidP="005B4592">
      <w:pPr>
        <w:pStyle w:val="NormalWeb"/>
        <w:rPr>
          <w:sz w:val="32"/>
          <w:szCs w:val="32"/>
        </w:rPr>
      </w:pPr>
      <w:r w:rsidRPr="00885740">
        <w:rPr>
          <w:sz w:val="32"/>
          <w:szCs w:val="32"/>
        </w:rPr>
        <w:t>Je ressors de ce stage avec une vision plus claire de ce qui m’attend dans le monde professionnel, et une envie encore plus forte de me spécialiser dans les domaines réseau et sécurité.</w:t>
      </w:r>
    </w:p>
    <w:p w14:paraId="206DF91D" w14:textId="77777777" w:rsidR="00CD07C1" w:rsidRDefault="00CD07C1">
      <w:pPr>
        <w:rPr>
          <w:rFonts w:ascii="Times New Roman" w:eastAsia="Times New Roman" w:hAnsi="Times New Roman" w:cs="Times New Roman"/>
          <w:kern w:val="0"/>
          <w:sz w:val="32"/>
          <w:szCs w:val="32"/>
          <w:lang w:eastAsia="fr-FR"/>
          <w14:ligatures w14:val="none"/>
        </w:rPr>
      </w:pPr>
      <w:r>
        <w:rPr>
          <w:sz w:val="32"/>
          <w:szCs w:val="32"/>
        </w:rPr>
        <w:br w:type="page"/>
      </w:r>
    </w:p>
    <w:p w14:paraId="5CC62AD6" w14:textId="4ED1EDD7" w:rsidR="005B4592" w:rsidRPr="00CD07C1" w:rsidRDefault="00CD07C1" w:rsidP="00CD07C1">
      <w:pPr>
        <w:pStyle w:val="Titre1"/>
        <w:rPr>
          <w:sz w:val="36"/>
          <w:szCs w:val="36"/>
        </w:rPr>
      </w:pPr>
      <w:r w:rsidRPr="00CD07C1">
        <w:rPr>
          <w:sz w:val="36"/>
          <w:szCs w:val="36"/>
        </w:rPr>
        <w:lastRenderedPageBreak/>
        <w:t>Conclusion</w:t>
      </w:r>
    </w:p>
    <w:p w14:paraId="669E2D0A" w14:textId="5D32D3F7" w:rsidR="00CD07C1" w:rsidRDefault="00CD07C1" w:rsidP="00CD07C1"/>
    <w:p w14:paraId="54F04737" w14:textId="77777777" w:rsidR="00CD07C1" w:rsidRPr="00CD07C1" w:rsidRDefault="00CD07C1" w:rsidP="00CD07C1">
      <w:pPr>
        <w:pStyle w:val="NormalWeb"/>
        <w:rPr>
          <w:sz w:val="32"/>
          <w:szCs w:val="32"/>
        </w:rPr>
      </w:pPr>
      <w:r w:rsidRPr="00CD07C1">
        <w:rPr>
          <w:sz w:val="32"/>
          <w:szCs w:val="32"/>
        </w:rPr>
        <w:t>Ce stage d’initiation chez Nokia a été une expérience décisive dans mon parcours académique. Il m’a non seulement permis d’acquérir des compétences techniques solides, mais aussi de développer une vision concrète du monde professionnel dans le secteur des télécommunications. Grâce à l’encadrement bienveillant de l’équipe et à l’environnement stimulant de Nokia, j’ai gagné en autonomie, en rigueur, et en motivation.</w:t>
      </w:r>
    </w:p>
    <w:p w14:paraId="20E8DA6E" w14:textId="77777777" w:rsidR="00CD07C1" w:rsidRPr="00CD07C1" w:rsidRDefault="00CD07C1" w:rsidP="00CD07C1">
      <w:pPr>
        <w:pStyle w:val="NormalWeb"/>
        <w:rPr>
          <w:sz w:val="32"/>
          <w:szCs w:val="32"/>
        </w:rPr>
      </w:pPr>
      <w:r w:rsidRPr="00CD07C1">
        <w:rPr>
          <w:sz w:val="32"/>
          <w:szCs w:val="32"/>
        </w:rPr>
        <w:t>Cette immersion m’a confortée dans mon choix de carrière, et a renforcé mon envie de me spécialiser davantage dans les réseaux et la gestion de projets IT. Je quitte ce stage avec des connaissances enrichies, une grande ouverture d’esprit, et une profonde reconnaissance envers toutes les personnes qui ont contribué à faire de cette expérience un véritable tremplin vers l’avenir.</w:t>
      </w:r>
    </w:p>
    <w:p w14:paraId="01FA83D3" w14:textId="4B944A9A" w:rsidR="00CD07C1" w:rsidRPr="00CD07C1" w:rsidRDefault="00CD07C1" w:rsidP="00CD07C1"/>
    <w:p w14:paraId="1DDAB022" w14:textId="77777777" w:rsidR="004E3343" w:rsidRPr="005B4592" w:rsidRDefault="004E3343" w:rsidP="005B4592">
      <w:pPr>
        <w:pStyle w:val="NormalWeb"/>
        <w:ind w:left="720"/>
        <w:rPr>
          <w:sz w:val="28"/>
          <w:szCs w:val="28"/>
        </w:rPr>
      </w:pPr>
    </w:p>
    <w:p w14:paraId="374D54C2" w14:textId="77777777" w:rsidR="004E3343" w:rsidRDefault="004E3343" w:rsidP="004E3343">
      <w:pPr>
        <w:pStyle w:val="NormalWeb"/>
      </w:pPr>
    </w:p>
    <w:p w14:paraId="55FA6C84" w14:textId="77777777" w:rsidR="004E3343" w:rsidRDefault="004E3343" w:rsidP="004E3343">
      <w:pPr>
        <w:pStyle w:val="NormalWeb"/>
        <w:ind w:left="720"/>
      </w:pPr>
    </w:p>
    <w:p w14:paraId="4B6326E6" w14:textId="6E264DBA" w:rsidR="006F3A53" w:rsidRDefault="006F3A53" w:rsidP="006A3644">
      <w:pPr>
        <w:jc w:val="center"/>
        <w:rPr>
          <w:sz w:val="28"/>
          <w:szCs w:val="28"/>
        </w:rPr>
      </w:pPr>
    </w:p>
    <w:p w14:paraId="4E80D1E1" w14:textId="3F008193" w:rsidR="0016106F" w:rsidRDefault="0016106F" w:rsidP="006A3644">
      <w:pPr>
        <w:jc w:val="center"/>
        <w:rPr>
          <w:sz w:val="28"/>
          <w:szCs w:val="28"/>
        </w:rPr>
      </w:pPr>
    </w:p>
    <w:p w14:paraId="1177C045" w14:textId="3A17BEB4" w:rsidR="0016106F" w:rsidRDefault="0016106F" w:rsidP="006A3644">
      <w:pPr>
        <w:jc w:val="center"/>
        <w:rPr>
          <w:sz w:val="28"/>
          <w:szCs w:val="28"/>
        </w:rPr>
      </w:pPr>
    </w:p>
    <w:p w14:paraId="3BFBDC9A" w14:textId="484AD849" w:rsidR="0016106F" w:rsidRDefault="0016106F" w:rsidP="006A3644">
      <w:pPr>
        <w:jc w:val="center"/>
        <w:rPr>
          <w:sz w:val="28"/>
          <w:szCs w:val="28"/>
        </w:rPr>
      </w:pPr>
    </w:p>
    <w:p w14:paraId="7A584846" w14:textId="27D9AAE1" w:rsidR="0016106F" w:rsidRDefault="0016106F" w:rsidP="006A3644">
      <w:pPr>
        <w:jc w:val="center"/>
        <w:rPr>
          <w:sz w:val="28"/>
          <w:szCs w:val="28"/>
        </w:rPr>
      </w:pPr>
    </w:p>
    <w:p w14:paraId="647D408B" w14:textId="3422074A" w:rsidR="0016106F" w:rsidRDefault="0016106F" w:rsidP="006A3644">
      <w:pPr>
        <w:jc w:val="center"/>
        <w:rPr>
          <w:sz w:val="28"/>
          <w:szCs w:val="28"/>
        </w:rPr>
      </w:pPr>
    </w:p>
    <w:p w14:paraId="187E5FDA" w14:textId="432FE9FD" w:rsidR="0016106F" w:rsidRDefault="0016106F" w:rsidP="006A3644">
      <w:pPr>
        <w:jc w:val="center"/>
        <w:rPr>
          <w:sz w:val="28"/>
          <w:szCs w:val="28"/>
        </w:rPr>
      </w:pPr>
    </w:p>
    <w:p w14:paraId="203066CE" w14:textId="7BE4A2C8" w:rsidR="0016106F" w:rsidRDefault="0016106F" w:rsidP="006A3644">
      <w:pPr>
        <w:jc w:val="center"/>
        <w:rPr>
          <w:sz w:val="28"/>
          <w:szCs w:val="28"/>
        </w:rPr>
      </w:pPr>
    </w:p>
    <w:p w14:paraId="0D45CA78" w14:textId="49752227" w:rsidR="0016106F" w:rsidRDefault="0016106F" w:rsidP="006A3644">
      <w:pPr>
        <w:jc w:val="center"/>
        <w:rPr>
          <w:sz w:val="28"/>
          <w:szCs w:val="28"/>
        </w:rPr>
      </w:pPr>
    </w:p>
    <w:p w14:paraId="7E959155" w14:textId="4AF5765E" w:rsidR="0016106F" w:rsidRDefault="0016106F" w:rsidP="006A3644">
      <w:pPr>
        <w:jc w:val="center"/>
        <w:rPr>
          <w:sz w:val="28"/>
          <w:szCs w:val="28"/>
        </w:rPr>
      </w:pPr>
    </w:p>
    <w:p w14:paraId="45CAE42B" w14:textId="13C9BC33" w:rsidR="0016106F" w:rsidRPr="00DD0E32" w:rsidRDefault="0016106F" w:rsidP="0016106F">
      <w:pPr>
        <w:pStyle w:val="Titre2"/>
        <w:rPr>
          <w:color w:val="4472C4" w:themeColor="accent1"/>
          <w:sz w:val="32"/>
          <w:szCs w:val="32"/>
        </w:rPr>
      </w:pPr>
      <w:r w:rsidRPr="00A91296">
        <w:rPr>
          <w:color w:val="4472C4" w:themeColor="accent1"/>
        </w:rPr>
        <w:lastRenderedPageBreak/>
        <w:t>ANNEXE</w:t>
      </w:r>
    </w:p>
    <w:tbl>
      <w:tblPr>
        <w:tblW w:w="0" w:type="auto"/>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669"/>
      </w:tblGrid>
      <w:tr w:rsidR="0016106F" w:rsidRPr="0016106F" w14:paraId="26B73DE6" w14:textId="77777777" w:rsidTr="0016106F">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F0F3FBA" w14:textId="77777777" w:rsidR="0016106F" w:rsidRPr="0016106F" w:rsidRDefault="0016106F" w:rsidP="0016106F">
            <w:pPr>
              <w:spacing w:after="0" w:line="240" w:lineRule="auto"/>
              <w:jc w:val="center"/>
              <w:rPr>
                <w:rFonts w:ascii="Times New Roman" w:eastAsia="Times New Roman" w:hAnsi="Times New Roman" w:cs="Times New Roman"/>
                <w:b/>
                <w:bCs/>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Protocole</w:t>
            </w:r>
          </w:p>
        </w:tc>
        <w:tc>
          <w:tcPr>
            <w:tcW w:w="0" w:type="auto"/>
            <w:tcBorders>
              <w:top w:val="single" w:sz="4" w:space="0" w:color="auto"/>
              <w:bottom w:val="single" w:sz="4" w:space="0" w:color="auto"/>
              <w:right w:val="single" w:sz="4" w:space="0" w:color="auto"/>
            </w:tcBorders>
            <w:vAlign w:val="center"/>
            <w:hideMark/>
          </w:tcPr>
          <w:p w14:paraId="270C8782" w14:textId="77777777" w:rsidR="0016106F" w:rsidRPr="0016106F" w:rsidRDefault="0016106F" w:rsidP="0016106F">
            <w:pPr>
              <w:spacing w:after="0" w:line="240" w:lineRule="auto"/>
              <w:jc w:val="center"/>
              <w:rPr>
                <w:rFonts w:ascii="Times New Roman" w:eastAsia="Times New Roman" w:hAnsi="Times New Roman" w:cs="Times New Roman"/>
                <w:b/>
                <w:bCs/>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Description</w:t>
            </w:r>
          </w:p>
        </w:tc>
      </w:tr>
      <w:tr w:rsidR="0016106F" w:rsidRPr="0016106F" w14:paraId="74E38778" w14:textId="77777777" w:rsidTr="0016106F">
        <w:trPr>
          <w:tblCellSpacing w:w="15" w:type="dxa"/>
        </w:trPr>
        <w:tc>
          <w:tcPr>
            <w:tcW w:w="0" w:type="auto"/>
            <w:tcBorders>
              <w:left w:val="single" w:sz="4" w:space="0" w:color="auto"/>
              <w:bottom w:val="single" w:sz="4" w:space="0" w:color="auto"/>
              <w:right w:val="single" w:sz="4" w:space="0" w:color="auto"/>
            </w:tcBorders>
            <w:vAlign w:val="center"/>
            <w:hideMark/>
          </w:tcPr>
          <w:p w14:paraId="5ECE78D2"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RIP</w:t>
            </w:r>
          </w:p>
        </w:tc>
        <w:tc>
          <w:tcPr>
            <w:tcW w:w="0" w:type="auto"/>
            <w:tcBorders>
              <w:bottom w:val="single" w:sz="4" w:space="0" w:color="auto"/>
              <w:right w:val="single" w:sz="4" w:space="0" w:color="auto"/>
            </w:tcBorders>
            <w:vAlign w:val="center"/>
            <w:hideMark/>
          </w:tcPr>
          <w:p w14:paraId="31FDE915"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proofErr w:type="spellStart"/>
            <w:r w:rsidRPr="0016106F">
              <w:rPr>
                <w:rFonts w:ascii="Times New Roman" w:eastAsia="Times New Roman" w:hAnsi="Times New Roman" w:cs="Times New Roman"/>
                <w:i/>
                <w:iCs/>
                <w:kern w:val="0"/>
                <w:sz w:val="32"/>
                <w:szCs w:val="32"/>
                <w:lang w:eastAsia="fr-FR"/>
                <w14:ligatures w14:val="none"/>
              </w:rPr>
              <w:t>Routing</w:t>
            </w:r>
            <w:proofErr w:type="spellEnd"/>
            <w:r w:rsidRPr="0016106F">
              <w:rPr>
                <w:rFonts w:ascii="Times New Roman" w:eastAsia="Times New Roman" w:hAnsi="Times New Roman" w:cs="Times New Roman"/>
                <w:i/>
                <w:iCs/>
                <w:kern w:val="0"/>
                <w:sz w:val="32"/>
                <w:szCs w:val="32"/>
                <w:lang w:eastAsia="fr-FR"/>
                <w14:ligatures w14:val="none"/>
              </w:rPr>
              <w:t xml:space="preserve"> Information Protocol</w:t>
            </w:r>
            <w:r w:rsidRPr="0016106F">
              <w:rPr>
                <w:rFonts w:ascii="Times New Roman" w:eastAsia="Times New Roman" w:hAnsi="Times New Roman" w:cs="Times New Roman"/>
                <w:kern w:val="0"/>
                <w:sz w:val="32"/>
                <w:szCs w:val="32"/>
                <w:lang w:eastAsia="fr-FR"/>
                <w14:ligatures w14:val="none"/>
              </w:rPr>
              <w:t xml:space="preserve"> (version 1 &amp; 2) : Le plus ancien, le plus simple, mais encore très utilisé.</w:t>
            </w:r>
          </w:p>
        </w:tc>
      </w:tr>
      <w:tr w:rsidR="0016106F" w:rsidRPr="0016106F" w14:paraId="29AAD358" w14:textId="77777777" w:rsidTr="0016106F">
        <w:trPr>
          <w:tblCellSpacing w:w="15" w:type="dxa"/>
        </w:trPr>
        <w:tc>
          <w:tcPr>
            <w:tcW w:w="0" w:type="auto"/>
            <w:tcBorders>
              <w:left w:val="single" w:sz="4" w:space="0" w:color="auto"/>
              <w:right w:val="single" w:sz="4" w:space="0" w:color="auto"/>
            </w:tcBorders>
            <w:vAlign w:val="center"/>
            <w:hideMark/>
          </w:tcPr>
          <w:p w14:paraId="57D0F350"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IGRP</w:t>
            </w:r>
          </w:p>
        </w:tc>
        <w:tc>
          <w:tcPr>
            <w:tcW w:w="0" w:type="auto"/>
            <w:tcBorders>
              <w:right w:val="single" w:sz="4" w:space="0" w:color="auto"/>
            </w:tcBorders>
            <w:vAlign w:val="center"/>
            <w:hideMark/>
          </w:tcPr>
          <w:p w14:paraId="0613337C"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i/>
                <w:iCs/>
                <w:kern w:val="0"/>
                <w:sz w:val="32"/>
                <w:szCs w:val="32"/>
                <w:lang w:val="en-US" w:eastAsia="fr-FR"/>
                <w14:ligatures w14:val="none"/>
              </w:rPr>
              <w:t xml:space="preserve">Interior Gateway Routing </w:t>
            </w:r>
            <w:proofErr w:type="gramStart"/>
            <w:r w:rsidRPr="0016106F">
              <w:rPr>
                <w:rFonts w:ascii="Times New Roman" w:eastAsia="Times New Roman" w:hAnsi="Times New Roman" w:cs="Times New Roman"/>
                <w:i/>
                <w:iCs/>
                <w:kern w:val="0"/>
                <w:sz w:val="32"/>
                <w:szCs w:val="32"/>
                <w:lang w:val="en-US" w:eastAsia="fr-FR"/>
                <w14:ligatures w14:val="none"/>
              </w:rPr>
              <w:t>Protocol</w:t>
            </w:r>
            <w:r w:rsidRPr="0016106F">
              <w:rPr>
                <w:rFonts w:ascii="Times New Roman" w:eastAsia="Times New Roman" w:hAnsi="Times New Roman" w:cs="Times New Roman"/>
                <w:kern w:val="0"/>
                <w:sz w:val="32"/>
                <w:szCs w:val="32"/>
                <w:lang w:val="en-US" w:eastAsia="fr-FR"/>
                <w14:ligatures w14:val="none"/>
              </w:rPr>
              <w:t xml:space="preserve"> :</w:t>
            </w:r>
            <w:proofErr w:type="gramEnd"/>
            <w:r w:rsidRPr="0016106F">
              <w:rPr>
                <w:rFonts w:ascii="Times New Roman" w:eastAsia="Times New Roman" w:hAnsi="Times New Roman" w:cs="Times New Roman"/>
                <w:kern w:val="0"/>
                <w:sz w:val="32"/>
                <w:szCs w:val="32"/>
                <w:lang w:val="en-US" w:eastAsia="fr-FR"/>
                <w14:ligatures w14:val="none"/>
              </w:rPr>
              <w:t xml:space="preserve"> </w:t>
            </w:r>
            <w:proofErr w:type="spellStart"/>
            <w:r w:rsidRPr="0016106F">
              <w:rPr>
                <w:rFonts w:ascii="Times New Roman" w:eastAsia="Times New Roman" w:hAnsi="Times New Roman" w:cs="Times New Roman"/>
                <w:kern w:val="0"/>
                <w:sz w:val="32"/>
                <w:szCs w:val="32"/>
                <w:lang w:val="en-US" w:eastAsia="fr-FR"/>
                <w14:ligatures w14:val="none"/>
              </w:rPr>
              <w:t>Protocole</w:t>
            </w:r>
            <w:proofErr w:type="spellEnd"/>
            <w:r w:rsidRPr="0016106F">
              <w:rPr>
                <w:rFonts w:ascii="Times New Roman" w:eastAsia="Times New Roman" w:hAnsi="Times New Roman" w:cs="Times New Roman"/>
                <w:kern w:val="0"/>
                <w:sz w:val="32"/>
                <w:szCs w:val="32"/>
                <w:lang w:val="en-US" w:eastAsia="fr-FR"/>
                <w14:ligatures w14:val="none"/>
              </w:rPr>
              <w:t xml:space="preserve"> propriétaire Cisco. </w:t>
            </w:r>
            <w:r w:rsidRPr="0016106F">
              <w:rPr>
                <w:rFonts w:ascii="Times New Roman" w:eastAsia="Times New Roman" w:hAnsi="Times New Roman" w:cs="Times New Roman"/>
                <w:kern w:val="0"/>
                <w:sz w:val="32"/>
                <w:szCs w:val="32"/>
                <w:lang w:eastAsia="fr-FR"/>
                <w14:ligatures w14:val="none"/>
              </w:rPr>
              <w:t>Comme Cisco est très présent dans le monde du réseau, on le rencontre souvent.</w:t>
            </w:r>
          </w:p>
        </w:tc>
      </w:tr>
      <w:tr w:rsidR="0016106F" w:rsidRPr="0016106F" w14:paraId="1449F390" w14:textId="77777777" w:rsidTr="0016106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97AB2C2"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E-IGRP</w:t>
            </w:r>
          </w:p>
        </w:tc>
        <w:tc>
          <w:tcPr>
            <w:tcW w:w="0" w:type="auto"/>
            <w:tcBorders>
              <w:top w:val="single" w:sz="4" w:space="0" w:color="auto"/>
              <w:bottom w:val="single" w:sz="4" w:space="0" w:color="auto"/>
              <w:right w:val="single" w:sz="4" w:space="0" w:color="auto"/>
            </w:tcBorders>
            <w:vAlign w:val="center"/>
            <w:hideMark/>
          </w:tcPr>
          <w:p w14:paraId="13288383"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i/>
                <w:iCs/>
                <w:kern w:val="0"/>
                <w:sz w:val="32"/>
                <w:szCs w:val="32"/>
                <w:lang w:eastAsia="fr-FR"/>
                <w14:ligatures w14:val="none"/>
              </w:rPr>
              <w:t>Extended-IGRP</w:t>
            </w:r>
            <w:r w:rsidRPr="0016106F">
              <w:rPr>
                <w:rFonts w:ascii="Times New Roman" w:eastAsia="Times New Roman" w:hAnsi="Times New Roman" w:cs="Times New Roman"/>
                <w:kern w:val="0"/>
                <w:sz w:val="32"/>
                <w:szCs w:val="32"/>
                <w:lang w:eastAsia="fr-FR"/>
                <w14:ligatures w14:val="none"/>
              </w:rPr>
              <w:t xml:space="preserve"> : Apparu avec la version logicielle 11 de Cisco, il remplace progressivement IGRP. Il offre des fonctions plus avancées.</w:t>
            </w:r>
          </w:p>
        </w:tc>
      </w:tr>
      <w:tr w:rsidR="0016106F" w:rsidRPr="0016106F" w14:paraId="23DE7449" w14:textId="77777777" w:rsidTr="0016106F">
        <w:trPr>
          <w:tblCellSpacing w:w="15" w:type="dxa"/>
        </w:trPr>
        <w:tc>
          <w:tcPr>
            <w:tcW w:w="0" w:type="auto"/>
            <w:tcBorders>
              <w:left w:val="single" w:sz="4" w:space="0" w:color="auto"/>
              <w:bottom w:val="single" w:sz="4" w:space="0" w:color="auto"/>
              <w:right w:val="single" w:sz="4" w:space="0" w:color="auto"/>
            </w:tcBorders>
            <w:vAlign w:val="center"/>
            <w:hideMark/>
          </w:tcPr>
          <w:p w14:paraId="74118CEA"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OSPF</w:t>
            </w:r>
          </w:p>
        </w:tc>
        <w:tc>
          <w:tcPr>
            <w:tcW w:w="0" w:type="auto"/>
            <w:tcBorders>
              <w:bottom w:val="single" w:sz="4" w:space="0" w:color="auto"/>
              <w:right w:val="single" w:sz="4" w:space="0" w:color="auto"/>
            </w:tcBorders>
            <w:vAlign w:val="center"/>
            <w:hideMark/>
          </w:tcPr>
          <w:p w14:paraId="6057D049"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i/>
                <w:iCs/>
                <w:kern w:val="0"/>
                <w:sz w:val="32"/>
                <w:szCs w:val="32"/>
                <w:lang w:eastAsia="fr-FR"/>
                <w14:ligatures w14:val="none"/>
              </w:rPr>
              <w:t xml:space="preserve">Open </w:t>
            </w:r>
            <w:proofErr w:type="spellStart"/>
            <w:r w:rsidRPr="0016106F">
              <w:rPr>
                <w:rFonts w:ascii="Times New Roman" w:eastAsia="Times New Roman" w:hAnsi="Times New Roman" w:cs="Times New Roman"/>
                <w:i/>
                <w:iCs/>
                <w:kern w:val="0"/>
                <w:sz w:val="32"/>
                <w:szCs w:val="32"/>
                <w:lang w:eastAsia="fr-FR"/>
                <w14:ligatures w14:val="none"/>
              </w:rPr>
              <w:t>Shortest</w:t>
            </w:r>
            <w:proofErr w:type="spellEnd"/>
            <w:r w:rsidRPr="0016106F">
              <w:rPr>
                <w:rFonts w:ascii="Times New Roman" w:eastAsia="Times New Roman" w:hAnsi="Times New Roman" w:cs="Times New Roman"/>
                <w:i/>
                <w:iCs/>
                <w:kern w:val="0"/>
                <w:sz w:val="32"/>
                <w:szCs w:val="32"/>
                <w:lang w:eastAsia="fr-FR"/>
                <w14:ligatures w14:val="none"/>
              </w:rPr>
              <w:t xml:space="preserve"> Path First</w:t>
            </w:r>
            <w:r w:rsidRPr="0016106F">
              <w:rPr>
                <w:rFonts w:ascii="Times New Roman" w:eastAsia="Times New Roman" w:hAnsi="Times New Roman" w:cs="Times New Roman"/>
                <w:kern w:val="0"/>
                <w:sz w:val="32"/>
                <w:szCs w:val="32"/>
                <w:lang w:eastAsia="fr-FR"/>
                <w14:ligatures w14:val="none"/>
              </w:rPr>
              <w:t xml:space="preserve"> : Très complet, performant, bien élaboré, mais aussi complexe et gourmand en ressources. Utilisé dans les grands réseaux.</w:t>
            </w:r>
          </w:p>
        </w:tc>
      </w:tr>
      <w:tr w:rsidR="0016106F" w:rsidRPr="0016106F" w14:paraId="7F15458D" w14:textId="77777777" w:rsidTr="0016106F">
        <w:trPr>
          <w:tblCellSpacing w:w="15" w:type="dxa"/>
        </w:trPr>
        <w:tc>
          <w:tcPr>
            <w:tcW w:w="0" w:type="auto"/>
            <w:tcBorders>
              <w:left w:val="single" w:sz="4" w:space="0" w:color="auto"/>
              <w:right w:val="single" w:sz="4" w:space="0" w:color="auto"/>
            </w:tcBorders>
            <w:vAlign w:val="center"/>
            <w:hideMark/>
          </w:tcPr>
          <w:p w14:paraId="281FE059"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IS-IS</w:t>
            </w:r>
          </w:p>
        </w:tc>
        <w:tc>
          <w:tcPr>
            <w:tcW w:w="0" w:type="auto"/>
            <w:tcBorders>
              <w:right w:val="single" w:sz="4" w:space="0" w:color="auto"/>
            </w:tcBorders>
            <w:vAlign w:val="center"/>
            <w:hideMark/>
          </w:tcPr>
          <w:p w14:paraId="69EE8947"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i/>
                <w:iCs/>
                <w:kern w:val="0"/>
                <w:sz w:val="32"/>
                <w:szCs w:val="32"/>
                <w:lang w:val="en-US" w:eastAsia="fr-FR"/>
                <w14:ligatures w14:val="none"/>
              </w:rPr>
              <w:t xml:space="preserve">Intermediate System to Intermediate </w:t>
            </w:r>
            <w:proofErr w:type="gramStart"/>
            <w:r w:rsidRPr="0016106F">
              <w:rPr>
                <w:rFonts w:ascii="Times New Roman" w:eastAsia="Times New Roman" w:hAnsi="Times New Roman" w:cs="Times New Roman"/>
                <w:i/>
                <w:iCs/>
                <w:kern w:val="0"/>
                <w:sz w:val="32"/>
                <w:szCs w:val="32"/>
                <w:lang w:val="en-US" w:eastAsia="fr-FR"/>
                <w14:ligatures w14:val="none"/>
              </w:rPr>
              <w:t>System</w:t>
            </w:r>
            <w:r w:rsidRPr="0016106F">
              <w:rPr>
                <w:rFonts w:ascii="Times New Roman" w:eastAsia="Times New Roman" w:hAnsi="Times New Roman" w:cs="Times New Roman"/>
                <w:kern w:val="0"/>
                <w:sz w:val="32"/>
                <w:szCs w:val="32"/>
                <w:lang w:val="en-US" w:eastAsia="fr-FR"/>
                <w14:ligatures w14:val="none"/>
              </w:rPr>
              <w:t xml:space="preserve"> :</w:t>
            </w:r>
            <w:proofErr w:type="gramEnd"/>
            <w:r w:rsidRPr="0016106F">
              <w:rPr>
                <w:rFonts w:ascii="Times New Roman" w:eastAsia="Times New Roman" w:hAnsi="Times New Roman" w:cs="Times New Roman"/>
                <w:kern w:val="0"/>
                <w:sz w:val="32"/>
                <w:szCs w:val="32"/>
                <w:lang w:val="en-US" w:eastAsia="fr-FR"/>
                <w14:ligatures w14:val="none"/>
              </w:rPr>
              <w:t xml:space="preserve"> Le </w:t>
            </w:r>
            <w:proofErr w:type="spellStart"/>
            <w:r w:rsidRPr="0016106F">
              <w:rPr>
                <w:rFonts w:ascii="Times New Roman" w:eastAsia="Times New Roman" w:hAnsi="Times New Roman" w:cs="Times New Roman"/>
                <w:kern w:val="0"/>
                <w:sz w:val="32"/>
                <w:szCs w:val="32"/>
                <w:lang w:val="en-US" w:eastAsia="fr-FR"/>
                <w14:ligatures w14:val="none"/>
              </w:rPr>
              <w:t>seul</w:t>
            </w:r>
            <w:proofErr w:type="spellEnd"/>
            <w:r w:rsidRPr="0016106F">
              <w:rPr>
                <w:rFonts w:ascii="Times New Roman" w:eastAsia="Times New Roman" w:hAnsi="Times New Roman" w:cs="Times New Roman"/>
                <w:kern w:val="0"/>
                <w:sz w:val="32"/>
                <w:szCs w:val="32"/>
                <w:lang w:val="en-US" w:eastAsia="fr-FR"/>
                <w14:ligatures w14:val="none"/>
              </w:rPr>
              <w:t xml:space="preserve"> IGP </w:t>
            </w:r>
            <w:proofErr w:type="spellStart"/>
            <w:r w:rsidRPr="0016106F">
              <w:rPr>
                <w:rFonts w:ascii="Times New Roman" w:eastAsia="Times New Roman" w:hAnsi="Times New Roman" w:cs="Times New Roman"/>
                <w:kern w:val="0"/>
                <w:sz w:val="32"/>
                <w:szCs w:val="32"/>
                <w:lang w:val="en-US" w:eastAsia="fr-FR"/>
                <w14:ligatures w14:val="none"/>
              </w:rPr>
              <w:t>normalisé</w:t>
            </w:r>
            <w:proofErr w:type="spellEnd"/>
            <w:r w:rsidRPr="0016106F">
              <w:rPr>
                <w:rFonts w:ascii="Times New Roman" w:eastAsia="Times New Roman" w:hAnsi="Times New Roman" w:cs="Times New Roman"/>
                <w:kern w:val="0"/>
                <w:sz w:val="32"/>
                <w:szCs w:val="32"/>
                <w:lang w:val="en-US" w:eastAsia="fr-FR"/>
                <w14:ligatures w14:val="none"/>
              </w:rPr>
              <w:t xml:space="preserve"> OSI. </w:t>
            </w:r>
            <w:r w:rsidRPr="0016106F">
              <w:rPr>
                <w:rFonts w:ascii="Times New Roman" w:eastAsia="Times New Roman" w:hAnsi="Times New Roman" w:cs="Times New Roman"/>
                <w:kern w:val="0"/>
                <w:sz w:val="32"/>
                <w:szCs w:val="32"/>
                <w:lang w:eastAsia="fr-FR"/>
                <w14:ligatures w14:val="none"/>
              </w:rPr>
              <w:t>Assez peu utilisé.</w:t>
            </w:r>
          </w:p>
        </w:tc>
      </w:tr>
    </w:tbl>
    <w:p w14:paraId="3D45A62D" w14:textId="6B65D51E" w:rsidR="0016106F" w:rsidRPr="00DD0E32" w:rsidRDefault="0016106F" w:rsidP="0016106F">
      <w:pPr>
        <w:rPr>
          <w:sz w:val="32"/>
          <w:szCs w:val="32"/>
        </w:rPr>
      </w:pPr>
    </w:p>
    <w:p w14:paraId="3CADCF78" w14:textId="72FCF3E6" w:rsidR="0016106F" w:rsidRPr="00DD0E32" w:rsidRDefault="0016106F" w:rsidP="0016106F">
      <w:pPr>
        <w:rPr>
          <w:sz w:val="32"/>
          <w:szCs w:val="32"/>
        </w:rPr>
      </w:pPr>
    </w:p>
    <w:tbl>
      <w:tblPr>
        <w:tblW w:w="9312" w:type="dxa"/>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383"/>
        <w:gridCol w:w="7929"/>
      </w:tblGrid>
      <w:tr w:rsidR="0016106F" w:rsidRPr="0016106F" w14:paraId="097915EA" w14:textId="77777777" w:rsidTr="0016106F">
        <w:trPr>
          <w:trHeight w:val="325"/>
          <w:tblHeader/>
          <w:tblCellSpacing w:w="15" w:type="dxa"/>
        </w:trPr>
        <w:tc>
          <w:tcPr>
            <w:tcW w:w="0" w:type="auto"/>
            <w:tcBorders>
              <w:top w:val="single" w:sz="4" w:space="0" w:color="auto"/>
              <w:left w:val="single" w:sz="4" w:space="0" w:color="auto"/>
              <w:bottom w:val="single" w:sz="4" w:space="0" w:color="auto"/>
            </w:tcBorders>
            <w:vAlign w:val="center"/>
            <w:hideMark/>
          </w:tcPr>
          <w:p w14:paraId="6490877D" w14:textId="77777777" w:rsidR="0016106F" w:rsidRPr="0016106F" w:rsidRDefault="0016106F" w:rsidP="0016106F">
            <w:pPr>
              <w:spacing w:after="0" w:line="240" w:lineRule="auto"/>
              <w:jc w:val="center"/>
              <w:rPr>
                <w:rFonts w:ascii="Times New Roman" w:eastAsia="Times New Roman" w:hAnsi="Times New Roman" w:cs="Times New Roman"/>
                <w:b/>
                <w:bCs/>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Protocole</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AAB44" w14:textId="77777777" w:rsidR="0016106F" w:rsidRPr="0016106F" w:rsidRDefault="0016106F" w:rsidP="0016106F">
            <w:pPr>
              <w:spacing w:after="0" w:line="240" w:lineRule="auto"/>
              <w:jc w:val="center"/>
              <w:rPr>
                <w:rFonts w:ascii="Times New Roman" w:eastAsia="Times New Roman" w:hAnsi="Times New Roman" w:cs="Times New Roman"/>
                <w:b/>
                <w:bCs/>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Description</w:t>
            </w:r>
          </w:p>
        </w:tc>
      </w:tr>
      <w:tr w:rsidR="0016106F" w:rsidRPr="0016106F" w14:paraId="0F768E32" w14:textId="77777777" w:rsidTr="0016106F">
        <w:trPr>
          <w:trHeight w:val="662"/>
          <w:tblCellSpacing w:w="15" w:type="dxa"/>
        </w:trPr>
        <w:tc>
          <w:tcPr>
            <w:tcW w:w="0" w:type="auto"/>
            <w:tcBorders>
              <w:left w:val="single" w:sz="4" w:space="0" w:color="auto"/>
              <w:bottom w:val="single" w:sz="4" w:space="0" w:color="auto"/>
            </w:tcBorders>
            <w:vAlign w:val="center"/>
            <w:hideMark/>
          </w:tcPr>
          <w:p w14:paraId="054A6D0E"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EGP</w:t>
            </w:r>
          </w:p>
        </w:tc>
        <w:tc>
          <w:tcPr>
            <w:tcW w:w="0" w:type="auto"/>
            <w:tcBorders>
              <w:left w:val="single" w:sz="4" w:space="0" w:color="auto"/>
              <w:bottom w:val="single" w:sz="4" w:space="0" w:color="auto"/>
              <w:right w:val="single" w:sz="4" w:space="0" w:color="auto"/>
            </w:tcBorders>
            <w:vAlign w:val="center"/>
            <w:hideMark/>
          </w:tcPr>
          <w:p w14:paraId="13466AA9"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proofErr w:type="spellStart"/>
            <w:r w:rsidRPr="0016106F">
              <w:rPr>
                <w:rFonts w:ascii="Times New Roman" w:eastAsia="Times New Roman" w:hAnsi="Times New Roman" w:cs="Times New Roman"/>
                <w:i/>
                <w:iCs/>
                <w:kern w:val="0"/>
                <w:sz w:val="32"/>
                <w:szCs w:val="32"/>
                <w:lang w:eastAsia="fr-FR"/>
                <w14:ligatures w14:val="none"/>
              </w:rPr>
              <w:t>Exterior</w:t>
            </w:r>
            <w:proofErr w:type="spellEnd"/>
            <w:r w:rsidRPr="0016106F">
              <w:rPr>
                <w:rFonts w:ascii="Times New Roman" w:eastAsia="Times New Roman" w:hAnsi="Times New Roman" w:cs="Times New Roman"/>
                <w:i/>
                <w:iCs/>
                <w:kern w:val="0"/>
                <w:sz w:val="32"/>
                <w:szCs w:val="32"/>
                <w:lang w:eastAsia="fr-FR"/>
                <w14:ligatures w14:val="none"/>
              </w:rPr>
              <w:t xml:space="preserve"> Gateway Protocol</w:t>
            </w:r>
            <w:r w:rsidRPr="0016106F">
              <w:rPr>
                <w:rFonts w:ascii="Times New Roman" w:eastAsia="Times New Roman" w:hAnsi="Times New Roman" w:cs="Times New Roman"/>
                <w:kern w:val="0"/>
                <w:sz w:val="32"/>
                <w:szCs w:val="32"/>
                <w:lang w:eastAsia="fr-FR"/>
                <w14:ligatures w14:val="none"/>
              </w:rPr>
              <w:t xml:space="preserve"> : Le premier, le plus ancien, peu performant. Il est de plus en plus abandonné.</w:t>
            </w:r>
          </w:p>
        </w:tc>
      </w:tr>
      <w:tr w:rsidR="0016106F" w:rsidRPr="0016106F" w14:paraId="6C635E5A" w14:textId="77777777" w:rsidTr="0016106F">
        <w:trPr>
          <w:trHeight w:val="662"/>
          <w:tblCellSpacing w:w="15" w:type="dxa"/>
        </w:trPr>
        <w:tc>
          <w:tcPr>
            <w:tcW w:w="0" w:type="auto"/>
            <w:tcBorders>
              <w:left w:val="single" w:sz="4" w:space="0" w:color="auto"/>
              <w:bottom w:val="single" w:sz="4" w:space="0" w:color="auto"/>
            </w:tcBorders>
            <w:vAlign w:val="center"/>
            <w:hideMark/>
          </w:tcPr>
          <w:p w14:paraId="5239BB80"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BGP</w:t>
            </w:r>
          </w:p>
        </w:tc>
        <w:tc>
          <w:tcPr>
            <w:tcW w:w="0" w:type="auto"/>
            <w:tcBorders>
              <w:left w:val="single" w:sz="4" w:space="0" w:color="auto"/>
              <w:bottom w:val="single" w:sz="4" w:space="0" w:color="auto"/>
              <w:right w:val="single" w:sz="4" w:space="0" w:color="auto"/>
            </w:tcBorders>
            <w:vAlign w:val="center"/>
            <w:hideMark/>
          </w:tcPr>
          <w:p w14:paraId="0BDB0534"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i/>
                <w:iCs/>
                <w:kern w:val="0"/>
                <w:sz w:val="32"/>
                <w:szCs w:val="32"/>
                <w:lang w:eastAsia="fr-FR"/>
                <w14:ligatures w14:val="none"/>
              </w:rPr>
              <w:t>Border Gateway Protocol</w:t>
            </w:r>
            <w:r w:rsidRPr="0016106F">
              <w:rPr>
                <w:rFonts w:ascii="Times New Roman" w:eastAsia="Times New Roman" w:hAnsi="Times New Roman" w:cs="Times New Roman"/>
                <w:kern w:val="0"/>
                <w:sz w:val="32"/>
                <w:szCs w:val="32"/>
                <w:lang w:eastAsia="fr-FR"/>
                <w14:ligatures w14:val="none"/>
              </w:rPr>
              <w:t xml:space="preserve"> : En version 4, il surpasse largement les autres EGP. Très utilisé sur Internet. Propose des fonctions de routage avancées.</w:t>
            </w:r>
          </w:p>
        </w:tc>
      </w:tr>
      <w:tr w:rsidR="0016106F" w:rsidRPr="0016106F" w14:paraId="703DA0BA" w14:textId="77777777" w:rsidTr="0016106F">
        <w:trPr>
          <w:trHeight w:val="662"/>
          <w:tblCellSpacing w:w="15" w:type="dxa"/>
        </w:trPr>
        <w:tc>
          <w:tcPr>
            <w:tcW w:w="0" w:type="auto"/>
            <w:tcBorders>
              <w:left w:val="single" w:sz="4" w:space="0" w:color="auto"/>
              <w:bottom w:val="single" w:sz="4" w:space="0" w:color="auto"/>
            </w:tcBorders>
            <w:vAlign w:val="center"/>
            <w:hideMark/>
          </w:tcPr>
          <w:p w14:paraId="3B2780F5"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r w:rsidRPr="0016106F">
              <w:rPr>
                <w:rFonts w:ascii="Times New Roman" w:eastAsia="Times New Roman" w:hAnsi="Times New Roman" w:cs="Times New Roman"/>
                <w:b/>
                <w:bCs/>
                <w:kern w:val="0"/>
                <w:sz w:val="32"/>
                <w:szCs w:val="32"/>
                <w:lang w:eastAsia="fr-FR"/>
                <w14:ligatures w14:val="none"/>
              </w:rPr>
              <w:t>ES-IS</w:t>
            </w:r>
          </w:p>
        </w:tc>
        <w:tc>
          <w:tcPr>
            <w:tcW w:w="0" w:type="auto"/>
            <w:tcBorders>
              <w:left w:val="single" w:sz="4" w:space="0" w:color="auto"/>
              <w:bottom w:val="single" w:sz="4" w:space="0" w:color="auto"/>
              <w:right w:val="single" w:sz="4" w:space="0" w:color="auto"/>
            </w:tcBorders>
            <w:vAlign w:val="center"/>
            <w:hideMark/>
          </w:tcPr>
          <w:p w14:paraId="758AFDF5" w14:textId="77777777" w:rsidR="0016106F" w:rsidRPr="0016106F" w:rsidRDefault="0016106F" w:rsidP="0016106F">
            <w:pPr>
              <w:spacing w:after="0" w:line="240" w:lineRule="auto"/>
              <w:rPr>
                <w:rFonts w:ascii="Times New Roman" w:eastAsia="Times New Roman" w:hAnsi="Times New Roman" w:cs="Times New Roman"/>
                <w:kern w:val="0"/>
                <w:sz w:val="32"/>
                <w:szCs w:val="32"/>
                <w:lang w:eastAsia="fr-FR"/>
                <w14:ligatures w14:val="none"/>
              </w:rPr>
            </w:pPr>
            <w:proofErr w:type="spellStart"/>
            <w:r w:rsidRPr="0016106F">
              <w:rPr>
                <w:rFonts w:ascii="Times New Roman" w:eastAsia="Times New Roman" w:hAnsi="Times New Roman" w:cs="Times New Roman"/>
                <w:i/>
                <w:iCs/>
                <w:kern w:val="0"/>
                <w:sz w:val="32"/>
                <w:szCs w:val="32"/>
                <w:lang w:eastAsia="fr-FR"/>
                <w14:ligatures w14:val="none"/>
              </w:rPr>
              <w:t>Exterior</w:t>
            </w:r>
            <w:proofErr w:type="spellEnd"/>
            <w:r w:rsidRPr="0016106F">
              <w:rPr>
                <w:rFonts w:ascii="Times New Roman" w:eastAsia="Times New Roman" w:hAnsi="Times New Roman" w:cs="Times New Roman"/>
                <w:i/>
                <w:iCs/>
                <w:kern w:val="0"/>
                <w:sz w:val="32"/>
                <w:szCs w:val="32"/>
                <w:lang w:eastAsia="fr-FR"/>
                <w14:ligatures w14:val="none"/>
              </w:rPr>
              <w:t xml:space="preserve"> System to </w:t>
            </w:r>
            <w:proofErr w:type="spellStart"/>
            <w:r w:rsidRPr="0016106F">
              <w:rPr>
                <w:rFonts w:ascii="Times New Roman" w:eastAsia="Times New Roman" w:hAnsi="Times New Roman" w:cs="Times New Roman"/>
                <w:i/>
                <w:iCs/>
                <w:kern w:val="0"/>
                <w:sz w:val="32"/>
                <w:szCs w:val="32"/>
                <w:lang w:eastAsia="fr-FR"/>
                <w14:ligatures w14:val="none"/>
              </w:rPr>
              <w:t>Interior</w:t>
            </w:r>
            <w:proofErr w:type="spellEnd"/>
            <w:r w:rsidRPr="0016106F">
              <w:rPr>
                <w:rFonts w:ascii="Times New Roman" w:eastAsia="Times New Roman" w:hAnsi="Times New Roman" w:cs="Times New Roman"/>
                <w:i/>
                <w:iCs/>
                <w:kern w:val="0"/>
                <w:sz w:val="32"/>
                <w:szCs w:val="32"/>
                <w:lang w:eastAsia="fr-FR"/>
                <w14:ligatures w14:val="none"/>
              </w:rPr>
              <w:t xml:space="preserve"> System</w:t>
            </w:r>
            <w:r w:rsidRPr="0016106F">
              <w:rPr>
                <w:rFonts w:ascii="Times New Roman" w:eastAsia="Times New Roman" w:hAnsi="Times New Roman" w:cs="Times New Roman"/>
                <w:kern w:val="0"/>
                <w:sz w:val="32"/>
                <w:szCs w:val="32"/>
                <w:lang w:eastAsia="fr-FR"/>
                <w14:ligatures w14:val="none"/>
              </w:rPr>
              <w:t xml:space="preserve"> : Similaire à IS-IS, c’est le seul EGP normalisé OSI, mais il est très peu utilisé.</w:t>
            </w:r>
          </w:p>
        </w:tc>
      </w:tr>
    </w:tbl>
    <w:p w14:paraId="6D25BF6E" w14:textId="7C66F666" w:rsidR="0016106F" w:rsidRPr="007C16C5" w:rsidRDefault="0016106F" w:rsidP="0016106F">
      <w:pPr>
        <w:rPr>
          <w:sz w:val="28"/>
          <w:szCs w:val="28"/>
        </w:rPr>
      </w:pPr>
    </w:p>
    <w:p w14:paraId="1507ADB4" w14:textId="215F00CB" w:rsidR="007C16C5" w:rsidRPr="007C16C5" w:rsidRDefault="007C16C5" w:rsidP="0016106F">
      <w:pPr>
        <w:rPr>
          <w:sz w:val="28"/>
          <w:szCs w:val="28"/>
        </w:rPr>
      </w:pPr>
    </w:p>
    <w:p w14:paraId="64F93AE7" w14:textId="485592F9" w:rsidR="00A91296" w:rsidRPr="007C16C5" w:rsidRDefault="00A91296" w:rsidP="0016106F">
      <w:pPr>
        <w:rPr>
          <w:sz w:val="28"/>
          <w:szCs w:val="28"/>
        </w:rPr>
      </w:pPr>
    </w:p>
    <w:p w14:paraId="1C4836B9" w14:textId="343E7A41" w:rsidR="00B45E58" w:rsidRPr="00B45E58" w:rsidRDefault="00B45E58" w:rsidP="00B45E58">
      <w:pPr>
        <w:pStyle w:val="Titre1"/>
        <w:rPr>
          <w:b/>
          <w:bCs/>
          <w:noProof/>
          <w:sz w:val="40"/>
          <w:szCs w:val="40"/>
        </w:rPr>
      </w:pPr>
      <w:r w:rsidRPr="00B45E58">
        <w:rPr>
          <w:b/>
          <w:bCs/>
          <w:noProof/>
          <w:sz w:val="40"/>
          <w:szCs w:val="40"/>
        </w:rPr>
        <w:lastRenderedPageBreak/>
        <w:t>Laboratoire IP</w:t>
      </w:r>
      <w:r w:rsidR="00DD2384">
        <w:rPr>
          <w:b/>
          <w:bCs/>
          <w:noProof/>
          <w:sz w:val="40"/>
          <w:szCs w:val="40"/>
        </w:rPr>
        <w:t xml:space="preserve">                        </w:t>
      </w:r>
    </w:p>
    <w:p w14:paraId="15F4393F" w14:textId="5F00AC33" w:rsidR="00A91296" w:rsidRDefault="00B45E58" w:rsidP="00B45E58">
      <w:r>
        <w:rPr>
          <w:noProof/>
        </w:rPr>
        <w:drawing>
          <wp:inline distT="0" distB="0" distL="0" distR="0" wp14:anchorId="6F00B48D" wp14:editId="54A8E470">
            <wp:extent cx="2453640" cy="3611880"/>
            <wp:effectExtent l="0" t="0" r="381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3640" cy="3611880"/>
                    </a:xfrm>
                    <a:prstGeom prst="rect">
                      <a:avLst/>
                    </a:prstGeom>
                  </pic:spPr>
                </pic:pic>
              </a:graphicData>
            </a:graphic>
          </wp:inline>
        </w:drawing>
      </w:r>
      <w:r w:rsidR="00DD2384">
        <w:t xml:space="preserve">   </w:t>
      </w:r>
      <w:r w:rsidR="00DD2384">
        <w:rPr>
          <w:noProof/>
        </w:rPr>
        <w:drawing>
          <wp:inline distT="0" distB="0" distL="0" distR="0" wp14:anchorId="750CC333" wp14:editId="4E44EA90">
            <wp:extent cx="2747645" cy="364958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2747645" cy="3649585"/>
                    </a:xfrm>
                    <a:prstGeom prst="rect">
                      <a:avLst/>
                    </a:prstGeom>
                  </pic:spPr>
                </pic:pic>
              </a:graphicData>
            </a:graphic>
          </wp:inline>
        </w:drawing>
      </w:r>
    </w:p>
    <w:p w14:paraId="14B64140" w14:textId="3A4AED9E" w:rsidR="00DD2384" w:rsidRPr="00DD2384" w:rsidRDefault="00DD2384" w:rsidP="00B45E58">
      <w:pPr>
        <w:rPr>
          <w:color w:val="FF0000"/>
          <w:sz w:val="28"/>
          <w:szCs w:val="28"/>
          <w:u w:val="single"/>
        </w:rPr>
      </w:pPr>
      <w:r w:rsidRPr="00DD2384">
        <w:rPr>
          <w:color w:val="FF0000"/>
          <w:sz w:val="28"/>
          <w:szCs w:val="28"/>
          <w:u w:val="single"/>
        </w:rPr>
        <w:t>ROU</w:t>
      </w:r>
      <w:r>
        <w:rPr>
          <w:color w:val="FF0000"/>
          <w:sz w:val="28"/>
          <w:szCs w:val="28"/>
          <w:u w:val="single"/>
        </w:rPr>
        <w:t>T</w:t>
      </w:r>
      <w:r w:rsidRPr="00DD2384">
        <w:rPr>
          <w:color w:val="FF0000"/>
          <w:sz w:val="28"/>
          <w:szCs w:val="28"/>
          <w:u w:val="single"/>
        </w:rPr>
        <w:t>EUR IP</w:t>
      </w:r>
      <w:r>
        <w:rPr>
          <w:color w:val="FF0000"/>
          <w:sz w:val="28"/>
          <w:szCs w:val="28"/>
          <w:u w:val="single"/>
        </w:rPr>
        <w:t xml:space="preserve"> </w:t>
      </w:r>
      <w:r w:rsidRPr="00DD2384">
        <w:rPr>
          <w:color w:val="FF0000"/>
          <w:sz w:val="28"/>
          <w:szCs w:val="28"/>
        </w:rPr>
        <w:t xml:space="preserve">                                        </w:t>
      </w:r>
      <w:r>
        <w:rPr>
          <w:color w:val="FF0000"/>
          <w:sz w:val="28"/>
          <w:szCs w:val="28"/>
          <w:u w:val="single"/>
        </w:rPr>
        <w:t xml:space="preserve"> SIMULAEUR DE TRAFIQUE RESEAUX</w:t>
      </w:r>
    </w:p>
    <w:p w14:paraId="4FA91349" w14:textId="545D3571" w:rsidR="00DD2384" w:rsidRDefault="00DD2384" w:rsidP="00B45E58"/>
    <w:p w14:paraId="16D80C5E" w14:textId="795F1D3B" w:rsidR="00DD2384" w:rsidRDefault="00DD2384" w:rsidP="00B45E58"/>
    <w:p w14:paraId="50F14B48" w14:textId="1B886AEA" w:rsidR="00DD2384" w:rsidRDefault="00DD2384" w:rsidP="00B45E58">
      <w:r>
        <w:rPr>
          <w:noProof/>
        </w:rPr>
        <w:drawing>
          <wp:inline distT="0" distB="0" distL="0" distR="0" wp14:anchorId="795400C6" wp14:editId="5A201311">
            <wp:extent cx="2261710" cy="4898390"/>
            <wp:effectExtent l="0" t="4127" r="1587" b="1588"/>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276283" cy="4929952"/>
                    </a:xfrm>
                    <a:prstGeom prst="rect">
                      <a:avLst/>
                    </a:prstGeom>
                  </pic:spPr>
                </pic:pic>
              </a:graphicData>
            </a:graphic>
          </wp:inline>
        </w:drawing>
      </w:r>
    </w:p>
    <w:p w14:paraId="5B7A5086" w14:textId="6064CAF7" w:rsidR="00DD2384" w:rsidRDefault="00DD2384" w:rsidP="00B45E58">
      <w:pPr>
        <w:rPr>
          <w:color w:val="FF0000"/>
          <w:sz w:val="32"/>
          <w:szCs w:val="32"/>
          <w:u w:val="single"/>
        </w:rPr>
      </w:pPr>
      <w:r w:rsidRPr="00DD2384">
        <w:rPr>
          <w:color w:val="FF0000"/>
          <w:sz w:val="32"/>
          <w:szCs w:val="32"/>
          <w:u w:val="single"/>
        </w:rPr>
        <w:t xml:space="preserve">Equipement d’acheminement réseaux </w:t>
      </w:r>
    </w:p>
    <w:p w14:paraId="15CB45F1" w14:textId="44024741" w:rsidR="00DD2384" w:rsidRDefault="00DD0E32" w:rsidP="00B45E58">
      <w:pPr>
        <w:rPr>
          <w:color w:val="FF0000"/>
          <w:sz w:val="32"/>
          <w:szCs w:val="32"/>
          <w:u w:val="single"/>
        </w:rPr>
      </w:pPr>
      <w:r>
        <w:rPr>
          <w:noProof/>
          <w:color w:val="FF0000"/>
          <w:sz w:val="32"/>
          <w:szCs w:val="32"/>
          <w:u w:val="single"/>
        </w:rPr>
        <w:lastRenderedPageBreak/>
        <w:drawing>
          <wp:inline distT="0" distB="0" distL="0" distR="0" wp14:anchorId="26746D65" wp14:editId="09302F47">
            <wp:extent cx="5760720" cy="43573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a:extLst>
                        <a:ext uri="{28A0092B-C50C-407E-A947-70E740481C1C}">
                          <a14:useLocalDpi xmlns:a14="http://schemas.microsoft.com/office/drawing/2010/main" val="0"/>
                        </a:ext>
                      </a:extLst>
                    </a:blip>
                    <a:stretch>
                      <a:fillRect/>
                    </a:stretch>
                  </pic:blipFill>
                  <pic:spPr>
                    <a:xfrm>
                      <a:off x="0" y="0"/>
                      <a:ext cx="5760720" cy="4357370"/>
                    </a:xfrm>
                    <a:prstGeom prst="rect">
                      <a:avLst/>
                    </a:prstGeom>
                  </pic:spPr>
                </pic:pic>
              </a:graphicData>
            </a:graphic>
          </wp:inline>
        </w:drawing>
      </w:r>
    </w:p>
    <w:p w14:paraId="65A76936" w14:textId="1ACF6DD0" w:rsidR="00DD2384" w:rsidRPr="00DD0E32" w:rsidRDefault="00DD0E32" w:rsidP="00B45E58">
      <w:pPr>
        <w:rPr>
          <w:color w:val="FF0000"/>
          <w:sz w:val="28"/>
          <w:szCs w:val="28"/>
          <w:u w:val="single"/>
        </w:rPr>
      </w:pPr>
      <w:proofErr w:type="gramStart"/>
      <w:r w:rsidRPr="00DD0E32">
        <w:rPr>
          <w:sz w:val="28"/>
          <w:szCs w:val="28"/>
        </w:rPr>
        <w:t>détaille</w:t>
      </w:r>
      <w:proofErr w:type="gramEnd"/>
      <w:r w:rsidRPr="00DD0E32">
        <w:rPr>
          <w:sz w:val="28"/>
          <w:szCs w:val="28"/>
        </w:rPr>
        <w:t xml:space="preserve"> la répartition des ventes nettes par segment (réseaux, mobile, etc.) de 2016 à 2023 ; elle révèle l’importance croissante des infrastructures réseau.</w:t>
      </w:r>
    </w:p>
    <w:p w14:paraId="0D62DE6F" w14:textId="795EF395" w:rsidR="007C16C5" w:rsidRDefault="00DD0E32" w:rsidP="00B45E58">
      <w:pPr>
        <w:rPr>
          <w:color w:val="FF0000"/>
          <w:sz w:val="32"/>
          <w:szCs w:val="32"/>
          <w:u w:val="single"/>
        </w:rPr>
      </w:pPr>
      <w:r>
        <w:rPr>
          <w:noProof/>
          <w:color w:val="FF0000"/>
          <w:sz w:val="32"/>
          <w:szCs w:val="32"/>
          <w:u w:val="single"/>
        </w:rPr>
        <w:drawing>
          <wp:inline distT="0" distB="0" distL="0" distR="0" wp14:anchorId="4AB387B3" wp14:editId="2E450107">
            <wp:extent cx="5760720" cy="25914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a:extLst>
                        <a:ext uri="{28A0092B-C50C-407E-A947-70E740481C1C}">
                          <a14:useLocalDpi xmlns:a14="http://schemas.microsoft.com/office/drawing/2010/main" val="0"/>
                        </a:ext>
                      </a:extLst>
                    </a:blip>
                    <a:stretch>
                      <a:fillRect/>
                    </a:stretch>
                  </pic:blipFill>
                  <pic:spPr>
                    <a:xfrm>
                      <a:off x="0" y="0"/>
                      <a:ext cx="5760720" cy="2591435"/>
                    </a:xfrm>
                    <a:prstGeom prst="rect">
                      <a:avLst/>
                    </a:prstGeom>
                  </pic:spPr>
                </pic:pic>
              </a:graphicData>
            </a:graphic>
          </wp:inline>
        </w:drawing>
      </w:r>
    </w:p>
    <w:p w14:paraId="70094F63" w14:textId="3DF76100" w:rsidR="007C16C5" w:rsidRDefault="00DD0E32" w:rsidP="00B45E58">
      <w:pPr>
        <w:rPr>
          <w:color w:val="FF0000"/>
          <w:sz w:val="32"/>
          <w:szCs w:val="32"/>
          <w:u w:val="single"/>
        </w:rPr>
      </w:pPr>
      <w:r w:rsidRPr="00DD0E32">
        <w:rPr>
          <w:rStyle w:val="lev"/>
          <w:sz w:val="28"/>
          <w:szCs w:val="28"/>
        </w:rPr>
        <w:t>Programme de partenaires OSS</w:t>
      </w:r>
      <w:r w:rsidRPr="00DD0E32">
        <w:rPr>
          <w:sz w:val="28"/>
          <w:szCs w:val="28"/>
        </w:rPr>
        <w:t xml:space="preserve"> – Extrait du portail Nokia montrant les types de partenaires (distributeurs, intégrateurs, technologiques…) engagés dans leur programme OSS</w:t>
      </w:r>
      <w:r>
        <w:t>.</w:t>
      </w:r>
    </w:p>
    <w:p w14:paraId="5A826BCD" w14:textId="586E8877" w:rsidR="007C16C5" w:rsidRDefault="007C16C5" w:rsidP="00B45E58">
      <w:pPr>
        <w:rPr>
          <w:color w:val="FF0000"/>
          <w:sz w:val="32"/>
          <w:szCs w:val="32"/>
          <w:u w:val="single"/>
        </w:rPr>
      </w:pPr>
    </w:p>
    <w:p w14:paraId="7B039D70" w14:textId="77777777" w:rsidR="007C16C5" w:rsidRPr="004D36BD" w:rsidRDefault="007C16C5" w:rsidP="007C16C5">
      <w:pPr>
        <w:pStyle w:val="Titre1"/>
        <w:rPr>
          <w:rStyle w:val="lev"/>
          <w:sz w:val="40"/>
          <w:szCs w:val="40"/>
        </w:rPr>
      </w:pPr>
      <w:r w:rsidRPr="004D36BD">
        <w:rPr>
          <w:rStyle w:val="lev"/>
          <w:sz w:val="40"/>
          <w:szCs w:val="40"/>
        </w:rPr>
        <w:t>Biblio</w:t>
      </w:r>
      <w:r>
        <w:rPr>
          <w:rStyle w:val="lev"/>
          <w:sz w:val="40"/>
          <w:szCs w:val="40"/>
        </w:rPr>
        <w:t>thèques</w:t>
      </w:r>
      <w:r w:rsidRPr="004D36BD">
        <w:rPr>
          <w:rStyle w:val="lev"/>
          <w:sz w:val="40"/>
          <w:szCs w:val="40"/>
        </w:rPr>
        <w:t xml:space="preserve"> / Sources</w:t>
      </w:r>
    </w:p>
    <w:p w14:paraId="7F1B3C0E" w14:textId="421D60D3" w:rsidR="00DD2384" w:rsidRDefault="00DD2384" w:rsidP="007C16C5"/>
    <w:p w14:paraId="7C185E42" w14:textId="7F6EAFCF" w:rsidR="007C16C5" w:rsidRDefault="002D1674" w:rsidP="007C16C5">
      <w:pPr>
        <w:rPr>
          <w:rStyle w:val="ms-1"/>
          <w:sz w:val="32"/>
          <w:szCs w:val="32"/>
        </w:rPr>
      </w:pPr>
      <w:hyperlink r:id="rId19" w:tgtFrame="_blank" w:history="1">
        <w:r w:rsidR="007C16C5" w:rsidRPr="00EE08B6">
          <w:rPr>
            <w:rStyle w:val="max-w-full"/>
            <w:color w:val="0000FF"/>
            <w:sz w:val="32"/>
            <w:szCs w:val="32"/>
            <w:u w:val="single"/>
          </w:rPr>
          <w:t>pitchgrade.com</w:t>
        </w:r>
        <w:r w:rsidR="007C16C5" w:rsidRPr="00EE08B6">
          <w:rPr>
            <w:rStyle w:val="-me-1"/>
            <w:color w:val="0000FF"/>
            <w:sz w:val="32"/>
            <w:szCs w:val="32"/>
            <w:u w:val="single"/>
          </w:rPr>
          <w:t>+14</w:t>
        </w:r>
        <w:r w:rsidR="007C16C5" w:rsidRPr="00EE08B6">
          <w:rPr>
            <w:rStyle w:val="max-w-full"/>
            <w:color w:val="0000FF"/>
            <w:sz w:val="32"/>
            <w:szCs w:val="32"/>
            <w:u w:val="single"/>
          </w:rPr>
          <w:t>reddit.com</w:t>
        </w:r>
        <w:r w:rsidR="007C16C5" w:rsidRPr="00EE08B6">
          <w:rPr>
            <w:rStyle w:val="-me-1"/>
            <w:color w:val="0000FF"/>
            <w:sz w:val="32"/>
            <w:szCs w:val="32"/>
            <w:u w:val="single"/>
          </w:rPr>
          <w:t>+14</w:t>
        </w:r>
        <w:r w:rsidR="007C16C5" w:rsidRPr="00EE08B6">
          <w:rPr>
            <w:rStyle w:val="max-w-full"/>
            <w:color w:val="0000FF"/>
            <w:sz w:val="32"/>
            <w:szCs w:val="32"/>
            <w:u w:val="single"/>
          </w:rPr>
          <w:t>telecomtv.com</w:t>
        </w:r>
        <w:r w:rsidR="007C16C5" w:rsidRPr="00EE08B6">
          <w:rPr>
            <w:rStyle w:val="-me-1"/>
            <w:color w:val="0000FF"/>
            <w:sz w:val="32"/>
            <w:szCs w:val="32"/>
            <w:u w:val="single"/>
          </w:rPr>
          <w:t>+14</w:t>
        </w:r>
      </w:hyperlink>
    </w:p>
    <w:p w14:paraId="545B97BA" w14:textId="0CBE39E0" w:rsidR="007C16C5" w:rsidRDefault="002D1674" w:rsidP="007C16C5">
      <w:pPr>
        <w:rPr>
          <w:sz w:val="32"/>
          <w:szCs w:val="32"/>
        </w:rPr>
      </w:pPr>
      <w:hyperlink r:id="rId20" w:tgtFrame="_blank" w:history="1">
        <w:r w:rsidR="007C16C5" w:rsidRPr="007658FA">
          <w:rPr>
            <w:rStyle w:val="max-w-full"/>
            <w:color w:val="0000FF"/>
            <w:sz w:val="32"/>
            <w:szCs w:val="32"/>
            <w:u w:val="single"/>
          </w:rPr>
          <w:t>fr.wikipedia.org</w:t>
        </w:r>
      </w:hyperlink>
      <w:hyperlink r:id="rId21" w:tgtFrame="_blank" w:history="1">
        <w:r w:rsidR="007C16C5" w:rsidRPr="007658FA">
          <w:rPr>
            <w:rStyle w:val="max-w-full"/>
            <w:color w:val="0000FF"/>
            <w:sz w:val="32"/>
            <w:szCs w:val="32"/>
            <w:u w:val="single"/>
          </w:rPr>
          <w:t>nokia.com</w:t>
        </w:r>
      </w:hyperlink>
      <w:r w:rsidR="007C16C5" w:rsidRPr="007658FA">
        <w:rPr>
          <w:sz w:val="32"/>
          <w:szCs w:val="32"/>
        </w:rPr>
        <w:t>.</w:t>
      </w:r>
    </w:p>
    <w:p w14:paraId="78BF04F0" w14:textId="5D003400" w:rsidR="007C16C5" w:rsidRPr="00EE08B6" w:rsidRDefault="002D1674" w:rsidP="007C16C5">
      <w:pPr>
        <w:rPr>
          <w:rStyle w:val="ms-1"/>
          <w:sz w:val="32"/>
          <w:szCs w:val="32"/>
          <w:lang w:val="en-US"/>
        </w:rPr>
      </w:pPr>
      <w:hyperlink r:id="rId22" w:tgtFrame="_blank" w:history="1">
        <w:r w:rsidR="007C16C5" w:rsidRPr="00EE08B6">
          <w:rPr>
            <w:rStyle w:val="max-w-full"/>
            <w:color w:val="0000FF"/>
            <w:sz w:val="32"/>
            <w:szCs w:val="32"/>
            <w:u w:val="single"/>
            <w:lang w:val="en-US"/>
          </w:rPr>
          <w:t>fr.wikipedia.org</w:t>
        </w:r>
        <w:r w:rsidR="007C16C5" w:rsidRPr="00EE08B6">
          <w:rPr>
            <w:rStyle w:val="-me-1"/>
            <w:color w:val="0000FF"/>
            <w:sz w:val="32"/>
            <w:szCs w:val="32"/>
            <w:u w:val="single"/>
            <w:lang w:val="en-US"/>
          </w:rPr>
          <w:t>+1</w:t>
        </w:r>
        <w:r w:rsidR="007C16C5" w:rsidRPr="00EE08B6">
          <w:rPr>
            <w:rStyle w:val="max-w-full"/>
            <w:color w:val="0000FF"/>
            <w:sz w:val="32"/>
            <w:szCs w:val="32"/>
            <w:u w:val="single"/>
            <w:lang w:val="en-US"/>
          </w:rPr>
          <w:t>nokia.com</w:t>
        </w:r>
        <w:r w:rsidR="007C16C5" w:rsidRPr="00EE08B6">
          <w:rPr>
            <w:rStyle w:val="-me-1"/>
            <w:color w:val="0000FF"/>
            <w:sz w:val="32"/>
            <w:szCs w:val="32"/>
            <w:u w:val="single"/>
            <w:lang w:val="en-US"/>
          </w:rPr>
          <w:t>+1</w:t>
        </w:r>
      </w:hyperlink>
    </w:p>
    <w:p w14:paraId="04113F68" w14:textId="6D25391A" w:rsidR="00DD0E32" w:rsidRPr="00EE08B6" w:rsidRDefault="002D1674" w:rsidP="00DD0E32">
      <w:pPr>
        <w:rPr>
          <w:sz w:val="32"/>
          <w:szCs w:val="32"/>
          <w:lang w:val="en-US"/>
        </w:rPr>
      </w:pPr>
      <w:hyperlink r:id="rId23" w:tgtFrame="_blank" w:history="1">
        <w:r w:rsidR="007C16C5" w:rsidRPr="00EE08B6">
          <w:rPr>
            <w:rStyle w:val="max-w-full"/>
            <w:color w:val="0000FF"/>
            <w:sz w:val="32"/>
            <w:szCs w:val="32"/>
            <w:u w:val="single"/>
            <w:lang w:val="en-US"/>
          </w:rPr>
          <w:t>researchgate.net</w:t>
        </w:r>
        <w:r w:rsidR="007C16C5" w:rsidRPr="00EE08B6">
          <w:rPr>
            <w:rStyle w:val="-me-1"/>
            <w:color w:val="0000FF"/>
            <w:sz w:val="32"/>
            <w:szCs w:val="32"/>
            <w:u w:val="single"/>
            <w:lang w:val="en-US"/>
          </w:rPr>
          <w:t>+2</w:t>
        </w:r>
        <w:r w:rsidR="007C16C5" w:rsidRPr="00EE08B6">
          <w:rPr>
            <w:rStyle w:val="max-w-full"/>
            <w:color w:val="0000FF"/>
            <w:sz w:val="32"/>
            <w:szCs w:val="32"/>
            <w:u w:val="single"/>
            <w:lang w:val="en-US"/>
          </w:rPr>
          <w:t>fr.wikipedia.org</w:t>
        </w:r>
        <w:r w:rsidR="007C16C5" w:rsidRPr="00EE08B6">
          <w:rPr>
            <w:rStyle w:val="-me-1"/>
            <w:color w:val="0000FF"/>
            <w:sz w:val="32"/>
            <w:szCs w:val="32"/>
            <w:u w:val="single"/>
            <w:lang w:val="en-US"/>
          </w:rPr>
          <w:t>+2</w:t>
        </w:r>
        <w:r w:rsidR="007C16C5" w:rsidRPr="00EE08B6">
          <w:rPr>
            <w:rStyle w:val="max-w-full"/>
            <w:color w:val="0000FF"/>
            <w:sz w:val="32"/>
            <w:szCs w:val="32"/>
            <w:u w:val="single"/>
            <w:lang w:val="en-US"/>
          </w:rPr>
          <w:t>telecomreview.com</w:t>
        </w:r>
        <w:r w:rsidR="007C16C5" w:rsidRPr="00EE08B6">
          <w:rPr>
            <w:rStyle w:val="-me-1"/>
            <w:color w:val="0000FF"/>
            <w:sz w:val="32"/>
            <w:szCs w:val="32"/>
            <w:u w:val="single"/>
            <w:lang w:val="en-US"/>
          </w:rPr>
          <w:t>+2</w:t>
        </w:r>
      </w:hyperlink>
      <w:hyperlink r:id="rId24" w:tgtFrame="_blank" w:history="1">
        <w:r w:rsidR="007C16C5" w:rsidRPr="00EE08B6">
          <w:rPr>
            <w:rStyle w:val="max-w-full"/>
            <w:color w:val="0000FF"/>
            <w:sz w:val="32"/>
            <w:szCs w:val="32"/>
            <w:u w:val="single"/>
            <w:lang w:val="en-US"/>
          </w:rPr>
          <w:t>en.wikipedia.org</w:t>
        </w:r>
      </w:hyperlink>
      <w:hyperlink r:id="rId25" w:tgtFrame="_blank" w:history="1">
        <w:r w:rsidR="007C16C5" w:rsidRPr="00EE08B6">
          <w:rPr>
            <w:rStyle w:val="max-w-full"/>
            <w:color w:val="0000FF"/>
            <w:sz w:val="32"/>
            <w:szCs w:val="32"/>
            <w:u w:val="single"/>
            <w:lang w:val="en-US"/>
          </w:rPr>
          <w:t>telecomreview.com</w:t>
        </w:r>
      </w:hyperlink>
    </w:p>
    <w:p w14:paraId="480C9A7F" w14:textId="1FD3C35B" w:rsidR="00DD0E32" w:rsidRPr="00EE08B6" w:rsidRDefault="002D1674" w:rsidP="00DD0E32">
      <w:pPr>
        <w:rPr>
          <w:sz w:val="32"/>
          <w:szCs w:val="32"/>
          <w:lang w:val="en-US"/>
        </w:rPr>
      </w:pPr>
      <w:hyperlink r:id="rId26" w:history="1">
        <w:r w:rsidR="00DD0E32" w:rsidRPr="00DD0E32">
          <w:rPr>
            <w:rStyle w:val="Lienhypertexte"/>
            <w:sz w:val="32"/>
            <w:szCs w:val="32"/>
            <w:lang w:val="en-US"/>
          </w:rPr>
          <w:t xml:space="preserve">Nokia Statistics Sales, Revenue, Expenditure </w:t>
        </w:r>
        <w:proofErr w:type="gramStart"/>
        <w:r w:rsidR="00DD0E32" w:rsidRPr="00DD0E32">
          <w:rPr>
            <w:rStyle w:val="Lienhypertexte"/>
            <w:sz w:val="32"/>
            <w:szCs w:val="32"/>
            <w:lang w:val="en-US"/>
          </w:rPr>
          <w:t>And</w:t>
        </w:r>
        <w:proofErr w:type="gramEnd"/>
        <w:r w:rsidR="00DD0E32" w:rsidRPr="00DD0E32">
          <w:rPr>
            <w:rStyle w:val="Lienhypertexte"/>
            <w:sz w:val="32"/>
            <w:szCs w:val="32"/>
            <w:lang w:val="en-US"/>
          </w:rPr>
          <w:t xml:space="preserve"> Customer Type</w:t>
        </w:r>
      </w:hyperlink>
    </w:p>
    <w:p w14:paraId="19FA339B" w14:textId="77777777" w:rsidR="00DD0E32" w:rsidRPr="00DD0E32" w:rsidRDefault="00DD0E32" w:rsidP="00DD0E32">
      <w:pPr>
        <w:rPr>
          <w:sz w:val="32"/>
          <w:szCs w:val="32"/>
          <w:lang w:val="en-US"/>
        </w:rPr>
      </w:pPr>
    </w:p>
    <w:sectPr w:rsidR="00DD0E32" w:rsidRPr="00DD0E32" w:rsidSect="00FB55C0">
      <w:headerReference w:type="default" r:id="rId27"/>
      <w:footerReference w:type="default" r:id="rId28"/>
      <w:pgSz w:w="11906" w:h="16838"/>
      <w:pgMar w:top="1417" w:right="1417" w:bottom="1417" w:left="1417" w:header="708" w:footer="708" w:gutter="0"/>
      <w:pgBorders w:display="firstPage" w:offsetFrom="page">
        <w:top w:val="flowersRoses" w:sz="28" w:space="24" w:color="auto"/>
        <w:left w:val="flowersRoses" w:sz="28" w:space="24" w:color="auto"/>
        <w:bottom w:val="flowersRoses" w:sz="28" w:space="24" w:color="auto"/>
        <w:right w:val="flowersRoses" w:sz="2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B064B" w14:textId="77777777" w:rsidR="002D1674" w:rsidRDefault="002D1674" w:rsidP="00657A5B">
      <w:pPr>
        <w:spacing w:after="0" w:line="240" w:lineRule="auto"/>
      </w:pPr>
      <w:r>
        <w:separator/>
      </w:r>
    </w:p>
  </w:endnote>
  <w:endnote w:type="continuationSeparator" w:id="0">
    <w:p w14:paraId="368FE3F2" w14:textId="77777777" w:rsidR="002D1674" w:rsidRDefault="002D1674" w:rsidP="00657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66915"/>
      <w:docPartObj>
        <w:docPartGallery w:val="Page Numbers (Bottom of Page)"/>
        <w:docPartUnique/>
      </w:docPartObj>
    </w:sdtPr>
    <w:sdtEndPr/>
    <w:sdtContent>
      <w:p w14:paraId="1BDB8D1E" w14:textId="6BD8D8B7" w:rsidR="00CD07C1" w:rsidRDefault="00CD07C1">
        <w:pPr>
          <w:pStyle w:val="Pieddepage"/>
        </w:pPr>
        <w:r>
          <w:rPr>
            <w:noProof/>
          </w:rPr>
          <mc:AlternateContent>
            <mc:Choice Requires="wps">
              <w:drawing>
                <wp:anchor distT="0" distB="0" distL="114300" distR="114300" simplePos="0" relativeHeight="251659264" behindDoc="0" locked="0" layoutInCell="0" allowOverlap="1" wp14:anchorId="7059CD78" wp14:editId="4F116FD4">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9" name="Rectangle : carré corné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402C76D2" w14:textId="77777777" w:rsidR="00CD07C1" w:rsidRDefault="00CD07C1">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59CD78"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9"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" o:allowincell="f" adj="14135" strokecolor="gray" strokeweight=".25pt">
                  <v:textbox>
                    <w:txbxContent>
                      <w:p w14:paraId="402C76D2" w14:textId="77777777" w:rsidR="00CD07C1" w:rsidRDefault="00CD07C1">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54399" w14:textId="77777777" w:rsidR="002D1674" w:rsidRDefault="002D1674" w:rsidP="00657A5B">
      <w:pPr>
        <w:spacing w:after="0" w:line="240" w:lineRule="auto"/>
      </w:pPr>
      <w:r>
        <w:separator/>
      </w:r>
    </w:p>
  </w:footnote>
  <w:footnote w:type="continuationSeparator" w:id="0">
    <w:p w14:paraId="6A7B03DF" w14:textId="77777777" w:rsidR="002D1674" w:rsidRDefault="002D1674" w:rsidP="00657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5C59" w14:textId="77777777" w:rsidR="00657A5B" w:rsidRDefault="00657A5B" w:rsidP="00657A5B">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7A8"/>
    <w:multiLevelType w:val="multilevel"/>
    <w:tmpl w:val="9664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719D9"/>
    <w:multiLevelType w:val="multilevel"/>
    <w:tmpl w:val="A118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D2384"/>
    <w:multiLevelType w:val="multilevel"/>
    <w:tmpl w:val="5EC0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B"/>
    <w:multiLevelType w:val="multilevel"/>
    <w:tmpl w:val="6750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BB1F70"/>
    <w:multiLevelType w:val="multilevel"/>
    <w:tmpl w:val="7808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FE17A6"/>
    <w:multiLevelType w:val="multilevel"/>
    <w:tmpl w:val="0200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1A7D3D"/>
    <w:multiLevelType w:val="multilevel"/>
    <w:tmpl w:val="ADB8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890B7C"/>
    <w:multiLevelType w:val="multilevel"/>
    <w:tmpl w:val="9DFC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EA5E2D"/>
    <w:multiLevelType w:val="multilevel"/>
    <w:tmpl w:val="795A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F3C24"/>
    <w:multiLevelType w:val="multilevel"/>
    <w:tmpl w:val="F996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4E42BA"/>
    <w:multiLevelType w:val="multilevel"/>
    <w:tmpl w:val="50D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D939DC"/>
    <w:multiLevelType w:val="multilevel"/>
    <w:tmpl w:val="C6BCA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E03A70"/>
    <w:multiLevelType w:val="multilevel"/>
    <w:tmpl w:val="42EA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2B38B5"/>
    <w:multiLevelType w:val="multilevel"/>
    <w:tmpl w:val="C6BCA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A67BBA"/>
    <w:multiLevelType w:val="multilevel"/>
    <w:tmpl w:val="DE22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156158"/>
    <w:multiLevelType w:val="multilevel"/>
    <w:tmpl w:val="4F221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15"/>
  </w:num>
  <w:num w:numId="4">
    <w:abstractNumId w:val="2"/>
  </w:num>
  <w:num w:numId="5">
    <w:abstractNumId w:val="12"/>
  </w:num>
  <w:num w:numId="6">
    <w:abstractNumId w:val="8"/>
  </w:num>
  <w:num w:numId="7">
    <w:abstractNumId w:val="3"/>
  </w:num>
  <w:num w:numId="8">
    <w:abstractNumId w:val="10"/>
  </w:num>
  <w:num w:numId="9">
    <w:abstractNumId w:val="9"/>
  </w:num>
  <w:num w:numId="10">
    <w:abstractNumId w:val="0"/>
  </w:num>
  <w:num w:numId="11">
    <w:abstractNumId w:val="5"/>
  </w:num>
  <w:num w:numId="12">
    <w:abstractNumId w:val="6"/>
  </w:num>
  <w:num w:numId="13">
    <w:abstractNumId w:val="14"/>
  </w:num>
  <w:num w:numId="14">
    <w:abstractNumId w:val="7"/>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644"/>
    <w:rsid w:val="0016106F"/>
    <w:rsid w:val="002D1674"/>
    <w:rsid w:val="00351368"/>
    <w:rsid w:val="003F61C4"/>
    <w:rsid w:val="004D36BD"/>
    <w:rsid w:val="004E3343"/>
    <w:rsid w:val="00512543"/>
    <w:rsid w:val="005B4592"/>
    <w:rsid w:val="0060027D"/>
    <w:rsid w:val="00657A5B"/>
    <w:rsid w:val="00692BED"/>
    <w:rsid w:val="006A3644"/>
    <w:rsid w:val="006F3A53"/>
    <w:rsid w:val="00732751"/>
    <w:rsid w:val="00757A81"/>
    <w:rsid w:val="007658FA"/>
    <w:rsid w:val="007C16C5"/>
    <w:rsid w:val="00885740"/>
    <w:rsid w:val="00A91296"/>
    <w:rsid w:val="00B45E58"/>
    <w:rsid w:val="00C15991"/>
    <w:rsid w:val="00CD07C1"/>
    <w:rsid w:val="00D44DDD"/>
    <w:rsid w:val="00DD0E32"/>
    <w:rsid w:val="00DD2384"/>
    <w:rsid w:val="00EA4AA2"/>
    <w:rsid w:val="00EA6C16"/>
    <w:rsid w:val="00EE08B6"/>
    <w:rsid w:val="00FB55C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A3CA7"/>
  <w15:chartTrackingRefBased/>
  <w15:docId w15:val="{DBB03543-9D88-431A-88D6-55853708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45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6A364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Titre3">
    <w:name w:val="heading 3"/>
    <w:basedOn w:val="Normal"/>
    <w:next w:val="Normal"/>
    <w:link w:val="Titre3Car"/>
    <w:uiPriority w:val="9"/>
    <w:semiHidden/>
    <w:unhideWhenUsed/>
    <w:qFormat/>
    <w:rsid w:val="006A3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4E33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A3644"/>
    <w:rPr>
      <w:rFonts w:ascii="Times New Roman" w:eastAsia="Times New Roman" w:hAnsi="Times New Roman" w:cs="Times New Roman"/>
      <w:b/>
      <w:bCs/>
      <w:kern w:val="0"/>
      <w:sz w:val="36"/>
      <w:szCs w:val="36"/>
      <w:lang w:eastAsia="fr-FR"/>
      <w14:ligatures w14:val="none"/>
    </w:rPr>
  </w:style>
  <w:style w:type="paragraph" w:styleId="NormalWeb">
    <w:name w:val="Normal (Web)"/>
    <w:basedOn w:val="Normal"/>
    <w:uiPriority w:val="99"/>
    <w:unhideWhenUsed/>
    <w:rsid w:val="006A364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6A3644"/>
    <w:rPr>
      <w:b/>
      <w:bCs/>
    </w:rPr>
  </w:style>
  <w:style w:type="character" w:customStyle="1" w:styleId="Titre3Car">
    <w:name w:val="Titre 3 Car"/>
    <w:basedOn w:val="Policepardfaut"/>
    <w:link w:val="Titre3"/>
    <w:uiPriority w:val="9"/>
    <w:semiHidden/>
    <w:rsid w:val="006A364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4E3343"/>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657A5B"/>
    <w:pPr>
      <w:tabs>
        <w:tab w:val="center" w:pos="4536"/>
        <w:tab w:val="right" w:pos="9072"/>
      </w:tabs>
      <w:spacing w:after="0" w:line="240" w:lineRule="auto"/>
    </w:pPr>
  </w:style>
  <w:style w:type="character" w:customStyle="1" w:styleId="En-tteCar">
    <w:name w:val="En-tête Car"/>
    <w:basedOn w:val="Policepardfaut"/>
    <w:link w:val="En-tte"/>
    <w:uiPriority w:val="99"/>
    <w:rsid w:val="00657A5B"/>
  </w:style>
  <w:style w:type="paragraph" w:styleId="Pieddepage">
    <w:name w:val="footer"/>
    <w:basedOn w:val="Normal"/>
    <w:link w:val="PieddepageCar"/>
    <w:uiPriority w:val="99"/>
    <w:unhideWhenUsed/>
    <w:rsid w:val="00657A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7A5B"/>
  </w:style>
  <w:style w:type="character" w:customStyle="1" w:styleId="relative">
    <w:name w:val="relative"/>
    <w:basedOn w:val="Policepardfaut"/>
    <w:rsid w:val="007658FA"/>
  </w:style>
  <w:style w:type="character" w:customStyle="1" w:styleId="ms-1">
    <w:name w:val="ms-1"/>
    <w:basedOn w:val="Policepardfaut"/>
    <w:rsid w:val="007658FA"/>
  </w:style>
  <w:style w:type="character" w:customStyle="1" w:styleId="max-w-full">
    <w:name w:val="max-w-full"/>
    <w:basedOn w:val="Policepardfaut"/>
    <w:rsid w:val="007658FA"/>
  </w:style>
  <w:style w:type="character" w:customStyle="1" w:styleId="-me-1">
    <w:name w:val="-me-1"/>
    <w:basedOn w:val="Policepardfaut"/>
    <w:rsid w:val="007658FA"/>
  </w:style>
  <w:style w:type="character" w:styleId="Accentuation">
    <w:name w:val="Emphasis"/>
    <w:basedOn w:val="Policepardfaut"/>
    <w:uiPriority w:val="20"/>
    <w:qFormat/>
    <w:rsid w:val="0016106F"/>
    <w:rPr>
      <w:i/>
      <w:iCs/>
    </w:rPr>
  </w:style>
  <w:style w:type="character" w:styleId="Marquedecommentaire">
    <w:name w:val="annotation reference"/>
    <w:basedOn w:val="Policepardfaut"/>
    <w:uiPriority w:val="99"/>
    <w:semiHidden/>
    <w:unhideWhenUsed/>
    <w:rsid w:val="00B45E58"/>
    <w:rPr>
      <w:sz w:val="16"/>
      <w:szCs w:val="16"/>
    </w:rPr>
  </w:style>
  <w:style w:type="paragraph" w:styleId="Commentaire">
    <w:name w:val="annotation text"/>
    <w:basedOn w:val="Normal"/>
    <w:link w:val="CommentaireCar"/>
    <w:uiPriority w:val="99"/>
    <w:semiHidden/>
    <w:unhideWhenUsed/>
    <w:rsid w:val="00B45E58"/>
    <w:pPr>
      <w:spacing w:line="240" w:lineRule="auto"/>
    </w:pPr>
    <w:rPr>
      <w:sz w:val="20"/>
      <w:szCs w:val="20"/>
    </w:rPr>
  </w:style>
  <w:style w:type="character" w:customStyle="1" w:styleId="CommentaireCar">
    <w:name w:val="Commentaire Car"/>
    <w:basedOn w:val="Policepardfaut"/>
    <w:link w:val="Commentaire"/>
    <w:uiPriority w:val="99"/>
    <w:semiHidden/>
    <w:rsid w:val="00B45E58"/>
    <w:rPr>
      <w:sz w:val="20"/>
      <w:szCs w:val="20"/>
    </w:rPr>
  </w:style>
  <w:style w:type="paragraph" w:styleId="Objetducommentaire">
    <w:name w:val="annotation subject"/>
    <w:basedOn w:val="Commentaire"/>
    <w:next w:val="Commentaire"/>
    <w:link w:val="ObjetducommentaireCar"/>
    <w:uiPriority w:val="99"/>
    <w:semiHidden/>
    <w:unhideWhenUsed/>
    <w:rsid w:val="00B45E58"/>
    <w:rPr>
      <w:b/>
      <w:bCs/>
    </w:rPr>
  </w:style>
  <w:style w:type="character" w:customStyle="1" w:styleId="ObjetducommentaireCar">
    <w:name w:val="Objet du commentaire Car"/>
    <w:basedOn w:val="CommentaireCar"/>
    <w:link w:val="Objetducommentaire"/>
    <w:uiPriority w:val="99"/>
    <w:semiHidden/>
    <w:rsid w:val="00B45E58"/>
    <w:rPr>
      <w:b/>
      <w:bCs/>
      <w:sz w:val="20"/>
      <w:szCs w:val="20"/>
    </w:rPr>
  </w:style>
  <w:style w:type="character" w:customStyle="1" w:styleId="Titre1Car">
    <w:name w:val="Titre 1 Car"/>
    <w:basedOn w:val="Policepardfaut"/>
    <w:link w:val="Titre1"/>
    <w:uiPriority w:val="9"/>
    <w:rsid w:val="00B45E58"/>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semiHidden/>
    <w:unhideWhenUsed/>
    <w:rsid w:val="00DD0E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48961">
      <w:bodyDiv w:val="1"/>
      <w:marLeft w:val="0"/>
      <w:marRight w:val="0"/>
      <w:marTop w:val="0"/>
      <w:marBottom w:val="0"/>
      <w:divBdr>
        <w:top w:val="none" w:sz="0" w:space="0" w:color="auto"/>
        <w:left w:val="none" w:sz="0" w:space="0" w:color="auto"/>
        <w:bottom w:val="none" w:sz="0" w:space="0" w:color="auto"/>
        <w:right w:val="none" w:sz="0" w:space="0" w:color="auto"/>
      </w:divBdr>
    </w:div>
    <w:div w:id="524445822">
      <w:bodyDiv w:val="1"/>
      <w:marLeft w:val="0"/>
      <w:marRight w:val="0"/>
      <w:marTop w:val="0"/>
      <w:marBottom w:val="0"/>
      <w:divBdr>
        <w:top w:val="none" w:sz="0" w:space="0" w:color="auto"/>
        <w:left w:val="none" w:sz="0" w:space="0" w:color="auto"/>
        <w:bottom w:val="none" w:sz="0" w:space="0" w:color="auto"/>
        <w:right w:val="none" w:sz="0" w:space="0" w:color="auto"/>
      </w:divBdr>
    </w:div>
    <w:div w:id="596212153">
      <w:bodyDiv w:val="1"/>
      <w:marLeft w:val="0"/>
      <w:marRight w:val="0"/>
      <w:marTop w:val="0"/>
      <w:marBottom w:val="0"/>
      <w:divBdr>
        <w:top w:val="none" w:sz="0" w:space="0" w:color="auto"/>
        <w:left w:val="none" w:sz="0" w:space="0" w:color="auto"/>
        <w:bottom w:val="none" w:sz="0" w:space="0" w:color="auto"/>
        <w:right w:val="none" w:sz="0" w:space="0" w:color="auto"/>
      </w:divBdr>
    </w:div>
    <w:div w:id="818377868">
      <w:bodyDiv w:val="1"/>
      <w:marLeft w:val="0"/>
      <w:marRight w:val="0"/>
      <w:marTop w:val="0"/>
      <w:marBottom w:val="0"/>
      <w:divBdr>
        <w:top w:val="none" w:sz="0" w:space="0" w:color="auto"/>
        <w:left w:val="none" w:sz="0" w:space="0" w:color="auto"/>
        <w:bottom w:val="none" w:sz="0" w:space="0" w:color="auto"/>
        <w:right w:val="none" w:sz="0" w:space="0" w:color="auto"/>
      </w:divBdr>
    </w:div>
    <w:div w:id="975600112">
      <w:bodyDiv w:val="1"/>
      <w:marLeft w:val="0"/>
      <w:marRight w:val="0"/>
      <w:marTop w:val="0"/>
      <w:marBottom w:val="0"/>
      <w:divBdr>
        <w:top w:val="none" w:sz="0" w:space="0" w:color="auto"/>
        <w:left w:val="none" w:sz="0" w:space="0" w:color="auto"/>
        <w:bottom w:val="none" w:sz="0" w:space="0" w:color="auto"/>
        <w:right w:val="none" w:sz="0" w:space="0" w:color="auto"/>
      </w:divBdr>
    </w:div>
    <w:div w:id="1013729709">
      <w:bodyDiv w:val="1"/>
      <w:marLeft w:val="0"/>
      <w:marRight w:val="0"/>
      <w:marTop w:val="0"/>
      <w:marBottom w:val="0"/>
      <w:divBdr>
        <w:top w:val="none" w:sz="0" w:space="0" w:color="auto"/>
        <w:left w:val="none" w:sz="0" w:space="0" w:color="auto"/>
        <w:bottom w:val="none" w:sz="0" w:space="0" w:color="auto"/>
        <w:right w:val="none" w:sz="0" w:space="0" w:color="auto"/>
      </w:divBdr>
    </w:div>
    <w:div w:id="1057243882">
      <w:bodyDiv w:val="1"/>
      <w:marLeft w:val="0"/>
      <w:marRight w:val="0"/>
      <w:marTop w:val="0"/>
      <w:marBottom w:val="0"/>
      <w:divBdr>
        <w:top w:val="none" w:sz="0" w:space="0" w:color="auto"/>
        <w:left w:val="none" w:sz="0" w:space="0" w:color="auto"/>
        <w:bottom w:val="none" w:sz="0" w:space="0" w:color="auto"/>
        <w:right w:val="none" w:sz="0" w:space="0" w:color="auto"/>
      </w:divBdr>
    </w:div>
    <w:div w:id="1081872659">
      <w:bodyDiv w:val="1"/>
      <w:marLeft w:val="0"/>
      <w:marRight w:val="0"/>
      <w:marTop w:val="0"/>
      <w:marBottom w:val="0"/>
      <w:divBdr>
        <w:top w:val="none" w:sz="0" w:space="0" w:color="auto"/>
        <w:left w:val="none" w:sz="0" w:space="0" w:color="auto"/>
        <w:bottom w:val="none" w:sz="0" w:space="0" w:color="auto"/>
        <w:right w:val="none" w:sz="0" w:space="0" w:color="auto"/>
      </w:divBdr>
    </w:div>
    <w:div w:id="1389957511">
      <w:bodyDiv w:val="1"/>
      <w:marLeft w:val="0"/>
      <w:marRight w:val="0"/>
      <w:marTop w:val="0"/>
      <w:marBottom w:val="0"/>
      <w:divBdr>
        <w:top w:val="none" w:sz="0" w:space="0" w:color="auto"/>
        <w:left w:val="none" w:sz="0" w:space="0" w:color="auto"/>
        <w:bottom w:val="none" w:sz="0" w:space="0" w:color="auto"/>
        <w:right w:val="none" w:sz="0" w:space="0" w:color="auto"/>
      </w:divBdr>
    </w:div>
    <w:div w:id="1421364206">
      <w:bodyDiv w:val="1"/>
      <w:marLeft w:val="0"/>
      <w:marRight w:val="0"/>
      <w:marTop w:val="0"/>
      <w:marBottom w:val="0"/>
      <w:divBdr>
        <w:top w:val="none" w:sz="0" w:space="0" w:color="auto"/>
        <w:left w:val="none" w:sz="0" w:space="0" w:color="auto"/>
        <w:bottom w:val="none" w:sz="0" w:space="0" w:color="auto"/>
        <w:right w:val="none" w:sz="0" w:space="0" w:color="auto"/>
      </w:divBdr>
    </w:div>
    <w:div w:id="1513104640">
      <w:bodyDiv w:val="1"/>
      <w:marLeft w:val="0"/>
      <w:marRight w:val="0"/>
      <w:marTop w:val="0"/>
      <w:marBottom w:val="0"/>
      <w:divBdr>
        <w:top w:val="none" w:sz="0" w:space="0" w:color="auto"/>
        <w:left w:val="none" w:sz="0" w:space="0" w:color="auto"/>
        <w:bottom w:val="none" w:sz="0" w:space="0" w:color="auto"/>
        <w:right w:val="none" w:sz="0" w:space="0" w:color="auto"/>
      </w:divBdr>
    </w:div>
    <w:div w:id="1624577229">
      <w:bodyDiv w:val="1"/>
      <w:marLeft w:val="0"/>
      <w:marRight w:val="0"/>
      <w:marTop w:val="0"/>
      <w:marBottom w:val="0"/>
      <w:divBdr>
        <w:top w:val="none" w:sz="0" w:space="0" w:color="auto"/>
        <w:left w:val="none" w:sz="0" w:space="0" w:color="auto"/>
        <w:bottom w:val="none" w:sz="0" w:space="0" w:color="auto"/>
        <w:right w:val="none" w:sz="0" w:space="0" w:color="auto"/>
      </w:divBdr>
    </w:div>
    <w:div w:id="1702241581">
      <w:bodyDiv w:val="1"/>
      <w:marLeft w:val="0"/>
      <w:marRight w:val="0"/>
      <w:marTop w:val="0"/>
      <w:marBottom w:val="0"/>
      <w:divBdr>
        <w:top w:val="none" w:sz="0" w:space="0" w:color="auto"/>
        <w:left w:val="none" w:sz="0" w:space="0" w:color="auto"/>
        <w:bottom w:val="none" w:sz="0" w:space="0" w:color="auto"/>
        <w:right w:val="none" w:sz="0" w:space="0" w:color="auto"/>
      </w:divBdr>
    </w:div>
    <w:div w:id="204396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electroiq.com/stats/nokia-statistics/" TargetMode="External"/><Relationship Id="rId3" Type="http://schemas.openxmlformats.org/officeDocument/2006/relationships/styles" Target="styles.xml"/><Relationship Id="rId21" Type="http://schemas.openxmlformats.org/officeDocument/2006/relationships/hyperlink" Target="https://www.nokia.com/networks/solution-areas?utm_source=chatgp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elecomreview.com/articles/telecom-vendors/686-nokia-innovation-transformation-progress?utm_source=chatgpt.co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fr.wikipedia.org/wiki/Nokia?utm_source=chatgpt.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dit.com/r/Nok/comments/1f42mkz?utm_source=chatgpt.com" TargetMode="External"/><Relationship Id="rId24" Type="http://schemas.openxmlformats.org/officeDocument/2006/relationships/hyperlink" Target="https://en.wikipedia.org/wiki/Nokia?utm_source=chatgpt.com"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fr.wikipedia.org/wiki/Nokia?utm_source=chatgpt.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reddit.com/r/Nok/comments/1f42mkz?utm_source=chatg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fr.wikipedia.org/wiki/Nokia?utm_source=chatgpt.co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234A5-0980-4E07-80E9-0C65E088C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19</Pages>
  <Words>2273</Words>
  <Characters>12502</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HALIMA DAPETEL ABDOULKARIM ABBO</dc:creator>
  <cp:keywords/>
  <dc:description/>
  <cp:lastModifiedBy>El misbah Gambo</cp:lastModifiedBy>
  <cp:revision>7</cp:revision>
  <dcterms:created xsi:type="dcterms:W3CDTF">2025-07-03T08:23:00Z</dcterms:created>
  <dcterms:modified xsi:type="dcterms:W3CDTF">2025-08-22T00:06:00Z</dcterms:modified>
</cp:coreProperties>
</file>