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659B8" w14:textId="38852512" w:rsidR="00F96647" w:rsidRPr="00F96647" w:rsidRDefault="00F96647" w:rsidP="00F96647">
      <w:pPr>
        <w:pStyle w:val="1"/>
      </w:pPr>
      <w:r>
        <w:t>П</w:t>
      </w:r>
      <w:r w:rsidRPr="00F96647">
        <w:t>араметризованные классы и обобщение</w:t>
      </w:r>
    </w:p>
    <w:p w14:paraId="1F1CD877" w14:textId="77777777" w:rsidR="00F96647" w:rsidRPr="00F96647" w:rsidRDefault="00F96647" w:rsidP="00F96647">
      <w:r w:rsidRPr="00F96647">
        <w:rPr>
          <w:i/>
        </w:rPr>
        <w:t>Параметризованный класс</w:t>
      </w:r>
      <w:r w:rsidRPr="00F96647">
        <w:t xml:space="preserve"> (или шаблон «</w:t>
      </w:r>
      <w:r w:rsidRPr="00F96647">
        <w:rPr>
          <w:lang w:val="en-US"/>
        </w:rPr>
        <w:t>template</w:t>
      </w:r>
      <w:r w:rsidRPr="00F96647">
        <w:t xml:space="preserve">») – </w:t>
      </w:r>
      <w:proofErr w:type="gramStart"/>
      <w:r w:rsidRPr="00F96647">
        <w:t>класс</w:t>
      </w:r>
      <w:proofErr w:type="gramEnd"/>
      <w:r w:rsidRPr="00F96647">
        <w:t xml:space="preserve"> на основе которого можно строить другие классы. В С# вместо термина параметризованный класс используется понятие обобщение или «</w:t>
      </w:r>
      <w:r w:rsidRPr="00F96647">
        <w:rPr>
          <w:lang w:val="en-US"/>
        </w:rPr>
        <w:t>generics</w:t>
      </w:r>
      <w:r w:rsidRPr="00F96647">
        <w:t>»</w:t>
      </w:r>
    </w:p>
    <w:p w14:paraId="30A90102" w14:textId="77777777" w:rsidR="00F96647" w:rsidRPr="00F96647" w:rsidRDefault="00F96647" w:rsidP="00F96647">
      <w:r w:rsidRPr="00F96647">
        <w:rPr>
          <w:i/>
        </w:rPr>
        <w:t>Обобщение</w:t>
      </w:r>
      <w:r w:rsidRPr="00F96647">
        <w:t xml:space="preserve"> – это универсальный шаблон, позволяющий использовать параметры обобщённого типа (универсального).</w:t>
      </w:r>
    </w:p>
    <w:p w14:paraId="5E9870E8" w14:textId="77777777" w:rsidR="00F96647" w:rsidRPr="00F96647" w:rsidRDefault="00F96647" w:rsidP="00F96647">
      <w:r w:rsidRPr="00F96647">
        <w:t>Применение обобщения:</w:t>
      </w:r>
    </w:p>
    <w:p w14:paraId="1930638D" w14:textId="263ADA3F" w:rsidR="00F96647" w:rsidRPr="00F96647" w:rsidRDefault="00F96647" w:rsidP="00F96647">
      <w:pPr>
        <w:pStyle w:val="a5"/>
        <w:numPr>
          <w:ilvl w:val="0"/>
          <w:numId w:val="1"/>
        </w:numPr>
      </w:pPr>
      <w:r w:rsidRPr="00F96647">
        <w:rPr>
          <w:b/>
          <w:bCs/>
        </w:rPr>
        <w:t xml:space="preserve">Обобщенный тип </w:t>
      </w:r>
      <w:r w:rsidRPr="00F96647">
        <w:t>включает в себя операцию которые не относятся к конкретному типу данных</w:t>
      </w:r>
    </w:p>
    <w:p w14:paraId="7067E7F2" w14:textId="77777777" w:rsidR="00F96647" w:rsidRPr="00F96647" w:rsidRDefault="00F96647" w:rsidP="00F96647">
      <w:pPr>
        <w:rPr>
          <w:b/>
          <w:bCs/>
        </w:rPr>
      </w:pPr>
      <w:r w:rsidRPr="00F96647">
        <w:t xml:space="preserve">Если тип </w:t>
      </w:r>
      <w:r w:rsidRPr="00F96647">
        <w:rPr>
          <w:b/>
          <w:bCs/>
        </w:rPr>
        <w:t>1Т</w:t>
      </w:r>
    </w:p>
    <w:p w14:paraId="5D3A12F1" w14:textId="77777777" w:rsidR="00F96647" w:rsidRPr="00F96647" w:rsidRDefault="00F96647" w:rsidP="00F96647">
      <w:pPr>
        <w:rPr>
          <w:b/>
          <w:bCs/>
        </w:rPr>
      </w:pPr>
      <w:r w:rsidRPr="00F96647">
        <w:t xml:space="preserve">Если типов несколько </w:t>
      </w:r>
      <w:r w:rsidRPr="00F96647">
        <w:rPr>
          <w:b/>
          <w:bCs/>
        </w:rPr>
        <w:t>Т1, Т</w:t>
      </w:r>
      <w:proofErr w:type="gramStart"/>
      <w:r w:rsidRPr="00F96647">
        <w:rPr>
          <w:b/>
          <w:bCs/>
        </w:rPr>
        <w:t>2….</w:t>
      </w:r>
      <w:proofErr w:type="gramEnd"/>
      <w:r w:rsidRPr="00F96647">
        <w:rPr>
          <w:b/>
          <w:bCs/>
        </w:rPr>
        <w:t>Т</w:t>
      </w:r>
      <w:r w:rsidRPr="00F96647">
        <w:rPr>
          <w:b/>
          <w:bCs/>
          <w:lang w:val="en-US"/>
        </w:rPr>
        <w:t>N</w:t>
      </w:r>
    </w:p>
    <w:p w14:paraId="17F59446" w14:textId="77777777" w:rsidR="00F96647" w:rsidRPr="00F96647" w:rsidRDefault="00F96647" w:rsidP="00F96647">
      <w:r w:rsidRPr="00F96647">
        <w:t>Общий вид:</w:t>
      </w:r>
    </w:p>
    <w:p w14:paraId="43460A69" w14:textId="77777777" w:rsidR="00F96647" w:rsidRPr="00F96647" w:rsidRDefault="00F96647" w:rsidP="00F96647">
      <w:pPr>
        <w:pStyle w:val="a5"/>
        <w:ind w:left="0" w:firstLine="709"/>
        <w:rPr>
          <w:i/>
          <w:iCs/>
        </w:rPr>
      </w:pPr>
      <w:r w:rsidRPr="00F96647">
        <w:rPr>
          <w:i/>
          <w:iCs/>
        </w:rPr>
        <w:t xml:space="preserve">модификатор </w:t>
      </w:r>
      <w:r w:rsidRPr="00F96647">
        <w:rPr>
          <w:i/>
          <w:iCs/>
          <w:lang w:val="en-US"/>
        </w:rPr>
        <w:t>class</w:t>
      </w:r>
      <w:r w:rsidRPr="00F96647">
        <w:rPr>
          <w:i/>
          <w:iCs/>
        </w:rPr>
        <w:t xml:space="preserve"> </w:t>
      </w:r>
      <w:proofErr w:type="spellStart"/>
      <w:proofErr w:type="gramStart"/>
      <w:r w:rsidRPr="00F96647">
        <w:rPr>
          <w:i/>
          <w:iCs/>
        </w:rPr>
        <w:t>ИмяКласса</w:t>
      </w:r>
      <w:proofErr w:type="spellEnd"/>
      <w:r w:rsidRPr="00F96647">
        <w:rPr>
          <w:i/>
          <w:iCs/>
        </w:rPr>
        <w:t>&lt;</w:t>
      </w:r>
      <w:proofErr w:type="gramEnd"/>
      <w:r w:rsidRPr="00F96647">
        <w:rPr>
          <w:i/>
          <w:iCs/>
          <w:lang w:val="en-US"/>
        </w:rPr>
        <w:t>T</w:t>
      </w:r>
      <w:r w:rsidRPr="00F96647">
        <w:rPr>
          <w:i/>
          <w:iCs/>
        </w:rPr>
        <w:t>1,</w:t>
      </w:r>
      <w:r w:rsidRPr="00F96647">
        <w:rPr>
          <w:i/>
          <w:iCs/>
          <w:lang w:val="en-US"/>
        </w:rPr>
        <w:t>T</w:t>
      </w:r>
      <w:r w:rsidRPr="00F96647">
        <w:rPr>
          <w:i/>
          <w:iCs/>
        </w:rPr>
        <w:t>2, …&gt;</w:t>
      </w:r>
    </w:p>
    <w:p w14:paraId="710A34D5" w14:textId="77777777" w:rsidR="00F96647" w:rsidRPr="00F96647" w:rsidRDefault="00F96647" w:rsidP="00F96647">
      <w:pPr>
        <w:pStyle w:val="a5"/>
        <w:ind w:left="0" w:firstLine="851"/>
        <w:rPr>
          <w:i/>
          <w:iCs/>
        </w:rPr>
      </w:pPr>
      <w:r w:rsidRPr="00F96647">
        <w:rPr>
          <w:i/>
          <w:iCs/>
        </w:rPr>
        <w:t>{</w:t>
      </w:r>
    </w:p>
    <w:p w14:paraId="2F99D5A7" w14:textId="77777777" w:rsidR="00F96647" w:rsidRPr="00F96647" w:rsidRDefault="00F96647" w:rsidP="00F96647">
      <w:pPr>
        <w:pStyle w:val="a5"/>
        <w:ind w:left="851" w:firstLine="0"/>
        <w:rPr>
          <w:i/>
          <w:iCs/>
        </w:rPr>
      </w:pPr>
      <w:r w:rsidRPr="00F96647">
        <w:rPr>
          <w:i/>
          <w:iCs/>
        </w:rPr>
        <w:t xml:space="preserve">// использование переменных и параметров обобщенных типов </w:t>
      </w:r>
      <w:r w:rsidRPr="00F96647">
        <w:rPr>
          <w:i/>
          <w:iCs/>
          <w:lang w:val="en-US"/>
        </w:rPr>
        <w:t>T</w:t>
      </w:r>
      <w:proofErr w:type="gramStart"/>
      <w:r w:rsidRPr="00F96647">
        <w:rPr>
          <w:i/>
          <w:iCs/>
        </w:rPr>
        <w:t>1,</w:t>
      </w:r>
      <w:r w:rsidRPr="00F96647">
        <w:rPr>
          <w:i/>
          <w:iCs/>
          <w:lang w:val="en-US"/>
        </w:rPr>
        <w:t>T</w:t>
      </w:r>
      <w:proofErr w:type="gramEnd"/>
      <w:r w:rsidRPr="00F96647">
        <w:rPr>
          <w:i/>
          <w:iCs/>
        </w:rPr>
        <w:t>2,…</w:t>
      </w:r>
    </w:p>
    <w:p w14:paraId="3BA62E53" w14:textId="77777777" w:rsidR="00F96647" w:rsidRPr="00F96647" w:rsidRDefault="00F96647" w:rsidP="00F96647">
      <w:pPr>
        <w:pStyle w:val="a5"/>
        <w:ind w:left="0" w:firstLine="851"/>
        <w:rPr>
          <w:i/>
          <w:iCs/>
        </w:rPr>
      </w:pPr>
      <w:r w:rsidRPr="00F96647">
        <w:rPr>
          <w:i/>
          <w:iCs/>
        </w:rPr>
        <w:t>}</w:t>
      </w:r>
    </w:p>
    <w:p w14:paraId="714C0B01" w14:textId="77777777" w:rsidR="00F96647" w:rsidRPr="00F96647" w:rsidRDefault="00F96647" w:rsidP="00F96647">
      <w:r w:rsidRPr="00F96647">
        <w:t>Создание объектов обобщённого типа требует указание конкретного типа данных.</w:t>
      </w:r>
    </w:p>
    <w:p w14:paraId="0D4F11F0" w14:textId="77777777" w:rsidR="00F96647" w:rsidRPr="00F96647" w:rsidRDefault="00F96647" w:rsidP="00F96647">
      <w:r w:rsidRPr="00F96647">
        <w:t>Общий вид:</w:t>
      </w:r>
    </w:p>
    <w:p w14:paraId="2D6FDF4F" w14:textId="77777777" w:rsidR="00F96647" w:rsidRPr="00F96647" w:rsidRDefault="00F96647" w:rsidP="00F96647">
      <w:pPr>
        <w:pStyle w:val="a5"/>
        <w:rPr>
          <w:i/>
          <w:iCs/>
        </w:rPr>
      </w:pPr>
      <w:proofErr w:type="spellStart"/>
      <w:r w:rsidRPr="00F96647">
        <w:rPr>
          <w:i/>
          <w:iCs/>
        </w:rPr>
        <w:t>ИмяКласса</w:t>
      </w:r>
      <w:proofErr w:type="spellEnd"/>
      <w:r w:rsidRPr="00F96647">
        <w:rPr>
          <w:i/>
          <w:iCs/>
        </w:rPr>
        <w:t xml:space="preserve"> &lt;тип&gt; </w:t>
      </w:r>
      <w:proofErr w:type="spellStart"/>
      <w:r w:rsidRPr="00F96647">
        <w:rPr>
          <w:i/>
          <w:iCs/>
        </w:rPr>
        <w:t>имяОбъекта</w:t>
      </w:r>
      <w:proofErr w:type="spellEnd"/>
      <w:r w:rsidRPr="00F96647">
        <w:rPr>
          <w:i/>
          <w:iCs/>
        </w:rPr>
        <w:t xml:space="preserve"> </w:t>
      </w:r>
      <w:proofErr w:type="gramStart"/>
      <w:r w:rsidRPr="00F96647">
        <w:rPr>
          <w:i/>
          <w:iCs/>
        </w:rPr>
        <w:t xml:space="preserve">=  </w:t>
      </w:r>
      <w:r w:rsidRPr="00F96647">
        <w:rPr>
          <w:i/>
          <w:iCs/>
          <w:lang w:val="en-US"/>
        </w:rPr>
        <w:t>new</w:t>
      </w:r>
      <w:proofErr w:type="gramEnd"/>
      <w:r w:rsidRPr="00F96647">
        <w:rPr>
          <w:i/>
          <w:iCs/>
        </w:rPr>
        <w:t xml:space="preserve"> </w:t>
      </w:r>
      <w:proofErr w:type="spellStart"/>
      <w:r w:rsidRPr="00F96647">
        <w:rPr>
          <w:i/>
          <w:iCs/>
        </w:rPr>
        <w:t>ИмяКласса</w:t>
      </w:r>
      <w:proofErr w:type="spellEnd"/>
      <w:r w:rsidRPr="00F96647">
        <w:rPr>
          <w:i/>
          <w:iCs/>
        </w:rPr>
        <w:t xml:space="preserve"> &lt;тип&gt;</w:t>
      </w:r>
    </w:p>
    <w:p w14:paraId="37D6993D" w14:textId="77777777" w:rsidR="00F96647" w:rsidRPr="00F96647" w:rsidRDefault="00F96647" w:rsidP="00F96647">
      <w:pPr>
        <w:rPr>
          <w:lang w:val="en-US"/>
        </w:rPr>
      </w:pPr>
      <w:r w:rsidRPr="00F96647">
        <w:rPr>
          <w:u w:val="dash"/>
        </w:rPr>
        <w:t>Пример</w:t>
      </w:r>
      <w:r w:rsidRPr="00F96647">
        <w:rPr>
          <w:lang w:val="en-US"/>
        </w:rPr>
        <w:t>: List&lt;string&gt; = new List&lt;string</w:t>
      </w:r>
      <w:proofErr w:type="gramStart"/>
      <w:r w:rsidRPr="00F96647">
        <w:rPr>
          <w:lang w:val="en-US"/>
        </w:rPr>
        <w:t>&gt;(</w:t>
      </w:r>
      <w:proofErr w:type="gramEnd"/>
      <w:r w:rsidRPr="00F96647">
        <w:rPr>
          <w:lang w:val="en-US"/>
        </w:rPr>
        <w:t>);</w:t>
      </w:r>
    </w:p>
    <w:p w14:paraId="3EC19433" w14:textId="203090EC" w:rsidR="00F96647" w:rsidRPr="00F96647" w:rsidRDefault="00F96647" w:rsidP="00F96647">
      <w:pPr>
        <w:pStyle w:val="a5"/>
        <w:numPr>
          <w:ilvl w:val="0"/>
          <w:numId w:val="1"/>
        </w:numPr>
      </w:pPr>
      <w:r w:rsidRPr="00F96647">
        <w:rPr>
          <w:b/>
          <w:bCs/>
          <w:iCs/>
        </w:rPr>
        <w:t>Обобщенный метод</w:t>
      </w:r>
      <w:r w:rsidRPr="00F96647">
        <w:t xml:space="preserve"> объявляется с использованием параметров типа</w:t>
      </w:r>
    </w:p>
    <w:p w14:paraId="235F369B" w14:textId="77777777" w:rsidR="00F96647" w:rsidRPr="00F96647" w:rsidRDefault="00F96647" w:rsidP="00F96647">
      <w:r w:rsidRPr="00F96647">
        <w:t>Общий вид:</w:t>
      </w:r>
    </w:p>
    <w:p w14:paraId="16BE9621" w14:textId="77777777" w:rsidR="00F96647" w:rsidRPr="00F96647" w:rsidRDefault="00F96647" w:rsidP="00F96647">
      <w:pPr>
        <w:pStyle w:val="a5"/>
        <w:ind w:left="709" w:firstLine="0"/>
        <w:rPr>
          <w:i/>
          <w:iCs/>
        </w:rPr>
      </w:pPr>
      <w:r w:rsidRPr="00F96647">
        <w:rPr>
          <w:i/>
          <w:iCs/>
        </w:rPr>
        <w:t xml:space="preserve">модификатор </w:t>
      </w:r>
      <w:proofErr w:type="spellStart"/>
      <w:r w:rsidRPr="00F96647">
        <w:rPr>
          <w:i/>
          <w:iCs/>
        </w:rPr>
        <w:t>типВозврата</w:t>
      </w:r>
      <w:proofErr w:type="spellEnd"/>
      <w:r w:rsidRPr="00F96647">
        <w:rPr>
          <w:i/>
          <w:iCs/>
        </w:rPr>
        <w:t xml:space="preserve"> </w:t>
      </w:r>
      <w:proofErr w:type="spellStart"/>
      <w:proofErr w:type="gramStart"/>
      <w:r w:rsidRPr="00F96647">
        <w:rPr>
          <w:i/>
          <w:iCs/>
        </w:rPr>
        <w:t>ИмяМетода</w:t>
      </w:r>
      <w:proofErr w:type="spellEnd"/>
      <w:r w:rsidRPr="00F96647">
        <w:rPr>
          <w:i/>
          <w:iCs/>
        </w:rPr>
        <w:t>&lt;</w:t>
      </w:r>
      <w:proofErr w:type="gramEnd"/>
      <w:r w:rsidRPr="00F96647">
        <w:rPr>
          <w:i/>
          <w:iCs/>
          <w:lang w:val="en-US"/>
        </w:rPr>
        <w:t>T</w:t>
      </w:r>
      <w:r w:rsidRPr="00F96647">
        <w:rPr>
          <w:i/>
          <w:iCs/>
        </w:rPr>
        <w:t>1,</w:t>
      </w:r>
      <w:r w:rsidRPr="00F96647">
        <w:rPr>
          <w:i/>
          <w:iCs/>
          <w:lang w:val="en-US"/>
        </w:rPr>
        <w:t>T</w:t>
      </w:r>
      <w:r w:rsidRPr="00F96647">
        <w:rPr>
          <w:i/>
          <w:iCs/>
        </w:rPr>
        <w:t>2, …&gt;(список параметров )</w:t>
      </w:r>
    </w:p>
    <w:p w14:paraId="28921DD9" w14:textId="77777777" w:rsidR="00F96647" w:rsidRPr="00F96647" w:rsidRDefault="00F96647" w:rsidP="00F96647">
      <w:pPr>
        <w:pStyle w:val="a5"/>
        <w:ind w:left="851" w:firstLine="0"/>
        <w:rPr>
          <w:i/>
          <w:iCs/>
        </w:rPr>
      </w:pPr>
      <w:r w:rsidRPr="00F96647">
        <w:rPr>
          <w:i/>
          <w:iCs/>
        </w:rPr>
        <w:t>{</w:t>
      </w:r>
    </w:p>
    <w:p w14:paraId="088FC79B" w14:textId="77777777" w:rsidR="00F96647" w:rsidRPr="00F96647" w:rsidRDefault="00F96647" w:rsidP="00F96647">
      <w:pPr>
        <w:pStyle w:val="a5"/>
        <w:ind w:left="851" w:firstLine="0"/>
        <w:rPr>
          <w:i/>
          <w:iCs/>
        </w:rPr>
      </w:pPr>
      <w:r w:rsidRPr="00F96647">
        <w:rPr>
          <w:i/>
          <w:iCs/>
        </w:rPr>
        <w:t xml:space="preserve">// использование переменных и параметров обобщенных типов </w:t>
      </w:r>
      <w:r w:rsidRPr="00F96647">
        <w:rPr>
          <w:i/>
          <w:iCs/>
          <w:lang w:val="en-US"/>
        </w:rPr>
        <w:t>T</w:t>
      </w:r>
      <w:proofErr w:type="gramStart"/>
      <w:r w:rsidRPr="00F96647">
        <w:rPr>
          <w:i/>
          <w:iCs/>
        </w:rPr>
        <w:t>1,</w:t>
      </w:r>
      <w:r w:rsidRPr="00F96647">
        <w:rPr>
          <w:i/>
          <w:iCs/>
          <w:lang w:val="en-US"/>
        </w:rPr>
        <w:t>T</w:t>
      </w:r>
      <w:proofErr w:type="gramEnd"/>
      <w:r w:rsidRPr="00F96647">
        <w:rPr>
          <w:i/>
          <w:iCs/>
        </w:rPr>
        <w:t>2,…</w:t>
      </w:r>
    </w:p>
    <w:p w14:paraId="0EE93A83" w14:textId="77777777" w:rsidR="00F96647" w:rsidRPr="00F96647" w:rsidRDefault="00F96647" w:rsidP="00F96647">
      <w:pPr>
        <w:pStyle w:val="a5"/>
        <w:ind w:left="851" w:firstLine="0"/>
        <w:rPr>
          <w:i/>
          <w:iCs/>
        </w:rPr>
      </w:pPr>
      <w:r w:rsidRPr="00F96647">
        <w:rPr>
          <w:i/>
          <w:iCs/>
        </w:rPr>
        <w:t>}</w:t>
      </w:r>
    </w:p>
    <w:p w14:paraId="247665B8" w14:textId="77777777" w:rsidR="00F96647" w:rsidRPr="00F96647" w:rsidRDefault="00F96647" w:rsidP="00F96647">
      <w:r w:rsidRPr="00F96647">
        <w:rPr>
          <w:u w:val="dash"/>
        </w:rPr>
        <w:t>Вызов обобщённого метода</w:t>
      </w:r>
      <w:r w:rsidRPr="00F96647">
        <w:t xml:space="preserve">: </w:t>
      </w:r>
      <w:proofErr w:type="spellStart"/>
      <w:r w:rsidRPr="00F96647">
        <w:t>ИмяМетода</w:t>
      </w:r>
      <w:proofErr w:type="spellEnd"/>
      <w:r w:rsidRPr="00F96647">
        <w:t xml:space="preserve"> &lt;тип&gt; (значения параметров)</w:t>
      </w:r>
    </w:p>
    <w:p w14:paraId="550C9E46" w14:textId="77777777" w:rsidR="00F96647" w:rsidRDefault="00F96647" w:rsidP="00F96647">
      <w:r w:rsidRPr="00F96647">
        <w:rPr>
          <w:u w:val="dash"/>
        </w:rPr>
        <w:t>Пример метода</w:t>
      </w:r>
      <w:r w:rsidRPr="00F96647">
        <w:t>:</w:t>
      </w:r>
    </w:p>
    <w:p w14:paraId="6D290B2C" w14:textId="16C9C163" w:rsidR="00F96647" w:rsidRDefault="00F96647" w:rsidP="00F96647">
      <w:pPr>
        <w:pStyle w:val="a4"/>
      </w:pPr>
      <w:r w:rsidRPr="00F96647">
        <w:t xml:space="preserve"> </w:t>
      </w:r>
      <w:r w:rsidRPr="00F96647">
        <w:drawing>
          <wp:inline distT="0" distB="0" distL="0" distR="0" wp14:anchorId="1AE5F42D" wp14:editId="1C1A27A4">
            <wp:extent cx="5200650" cy="683184"/>
            <wp:effectExtent l="19050" t="19050" r="19050" b="22225"/>
            <wp:docPr id="13457857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4076" b="8378"/>
                    <a:stretch/>
                  </pic:blipFill>
                  <pic:spPr bwMode="auto">
                    <a:xfrm>
                      <a:off x="0" y="0"/>
                      <a:ext cx="5205227" cy="6837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36EFB" w14:textId="77777777" w:rsidR="00F96647" w:rsidRPr="00F96647" w:rsidRDefault="00F96647" w:rsidP="00F96647">
      <w:pPr>
        <w:pStyle w:val="a4"/>
      </w:pPr>
    </w:p>
    <w:p w14:paraId="5A9E9430" w14:textId="77777777" w:rsidR="00F96647" w:rsidRPr="00F96647" w:rsidRDefault="00F96647" w:rsidP="00F96647">
      <w:pPr>
        <w:rPr>
          <w:noProof/>
          <w:lang w:eastAsia="ru-RU"/>
        </w:rPr>
      </w:pPr>
      <w:r w:rsidRPr="00F96647">
        <w:rPr>
          <w:noProof/>
          <w:u w:val="dash"/>
          <w:lang w:eastAsia="ru-RU"/>
        </w:rPr>
        <w:lastRenderedPageBreak/>
        <w:t>Пример реализации</w:t>
      </w:r>
      <w:r w:rsidRPr="00F96647">
        <w:rPr>
          <w:noProof/>
          <w:lang w:eastAsia="ru-RU"/>
        </w:rPr>
        <w:t>:</w:t>
      </w:r>
    </w:p>
    <w:p w14:paraId="10A7E35C" w14:textId="02FE2A05" w:rsidR="00F96647" w:rsidRPr="00F96647" w:rsidRDefault="00F96647" w:rsidP="00F96647">
      <w:pPr>
        <w:pStyle w:val="a4"/>
        <w:rPr>
          <w:noProof w:val="0"/>
          <w:lang w:eastAsia="en-US"/>
        </w:rPr>
      </w:pPr>
      <w:r w:rsidRPr="00F96647">
        <w:drawing>
          <wp:inline distT="0" distB="0" distL="0" distR="0" wp14:anchorId="02D51EE5" wp14:editId="68404376">
            <wp:extent cx="2609850" cy="1343025"/>
            <wp:effectExtent l="19050" t="19050" r="19050" b="28575"/>
            <wp:docPr id="5409918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43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A05CF" w14:textId="570775F0" w:rsidR="00F96647" w:rsidRPr="00F96647" w:rsidRDefault="00F96647" w:rsidP="00F96647">
      <w:pPr>
        <w:pStyle w:val="a4"/>
      </w:pPr>
      <w:r w:rsidRPr="00F96647">
        <w:drawing>
          <wp:inline distT="0" distB="0" distL="0" distR="0" wp14:anchorId="54445579" wp14:editId="5C8FE244">
            <wp:extent cx="2809875" cy="1343025"/>
            <wp:effectExtent l="0" t="0" r="9525" b="9525"/>
            <wp:docPr id="15658245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1" t="77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9151" w14:textId="6B272BCD" w:rsidR="00F96647" w:rsidRPr="00F96647" w:rsidRDefault="00F96647" w:rsidP="00F96647">
      <w:r w:rsidRPr="00F96647">
        <w:rPr>
          <w:u w:val="dash"/>
        </w:rPr>
        <w:t xml:space="preserve">Пример метода для </w:t>
      </w:r>
      <w:r w:rsidRPr="00F96647">
        <w:rPr>
          <w:u w:val="dash"/>
        </w:rPr>
        <w:t>того,</w:t>
      </w:r>
      <w:r w:rsidRPr="00F96647">
        <w:rPr>
          <w:u w:val="dash"/>
        </w:rPr>
        <w:t xml:space="preserve"> чтоб менять значения переменных местами</w:t>
      </w:r>
      <w:r w:rsidRPr="00F96647">
        <w:t xml:space="preserve">: </w:t>
      </w:r>
    </w:p>
    <w:p w14:paraId="62CCB654" w14:textId="57267E67" w:rsidR="00F96647" w:rsidRPr="00F96647" w:rsidRDefault="00F96647" w:rsidP="00F96647">
      <w:pPr>
        <w:pStyle w:val="a4"/>
      </w:pPr>
      <w:r w:rsidRPr="00F96647">
        <w:drawing>
          <wp:inline distT="0" distB="0" distL="0" distR="0" wp14:anchorId="66F48350" wp14:editId="26FBCBC0">
            <wp:extent cx="3495426" cy="1875155"/>
            <wp:effectExtent l="19050" t="19050" r="10160" b="10795"/>
            <wp:docPr id="18181296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" t="2542" r="5925" b="6671"/>
                    <a:stretch/>
                  </pic:blipFill>
                  <pic:spPr bwMode="auto">
                    <a:xfrm>
                      <a:off x="0" y="0"/>
                      <a:ext cx="3497909" cy="187648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B8F8D" w14:textId="77777777" w:rsidR="00F96647" w:rsidRPr="00F96647" w:rsidRDefault="00F96647" w:rsidP="00F96647">
      <w:r w:rsidRPr="00F96647">
        <w:rPr>
          <w:u w:val="dash"/>
        </w:rPr>
        <w:t>Пример реализации</w:t>
      </w:r>
      <w:r w:rsidRPr="00F96647">
        <w:t xml:space="preserve">: </w:t>
      </w:r>
    </w:p>
    <w:p w14:paraId="393F08A9" w14:textId="384002C9" w:rsidR="00F96647" w:rsidRPr="00F96647" w:rsidRDefault="00F96647" w:rsidP="00F96647">
      <w:pPr>
        <w:pStyle w:val="a4"/>
      </w:pPr>
      <w:r w:rsidRPr="00F96647">
        <w:drawing>
          <wp:inline distT="0" distB="0" distL="0" distR="0" wp14:anchorId="4D5E8042" wp14:editId="6B640F8D">
            <wp:extent cx="2857500" cy="981075"/>
            <wp:effectExtent l="19050" t="19050" r="19050" b="28575"/>
            <wp:docPr id="10942951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r="13712" b="19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C1F93" w14:textId="77777777" w:rsidR="00F96647" w:rsidRPr="00F96647" w:rsidRDefault="00F96647" w:rsidP="00F96647">
      <w:r w:rsidRPr="00F96647">
        <w:t xml:space="preserve">В консоли выведет </w:t>
      </w:r>
      <w:r w:rsidRPr="00F96647">
        <w:rPr>
          <w:lang w:val="en-US"/>
        </w:rPr>
        <w:t>a</w:t>
      </w:r>
      <w:r w:rsidRPr="00F96647">
        <w:t xml:space="preserve">=20, </w:t>
      </w:r>
      <w:r w:rsidRPr="00F96647">
        <w:rPr>
          <w:lang w:val="en-US"/>
        </w:rPr>
        <w:t>b</w:t>
      </w:r>
      <w:r w:rsidRPr="00F96647">
        <w:t>=5</w:t>
      </w:r>
    </w:p>
    <w:p w14:paraId="17941EA0" w14:textId="60DFBEA3" w:rsidR="00F96647" w:rsidRDefault="00F96647">
      <w:pPr>
        <w:spacing w:line="259" w:lineRule="auto"/>
        <w:ind w:firstLine="0"/>
        <w:jc w:val="left"/>
      </w:pPr>
      <w:r>
        <w:br w:type="page"/>
      </w:r>
    </w:p>
    <w:p w14:paraId="2987C1C1" w14:textId="05B90E5A" w:rsidR="00F96647" w:rsidRPr="00F96647" w:rsidRDefault="00F96647" w:rsidP="00F96647">
      <w:pPr>
        <w:pStyle w:val="2"/>
      </w:pPr>
      <w:r w:rsidRPr="00F96647">
        <w:lastRenderedPageBreak/>
        <w:t>Ограничение параметров типа</w:t>
      </w:r>
    </w:p>
    <w:p w14:paraId="5820E19A" w14:textId="77777777" w:rsidR="00F96647" w:rsidRPr="00F96647" w:rsidRDefault="00F96647" w:rsidP="00F96647">
      <w:r w:rsidRPr="00F96647">
        <w:t>Ограничение сообщает компилятору о характеристиках, которые должен иметь аргумент типа.</w:t>
      </w:r>
    </w:p>
    <w:p w14:paraId="007BBEA5" w14:textId="77777777" w:rsidR="00F96647" w:rsidRPr="00F96647" w:rsidRDefault="00F96647" w:rsidP="00F96647">
      <w:pPr>
        <w:pStyle w:val="a5"/>
        <w:numPr>
          <w:ilvl w:val="0"/>
          <w:numId w:val="6"/>
        </w:numPr>
        <w:spacing w:after="0" w:line="360" w:lineRule="auto"/>
      </w:pPr>
      <w:r w:rsidRPr="00F96647">
        <w:t>Без ограничения можно передать параметр любого типа.</w:t>
      </w:r>
    </w:p>
    <w:p w14:paraId="264D706C" w14:textId="77777777" w:rsidR="00F96647" w:rsidRPr="00F96647" w:rsidRDefault="00F96647" w:rsidP="00F96647">
      <w:pPr>
        <w:pStyle w:val="a5"/>
        <w:numPr>
          <w:ilvl w:val="0"/>
          <w:numId w:val="6"/>
        </w:numPr>
        <w:spacing w:after="0" w:line="360" w:lineRule="auto"/>
      </w:pPr>
      <w:r w:rsidRPr="00F96647">
        <w:t>Ограничение может быть одно и более</w:t>
      </w:r>
    </w:p>
    <w:p w14:paraId="03DEA6B9" w14:textId="77777777" w:rsidR="00F96647" w:rsidRPr="00F96647" w:rsidRDefault="00F96647" w:rsidP="00F96647">
      <w:r w:rsidRPr="00F96647">
        <w:rPr>
          <w:u w:val="dash"/>
        </w:rPr>
        <w:t>Общий вид</w:t>
      </w:r>
      <w:r w:rsidRPr="00F96647">
        <w:t>:</w:t>
      </w:r>
    </w:p>
    <w:p w14:paraId="0FAEAAC4" w14:textId="77777777" w:rsidR="00F96647" w:rsidRPr="00F96647" w:rsidRDefault="00F96647" w:rsidP="00F96647">
      <w:pPr>
        <w:ind w:left="709" w:firstLine="0"/>
        <w:rPr>
          <w:i/>
          <w:iCs/>
        </w:rPr>
      </w:pPr>
      <w:r w:rsidRPr="00F96647">
        <w:rPr>
          <w:i/>
          <w:iCs/>
        </w:rPr>
        <w:t>…</w:t>
      </w:r>
      <w:r w:rsidRPr="00F96647">
        <w:rPr>
          <w:i/>
          <w:iCs/>
          <w:lang w:val="en-US"/>
        </w:rPr>
        <w:t>where</w:t>
      </w:r>
      <w:r w:rsidRPr="00F96647">
        <w:rPr>
          <w:i/>
          <w:iCs/>
        </w:rPr>
        <w:t xml:space="preserve"> </w:t>
      </w:r>
      <w:r w:rsidRPr="00F96647">
        <w:rPr>
          <w:i/>
          <w:iCs/>
          <w:lang w:val="en-US"/>
        </w:rPr>
        <w:t>T</w:t>
      </w:r>
      <w:r w:rsidRPr="00F96647">
        <w:rPr>
          <w:i/>
          <w:iCs/>
        </w:rPr>
        <w:t>: ограничение1, ограничение2…</w:t>
      </w:r>
    </w:p>
    <w:p w14:paraId="3AD9C8BA" w14:textId="77777777" w:rsidR="00F96647" w:rsidRPr="00F96647" w:rsidRDefault="00F96647" w:rsidP="00F96647">
      <w:pPr>
        <w:ind w:left="709" w:firstLine="0"/>
      </w:pPr>
      <w:r w:rsidRPr="00F96647">
        <w:t>{</w:t>
      </w:r>
    </w:p>
    <w:p w14:paraId="4FF66D82" w14:textId="77777777" w:rsidR="00F96647" w:rsidRPr="00F96647" w:rsidRDefault="00F96647" w:rsidP="00F96647">
      <w:r w:rsidRPr="00F96647">
        <w:t>В качестве ограничения можно использовать:</w:t>
      </w:r>
    </w:p>
    <w:p w14:paraId="3BD405F8" w14:textId="77777777" w:rsidR="00F96647" w:rsidRPr="00F96647" w:rsidRDefault="00F96647" w:rsidP="00F96647">
      <w:pPr>
        <w:pStyle w:val="a5"/>
        <w:numPr>
          <w:ilvl w:val="0"/>
          <w:numId w:val="3"/>
        </w:numPr>
        <w:spacing w:after="0" w:line="360" w:lineRule="auto"/>
        <w:ind w:left="714" w:hanging="357"/>
      </w:pPr>
      <w:r w:rsidRPr="00F96647">
        <w:rPr>
          <w:b/>
        </w:rPr>
        <w:t>Интерфейсы</w:t>
      </w:r>
      <w:r w:rsidRPr="00F96647">
        <w:t xml:space="preserve"> т.е. тип должен реализовывать интерфейсы,</w:t>
      </w:r>
    </w:p>
    <w:p w14:paraId="4FF5CA98" w14:textId="77777777" w:rsidR="00F96647" w:rsidRPr="00F96647" w:rsidRDefault="00F96647" w:rsidP="00F96647">
      <w:pPr>
        <w:pStyle w:val="a5"/>
        <w:numPr>
          <w:ilvl w:val="0"/>
          <w:numId w:val="3"/>
        </w:numPr>
        <w:spacing w:after="0" w:line="360" w:lineRule="auto"/>
        <w:ind w:left="714" w:hanging="357"/>
      </w:pPr>
      <w:r w:rsidRPr="00F96647">
        <w:rPr>
          <w:b/>
        </w:rPr>
        <w:t>Родительский класс</w:t>
      </w:r>
      <w:r w:rsidRPr="00F96647">
        <w:t xml:space="preserve"> т.е. класс должен быть наследником указанного класса,</w:t>
      </w:r>
    </w:p>
    <w:p w14:paraId="2369F858" w14:textId="77777777" w:rsidR="00F96647" w:rsidRPr="00F96647" w:rsidRDefault="00F96647" w:rsidP="00F96647">
      <w:pPr>
        <w:pStyle w:val="a5"/>
        <w:numPr>
          <w:ilvl w:val="0"/>
          <w:numId w:val="3"/>
        </w:numPr>
        <w:spacing w:after="0" w:line="360" w:lineRule="auto"/>
      </w:pPr>
      <w:proofErr w:type="gramStart"/>
      <w:r w:rsidRPr="00F96647">
        <w:rPr>
          <w:b/>
          <w:lang w:val="en-US"/>
        </w:rPr>
        <w:t>new</w:t>
      </w:r>
      <w:r w:rsidRPr="00F96647">
        <w:rPr>
          <w:b/>
        </w:rPr>
        <w:t>(</w:t>
      </w:r>
      <w:proofErr w:type="gramEnd"/>
      <w:r w:rsidRPr="00F96647">
        <w:rPr>
          <w:b/>
        </w:rPr>
        <w:t>)</w:t>
      </w:r>
      <w:r w:rsidRPr="00F96647">
        <w:t xml:space="preserve"> т.е. у типа должен быть конструктор по умолчанию,</w:t>
      </w:r>
    </w:p>
    <w:p w14:paraId="33691A9E" w14:textId="77777777" w:rsidR="00F96647" w:rsidRPr="00F96647" w:rsidRDefault="00F96647" w:rsidP="00F96647">
      <w:pPr>
        <w:pStyle w:val="a5"/>
        <w:numPr>
          <w:ilvl w:val="0"/>
          <w:numId w:val="3"/>
        </w:numPr>
        <w:spacing w:after="0" w:line="360" w:lineRule="auto"/>
      </w:pPr>
      <w:r w:rsidRPr="00F96647">
        <w:rPr>
          <w:b/>
          <w:lang w:val="en-US"/>
        </w:rPr>
        <w:t>class</w:t>
      </w:r>
      <w:r w:rsidRPr="00F96647">
        <w:t xml:space="preserve"> т.е. тип должен быть ссылочным,</w:t>
      </w:r>
    </w:p>
    <w:p w14:paraId="3B5F35E6" w14:textId="12512DA0" w:rsidR="00F96647" w:rsidRPr="00F96647" w:rsidRDefault="00F96647" w:rsidP="00427D85">
      <w:pPr>
        <w:pStyle w:val="a5"/>
        <w:numPr>
          <w:ilvl w:val="0"/>
          <w:numId w:val="3"/>
        </w:numPr>
        <w:spacing w:after="0" w:line="360" w:lineRule="auto"/>
      </w:pPr>
      <w:r w:rsidRPr="00F96647">
        <w:rPr>
          <w:b/>
          <w:lang w:val="en-US"/>
        </w:rPr>
        <w:t>struct</w:t>
      </w:r>
      <w:r w:rsidRPr="00F96647">
        <w:t xml:space="preserve"> т.е. тип должен быть типом значения (или значимым).</w:t>
      </w:r>
    </w:p>
    <w:p w14:paraId="4EA3892D" w14:textId="77777777" w:rsidR="00F96647" w:rsidRPr="00F96647" w:rsidRDefault="00F96647" w:rsidP="00F96647">
      <w:r w:rsidRPr="00427D85">
        <w:rPr>
          <w:u w:val="dash"/>
        </w:rPr>
        <w:t>Пример</w:t>
      </w:r>
      <w:r w:rsidRPr="00F96647">
        <w:t>:</w:t>
      </w:r>
    </w:p>
    <w:p w14:paraId="72D26E44" w14:textId="3641FBFB" w:rsidR="00F96647" w:rsidRPr="00F96647" w:rsidRDefault="00F96647" w:rsidP="00427D85">
      <w:pPr>
        <w:pStyle w:val="a4"/>
        <w:rPr>
          <w:lang w:val="en-US"/>
        </w:rPr>
      </w:pPr>
      <w:r w:rsidRPr="00427D85">
        <w:drawing>
          <wp:inline distT="0" distB="0" distL="0" distR="0" wp14:anchorId="3D6B48E8" wp14:editId="009BAA0D">
            <wp:extent cx="5940425" cy="951865"/>
            <wp:effectExtent l="19050" t="19050" r="22225" b="19685"/>
            <wp:docPr id="1436893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D2EA0" w14:textId="77777777" w:rsidR="00F96647" w:rsidRPr="00F96647" w:rsidRDefault="00F96647" w:rsidP="00F96647">
      <w:r w:rsidRPr="00427D85">
        <w:rPr>
          <w:u w:val="dash"/>
        </w:rPr>
        <w:t>Пример поиск минимального элемента</w:t>
      </w:r>
      <w:r w:rsidRPr="00F96647">
        <w:t>:</w:t>
      </w:r>
    </w:p>
    <w:p w14:paraId="795276C7" w14:textId="2706EF8F" w:rsidR="00F96647" w:rsidRPr="00F96647" w:rsidRDefault="00F96647" w:rsidP="00F96647">
      <w:pPr>
        <w:pStyle w:val="a4"/>
        <w:rPr>
          <w:lang w:val="en-US"/>
        </w:rPr>
      </w:pPr>
      <w:r w:rsidRPr="00F96647">
        <w:rPr>
          <w:lang w:val="en-US"/>
        </w:rPr>
        <w:drawing>
          <wp:inline distT="0" distB="0" distL="0" distR="0" wp14:anchorId="57D8B975" wp14:editId="5DB05893">
            <wp:extent cx="5086350" cy="1047750"/>
            <wp:effectExtent l="19050" t="19050" r="19050" b="19050"/>
            <wp:docPr id="11453618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47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3BB82" w14:textId="77777777" w:rsidR="00F96647" w:rsidRPr="00F96647" w:rsidRDefault="00F96647" w:rsidP="00F96647">
      <w:r w:rsidRPr="00427D85">
        <w:rPr>
          <w:u w:val="dash"/>
        </w:rPr>
        <w:t>Пример реализации</w:t>
      </w:r>
      <w:r w:rsidRPr="00F96647">
        <w:t>:</w:t>
      </w:r>
    </w:p>
    <w:p w14:paraId="035D56F4" w14:textId="5DB6A68F" w:rsidR="00F96647" w:rsidRPr="00F96647" w:rsidRDefault="00F96647" w:rsidP="00F96647">
      <w:pPr>
        <w:pStyle w:val="a4"/>
        <w:rPr>
          <w:lang w:val="en-US"/>
        </w:rPr>
      </w:pPr>
      <w:r w:rsidRPr="00F96647">
        <w:rPr>
          <w:lang w:val="en-US"/>
        </w:rPr>
        <w:drawing>
          <wp:inline distT="0" distB="0" distL="0" distR="0" wp14:anchorId="304F9ACA" wp14:editId="00D97095">
            <wp:extent cx="5414534" cy="492733"/>
            <wp:effectExtent l="19050" t="19050" r="15240" b="22225"/>
            <wp:docPr id="14160823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" t="3361" r="3711" b="77694"/>
                    <a:stretch/>
                  </pic:blipFill>
                  <pic:spPr bwMode="auto">
                    <a:xfrm>
                      <a:off x="0" y="0"/>
                      <a:ext cx="5418845" cy="493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112D0" w14:textId="6B2D403F" w:rsidR="00BB1FC6" w:rsidRPr="00427D85" w:rsidRDefault="00F96647" w:rsidP="00427D85">
      <w:pPr>
        <w:pStyle w:val="a4"/>
      </w:pPr>
      <w:r w:rsidRPr="00F96647">
        <w:rPr>
          <w:lang w:val="en-US"/>
        </w:rPr>
        <w:drawing>
          <wp:inline distT="0" distB="0" distL="0" distR="0" wp14:anchorId="78F216B0" wp14:editId="69F3D311">
            <wp:extent cx="2878372" cy="550133"/>
            <wp:effectExtent l="0" t="0" r="0" b="2540"/>
            <wp:docPr id="1684193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7" t="85628" r="62071" b="6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63" cy="5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FC6" w:rsidRPr="0042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2318"/>
    <w:multiLevelType w:val="hybridMultilevel"/>
    <w:tmpl w:val="26AE25CE"/>
    <w:lvl w:ilvl="0" w:tplc="93862A0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703CA9"/>
    <w:multiLevelType w:val="hybridMultilevel"/>
    <w:tmpl w:val="DF3C8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D490C"/>
    <w:multiLevelType w:val="hybridMultilevel"/>
    <w:tmpl w:val="09F8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3648C"/>
    <w:multiLevelType w:val="hybridMultilevel"/>
    <w:tmpl w:val="DF3C8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8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64620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1206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0404769">
    <w:abstractNumId w:val="2"/>
  </w:num>
  <w:num w:numId="5" w16cid:durableId="10036543">
    <w:abstractNumId w:val="1"/>
  </w:num>
  <w:num w:numId="6" w16cid:durableId="214449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47"/>
    <w:rsid w:val="001435F8"/>
    <w:rsid w:val="0027756E"/>
    <w:rsid w:val="003065E7"/>
    <w:rsid w:val="00427D85"/>
    <w:rsid w:val="006E1DA3"/>
    <w:rsid w:val="008B5E7A"/>
    <w:rsid w:val="009A0047"/>
    <w:rsid w:val="00A7602F"/>
    <w:rsid w:val="00AE38B2"/>
    <w:rsid w:val="00BB1FC6"/>
    <w:rsid w:val="00D92DD1"/>
    <w:rsid w:val="00DD6260"/>
    <w:rsid w:val="00E737E5"/>
    <w:rsid w:val="00F9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3114"/>
  <w15:chartTrackingRefBased/>
  <w15:docId w15:val="{1EC29A6D-C3BC-4722-81CF-568BA41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647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8B5E7A"/>
    <w:pPr>
      <w:keepNext/>
      <w:keepLines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F96647"/>
    <w:pPr>
      <w:keepNext/>
      <w:keepLines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65E7"/>
    <w:pPr>
      <w:keepNext/>
      <w:keepLines/>
      <w:spacing w:after="24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 w:val="3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8B5E7A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F96647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No Spacing"/>
    <w:aliases w:val="Картинка"/>
    <w:autoRedefine/>
    <w:uiPriority w:val="1"/>
    <w:qFormat/>
    <w:rsid w:val="00F96647"/>
    <w:pPr>
      <w:spacing w:before="120" w:after="120" w:line="240" w:lineRule="auto"/>
      <w:ind w:left="-1701" w:right="-851"/>
      <w:jc w:val="center"/>
    </w:pPr>
    <w:rPr>
      <w:rFonts w:ascii="Times New Roman" w:hAnsi="Times New Roman"/>
      <w:noProof/>
      <w:kern w:val="0"/>
      <w:sz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65E7"/>
    <w:rPr>
      <w:rFonts w:ascii="Times New Roman" w:eastAsiaTheme="majorEastAsia" w:hAnsi="Times New Roman" w:cstheme="majorBidi"/>
      <w:b/>
      <w:color w:val="0D0D0D" w:themeColor="text1" w:themeTint="F2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F9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2024-06-02T13:01:00Z</dcterms:created>
  <dcterms:modified xsi:type="dcterms:W3CDTF">2024-06-02T13:12:00Z</dcterms:modified>
</cp:coreProperties>
</file>