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43AC" w14:textId="77777777" w:rsidR="007176F1" w:rsidRPr="007176F1" w:rsidRDefault="007176F1" w:rsidP="007176F1">
      <w:pPr>
        <w:spacing w:after="0" w:line="240" w:lineRule="auto"/>
        <w:ind w:left="5103" w:right="-22" w:firstLine="0"/>
        <w:rPr>
          <w:rFonts w:eastAsia="Arial"/>
          <w:sz w:val="26"/>
          <w:szCs w:val="26"/>
          <w:lang w:val="ru-RU" w:eastAsia="ru-RU"/>
        </w:rPr>
      </w:pPr>
    </w:p>
    <w:p w14:paraId="02A30AA9"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ФЕДЕРАЛЬНОЕ ГОСУДАРСТВЕННОЕ АВТОНОМНОЕ </w:t>
      </w:r>
    </w:p>
    <w:p w14:paraId="43DC9B75"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ОБРАЗОВАТЕЛЬНОЕ УЧРЕЖДЕНИЕ </w:t>
      </w:r>
    </w:p>
    <w:p w14:paraId="0144BBD7"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ВЫСШЕГО ОБРАЗОВАНИЯ</w:t>
      </w:r>
    </w:p>
    <w:p w14:paraId="44E6D38A"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«НАЦИОНАЛЬНЫЙ ИССЛЕДОВАТЕЛЬСКИЙ УНИВЕРСИТЕТ</w:t>
      </w:r>
    </w:p>
    <w:p w14:paraId="664E23F5"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«ВЫСШАЯ ШКОЛА ЭКОНОМИКИ»</w:t>
      </w:r>
    </w:p>
    <w:p w14:paraId="5EC6569A"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r w:rsidRPr="007176F1">
        <w:rPr>
          <w:rFonts w:eastAsia="Arial"/>
          <w:i/>
          <w:sz w:val="26"/>
          <w:szCs w:val="26"/>
          <w:lang w:eastAsia="ru-RU"/>
        </w:rPr>
        <w:t xml:space="preserve">Факультет </w:t>
      </w:r>
      <w:r w:rsidRPr="007176F1">
        <w:rPr>
          <w:rFonts w:eastAsia="Arial"/>
          <w:i/>
          <w:sz w:val="26"/>
          <w:szCs w:val="26"/>
          <w:lang w:val="ru-RU" w:eastAsia="ru-RU"/>
        </w:rPr>
        <w:t>информатики, математики и компьютерных наук</w:t>
      </w:r>
    </w:p>
    <w:p w14:paraId="79F541A9"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50E4E9ED"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78EF1AC3" w14:textId="77777777" w:rsidR="007176F1" w:rsidRPr="007176F1" w:rsidRDefault="007176F1" w:rsidP="007176F1">
      <w:pPr>
        <w:spacing w:after="0" w:line="240" w:lineRule="auto"/>
        <w:ind w:right="-22" w:firstLine="0"/>
        <w:jc w:val="center"/>
        <w:rPr>
          <w:rFonts w:eastAsia="Arial"/>
          <w:sz w:val="26"/>
          <w:szCs w:val="26"/>
          <w:lang w:eastAsia="ru-RU"/>
        </w:rPr>
      </w:pPr>
    </w:p>
    <w:p w14:paraId="07E299BD" w14:textId="77777777" w:rsidR="007176F1" w:rsidRPr="007176F1" w:rsidRDefault="007176F1" w:rsidP="007176F1">
      <w:pPr>
        <w:spacing w:after="0" w:line="240" w:lineRule="auto"/>
        <w:ind w:right="-22" w:firstLine="0"/>
        <w:jc w:val="center"/>
        <w:rPr>
          <w:rFonts w:eastAsia="Arial"/>
          <w:i/>
          <w:sz w:val="22"/>
          <w:szCs w:val="26"/>
          <w:lang w:eastAsia="ru-RU"/>
        </w:rPr>
      </w:pPr>
      <w:r w:rsidRPr="007176F1">
        <w:rPr>
          <w:rFonts w:eastAsia="Arial"/>
          <w:sz w:val="26"/>
          <w:szCs w:val="26"/>
          <w:lang w:eastAsia="ru-RU"/>
        </w:rPr>
        <w:t>Канделов Дамир Русланович</w:t>
      </w:r>
    </w:p>
    <w:p w14:paraId="1B30948B" w14:textId="77777777" w:rsidR="007176F1" w:rsidRPr="007176F1" w:rsidRDefault="007176F1" w:rsidP="007176F1">
      <w:pPr>
        <w:spacing w:after="0" w:line="240" w:lineRule="auto"/>
        <w:ind w:right="-22" w:firstLine="0"/>
        <w:jc w:val="center"/>
        <w:rPr>
          <w:rFonts w:eastAsia="Arial"/>
          <w:i/>
          <w:sz w:val="22"/>
          <w:szCs w:val="26"/>
          <w:lang w:eastAsia="ru-RU"/>
        </w:rPr>
      </w:pPr>
    </w:p>
    <w:p w14:paraId="31BF6AC5" w14:textId="77777777" w:rsidR="007176F1" w:rsidRPr="007176F1" w:rsidRDefault="007176F1" w:rsidP="007176F1">
      <w:pPr>
        <w:spacing w:after="0"/>
        <w:ind w:right="-22" w:firstLine="0"/>
        <w:jc w:val="center"/>
        <w:rPr>
          <w:rFonts w:eastAsia="Arial"/>
          <w:b/>
          <w:smallCaps/>
          <w:sz w:val="26"/>
          <w:szCs w:val="26"/>
          <w:lang w:eastAsia="ru-RU"/>
        </w:rPr>
      </w:pPr>
      <w:r w:rsidRPr="007176F1">
        <w:rPr>
          <w:rFonts w:eastAsia="Arial"/>
          <w:b/>
          <w:smallCaps/>
          <w:sz w:val="26"/>
          <w:szCs w:val="26"/>
          <w:lang w:eastAsia="ru-RU"/>
        </w:rPr>
        <w:t xml:space="preserve">КЛАССИФИКАЦИЯ ВЫРАЖЕНИЙ ЛИЦ </w:t>
      </w:r>
    </w:p>
    <w:p w14:paraId="176FCBFB"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b/>
          <w:smallCaps/>
          <w:sz w:val="26"/>
          <w:szCs w:val="26"/>
          <w:lang w:eastAsia="ru-RU"/>
        </w:rPr>
        <w:t>С ДЕТЕКТИРОВАНИЕМ ЭМОЦИЙ В РЕЧИ</w:t>
      </w:r>
    </w:p>
    <w:p w14:paraId="36F1097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Выпускная квалификационная работа</w:t>
      </w:r>
    </w:p>
    <w:p w14:paraId="580402CD"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по направлению подготовки </w:t>
      </w:r>
      <w:r w:rsidRPr="007176F1">
        <w:rPr>
          <w:rFonts w:eastAsia="Arial"/>
          <w:iCs/>
          <w:sz w:val="26"/>
          <w:szCs w:val="26"/>
          <w:lang w:eastAsia="ru-RU"/>
        </w:rPr>
        <w:t>09</w:t>
      </w:r>
      <w:r w:rsidRPr="007176F1">
        <w:rPr>
          <w:rFonts w:eastAsia="Arial"/>
          <w:iCs/>
          <w:sz w:val="26"/>
          <w:szCs w:val="26"/>
          <w:lang w:val="ru-RU" w:eastAsia="ru-RU"/>
        </w:rPr>
        <w:t>.03.04 Программная инженерия</w:t>
      </w:r>
      <w:r w:rsidRPr="007176F1">
        <w:rPr>
          <w:rFonts w:eastAsia="Arial"/>
          <w:sz w:val="26"/>
          <w:szCs w:val="26"/>
          <w:lang w:eastAsia="ru-RU"/>
        </w:rPr>
        <w:t xml:space="preserve"> </w:t>
      </w:r>
    </w:p>
    <w:p w14:paraId="2CEC48A4"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образовательная программа </w:t>
      </w:r>
    </w:p>
    <w:p w14:paraId="7FAB911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«Программная инженерия»</w:t>
      </w:r>
    </w:p>
    <w:tbl>
      <w:tblPr>
        <w:tblStyle w:val="TableGrid2"/>
        <w:tblpPr w:leftFromText="180" w:rightFromText="180" w:vertAnchor="text" w:horzAnchor="margin" w:tblpY="236"/>
        <w:tblW w:w="9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5387"/>
        <w:gridCol w:w="4110"/>
      </w:tblGrid>
      <w:tr w:rsidR="007176F1" w:rsidRPr="007176F1" w14:paraId="00316FE5" w14:textId="77777777" w:rsidTr="00E20E03">
        <w:trPr>
          <w:trHeight w:val="2695"/>
        </w:trPr>
        <w:tc>
          <w:tcPr>
            <w:tcW w:w="5387" w:type="dxa"/>
          </w:tcPr>
          <w:p w14:paraId="73E9430A" w14:textId="77777777" w:rsidR="007176F1" w:rsidRPr="006550F1" w:rsidRDefault="007176F1" w:rsidP="007176F1">
            <w:pPr>
              <w:spacing w:line="276" w:lineRule="auto"/>
              <w:ind w:right="-22" w:firstLine="0"/>
              <w:rPr>
                <w:rFonts w:ascii="Times New Roman" w:hAnsi="Times New Roman" w:cs="Times New Roman"/>
                <w:sz w:val="26"/>
                <w:szCs w:val="26"/>
              </w:rPr>
            </w:pPr>
          </w:p>
          <w:p w14:paraId="56BDDF3A" w14:textId="77777777" w:rsidR="007176F1" w:rsidRPr="006550F1" w:rsidRDefault="007176F1" w:rsidP="007176F1">
            <w:pPr>
              <w:spacing w:line="276" w:lineRule="auto"/>
              <w:ind w:right="-22" w:firstLine="0"/>
              <w:rPr>
                <w:rFonts w:ascii="Times New Roman" w:hAnsi="Times New Roman" w:cs="Times New Roman"/>
                <w:sz w:val="26"/>
                <w:szCs w:val="26"/>
              </w:rPr>
            </w:pPr>
          </w:p>
          <w:p w14:paraId="4D299301"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Рецензент</w:t>
            </w:r>
          </w:p>
          <w:p w14:paraId="2E467B87" w14:textId="77777777" w:rsid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приглашенный преподаватель </w:t>
            </w:r>
          </w:p>
          <w:p w14:paraId="51C51E61" w14:textId="42C80BA9" w:rsidR="007176F1"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базовой кафедры группы </w:t>
            </w:r>
          </w:p>
          <w:p w14:paraId="78197CB9" w14:textId="0166816E" w:rsidR="007A3FCB" w:rsidRP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компаний «</w:t>
            </w:r>
            <w:r>
              <w:rPr>
                <w:rFonts w:ascii="Times New Roman" w:hAnsi="Times New Roman" w:cs="Times New Roman"/>
                <w:sz w:val="26"/>
                <w:szCs w:val="26"/>
                <w:lang w:val="en-US"/>
              </w:rPr>
              <w:t>MERA</w:t>
            </w:r>
            <w:r>
              <w:rPr>
                <w:rFonts w:ascii="Times New Roman" w:hAnsi="Times New Roman" w:cs="Times New Roman"/>
                <w:sz w:val="26"/>
                <w:szCs w:val="26"/>
                <w:lang w:val="ru-RU"/>
              </w:rPr>
              <w:t>»</w:t>
            </w:r>
            <w:r w:rsidRPr="007A3FCB">
              <w:rPr>
                <w:rFonts w:ascii="Times New Roman" w:hAnsi="Times New Roman" w:cs="Times New Roman"/>
                <w:sz w:val="26"/>
                <w:szCs w:val="26"/>
                <w:lang w:val="ru-RU"/>
              </w:rPr>
              <w:t>,</w:t>
            </w:r>
          </w:p>
          <w:p w14:paraId="122B56F1" w14:textId="5FAD2642" w:rsidR="007176F1" w:rsidRPr="006550F1" w:rsidRDefault="006550F1"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Е.А</w:t>
            </w:r>
            <w:r w:rsidR="007176F1" w:rsidRPr="006550F1">
              <w:rPr>
                <w:rFonts w:ascii="Times New Roman" w:hAnsi="Times New Roman" w:cs="Times New Roman"/>
                <w:sz w:val="26"/>
                <w:szCs w:val="26"/>
              </w:rPr>
              <w:t xml:space="preserve">. </w:t>
            </w:r>
            <w:r>
              <w:rPr>
                <w:rFonts w:ascii="Times New Roman" w:hAnsi="Times New Roman" w:cs="Times New Roman"/>
                <w:sz w:val="26"/>
                <w:szCs w:val="26"/>
                <w:lang w:val="ru-RU"/>
              </w:rPr>
              <w:t>Лемайкина</w:t>
            </w:r>
          </w:p>
          <w:p w14:paraId="23B31E04" w14:textId="77777777" w:rsidR="007176F1" w:rsidRPr="006550F1" w:rsidRDefault="007176F1" w:rsidP="007176F1">
            <w:pPr>
              <w:spacing w:line="276" w:lineRule="auto"/>
              <w:ind w:right="-22" w:firstLine="0"/>
              <w:rPr>
                <w:rFonts w:ascii="Times New Roman" w:hAnsi="Times New Roman" w:cs="Times New Roman"/>
                <w:sz w:val="26"/>
                <w:szCs w:val="26"/>
              </w:rPr>
            </w:pPr>
          </w:p>
          <w:p w14:paraId="0FBF3E81" w14:textId="77777777" w:rsidR="007176F1" w:rsidRPr="00E53DE3" w:rsidRDefault="007176F1" w:rsidP="007176F1">
            <w:pPr>
              <w:spacing w:line="276" w:lineRule="auto"/>
              <w:ind w:right="-22" w:firstLine="0"/>
              <w:rPr>
                <w:rFonts w:ascii="Times New Roman" w:hAnsi="Times New Roman" w:cs="Times New Roman"/>
                <w:sz w:val="26"/>
                <w:szCs w:val="26"/>
                <w:lang w:val="en-US"/>
              </w:rPr>
            </w:pPr>
          </w:p>
          <w:p w14:paraId="36CDA74B" w14:textId="77777777" w:rsidR="007176F1" w:rsidRPr="006550F1" w:rsidRDefault="007176F1" w:rsidP="007176F1">
            <w:pPr>
              <w:spacing w:line="276" w:lineRule="auto"/>
              <w:ind w:right="-22" w:firstLine="0"/>
              <w:rPr>
                <w:rFonts w:ascii="Times New Roman" w:hAnsi="Times New Roman" w:cs="Times New Roman"/>
                <w:sz w:val="26"/>
                <w:szCs w:val="26"/>
              </w:rPr>
            </w:pPr>
          </w:p>
          <w:p w14:paraId="0A97A637" w14:textId="77777777" w:rsidR="007176F1" w:rsidRPr="006550F1" w:rsidRDefault="007176F1" w:rsidP="007176F1">
            <w:pPr>
              <w:spacing w:line="276" w:lineRule="auto"/>
              <w:ind w:right="-22" w:firstLine="0"/>
              <w:rPr>
                <w:rFonts w:ascii="Times New Roman" w:hAnsi="Times New Roman" w:cs="Times New Roman"/>
                <w:sz w:val="26"/>
                <w:szCs w:val="26"/>
              </w:rPr>
            </w:pPr>
          </w:p>
          <w:p w14:paraId="76D047C5" w14:textId="77777777" w:rsidR="007176F1" w:rsidRPr="006550F1" w:rsidRDefault="007176F1" w:rsidP="007176F1">
            <w:pPr>
              <w:spacing w:line="276" w:lineRule="auto"/>
              <w:ind w:right="-22" w:firstLine="0"/>
              <w:rPr>
                <w:rFonts w:ascii="Times New Roman" w:hAnsi="Times New Roman" w:cs="Times New Roman"/>
                <w:sz w:val="26"/>
                <w:szCs w:val="26"/>
              </w:rPr>
            </w:pPr>
          </w:p>
          <w:p w14:paraId="2F5E4ED2" w14:textId="77777777" w:rsidR="007176F1" w:rsidRPr="006550F1" w:rsidRDefault="007176F1" w:rsidP="007176F1">
            <w:pPr>
              <w:spacing w:line="276" w:lineRule="auto"/>
              <w:ind w:right="-22" w:firstLine="0"/>
              <w:rPr>
                <w:rFonts w:ascii="Times New Roman" w:hAnsi="Times New Roman" w:cs="Times New Roman"/>
                <w:sz w:val="26"/>
                <w:szCs w:val="26"/>
              </w:rPr>
            </w:pPr>
          </w:p>
          <w:p w14:paraId="5002AAAD" w14:textId="77777777" w:rsidR="007176F1" w:rsidRPr="006550F1" w:rsidRDefault="007176F1" w:rsidP="007176F1">
            <w:pPr>
              <w:spacing w:line="276" w:lineRule="auto"/>
              <w:ind w:right="-22" w:firstLine="0"/>
              <w:rPr>
                <w:rFonts w:ascii="Times New Roman" w:hAnsi="Times New Roman" w:cs="Times New Roman"/>
                <w:sz w:val="26"/>
                <w:szCs w:val="26"/>
              </w:rPr>
            </w:pPr>
          </w:p>
          <w:p w14:paraId="115A8744" w14:textId="77777777" w:rsidR="007176F1" w:rsidRPr="006550F1" w:rsidRDefault="007176F1" w:rsidP="007176F1">
            <w:pPr>
              <w:spacing w:line="276" w:lineRule="auto"/>
              <w:ind w:right="-22" w:firstLine="0"/>
              <w:rPr>
                <w:rFonts w:ascii="Times New Roman" w:hAnsi="Times New Roman" w:cs="Times New Roman"/>
                <w:sz w:val="26"/>
                <w:szCs w:val="26"/>
              </w:rPr>
            </w:pPr>
          </w:p>
          <w:p w14:paraId="5903FC11" w14:textId="77777777" w:rsidR="007176F1" w:rsidRPr="006550F1" w:rsidRDefault="007176F1" w:rsidP="007176F1">
            <w:pPr>
              <w:spacing w:line="276" w:lineRule="auto"/>
              <w:ind w:right="-22" w:firstLine="0"/>
              <w:rPr>
                <w:rFonts w:ascii="Times New Roman" w:hAnsi="Times New Roman" w:cs="Times New Roman"/>
                <w:sz w:val="26"/>
                <w:szCs w:val="26"/>
              </w:rPr>
            </w:pPr>
          </w:p>
          <w:p w14:paraId="08E9F324" w14:textId="77777777" w:rsidR="007176F1" w:rsidRPr="006550F1" w:rsidRDefault="007176F1" w:rsidP="007176F1">
            <w:pPr>
              <w:spacing w:line="276" w:lineRule="auto"/>
              <w:ind w:right="-22" w:firstLine="0"/>
              <w:rPr>
                <w:rFonts w:ascii="Times New Roman" w:hAnsi="Times New Roman" w:cs="Times New Roman"/>
                <w:sz w:val="26"/>
                <w:szCs w:val="26"/>
              </w:rPr>
            </w:pPr>
          </w:p>
          <w:p w14:paraId="1221733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 xml:space="preserve">                                         Нижний Новгород, 2026                                            </w:t>
            </w:r>
          </w:p>
        </w:tc>
        <w:tc>
          <w:tcPr>
            <w:tcW w:w="4110" w:type="dxa"/>
          </w:tcPr>
          <w:p w14:paraId="284CBA60" w14:textId="77777777" w:rsidR="007176F1" w:rsidRPr="006550F1" w:rsidRDefault="007176F1" w:rsidP="007176F1">
            <w:pPr>
              <w:spacing w:line="276" w:lineRule="auto"/>
              <w:ind w:right="-22" w:firstLine="0"/>
              <w:rPr>
                <w:rFonts w:ascii="Times New Roman" w:hAnsi="Times New Roman" w:cs="Times New Roman"/>
                <w:sz w:val="26"/>
                <w:szCs w:val="26"/>
              </w:rPr>
            </w:pPr>
          </w:p>
          <w:p w14:paraId="2296C8B9" w14:textId="77777777" w:rsidR="007176F1" w:rsidRPr="006550F1" w:rsidRDefault="007176F1" w:rsidP="007176F1">
            <w:pPr>
              <w:spacing w:line="276" w:lineRule="auto"/>
              <w:ind w:right="-22" w:firstLine="0"/>
              <w:rPr>
                <w:rFonts w:ascii="Times New Roman" w:hAnsi="Times New Roman" w:cs="Times New Roman"/>
                <w:sz w:val="26"/>
                <w:szCs w:val="26"/>
              </w:rPr>
            </w:pPr>
          </w:p>
          <w:p w14:paraId="0D9F1E8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Руководитель</w:t>
            </w:r>
          </w:p>
          <w:p w14:paraId="419A2CF4" w14:textId="0C2C73A0" w:rsidR="007176F1" w:rsidRPr="00E53DE3" w:rsidRDefault="00E53DE3"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к.т.н., доцент, кафедра информационных систем и технологий НИУ ВШЭ - НН</w:t>
            </w:r>
          </w:p>
          <w:p w14:paraId="56E73D8F" w14:textId="09D86380" w:rsidR="007176F1" w:rsidRPr="00AE3632" w:rsidRDefault="00AE3632"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Л</w:t>
            </w:r>
            <w:r w:rsidR="007176F1" w:rsidRPr="006550F1">
              <w:rPr>
                <w:rFonts w:ascii="Times New Roman" w:hAnsi="Times New Roman" w:cs="Times New Roman"/>
                <w:sz w:val="26"/>
                <w:szCs w:val="26"/>
              </w:rPr>
              <w:t>.</w:t>
            </w:r>
            <w:r>
              <w:rPr>
                <w:rFonts w:ascii="Times New Roman" w:hAnsi="Times New Roman" w:cs="Times New Roman"/>
                <w:sz w:val="26"/>
                <w:szCs w:val="26"/>
                <w:lang w:val="ru-RU"/>
              </w:rPr>
              <w:t>В</w:t>
            </w:r>
            <w:r w:rsidR="007176F1" w:rsidRPr="006550F1">
              <w:rPr>
                <w:rFonts w:ascii="Times New Roman" w:hAnsi="Times New Roman" w:cs="Times New Roman"/>
                <w:sz w:val="26"/>
                <w:szCs w:val="26"/>
              </w:rPr>
              <w:t xml:space="preserve">. </w:t>
            </w:r>
            <w:r>
              <w:rPr>
                <w:rFonts w:ascii="Times New Roman" w:hAnsi="Times New Roman" w:cs="Times New Roman"/>
                <w:sz w:val="26"/>
                <w:szCs w:val="26"/>
                <w:lang w:val="ru-RU"/>
              </w:rPr>
              <w:t>Савченко</w:t>
            </w:r>
          </w:p>
        </w:tc>
      </w:tr>
    </w:tbl>
    <w:p w14:paraId="58BDC38F" w14:textId="77777777" w:rsidR="00A75CBA" w:rsidRDefault="00A75CBA" w:rsidP="007176F1">
      <w:pPr>
        <w:sectPr w:rsidR="00A75CBA">
          <w:headerReference w:type="default" r:id="rId8"/>
          <w:footerReference w:type="even" r:id="rId9"/>
          <w:footerReference w:type="default" r:id="rId10"/>
          <w:pgSz w:w="11906" w:h="16838"/>
          <w:pgMar w:top="1134" w:right="1134" w:bottom="1418" w:left="1134" w:header="709" w:footer="709" w:gutter="0"/>
          <w:pgNumType w:start="1"/>
          <w:cols w:space="720"/>
          <w:titlePg/>
        </w:sectPr>
      </w:pPr>
    </w:p>
    <w:p w14:paraId="242241A5" w14:textId="519333CC" w:rsidR="000629D2" w:rsidRPr="007D66DB" w:rsidRDefault="00000000" w:rsidP="007176F1">
      <w:pPr>
        <w:rPr>
          <w:lang w:val="en-US"/>
        </w:rPr>
      </w:pPr>
      <w:r>
        <w:lastRenderedPageBreak/>
        <w:t>Содержание</w:t>
      </w:r>
    </w:p>
    <w:sdt>
      <w:sdtPr>
        <w:id w:val="-947438650"/>
        <w:docPartObj>
          <w:docPartGallery w:val="Table of Contents"/>
          <w:docPartUnique/>
        </w:docPartObj>
      </w:sdtPr>
      <w:sdtContent>
        <w:p w14:paraId="324DE9A7" w14:textId="671031D8" w:rsidR="00231FE3" w:rsidRDefault="00000000" w:rsidP="007E625B">
          <w:pPr>
            <w:pStyle w:val="TOC1"/>
            <w:tabs>
              <w:tab w:val="right" w:leader="dot" w:pos="9628"/>
            </w:tabs>
            <w:ind w:firstLine="709"/>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41369" w:history="1">
            <w:r w:rsidR="00231FE3" w:rsidRPr="004F38D5">
              <w:rPr>
                <w:rStyle w:val="Hyperlink"/>
                <w:noProof/>
              </w:rPr>
              <w:t>Вве</w:t>
            </w:r>
            <w:r w:rsidR="00231FE3" w:rsidRPr="004F38D5">
              <w:rPr>
                <w:rStyle w:val="Hyperlink"/>
                <w:noProof/>
              </w:rPr>
              <w:t>д</w:t>
            </w:r>
            <w:r w:rsidR="00231FE3" w:rsidRPr="004F38D5">
              <w:rPr>
                <w:rStyle w:val="Hyperlink"/>
                <w:noProof/>
              </w:rPr>
              <w:t>ение</w:t>
            </w:r>
            <w:r w:rsidR="00231FE3">
              <w:rPr>
                <w:noProof/>
                <w:webHidden/>
              </w:rPr>
              <w:tab/>
            </w:r>
            <w:r w:rsidR="00231FE3">
              <w:rPr>
                <w:noProof/>
                <w:webHidden/>
              </w:rPr>
              <w:fldChar w:fldCharType="begin"/>
            </w:r>
            <w:r w:rsidR="00231FE3">
              <w:rPr>
                <w:noProof/>
                <w:webHidden/>
              </w:rPr>
              <w:instrText xml:space="preserve"> PAGEREF _Toc230041369 \h </w:instrText>
            </w:r>
            <w:r w:rsidR="00231FE3">
              <w:rPr>
                <w:noProof/>
                <w:webHidden/>
              </w:rPr>
            </w:r>
            <w:r w:rsidR="00231FE3">
              <w:rPr>
                <w:noProof/>
                <w:webHidden/>
              </w:rPr>
              <w:fldChar w:fldCharType="separate"/>
            </w:r>
            <w:r w:rsidR="00231FE3">
              <w:rPr>
                <w:noProof/>
                <w:webHidden/>
              </w:rPr>
              <w:t>5</w:t>
            </w:r>
            <w:r w:rsidR="00231FE3">
              <w:rPr>
                <w:noProof/>
                <w:webHidden/>
              </w:rPr>
              <w:fldChar w:fldCharType="end"/>
            </w:r>
          </w:hyperlink>
        </w:p>
        <w:p w14:paraId="7209691B" w14:textId="243465C6"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0" w:history="1">
            <w:r w:rsidRPr="004F38D5">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Постановка задачи</w:t>
            </w:r>
            <w:r>
              <w:rPr>
                <w:noProof/>
                <w:webHidden/>
              </w:rPr>
              <w:tab/>
            </w:r>
            <w:r>
              <w:rPr>
                <w:noProof/>
                <w:webHidden/>
              </w:rPr>
              <w:fldChar w:fldCharType="begin"/>
            </w:r>
            <w:r>
              <w:rPr>
                <w:noProof/>
                <w:webHidden/>
              </w:rPr>
              <w:instrText xml:space="preserve"> PAGEREF _Toc230041370 \h </w:instrText>
            </w:r>
            <w:r>
              <w:rPr>
                <w:noProof/>
                <w:webHidden/>
              </w:rPr>
            </w:r>
            <w:r>
              <w:rPr>
                <w:noProof/>
                <w:webHidden/>
              </w:rPr>
              <w:fldChar w:fldCharType="separate"/>
            </w:r>
            <w:r>
              <w:rPr>
                <w:noProof/>
                <w:webHidden/>
              </w:rPr>
              <w:t>7</w:t>
            </w:r>
            <w:r>
              <w:rPr>
                <w:noProof/>
                <w:webHidden/>
              </w:rPr>
              <w:fldChar w:fldCharType="end"/>
            </w:r>
          </w:hyperlink>
        </w:p>
        <w:p w14:paraId="6E122EE9" w14:textId="3B0CEEEB"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1" w:history="1">
            <w:r w:rsidRPr="004F38D5">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_Toc230041371 \h </w:instrText>
            </w:r>
            <w:r>
              <w:rPr>
                <w:noProof/>
                <w:webHidden/>
              </w:rPr>
            </w:r>
            <w:r>
              <w:rPr>
                <w:noProof/>
                <w:webHidden/>
              </w:rPr>
              <w:fldChar w:fldCharType="separate"/>
            </w:r>
            <w:r>
              <w:rPr>
                <w:noProof/>
                <w:webHidden/>
              </w:rPr>
              <w:t>11</w:t>
            </w:r>
            <w:r>
              <w:rPr>
                <w:noProof/>
                <w:webHidden/>
              </w:rPr>
              <w:fldChar w:fldCharType="end"/>
            </w:r>
          </w:hyperlink>
        </w:p>
        <w:p w14:paraId="4A9E9575" w14:textId="18587B04" w:rsidR="00231FE3" w:rsidRDefault="00231FE3" w:rsidP="007E625B">
          <w:pPr>
            <w:pStyle w:val="TOC2"/>
            <w:tabs>
              <w:tab w:val="left" w:pos="1701"/>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2" w:history="1">
            <w:r w:rsidRPr="004F38D5">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_Toc230041372 \h </w:instrText>
            </w:r>
            <w:r>
              <w:rPr>
                <w:noProof/>
                <w:webHidden/>
              </w:rPr>
            </w:r>
            <w:r>
              <w:rPr>
                <w:noProof/>
                <w:webHidden/>
              </w:rPr>
              <w:fldChar w:fldCharType="separate"/>
            </w:r>
            <w:r>
              <w:rPr>
                <w:noProof/>
                <w:webHidden/>
              </w:rPr>
              <w:t>11</w:t>
            </w:r>
            <w:r>
              <w:rPr>
                <w:noProof/>
                <w:webHidden/>
              </w:rPr>
              <w:fldChar w:fldCharType="end"/>
            </w:r>
          </w:hyperlink>
        </w:p>
        <w:p w14:paraId="40D88A3D" w14:textId="20E1C51D" w:rsidR="00231FE3" w:rsidRDefault="00231FE3" w:rsidP="007E625B">
          <w:pPr>
            <w:pStyle w:val="TOC2"/>
            <w:tabs>
              <w:tab w:val="left" w:pos="1701"/>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3" w:history="1">
            <w:r w:rsidRPr="004F38D5">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речевому сигналу (</w:t>
            </w:r>
            <w:r w:rsidRPr="004F38D5">
              <w:rPr>
                <w:rStyle w:val="Hyperlink"/>
                <w:noProof/>
              </w:rPr>
              <w:t>SER</w:t>
            </w:r>
            <w:r w:rsidRPr="004F38D5">
              <w:rPr>
                <w:rStyle w:val="Hyperlink"/>
                <w:noProof/>
                <w:lang w:val="ru-RU"/>
              </w:rPr>
              <w:t>)</w:t>
            </w:r>
            <w:r>
              <w:rPr>
                <w:noProof/>
                <w:webHidden/>
              </w:rPr>
              <w:tab/>
            </w:r>
            <w:r>
              <w:rPr>
                <w:noProof/>
                <w:webHidden/>
              </w:rPr>
              <w:fldChar w:fldCharType="begin"/>
            </w:r>
            <w:r>
              <w:rPr>
                <w:noProof/>
                <w:webHidden/>
              </w:rPr>
              <w:instrText xml:space="preserve"> PAGEREF _Toc230041373 \h </w:instrText>
            </w:r>
            <w:r>
              <w:rPr>
                <w:noProof/>
                <w:webHidden/>
              </w:rPr>
            </w:r>
            <w:r>
              <w:rPr>
                <w:noProof/>
                <w:webHidden/>
              </w:rPr>
              <w:fldChar w:fldCharType="separate"/>
            </w:r>
            <w:r>
              <w:rPr>
                <w:noProof/>
                <w:webHidden/>
              </w:rPr>
              <w:t>13</w:t>
            </w:r>
            <w:r>
              <w:rPr>
                <w:noProof/>
                <w:webHidden/>
              </w:rPr>
              <w:fldChar w:fldCharType="end"/>
            </w:r>
          </w:hyperlink>
        </w:p>
        <w:p w14:paraId="4E3C0CBE" w14:textId="751132D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4" w:history="1">
            <w:r w:rsidRPr="004F38D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Фундаментальные подходы: </w:t>
            </w:r>
            <w:r w:rsidRPr="004F38D5">
              <w:rPr>
                <w:rStyle w:val="Hyperlink"/>
                <w:noProof/>
                <w:lang w:val="en-US"/>
              </w:rPr>
              <w:t>MFCC</w:t>
            </w:r>
            <w:r w:rsidRPr="004F38D5">
              <w:rPr>
                <w:rStyle w:val="Hyperlink"/>
                <w:noProof/>
              </w:rPr>
              <w:t>, метод опорных векторов (</w:t>
            </w:r>
            <w:r w:rsidRPr="004F38D5">
              <w:rPr>
                <w:rStyle w:val="Hyperlink"/>
                <w:noProof/>
                <w:lang w:val="en-US"/>
              </w:rPr>
              <w:t>SVM</w:t>
            </w:r>
            <w:r w:rsidRPr="004F38D5">
              <w:rPr>
                <w:rStyle w:val="Hyperlink"/>
                <w:noProof/>
              </w:rPr>
              <w:t>) и лог-мел-спектограммы</w:t>
            </w:r>
            <w:r>
              <w:rPr>
                <w:noProof/>
                <w:webHidden/>
              </w:rPr>
              <w:tab/>
            </w:r>
            <w:r>
              <w:rPr>
                <w:noProof/>
                <w:webHidden/>
              </w:rPr>
              <w:fldChar w:fldCharType="begin"/>
            </w:r>
            <w:r>
              <w:rPr>
                <w:noProof/>
                <w:webHidden/>
              </w:rPr>
              <w:instrText xml:space="preserve"> PAGEREF _Toc230041374 \h </w:instrText>
            </w:r>
            <w:r>
              <w:rPr>
                <w:noProof/>
                <w:webHidden/>
              </w:rPr>
            </w:r>
            <w:r>
              <w:rPr>
                <w:noProof/>
                <w:webHidden/>
              </w:rPr>
              <w:fldChar w:fldCharType="separate"/>
            </w:r>
            <w:r>
              <w:rPr>
                <w:noProof/>
                <w:webHidden/>
              </w:rPr>
              <w:t>13</w:t>
            </w:r>
            <w:r>
              <w:rPr>
                <w:noProof/>
                <w:webHidden/>
              </w:rPr>
              <w:fldChar w:fldCharType="end"/>
            </w:r>
          </w:hyperlink>
        </w:p>
        <w:p w14:paraId="70C1B2E8" w14:textId="35F3CEE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5" w:history="1">
            <w:r w:rsidRPr="004F38D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Траснформерные энкодеры </w:t>
            </w:r>
            <w:r w:rsidRPr="004F38D5">
              <w:rPr>
                <w:rStyle w:val="Hyperlink"/>
                <w:noProof/>
                <w:lang w:val="en-US"/>
              </w:rPr>
              <w:t>Wav</w:t>
            </w:r>
            <w:r w:rsidRPr="004F38D5">
              <w:rPr>
                <w:rStyle w:val="Hyperlink"/>
                <w:noProof/>
              </w:rPr>
              <w:t>2</w:t>
            </w:r>
            <w:r w:rsidRPr="004F38D5">
              <w:rPr>
                <w:rStyle w:val="Hyperlink"/>
                <w:noProof/>
                <w:lang w:val="en-US"/>
              </w:rPr>
              <w:t>Vec</w:t>
            </w:r>
            <w:r w:rsidRPr="004F38D5">
              <w:rPr>
                <w:rStyle w:val="Hyperlink"/>
                <w:noProof/>
              </w:rPr>
              <w:t xml:space="preserve"> 2.0 и </w:t>
            </w:r>
            <w:r w:rsidRPr="004F38D5">
              <w:rPr>
                <w:rStyle w:val="Hyperlink"/>
                <w:noProof/>
                <w:lang w:val="en-US"/>
              </w:rPr>
              <w:t>DistilHuBERT</w:t>
            </w:r>
            <w:r>
              <w:rPr>
                <w:noProof/>
                <w:webHidden/>
              </w:rPr>
              <w:tab/>
            </w:r>
            <w:r>
              <w:rPr>
                <w:noProof/>
                <w:webHidden/>
              </w:rPr>
              <w:fldChar w:fldCharType="begin"/>
            </w:r>
            <w:r>
              <w:rPr>
                <w:noProof/>
                <w:webHidden/>
              </w:rPr>
              <w:instrText xml:space="preserve"> PAGEREF _Toc230041375 \h </w:instrText>
            </w:r>
            <w:r>
              <w:rPr>
                <w:noProof/>
                <w:webHidden/>
              </w:rPr>
            </w:r>
            <w:r>
              <w:rPr>
                <w:noProof/>
                <w:webHidden/>
              </w:rPr>
              <w:fldChar w:fldCharType="separate"/>
            </w:r>
            <w:r>
              <w:rPr>
                <w:noProof/>
                <w:webHidden/>
              </w:rPr>
              <w:t>15</w:t>
            </w:r>
            <w:r>
              <w:rPr>
                <w:noProof/>
                <w:webHidden/>
              </w:rPr>
              <w:fldChar w:fldCharType="end"/>
            </w:r>
          </w:hyperlink>
        </w:p>
        <w:p w14:paraId="51F95EF9" w14:textId="1E794B37"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6" w:history="1">
            <w:r w:rsidRPr="004F38D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_Toc230041376 \h </w:instrText>
            </w:r>
            <w:r>
              <w:rPr>
                <w:noProof/>
                <w:webHidden/>
              </w:rPr>
            </w:r>
            <w:r>
              <w:rPr>
                <w:noProof/>
                <w:webHidden/>
              </w:rPr>
              <w:fldChar w:fldCharType="separate"/>
            </w:r>
            <w:r>
              <w:rPr>
                <w:noProof/>
                <w:webHidden/>
              </w:rPr>
              <w:t>19</w:t>
            </w:r>
            <w:r>
              <w:rPr>
                <w:noProof/>
                <w:webHidden/>
              </w:rPr>
              <w:fldChar w:fldCharType="end"/>
            </w:r>
          </w:hyperlink>
        </w:p>
        <w:p w14:paraId="66BD577D" w14:textId="7E1D5306"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7" w:history="1">
            <w:r w:rsidRPr="004F38D5">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выражению лица (</w:t>
            </w:r>
            <w:r w:rsidRPr="004F38D5">
              <w:rPr>
                <w:rStyle w:val="Hyperlink"/>
                <w:noProof/>
              </w:rPr>
              <w:t>FER</w:t>
            </w:r>
            <w:r w:rsidRPr="004F38D5">
              <w:rPr>
                <w:rStyle w:val="Hyperlink"/>
                <w:noProof/>
                <w:lang w:val="ru-RU"/>
              </w:rPr>
              <w:t>)</w:t>
            </w:r>
            <w:r>
              <w:rPr>
                <w:noProof/>
                <w:webHidden/>
              </w:rPr>
              <w:tab/>
            </w:r>
            <w:r>
              <w:rPr>
                <w:noProof/>
                <w:webHidden/>
              </w:rPr>
              <w:fldChar w:fldCharType="begin"/>
            </w:r>
            <w:r>
              <w:rPr>
                <w:noProof/>
                <w:webHidden/>
              </w:rPr>
              <w:instrText xml:space="preserve"> PAGEREF _Toc230041377 \h </w:instrText>
            </w:r>
            <w:r>
              <w:rPr>
                <w:noProof/>
                <w:webHidden/>
              </w:rPr>
            </w:r>
            <w:r>
              <w:rPr>
                <w:noProof/>
                <w:webHidden/>
              </w:rPr>
              <w:fldChar w:fldCharType="separate"/>
            </w:r>
            <w:r>
              <w:rPr>
                <w:noProof/>
                <w:webHidden/>
              </w:rPr>
              <w:t>20</w:t>
            </w:r>
            <w:r>
              <w:rPr>
                <w:noProof/>
                <w:webHidden/>
              </w:rPr>
              <w:fldChar w:fldCharType="end"/>
            </w:r>
          </w:hyperlink>
        </w:p>
        <w:p w14:paraId="08D238DF" w14:textId="1637AA2F"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8" w:history="1">
            <w:r w:rsidRPr="004F38D5">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Детекция</w:t>
            </w:r>
            <w:r w:rsidRPr="004F38D5">
              <w:rPr>
                <w:rStyle w:val="Hyperlink"/>
                <w:noProof/>
                <w:lang w:val="en-US"/>
              </w:rPr>
              <w:t xml:space="preserve"> </w:t>
            </w:r>
            <w:r w:rsidRPr="004F38D5">
              <w:rPr>
                <w:rStyle w:val="Hyperlink"/>
                <w:noProof/>
              </w:rPr>
              <w:t>лиц</w:t>
            </w:r>
            <w:r w:rsidRPr="004F38D5">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_Toc230041378 \h </w:instrText>
            </w:r>
            <w:r>
              <w:rPr>
                <w:noProof/>
                <w:webHidden/>
              </w:rPr>
            </w:r>
            <w:r>
              <w:rPr>
                <w:noProof/>
                <w:webHidden/>
              </w:rPr>
              <w:fldChar w:fldCharType="separate"/>
            </w:r>
            <w:r>
              <w:rPr>
                <w:noProof/>
                <w:webHidden/>
              </w:rPr>
              <w:t>22</w:t>
            </w:r>
            <w:r>
              <w:rPr>
                <w:noProof/>
                <w:webHidden/>
              </w:rPr>
              <w:fldChar w:fldCharType="end"/>
            </w:r>
          </w:hyperlink>
        </w:p>
        <w:p w14:paraId="03DC6A0E" w14:textId="40E0859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9" w:history="1">
            <w:r w:rsidRPr="004F38D5">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Легкие бэкбоны для видеокадров: </w:t>
            </w:r>
            <w:r w:rsidRPr="004F38D5">
              <w:rPr>
                <w:rStyle w:val="Hyperlink"/>
                <w:noProof/>
                <w:lang w:val="en-US"/>
              </w:rPr>
              <w:t>MobileNetV</w:t>
            </w:r>
            <w:r w:rsidRPr="004F38D5">
              <w:rPr>
                <w:rStyle w:val="Hyperlink"/>
                <w:noProof/>
              </w:rPr>
              <w:t>3-</w:t>
            </w:r>
            <w:r w:rsidRPr="004F38D5">
              <w:rPr>
                <w:rStyle w:val="Hyperlink"/>
                <w:noProof/>
                <w:lang w:val="en-US"/>
              </w:rPr>
              <w:t>Small</w:t>
            </w:r>
            <w:r w:rsidRPr="004F38D5">
              <w:rPr>
                <w:rStyle w:val="Hyperlink"/>
                <w:noProof/>
              </w:rPr>
              <w:t xml:space="preserve"> и </w:t>
            </w:r>
            <w:r w:rsidRPr="004F38D5">
              <w:rPr>
                <w:rStyle w:val="Hyperlink"/>
                <w:noProof/>
                <w:lang w:val="en-US"/>
              </w:rPr>
              <w:t>EmotiEffNet</w:t>
            </w:r>
            <w:r>
              <w:rPr>
                <w:noProof/>
                <w:webHidden/>
              </w:rPr>
              <w:tab/>
            </w:r>
            <w:r>
              <w:rPr>
                <w:noProof/>
                <w:webHidden/>
              </w:rPr>
              <w:fldChar w:fldCharType="begin"/>
            </w:r>
            <w:r>
              <w:rPr>
                <w:noProof/>
                <w:webHidden/>
              </w:rPr>
              <w:instrText xml:space="preserve"> PAGEREF _Toc230041379 \h </w:instrText>
            </w:r>
            <w:r>
              <w:rPr>
                <w:noProof/>
                <w:webHidden/>
              </w:rPr>
            </w:r>
            <w:r>
              <w:rPr>
                <w:noProof/>
                <w:webHidden/>
              </w:rPr>
              <w:fldChar w:fldCharType="separate"/>
            </w:r>
            <w:r>
              <w:rPr>
                <w:noProof/>
                <w:webHidden/>
              </w:rPr>
              <w:t>23</w:t>
            </w:r>
            <w:r>
              <w:rPr>
                <w:noProof/>
                <w:webHidden/>
              </w:rPr>
              <w:fldChar w:fldCharType="end"/>
            </w:r>
          </w:hyperlink>
        </w:p>
        <w:p w14:paraId="39DD408D" w14:textId="11340B1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0" w:history="1">
            <w:r w:rsidRPr="004F38D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Темпоральные агрегаторы для последовательности кадров: </w:t>
            </w:r>
            <w:r w:rsidRPr="004F38D5">
              <w:rPr>
                <w:rStyle w:val="Hyperlink"/>
                <w:noProof/>
                <w:lang w:val="en-US"/>
              </w:rPr>
              <w:t>BiGRU</w:t>
            </w:r>
            <w:r w:rsidRPr="004F38D5">
              <w:rPr>
                <w:rStyle w:val="Hyperlink"/>
                <w:noProof/>
              </w:rPr>
              <w:t xml:space="preserve">, </w:t>
            </w:r>
            <w:r w:rsidRPr="004F38D5">
              <w:rPr>
                <w:rStyle w:val="Hyperlink"/>
                <w:noProof/>
                <w:lang w:val="en-US"/>
              </w:rPr>
              <w:t>BiLSTM</w:t>
            </w:r>
            <w:r w:rsidRPr="004F38D5">
              <w:rPr>
                <w:rStyle w:val="Hyperlink"/>
                <w:noProof/>
              </w:rPr>
              <w:t xml:space="preserve">, </w:t>
            </w:r>
            <w:r w:rsidRPr="004F38D5">
              <w:rPr>
                <w:rStyle w:val="Hyperlink"/>
                <w:noProof/>
                <w:lang w:val="en-US"/>
              </w:rPr>
              <w:t>TCN</w:t>
            </w:r>
            <w:r>
              <w:rPr>
                <w:noProof/>
                <w:webHidden/>
              </w:rPr>
              <w:tab/>
            </w:r>
            <w:r>
              <w:rPr>
                <w:noProof/>
                <w:webHidden/>
              </w:rPr>
              <w:fldChar w:fldCharType="begin"/>
            </w:r>
            <w:r>
              <w:rPr>
                <w:noProof/>
                <w:webHidden/>
              </w:rPr>
              <w:instrText xml:space="preserve"> PAGEREF _Toc230041380 \h </w:instrText>
            </w:r>
            <w:r>
              <w:rPr>
                <w:noProof/>
                <w:webHidden/>
              </w:rPr>
            </w:r>
            <w:r>
              <w:rPr>
                <w:noProof/>
                <w:webHidden/>
              </w:rPr>
              <w:fldChar w:fldCharType="separate"/>
            </w:r>
            <w:r>
              <w:rPr>
                <w:noProof/>
                <w:webHidden/>
              </w:rPr>
              <w:t>25</w:t>
            </w:r>
            <w:r>
              <w:rPr>
                <w:noProof/>
                <w:webHidden/>
              </w:rPr>
              <w:fldChar w:fldCharType="end"/>
            </w:r>
          </w:hyperlink>
        </w:p>
        <w:p w14:paraId="7802342A" w14:textId="1B69CA9C"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1" w:history="1">
            <w:r w:rsidRPr="004F38D5">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Мультимодальное распознавание эмоций (</w:t>
            </w:r>
            <w:r w:rsidRPr="004F38D5">
              <w:rPr>
                <w:rStyle w:val="Hyperlink"/>
                <w:noProof/>
              </w:rPr>
              <w:t>MER</w:t>
            </w:r>
            <w:r w:rsidRPr="004F38D5">
              <w:rPr>
                <w:rStyle w:val="Hyperlink"/>
                <w:noProof/>
                <w:lang w:val="ru-RU"/>
              </w:rPr>
              <w:t>)</w:t>
            </w:r>
            <w:r>
              <w:rPr>
                <w:noProof/>
                <w:webHidden/>
              </w:rPr>
              <w:tab/>
            </w:r>
            <w:r>
              <w:rPr>
                <w:noProof/>
                <w:webHidden/>
              </w:rPr>
              <w:fldChar w:fldCharType="begin"/>
            </w:r>
            <w:r>
              <w:rPr>
                <w:noProof/>
                <w:webHidden/>
              </w:rPr>
              <w:instrText xml:space="preserve"> PAGEREF _Toc230041381 \h </w:instrText>
            </w:r>
            <w:r>
              <w:rPr>
                <w:noProof/>
                <w:webHidden/>
              </w:rPr>
            </w:r>
            <w:r>
              <w:rPr>
                <w:noProof/>
                <w:webHidden/>
              </w:rPr>
              <w:fldChar w:fldCharType="separate"/>
            </w:r>
            <w:r>
              <w:rPr>
                <w:noProof/>
                <w:webHidden/>
              </w:rPr>
              <w:t>28</w:t>
            </w:r>
            <w:r>
              <w:rPr>
                <w:noProof/>
                <w:webHidden/>
              </w:rPr>
              <w:fldChar w:fldCharType="end"/>
            </w:r>
          </w:hyperlink>
        </w:p>
        <w:p w14:paraId="07983263" w14:textId="2B3B902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2" w:history="1">
            <w:r w:rsidRPr="004F38D5">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_Toc230041382 \h </w:instrText>
            </w:r>
            <w:r>
              <w:rPr>
                <w:noProof/>
                <w:webHidden/>
              </w:rPr>
            </w:r>
            <w:r>
              <w:rPr>
                <w:noProof/>
                <w:webHidden/>
              </w:rPr>
              <w:fldChar w:fldCharType="separate"/>
            </w:r>
            <w:r>
              <w:rPr>
                <w:noProof/>
                <w:webHidden/>
              </w:rPr>
              <w:t>28</w:t>
            </w:r>
            <w:r>
              <w:rPr>
                <w:noProof/>
                <w:webHidden/>
              </w:rPr>
              <w:fldChar w:fldCharType="end"/>
            </w:r>
          </w:hyperlink>
        </w:p>
        <w:p w14:paraId="74D1AE7E" w14:textId="33D9567E"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3" w:history="1">
            <w:r w:rsidRPr="004F38D5">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Современные мультимодальные </w:t>
            </w:r>
            <w:r w:rsidRPr="004F38D5">
              <w:rPr>
                <w:rStyle w:val="Hyperlink"/>
                <w:noProof/>
              </w:rPr>
              <w:t>а</w:t>
            </w:r>
            <w:r w:rsidRPr="004F38D5">
              <w:rPr>
                <w:rStyle w:val="Hyperlink"/>
                <w:noProof/>
              </w:rPr>
              <w:t xml:space="preserve">рхитектуры для </w:t>
            </w:r>
            <w:r w:rsidRPr="004F38D5">
              <w:rPr>
                <w:rStyle w:val="Hyperlink"/>
                <w:noProof/>
                <w:lang w:val="en-US"/>
              </w:rPr>
              <w:t>IEMOCAP</w:t>
            </w:r>
            <w:r>
              <w:rPr>
                <w:noProof/>
                <w:webHidden/>
              </w:rPr>
              <w:tab/>
            </w:r>
            <w:r>
              <w:rPr>
                <w:noProof/>
                <w:webHidden/>
              </w:rPr>
              <w:fldChar w:fldCharType="begin"/>
            </w:r>
            <w:r>
              <w:rPr>
                <w:noProof/>
                <w:webHidden/>
              </w:rPr>
              <w:instrText xml:space="preserve"> PAGEREF _Toc230041383 \h </w:instrText>
            </w:r>
            <w:r>
              <w:rPr>
                <w:noProof/>
                <w:webHidden/>
              </w:rPr>
            </w:r>
            <w:r>
              <w:rPr>
                <w:noProof/>
                <w:webHidden/>
              </w:rPr>
              <w:fldChar w:fldCharType="separate"/>
            </w:r>
            <w:r>
              <w:rPr>
                <w:noProof/>
                <w:webHidden/>
              </w:rPr>
              <w:t>30</w:t>
            </w:r>
            <w:r>
              <w:rPr>
                <w:noProof/>
                <w:webHidden/>
              </w:rPr>
              <w:fldChar w:fldCharType="end"/>
            </w:r>
          </w:hyperlink>
        </w:p>
        <w:p w14:paraId="2B201042" w14:textId="7C59B2B1"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4" w:history="1">
            <w:r w:rsidRPr="004F38D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Обзор</w:t>
            </w:r>
            <w:r w:rsidRPr="004F38D5">
              <w:rPr>
                <w:rStyle w:val="Hyperlink"/>
                <w:noProof/>
              </w:rPr>
              <w:t xml:space="preserve"> датасетов</w:t>
            </w:r>
            <w:r w:rsidRPr="004F38D5">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_Toc230041384 \h </w:instrText>
            </w:r>
            <w:r>
              <w:rPr>
                <w:noProof/>
                <w:webHidden/>
              </w:rPr>
            </w:r>
            <w:r>
              <w:rPr>
                <w:noProof/>
                <w:webHidden/>
              </w:rPr>
              <w:fldChar w:fldCharType="separate"/>
            </w:r>
            <w:r>
              <w:rPr>
                <w:noProof/>
                <w:webHidden/>
              </w:rPr>
              <w:t>32</w:t>
            </w:r>
            <w:r>
              <w:rPr>
                <w:noProof/>
                <w:webHidden/>
              </w:rPr>
              <w:fldChar w:fldCharType="end"/>
            </w:r>
          </w:hyperlink>
        </w:p>
        <w:p w14:paraId="081C90D1" w14:textId="7D8D29BF"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5" w:history="1">
            <w:r w:rsidRPr="004F38D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_Toc230041385 \h </w:instrText>
            </w:r>
            <w:r>
              <w:rPr>
                <w:noProof/>
                <w:webHidden/>
              </w:rPr>
            </w:r>
            <w:r>
              <w:rPr>
                <w:noProof/>
                <w:webHidden/>
              </w:rPr>
              <w:fldChar w:fldCharType="separate"/>
            </w:r>
            <w:r>
              <w:rPr>
                <w:noProof/>
                <w:webHidden/>
              </w:rPr>
              <w:t>33</w:t>
            </w:r>
            <w:r>
              <w:rPr>
                <w:noProof/>
                <w:webHidden/>
              </w:rPr>
              <w:fldChar w:fldCharType="end"/>
            </w:r>
          </w:hyperlink>
        </w:p>
        <w:p w14:paraId="4AEC576D" w14:textId="095B0201"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6" w:history="1">
            <w:r w:rsidRPr="004F38D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_Toc230041386 \h </w:instrText>
            </w:r>
            <w:r>
              <w:rPr>
                <w:noProof/>
                <w:webHidden/>
              </w:rPr>
            </w:r>
            <w:r>
              <w:rPr>
                <w:noProof/>
                <w:webHidden/>
              </w:rPr>
              <w:fldChar w:fldCharType="separate"/>
            </w:r>
            <w:r>
              <w:rPr>
                <w:noProof/>
                <w:webHidden/>
              </w:rPr>
              <w:t>33</w:t>
            </w:r>
            <w:r>
              <w:rPr>
                <w:noProof/>
                <w:webHidden/>
              </w:rPr>
              <w:fldChar w:fldCharType="end"/>
            </w:r>
          </w:hyperlink>
        </w:p>
        <w:p w14:paraId="67E2BE99" w14:textId="5F4CC1A5"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7" w:history="1">
            <w:r w:rsidRPr="004F38D5">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_Toc230041387 \h </w:instrText>
            </w:r>
            <w:r>
              <w:rPr>
                <w:noProof/>
                <w:webHidden/>
              </w:rPr>
            </w:r>
            <w:r>
              <w:rPr>
                <w:noProof/>
                <w:webHidden/>
              </w:rPr>
              <w:fldChar w:fldCharType="separate"/>
            </w:r>
            <w:r>
              <w:rPr>
                <w:noProof/>
                <w:webHidden/>
              </w:rPr>
              <w:t>34</w:t>
            </w:r>
            <w:r>
              <w:rPr>
                <w:noProof/>
                <w:webHidden/>
              </w:rPr>
              <w:fldChar w:fldCharType="end"/>
            </w:r>
          </w:hyperlink>
        </w:p>
        <w:p w14:paraId="00B6D0CC" w14:textId="0ACDBE87"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8" w:history="1">
            <w:r w:rsidRPr="004F38D5">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_Toc230041388 \h </w:instrText>
            </w:r>
            <w:r>
              <w:rPr>
                <w:noProof/>
                <w:webHidden/>
              </w:rPr>
            </w:r>
            <w:r>
              <w:rPr>
                <w:noProof/>
                <w:webHidden/>
              </w:rPr>
              <w:fldChar w:fldCharType="separate"/>
            </w:r>
            <w:r>
              <w:rPr>
                <w:noProof/>
                <w:webHidden/>
              </w:rPr>
              <w:t>35</w:t>
            </w:r>
            <w:r>
              <w:rPr>
                <w:noProof/>
                <w:webHidden/>
              </w:rPr>
              <w:fldChar w:fldCharType="end"/>
            </w:r>
          </w:hyperlink>
        </w:p>
        <w:p w14:paraId="0074D417" w14:textId="7B9D4B19"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9" w:history="1">
            <w:r w:rsidRPr="004F38D5">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_Toc230041389 \h </w:instrText>
            </w:r>
            <w:r>
              <w:rPr>
                <w:noProof/>
                <w:webHidden/>
              </w:rPr>
            </w:r>
            <w:r>
              <w:rPr>
                <w:noProof/>
                <w:webHidden/>
              </w:rPr>
              <w:fldChar w:fldCharType="separate"/>
            </w:r>
            <w:r>
              <w:rPr>
                <w:noProof/>
                <w:webHidden/>
              </w:rPr>
              <w:t>38</w:t>
            </w:r>
            <w:r>
              <w:rPr>
                <w:noProof/>
                <w:webHidden/>
              </w:rPr>
              <w:fldChar w:fldCharType="end"/>
            </w:r>
          </w:hyperlink>
        </w:p>
        <w:p w14:paraId="1CF92FC1" w14:textId="0FCDAF0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0" w:history="1">
            <w:r w:rsidRPr="004F38D5">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Предобучение на </w:t>
            </w:r>
            <w:r w:rsidRPr="004F38D5">
              <w:rPr>
                <w:rStyle w:val="Hyperlink"/>
                <w:noProof/>
                <w:lang w:val="en-US"/>
              </w:rPr>
              <w:t>RAVDESS</w:t>
            </w:r>
            <w:r w:rsidRPr="004F38D5">
              <w:rPr>
                <w:rStyle w:val="Hyperlink"/>
                <w:noProof/>
              </w:rPr>
              <w:t xml:space="preserve"> и </w:t>
            </w:r>
            <w:r w:rsidRPr="004F38D5">
              <w:rPr>
                <w:rStyle w:val="Hyperlink"/>
                <w:noProof/>
                <w:lang w:val="en-US"/>
              </w:rPr>
              <w:t>CREMA</w:t>
            </w:r>
            <w:r w:rsidRPr="004F38D5">
              <w:rPr>
                <w:rStyle w:val="Hyperlink"/>
                <w:noProof/>
              </w:rPr>
              <w:t>-</w:t>
            </w:r>
            <w:r w:rsidRPr="004F38D5">
              <w:rPr>
                <w:rStyle w:val="Hyperlink"/>
                <w:noProof/>
                <w:lang w:val="en-US"/>
              </w:rPr>
              <w:t>D</w:t>
            </w:r>
            <w:r>
              <w:rPr>
                <w:noProof/>
                <w:webHidden/>
              </w:rPr>
              <w:tab/>
            </w:r>
            <w:r>
              <w:rPr>
                <w:noProof/>
                <w:webHidden/>
              </w:rPr>
              <w:fldChar w:fldCharType="begin"/>
            </w:r>
            <w:r>
              <w:rPr>
                <w:noProof/>
                <w:webHidden/>
              </w:rPr>
              <w:instrText xml:space="preserve"> PAGEREF _Toc230041390 \h </w:instrText>
            </w:r>
            <w:r>
              <w:rPr>
                <w:noProof/>
                <w:webHidden/>
              </w:rPr>
            </w:r>
            <w:r>
              <w:rPr>
                <w:noProof/>
                <w:webHidden/>
              </w:rPr>
              <w:fldChar w:fldCharType="separate"/>
            </w:r>
            <w:r>
              <w:rPr>
                <w:noProof/>
                <w:webHidden/>
              </w:rPr>
              <w:t>39</w:t>
            </w:r>
            <w:r>
              <w:rPr>
                <w:noProof/>
                <w:webHidden/>
              </w:rPr>
              <w:fldChar w:fldCharType="end"/>
            </w:r>
          </w:hyperlink>
        </w:p>
        <w:p w14:paraId="1EA9C356" w14:textId="6DE7A047"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1" w:history="1">
            <w:r w:rsidRPr="004F38D5">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_Toc230041391 \h </w:instrText>
            </w:r>
            <w:r>
              <w:rPr>
                <w:noProof/>
                <w:webHidden/>
              </w:rPr>
            </w:r>
            <w:r>
              <w:rPr>
                <w:noProof/>
                <w:webHidden/>
              </w:rPr>
              <w:fldChar w:fldCharType="separate"/>
            </w:r>
            <w:r>
              <w:rPr>
                <w:noProof/>
                <w:webHidden/>
              </w:rPr>
              <w:t>40</w:t>
            </w:r>
            <w:r>
              <w:rPr>
                <w:noProof/>
                <w:webHidden/>
              </w:rPr>
              <w:fldChar w:fldCharType="end"/>
            </w:r>
          </w:hyperlink>
        </w:p>
        <w:p w14:paraId="71B7789E" w14:textId="1E15208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2" w:history="1">
            <w:r w:rsidRPr="004F38D5">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_Toc230041392 \h </w:instrText>
            </w:r>
            <w:r>
              <w:rPr>
                <w:noProof/>
                <w:webHidden/>
              </w:rPr>
            </w:r>
            <w:r>
              <w:rPr>
                <w:noProof/>
                <w:webHidden/>
              </w:rPr>
              <w:fldChar w:fldCharType="separate"/>
            </w:r>
            <w:r>
              <w:rPr>
                <w:noProof/>
                <w:webHidden/>
              </w:rPr>
              <w:t>42</w:t>
            </w:r>
            <w:r>
              <w:rPr>
                <w:noProof/>
                <w:webHidden/>
              </w:rPr>
              <w:fldChar w:fldCharType="end"/>
            </w:r>
          </w:hyperlink>
        </w:p>
        <w:p w14:paraId="269B3AB3" w14:textId="10CCC37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3" w:history="1">
            <w:r w:rsidRPr="004F38D5">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Обоснование эффект</w:t>
            </w:r>
            <w:r w:rsidRPr="004F38D5">
              <w:rPr>
                <w:rStyle w:val="Hyperlink"/>
                <w:noProof/>
              </w:rPr>
              <w:t>и</w:t>
            </w:r>
            <w:r w:rsidRPr="004F38D5">
              <w:rPr>
                <w:rStyle w:val="Hyperlink"/>
                <w:noProof/>
              </w:rPr>
              <w:t>вности выбранной стратегии</w:t>
            </w:r>
            <w:r>
              <w:rPr>
                <w:noProof/>
                <w:webHidden/>
              </w:rPr>
              <w:tab/>
            </w:r>
            <w:r>
              <w:rPr>
                <w:noProof/>
                <w:webHidden/>
              </w:rPr>
              <w:fldChar w:fldCharType="begin"/>
            </w:r>
            <w:r>
              <w:rPr>
                <w:noProof/>
                <w:webHidden/>
              </w:rPr>
              <w:instrText xml:space="preserve"> PAGEREF _Toc230041393 \h </w:instrText>
            </w:r>
            <w:r>
              <w:rPr>
                <w:noProof/>
                <w:webHidden/>
              </w:rPr>
            </w:r>
            <w:r>
              <w:rPr>
                <w:noProof/>
                <w:webHidden/>
              </w:rPr>
              <w:fldChar w:fldCharType="separate"/>
            </w:r>
            <w:r>
              <w:rPr>
                <w:noProof/>
                <w:webHidden/>
              </w:rPr>
              <w:t>42</w:t>
            </w:r>
            <w:r>
              <w:rPr>
                <w:noProof/>
                <w:webHidden/>
              </w:rPr>
              <w:fldChar w:fldCharType="end"/>
            </w:r>
          </w:hyperlink>
        </w:p>
        <w:p w14:paraId="2C27B979" w14:textId="63F5811F"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4" w:history="1">
            <w:r w:rsidRPr="004F38D5">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_Toc230041394 \h </w:instrText>
            </w:r>
            <w:r>
              <w:rPr>
                <w:noProof/>
                <w:webHidden/>
              </w:rPr>
            </w:r>
            <w:r>
              <w:rPr>
                <w:noProof/>
                <w:webHidden/>
              </w:rPr>
              <w:fldChar w:fldCharType="separate"/>
            </w:r>
            <w:r>
              <w:rPr>
                <w:noProof/>
                <w:webHidden/>
              </w:rPr>
              <w:t>44</w:t>
            </w:r>
            <w:r>
              <w:rPr>
                <w:noProof/>
                <w:webHidden/>
              </w:rPr>
              <w:fldChar w:fldCharType="end"/>
            </w:r>
          </w:hyperlink>
        </w:p>
        <w:p w14:paraId="0B0325A3" w14:textId="07EB5917"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5" w:history="1">
            <w:r w:rsidRPr="004F38D5">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_Toc230041395 \h </w:instrText>
            </w:r>
            <w:r>
              <w:rPr>
                <w:noProof/>
                <w:webHidden/>
              </w:rPr>
            </w:r>
            <w:r>
              <w:rPr>
                <w:noProof/>
                <w:webHidden/>
              </w:rPr>
              <w:fldChar w:fldCharType="separate"/>
            </w:r>
            <w:r>
              <w:rPr>
                <w:noProof/>
                <w:webHidden/>
              </w:rPr>
              <w:t>44</w:t>
            </w:r>
            <w:r>
              <w:rPr>
                <w:noProof/>
                <w:webHidden/>
              </w:rPr>
              <w:fldChar w:fldCharType="end"/>
            </w:r>
          </w:hyperlink>
        </w:p>
        <w:p w14:paraId="12C7870E" w14:textId="35762A02"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6" w:history="1">
            <w:r w:rsidRPr="004F38D5">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_Toc230041396 \h </w:instrText>
            </w:r>
            <w:r>
              <w:rPr>
                <w:noProof/>
                <w:webHidden/>
              </w:rPr>
            </w:r>
            <w:r>
              <w:rPr>
                <w:noProof/>
                <w:webHidden/>
              </w:rPr>
              <w:fldChar w:fldCharType="separate"/>
            </w:r>
            <w:r>
              <w:rPr>
                <w:noProof/>
                <w:webHidden/>
              </w:rPr>
              <w:t>46</w:t>
            </w:r>
            <w:r>
              <w:rPr>
                <w:noProof/>
                <w:webHidden/>
              </w:rPr>
              <w:fldChar w:fldCharType="end"/>
            </w:r>
          </w:hyperlink>
        </w:p>
        <w:p w14:paraId="0B94D757" w14:textId="6E31218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7" w:history="1">
            <w:r w:rsidRPr="004F38D5">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_Toc230041397 \h </w:instrText>
            </w:r>
            <w:r>
              <w:rPr>
                <w:noProof/>
                <w:webHidden/>
              </w:rPr>
            </w:r>
            <w:r>
              <w:rPr>
                <w:noProof/>
                <w:webHidden/>
              </w:rPr>
              <w:fldChar w:fldCharType="separate"/>
            </w:r>
            <w:r>
              <w:rPr>
                <w:noProof/>
                <w:webHidden/>
              </w:rPr>
              <w:t>47</w:t>
            </w:r>
            <w:r>
              <w:rPr>
                <w:noProof/>
                <w:webHidden/>
              </w:rPr>
              <w:fldChar w:fldCharType="end"/>
            </w:r>
          </w:hyperlink>
        </w:p>
        <w:p w14:paraId="6815E15F" w14:textId="590999D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8" w:history="1">
            <w:r w:rsidRPr="004F38D5">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_Toc230041398 \h </w:instrText>
            </w:r>
            <w:r>
              <w:rPr>
                <w:noProof/>
                <w:webHidden/>
              </w:rPr>
            </w:r>
            <w:r>
              <w:rPr>
                <w:noProof/>
                <w:webHidden/>
              </w:rPr>
              <w:fldChar w:fldCharType="separate"/>
            </w:r>
            <w:r>
              <w:rPr>
                <w:noProof/>
                <w:webHidden/>
              </w:rPr>
              <w:t>48</w:t>
            </w:r>
            <w:r>
              <w:rPr>
                <w:noProof/>
                <w:webHidden/>
              </w:rPr>
              <w:fldChar w:fldCharType="end"/>
            </w:r>
          </w:hyperlink>
        </w:p>
        <w:p w14:paraId="2A73DF44" w14:textId="3A9DE08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9" w:history="1">
            <w:r w:rsidRPr="004F38D5">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DistilHuBERT + Linear</w:t>
            </w:r>
            <w:r>
              <w:rPr>
                <w:noProof/>
                <w:webHidden/>
              </w:rPr>
              <w:tab/>
            </w:r>
            <w:r>
              <w:rPr>
                <w:noProof/>
                <w:webHidden/>
              </w:rPr>
              <w:fldChar w:fldCharType="begin"/>
            </w:r>
            <w:r>
              <w:rPr>
                <w:noProof/>
                <w:webHidden/>
              </w:rPr>
              <w:instrText xml:space="preserve"> PAGEREF _Toc230041399 \h </w:instrText>
            </w:r>
            <w:r>
              <w:rPr>
                <w:noProof/>
                <w:webHidden/>
              </w:rPr>
            </w:r>
            <w:r>
              <w:rPr>
                <w:noProof/>
                <w:webHidden/>
              </w:rPr>
              <w:fldChar w:fldCharType="separate"/>
            </w:r>
            <w:r>
              <w:rPr>
                <w:noProof/>
                <w:webHidden/>
              </w:rPr>
              <w:t>48</w:t>
            </w:r>
            <w:r>
              <w:rPr>
                <w:noProof/>
                <w:webHidden/>
              </w:rPr>
              <w:fldChar w:fldCharType="end"/>
            </w:r>
          </w:hyperlink>
        </w:p>
        <w:p w14:paraId="3A4900CE" w14:textId="30D9C1B8"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0" w:history="1">
            <w:r w:rsidRPr="004F38D5">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Log-Mel + CNN (MelCNN)</w:t>
            </w:r>
            <w:r>
              <w:rPr>
                <w:noProof/>
                <w:webHidden/>
              </w:rPr>
              <w:tab/>
            </w:r>
            <w:r>
              <w:rPr>
                <w:noProof/>
                <w:webHidden/>
              </w:rPr>
              <w:fldChar w:fldCharType="begin"/>
            </w:r>
            <w:r>
              <w:rPr>
                <w:noProof/>
                <w:webHidden/>
              </w:rPr>
              <w:instrText xml:space="preserve"> PAGEREF _Toc230041400 \h </w:instrText>
            </w:r>
            <w:r>
              <w:rPr>
                <w:noProof/>
                <w:webHidden/>
              </w:rPr>
            </w:r>
            <w:r>
              <w:rPr>
                <w:noProof/>
                <w:webHidden/>
              </w:rPr>
              <w:fldChar w:fldCharType="separate"/>
            </w:r>
            <w:r>
              <w:rPr>
                <w:noProof/>
                <w:webHidden/>
              </w:rPr>
              <w:t>48</w:t>
            </w:r>
            <w:r>
              <w:rPr>
                <w:noProof/>
                <w:webHidden/>
              </w:rPr>
              <w:fldChar w:fldCharType="end"/>
            </w:r>
          </w:hyperlink>
        </w:p>
        <w:p w14:paraId="1DB0B528" w14:textId="11A8060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1" w:history="1">
            <w:r w:rsidRPr="004F38D5">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MFCC + SVM</w:t>
            </w:r>
            <w:r>
              <w:rPr>
                <w:noProof/>
                <w:webHidden/>
              </w:rPr>
              <w:tab/>
            </w:r>
            <w:r>
              <w:rPr>
                <w:noProof/>
                <w:webHidden/>
              </w:rPr>
              <w:fldChar w:fldCharType="begin"/>
            </w:r>
            <w:r>
              <w:rPr>
                <w:noProof/>
                <w:webHidden/>
              </w:rPr>
              <w:instrText xml:space="preserve"> PAGEREF _Toc230041401 \h </w:instrText>
            </w:r>
            <w:r>
              <w:rPr>
                <w:noProof/>
                <w:webHidden/>
              </w:rPr>
            </w:r>
            <w:r>
              <w:rPr>
                <w:noProof/>
                <w:webHidden/>
              </w:rPr>
              <w:fldChar w:fldCharType="separate"/>
            </w:r>
            <w:r>
              <w:rPr>
                <w:noProof/>
                <w:webHidden/>
              </w:rPr>
              <w:t>49</w:t>
            </w:r>
            <w:r>
              <w:rPr>
                <w:noProof/>
                <w:webHidden/>
              </w:rPr>
              <w:fldChar w:fldCharType="end"/>
            </w:r>
          </w:hyperlink>
        </w:p>
        <w:p w14:paraId="1F227C9A" w14:textId="7D884FAA"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2" w:history="1">
            <w:r w:rsidRPr="004F38D5">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Wav2Vec 2.0 + MLP</w:t>
            </w:r>
            <w:r>
              <w:rPr>
                <w:noProof/>
                <w:webHidden/>
              </w:rPr>
              <w:tab/>
            </w:r>
            <w:r>
              <w:rPr>
                <w:noProof/>
                <w:webHidden/>
              </w:rPr>
              <w:fldChar w:fldCharType="begin"/>
            </w:r>
            <w:r>
              <w:rPr>
                <w:noProof/>
                <w:webHidden/>
              </w:rPr>
              <w:instrText xml:space="preserve"> PAGEREF _Toc230041402 \h </w:instrText>
            </w:r>
            <w:r>
              <w:rPr>
                <w:noProof/>
                <w:webHidden/>
              </w:rPr>
            </w:r>
            <w:r>
              <w:rPr>
                <w:noProof/>
                <w:webHidden/>
              </w:rPr>
              <w:fldChar w:fldCharType="separate"/>
            </w:r>
            <w:r>
              <w:rPr>
                <w:noProof/>
                <w:webHidden/>
              </w:rPr>
              <w:t>50</w:t>
            </w:r>
            <w:r>
              <w:rPr>
                <w:noProof/>
                <w:webHidden/>
              </w:rPr>
              <w:fldChar w:fldCharType="end"/>
            </w:r>
          </w:hyperlink>
        </w:p>
        <w:p w14:paraId="0912D4D9" w14:textId="5072370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3" w:history="1">
            <w:r w:rsidRPr="004F38D5">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_Toc230041403 \h </w:instrText>
            </w:r>
            <w:r>
              <w:rPr>
                <w:noProof/>
                <w:webHidden/>
              </w:rPr>
            </w:r>
            <w:r>
              <w:rPr>
                <w:noProof/>
                <w:webHidden/>
              </w:rPr>
              <w:fldChar w:fldCharType="separate"/>
            </w:r>
            <w:r>
              <w:rPr>
                <w:noProof/>
                <w:webHidden/>
              </w:rPr>
              <w:t>50</w:t>
            </w:r>
            <w:r>
              <w:rPr>
                <w:noProof/>
                <w:webHidden/>
              </w:rPr>
              <w:fldChar w:fldCharType="end"/>
            </w:r>
          </w:hyperlink>
        </w:p>
        <w:p w14:paraId="327C4573" w14:textId="6DE5C382"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4" w:history="1">
            <w:r w:rsidRPr="004F38D5">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_Toc230041404 \h </w:instrText>
            </w:r>
            <w:r>
              <w:rPr>
                <w:noProof/>
                <w:webHidden/>
              </w:rPr>
            </w:r>
            <w:r>
              <w:rPr>
                <w:noProof/>
                <w:webHidden/>
              </w:rPr>
              <w:fldChar w:fldCharType="separate"/>
            </w:r>
            <w:r>
              <w:rPr>
                <w:noProof/>
                <w:webHidden/>
              </w:rPr>
              <w:t>51</w:t>
            </w:r>
            <w:r>
              <w:rPr>
                <w:noProof/>
                <w:webHidden/>
              </w:rPr>
              <w:fldChar w:fldCharType="end"/>
            </w:r>
          </w:hyperlink>
        </w:p>
        <w:p w14:paraId="64812497" w14:textId="2F6C5901"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5" w:history="1">
            <w:r w:rsidRPr="004F38D5">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Заключение</w:t>
            </w:r>
            <w:r>
              <w:rPr>
                <w:noProof/>
                <w:webHidden/>
              </w:rPr>
              <w:tab/>
            </w:r>
            <w:r>
              <w:rPr>
                <w:noProof/>
                <w:webHidden/>
              </w:rPr>
              <w:fldChar w:fldCharType="begin"/>
            </w:r>
            <w:r>
              <w:rPr>
                <w:noProof/>
                <w:webHidden/>
              </w:rPr>
              <w:instrText xml:space="preserve"> PAGEREF _Toc230041405 \h </w:instrText>
            </w:r>
            <w:r>
              <w:rPr>
                <w:noProof/>
                <w:webHidden/>
              </w:rPr>
            </w:r>
            <w:r>
              <w:rPr>
                <w:noProof/>
                <w:webHidden/>
              </w:rPr>
              <w:fldChar w:fldCharType="separate"/>
            </w:r>
            <w:r>
              <w:rPr>
                <w:noProof/>
                <w:webHidden/>
              </w:rPr>
              <w:t>51</w:t>
            </w:r>
            <w:r>
              <w:rPr>
                <w:noProof/>
                <w:webHidden/>
              </w:rPr>
              <w:fldChar w:fldCharType="end"/>
            </w:r>
          </w:hyperlink>
        </w:p>
        <w:p w14:paraId="4965B090" w14:textId="793C0F9C" w:rsidR="00231FE3" w:rsidRDefault="00231FE3" w:rsidP="007E625B">
          <w:pPr>
            <w:pStyle w:val="TOC1"/>
            <w:tabs>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6" w:history="1">
            <w:r w:rsidRPr="004F38D5">
              <w:rPr>
                <w:rStyle w:val="Hyperlink"/>
                <w:noProof/>
              </w:rPr>
              <w:t>Библиографический список</w:t>
            </w:r>
            <w:r>
              <w:rPr>
                <w:noProof/>
                <w:webHidden/>
              </w:rPr>
              <w:tab/>
            </w:r>
            <w:r>
              <w:rPr>
                <w:noProof/>
                <w:webHidden/>
              </w:rPr>
              <w:fldChar w:fldCharType="begin"/>
            </w:r>
            <w:r>
              <w:rPr>
                <w:noProof/>
                <w:webHidden/>
              </w:rPr>
              <w:instrText xml:space="preserve"> PAGEREF _Toc230041406 \h </w:instrText>
            </w:r>
            <w:r>
              <w:rPr>
                <w:noProof/>
                <w:webHidden/>
              </w:rPr>
            </w:r>
            <w:r>
              <w:rPr>
                <w:noProof/>
                <w:webHidden/>
              </w:rPr>
              <w:fldChar w:fldCharType="separate"/>
            </w:r>
            <w:r>
              <w:rPr>
                <w:noProof/>
                <w:webHidden/>
              </w:rPr>
              <w:t>52</w:t>
            </w:r>
            <w:r>
              <w:rPr>
                <w:noProof/>
                <w:webHidden/>
              </w:rPr>
              <w:fldChar w:fldCharType="end"/>
            </w:r>
          </w:hyperlink>
        </w:p>
        <w:p w14:paraId="36F489DB" w14:textId="5D3359E1" w:rsidR="000629D2" w:rsidRDefault="00000000" w:rsidP="007E625B">
          <w:pPr>
            <w:ind w:firstLine="709"/>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D5646E">
      <w:pPr>
        <w:pStyle w:val="Heading1"/>
        <w:numPr>
          <w:ilvl w:val="0"/>
          <w:numId w:val="0"/>
        </w:numPr>
        <w:ind w:left="720"/>
        <w:jc w:val="both"/>
      </w:pPr>
      <w:bookmarkStart w:id="0" w:name="_Toc230041369"/>
      <w:r>
        <w:lastRenderedPageBreak/>
        <w:t>Введение</w:t>
      </w:r>
      <w:bookmarkEnd w:id="0"/>
    </w:p>
    <w:p w14:paraId="4C03FDDA" w14:textId="77777777" w:rsidR="000629D2" w:rsidRDefault="00000000" w:rsidP="008C56A0">
      <w:r>
        <w:tab/>
        <w:t xml:space="preserve">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(human-computer interaction, HCI), особенно в областях распознавания эмоций в разговорах (emotion recognition in conversations, ERC) и более современного мультимодального распознавания эмоций в разговорах (multimodal recognition in conversations,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41370"/>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бэкбонами,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658FE5BD"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w:t>
      </w:r>
      <w:r>
        <w:rPr>
          <w:lang w:val="ru-RU"/>
        </w:rPr>
        <w:lastRenderedPageBreak/>
        <w:t xml:space="preserve">нейтральная», и только в случае </w:t>
      </w:r>
      <w:r w:rsidR="00790B3A">
        <w:rPr>
          <w:lang w:val="ru-RU"/>
        </w:rPr>
        <w:t xml:space="preserve">обнаружения не нейтральных эмоций запускается ресурсоемкая </w:t>
      </w:r>
      <w:r w:rsidR="00524F4B">
        <w:rPr>
          <w:lang w:val="ru-RU"/>
        </w:rPr>
        <w:t>модель по двум модальностям</w:t>
      </w:r>
      <w:r w:rsidR="00C61707">
        <w:rPr>
          <w:lang w:val="ru-RU"/>
        </w:rPr>
        <w:t xml:space="preserve"> (аудио + видео)</w:t>
      </w:r>
      <w:r w:rsidR="00790B3A">
        <w:rPr>
          <w:lang w:val="ru-RU"/>
        </w:rPr>
        <w:t>, определяющая один и</w:t>
      </w:r>
      <w:r w:rsidR="00C61707">
        <w:rPr>
          <w:lang w:val="ru-RU"/>
        </w:rPr>
        <w:t>з</w:t>
      </w:r>
      <w:r w:rsidR="00790B3A">
        <w:rPr>
          <w:lang w:val="ru-RU"/>
        </w:rPr>
        <w:t xml:space="preserve">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ресурсо-эффективных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аудиогейтом специально ориентированным на проверку речи на нейтральность. Хотя работы по динамическому стробированию появляются, они преимущетсвенно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449FA498" w:rsidR="00790B3A" w:rsidRPr="00790B3A" w:rsidRDefault="00790B3A" w:rsidP="00790B3A">
      <w:pPr>
        <w:pStyle w:val="ListParagraph"/>
        <w:numPr>
          <w:ilvl w:val="0"/>
          <w:numId w:val="22"/>
        </w:numPr>
        <w:rPr>
          <w:lang w:val="ru-RU"/>
        </w:rPr>
      </w:pPr>
      <w:r>
        <w:rPr>
          <w:lang w:val="ru-RU"/>
        </w:rPr>
        <w:lastRenderedPageBreak/>
        <w:t xml:space="preserve">Возможностью значительного сокращения вычислительных затрат без потери качества распознавания за счет </w:t>
      </w:r>
      <w:r w:rsidR="008E5C04">
        <w:rPr>
          <w:lang w:val="ru-RU"/>
        </w:rPr>
        <w:t>активации</w:t>
      </w:r>
      <w:r w:rsidR="00C0116C">
        <w:rPr>
          <w:lang w:val="ru-RU"/>
        </w:rPr>
        <w:t xml:space="preserve"> тяжелой</w:t>
      </w:r>
      <w:r w:rsidR="008E5C04">
        <w:rPr>
          <w:lang w:val="ru-RU"/>
        </w:rPr>
        <w:t xml:space="preserve"> </w:t>
      </w:r>
      <w:r w:rsidR="008E14B2">
        <w:rPr>
          <w:lang w:val="ru-RU"/>
        </w:rPr>
        <w:t>бимодальной</w:t>
      </w:r>
      <w:r w:rsidR="008E5C04">
        <w:rPr>
          <w:lang w:val="ru-RU"/>
        </w:rPr>
        <w:t xml:space="preserve"> модели только при необходимости, </w:t>
      </w:r>
      <w:proofErr w:type="gramStart"/>
      <w:r w:rsidR="00A15AAB">
        <w:rPr>
          <w:lang w:val="ru-RU"/>
        </w:rPr>
        <w:t>что  открывает</w:t>
      </w:r>
      <w:proofErr w:type="gramEnd"/>
      <w:r w:rsidR="008E5C04">
        <w:rPr>
          <w:lang w:val="ru-RU"/>
        </w:rPr>
        <w:t xml:space="preserve"> перспективы для масштабирования 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1C1B9AF1"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r w:rsidR="00FF6ECD">
        <w:rPr>
          <w:lang w:val="ru-RU"/>
        </w:rPr>
        <w:t xml:space="preserve">низко </w:t>
      </w:r>
      <w:r w:rsidR="00A41475" w:rsidRPr="00A41475">
        <w:rPr>
          <w:lang w:val="ru-RU"/>
        </w:rPr>
        <w:t>ресурсозатратной</w:t>
      </w:r>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w:t>
      </w:r>
      <w:r>
        <w:rPr>
          <w:lang w:val="ru-RU"/>
        </w:rPr>
        <w:lastRenderedPageBreak/>
        <w:t>нейтральные фрагменты, позволяет избежать использование тяжелых видеомоделей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t>Анализ предметной области: изучение подходов к распознованию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52D20FE0" w:rsidR="004425FF" w:rsidRPr="004425FF" w:rsidRDefault="004425FF" w:rsidP="004425FF">
      <w:pPr>
        <w:pStyle w:val="ListParagraph"/>
        <w:numPr>
          <w:ilvl w:val="0"/>
          <w:numId w:val="21"/>
        </w:numPr>
        <w:rPr>
          <w:lang w:val="ru-RU"/>
        </w:rPr>
      </w:pPr>
      <w:r>
        <w:rPr>
          <w:snapToGrid w:val="0"/>
          <w:lang w:val="ru-RU" w:eastAsia="ru-RU"/>
        </w:rPr>
        <w:t xml:space="preserve">Сборка двухэтапного пайплайна. Объединение аудиогейта и классификатора по </w:t>
      </w:r>
      <w:r w:rsidR="00603D88">
        <w:rPr>
          <w:snapToGrid w:val="0"/>
          <w:lang w:val="ru-RU" w:eastAsia="ru-RU"/>
        </w:rPr>
        <w:t>аудио и</w:t>
      </w:r>
      <w:r w:rsidR="00870AEA">
        <w:rPr>
          <w:snapToGrid w:val="0"/>
          <w:lang w:val="ru-RU" w:eastAsia="ru-RU"/>
        </w:rPr>
        <w:t xml:space="preserve"> </w:t>
      </w:r>
      <w:r>
        <w:rPr>
          <w:snapToGrid w:val="0"/>
          <w:lang w:val="ru-RU" w:eastAsia="ru-RU"/>
        </w:rPr>
        <w:t>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Написание бейзлайнов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lastRenderedPageBreak/>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r w:rsidR="006C45FC">
        <w:rPr>
          <w:lang w:val="ru-RU"/>
        </w:rPr>
        <w:t>ресурсоэффективную архитектуру распознования эмоций с аудиогейтом.</w:t>
      </w:r>
      <w:r>
        <w:br w:type="page"/>
      </w:r>
    </w:p>
    <w:p w14:paraId="6C975253" w14:textId="77777777" w:rsidR="006A53B6" w:rsidRDefault="006A53B6" w:rsidP="008C56A0">
      <w:pPr>
        <w:pStyle w:val="Heading1"/>
        <w:rPr>
          <w:lang w:val="ru-RU"/>
        </w:rPr>
      </w:pPr>
      <w:bookmarkStart w:id="2" w:name="_Toc230041371"/>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41372"/>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r w:rsidR="00F22482">
        <w:rPr>
          <w:lang w:val="en-US"/>
        </w:rPr>
        <w:t>neurofuzzy</w:t>
      </w:r>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r w:rsidR="00F22482">
        <w:rPr>
          <w:lang w:val="en-US"/>
        </w:rPr>
        <w:t>neurofuzzy</w:t>
      </w:r>
      <w:r w:rsidR="00F22482" w:rsidRPr="00F22482">
        <w:rPr>
          <w:lang w:val="ru-RU"/>
        </w:rPr>
        <w:t xml:space="preserve"> </w:t>
      </w:r>
      <w:r w:rsidR="00F22482">
        <w:rPr>
          <w:lang w:val="ru-RU"/>
        </w:rPr>
        <w:t xml:space="preserve">сети, сочетающей преимущества нейронных </w:t>
      </w:r>
      <w:r w:rsidR="00F22482">
        <w:rPr>
          <w:lang w:val="ru-RU"/>
        </w:rPr>
        <w:lastRenderedPageBreak/>
        <w:t>сетей и нечеткой логики. Эксперименты показали, что такой гибридный подход может превосходить чистые статистические методы, однако 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кепстральные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r w:rsidR="0091492E">
        <w:rPr>
          <w:lang w:val="en-US"/>
        </w:rPr>
        <w:t>ResNet</w:t>
      </w:r>
      <w:r w:rsidR="0091492E" w:rsidRPr="0091492E">
        <w:rPr>
          <w:lang w:val="ru-RU"/>
        </w:rPr>
        <w:t xml:space="preserve"> </w:t>
      </w:r>
      <w:r w:rsidR="0091492E">
        <w:rPr>
          <w:lang w:val="ru-RU"/>
        </w:rPr>
        <w:t>и более легкие архитектуры (</w:t>
      </w:r>
      <w:r w:rsidR="0091492E">
        <w:rPr>
          <w:lang w:val="en-US"/>
        </w:rPr>
        <w:t>MobileNet</w:t>
      </w:r>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 xml:space="preserve">и трансформеры </w:t>
      </w:r>
      <w:r w:rsidR="0091492E">
        <w:rPr>
          <w:lang w:val="ru-RU"/>
        </w:rPr>
        <w:lastRenderedPageBreak/>
        <w:t>(</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41373"/>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41374"/>
      <w:r>
        <w:lastRenderedPageBreak/>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лог-мел-спектограммы</w:t>
      </w:r>
      <w:bookmarkEnd w:id="5"/>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t>Мел-частотные кепстральные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m:oMath>
        <m:r>
          <m:rPr>
            <m:nor/>
          </m:rPr>
          <w:rPr>
            <w:rFonts w:ascii="Cambria Math" w:hAnsi="Cambria Math"/>
            <w:lang w:val="ru-RU"/>
          </w:rPr>
          <m:t>mel</m:t>
        </m:r>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Лог-мел-спектограммы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r>
        <w:rPr>
          <w:lang w:val="ru-RU"/>
        </w:rPr>
        <w:lastRenderedPageBreak/>
        <w:t xml:space="preserve">спектограмма. В отличие от </w:t>
      </w:r>
      <w:r>
        <w:rPr>
          <w:lang w:val="en-US"/>
        </w:rPr>
        <w:t>MFCC</w:t>
      </w:r>
      <w:r>
        <w:rPr>
          <w:lang w:val="ru-RU"/>
        </w:rPr>
        <w:t xml:space="preserve">, данный формат сохраняет больше спектральной информации за счет отказа от дискретного косинусного преобразования. Лог-мел-спектограмма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нейронной сети, которая извлекает релевантные призаки. В данной работе для построения лог-мел-спектограмм используется библиотека </w:t>
      </w:r>
      <w:r w:rsidR="00B71255">
        <w:rPr>
          <w:lang w:val="en-US"/>
        </w:rPr>
        <w:t>librosa</w:t>
      </w:r>
      <w:r w:rsidR="00B71255" w:rsidRPr="00B71255">
        <w:rPr>
          <w:lang w:val="ru-RU"/>
        </w:rPr>
        <w:t xml:space="preserve"> [22].</w:t>
      </w:r>
    </w:p>
    <w:p w14:paraId="21C26E43" w14:textId="2A5AA0E2" w:rsidR="00B71255" w:rsidRDefault="00B71255" w:rsidP="00931A0B">
      <w:pPr>
        <w:rPr>
          <w:lang w:val="ru-RU"/>
        </w:rPr>
      </w:pPr>
      <w:r w:rsidRPr="005D1B5E">
        <w:rPr>
          <w:b/>
          <w:bCs/>
          <w:lang w:val="ru-RU"/>
        </w:rPr>
        <w:t>Метод опорных векторов (</w:t>
      </w:r>
      <w:r w:rsidRPr="005D1B5E">
        <w:rPr>
          <w:b/>
          <w:bCs/>
          <w:lang w:val="en-US"/>
        </w:rPr>
        <w:t>SVM</w:t>
      </w:r>
      <w:r w:rsidRPr="005D1B5E">
        <w:rPr>
          <w:b/>
          <w:bCs/>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требуется классификатор, способный разделить эмоциональные классф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41375"/>
      <w:r>
        <w:lastRenderedPageBreak/>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после классических методов стало применение предобученных самонаблюдаемых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r w:rsidR="006F1A65">
        <w:rPr>
          <w:lang w:val="ru-RU"/>
        </w:rPr>
        <w:t>Архитекутура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контрастивной задачи: для каждого замаскированного временного отрезка модель должна идентифицировать соответсвтующее ему истинное квантизованное представление ср</w:t>
      </w:r>
      <w:r w:rsidR="00997E4A">
        <w:rPr>
          <w:lang w:val="ru-RU"/>
        </w:rPr>
        <w:t>е</w:t>
      </w:r>
      <w:r w:rsidR="006F1A65">
        <w:rPr>
          <w:lang w:val="ru-RU"/>
        </w:rPr>
        <w:t>ди набора дистракторов.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lastRenderedPageBreak/>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r w:rsidR="00C5359D" w:rsidRPr="00C5359D">
        <w:rPr>
          <w:i/>
          <w:iCs/>
          <w:lang w:val="en-US"/>
        </w:rPr>
        <w:t>facebook</w:t>
      </w:r>
      <w:r w:rsidR="00C5359D" w:rsidRPr="00C5359D">
        <w:rPr>
          <w:i/>
          <w:iCs/>
          <w:lang w:val="ru-RU"/>
        </w:rPr>
        <w:t>/</w:t>
      </w:r>
      <w:r w:rsidR="00C5359D" w:rsidRPr="00C5359D">
        <w:rPr>
          <w:i/>
          <w:iCs/>
          <w:lang w:val="en-US"/>
        </w:rPr>
        <w:t>wav</w:t>
      </w:r>
      <w:r w:rsidR="00C5359D" w:rsidRPr="00C5359D">
        <w:rPr>
          <w:i/>
          <w:iCs/>
          <w:lang w:val="ru-RU"/>
        </w:rPr>
        <w:t>2</w:t>
      </w:r>
      <w:r w:rsidR="00C5359D" w:rsidRPr="00C5359D">
        <w:rPr>
          <w:i/>
          <w:iCs/>
          <w:lang w:val="en-US"/>
        </w:rPr>
        <w:t>vec</w:t>
      </w:r>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классификатор для бинарного определения «нейтрально / не нейтрально». Преимуществами такого подхода явлюятся компактность обучаемой части (всегно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lastRenderedPageBreak/>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бейзлайна.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 xml:space="preserve">сравнивается с другими методами для задачи бинарной классификации «нейтрально / не </w:t>
      </w:r>
      <w:r>
        <w:rPr>
          <w:lang w:val="ru-RU"/>
        </w:rPr>
        <w:lastRenderedPageBreak/>
        <w:t>нейтрально». Модель испол</w:t>
      </w:r>
      <w:r w:rsidR="008C269B">
        <w:rPr>
          <w:lang w:val="ru-RU"/>
        </w:rPr>
        <w:t>ьз</w:t>
      </w:r>
      <w:r>
        <w:rPr>
          <w:lang w:val="ru-RU"/>
        </w:rPr>
        <w:t xml:space="preserve">уется в режирме замороженного экстрактора признаков: предобученная версия </w:t>
      </w:r>
      <w:r w:rsidRPr="007E21A8">
        <w:rPr>
          <w:i/>
          <w:iCs/>
          <w:lang w:val="en-US"/>
        </w:rPr>
        <w:t>ntu</w:t>
      </w:r>
      <w:r w:rsidRPr="007E21A8">
        <w:rPr>
          <w:i/>
          <w:iCs/>
          <w:lang w:val="ru-RU"/>
        </w:rPr>
        <w:t>-</w:t>
      </w:r>
      <w:r w:rsidRPr="007E21A8">
        <w:rPr>
          <w:i/>
          <w:iCs/>
          <w:lang w:val="en-US"/>
        </w:rPr>
        <w:t>spml</w:t>
      </w:r>
      <w:r w:rsidRPr="007E21A8">
        <w:rPr>
          <w:i/>
          <w:iCs/>
          <w:lang w:val="ru-RU"/>
        </w:rPr>
        <w:t>/</w:t>
      </w:r>
      <w:r w:rsidRPr="007E21A8">
        <w:rPr>
          <w:i/>
          <w:iCs/>
          <w:lang w:val="en-US"/>
        </w:rPr>
        <w:t>distilhubert</w:t>
      </w:r>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41376"/>
      <w:r>
        <w:t>Сверточные нейронные сети на основе спектральных представлений</w:t>
      </w:r>
      <w:bookmarkEnd w:id="7"/>
    </w:p>
    <w:p w14:paraId="5580ACE8" w14:textId="54FA50A6" w:rsidR="001F4009" w:rsidRDefault="001F4009" w:rsidP="001F4009">
      <w:pPr>
        <w:rPr>
          <w:lang w:val="ru-RU"/>
        </w:rPr>
      </w:pPr>
      <w:r>
        <w:rPr>
          <w:lang w:val="ru-RU"/>
        </w:rPr>
        <w:t xml:space="preserve">Трансформерные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 xml:space="preserve">принимают на </w:t>
      </w:r>
      <w:r>
        <w:rPr>
          <w:lang w:val="ru-RU"/>
        </w:rPr>
        <w:lastRenderedPageBreak/>
        <w:t>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пул</w:t>
      </w:r>
      <w:r w:rsidR="006B1E5B">
        <w:rPr>
          <w:lang w:val="ru-RU"/>
        </w:rPr>
        <w:t>л</w:t>
      </w:r>
      <w:r>
        <w:rPr>
          <w:lang w:val="ru-RU"/>
        </w:rPr>
        <w:t>инговых и полносвязных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w:t>
      </w:r>
      <w:r>
        <w:rPr>
          <w:lang w:val="ru-RU"/>
        </w:rPr>
        <w:lastRenderedPageBreak/>
        <w:t xml:space="preserve">такая сеть уже имела около 4 миллионов параметов,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41377"/>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является одной из наиболее активно развивающихся областей компьютерного зрения, что обусловлено высокой информативностью мимики 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w:t>
      </w:r>
      <w:r w:rsidR="00793553">
        <w:rPr>
          <w:lang w:val="ru-RU"/>
        </w:rPr>
        <w:lastRenderedPageBreak/>
        <w:t xml:space="preserve">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обеспечивающий более высокую точность за счет трехстадийной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геометрическиз и текстурных дескрипторов. На смену тяжелым архитектурам, таким как </w:t>
      </w:r>
      <w:r>
        <w:rPr>
          <w:lang w:val="en-US"/>
        </w:rPr>
        <w:t>VGG</w:t>
      </w:r>
      <w:r w:rsidRPr="00DF4683">
        <w:rPr>
          <w:lang w:val="ru-RU"/>
        </w:rPr>
        <w:t xml:space="preserve">, </w:t>
      </w:r>
      <w:r>
        <w:rPr>
          <w:lang w:val="en-US"/>
        </w:rPr>
        <w:t>ResNet</w:t>
      </w:r>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r>
        <w:rPr>
          <w:lang w:val="en-US"/>
        </w:rPr>
        <w:t>MobileNet</w:t>
      </w:r>
      <w:r w:rsidRPr="00DF4683">
        <w:rPr>
          <w:lang w:val="ru-RU"/>
        </w:rPr>
        <w:t xml:space="preserve">, </w:t>
      </w:r>
      <w:r>
        <w:rPr>
          <w:lang w:val="en-US"/>
        </w:rPr>
        <w:t>EfficientNet</w:t>
      </w:r>
      <w:r w:rsidRPr="00DF4683">
        <w:rPr>
          <w:lang w:val="ru-RU"/>
        </w:rPr>
        <w:t xml:space="preserve">, </w:t>
      </w:r>
      <w:r>
        <w:rPr>
          <w:lang w:val="en-US"/>
        </w:rPr>
        <w:t>ShuffleNet</w:t>
      </w:r>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41378"/>
      <w:r>
        <w:t>Детекция</w:t>
      </w:r>
      <w:r w:rsidRPr="0062044D">
        <w:rPr>
          <w:lang w:val="en-US"/>
        </w:rPr>
        <w:t xml:space="preserve"> </w:t>
      </w:r>
      <w:r>
        <w:t>лиц</w:t>
      </w:r>
      <w:r w:rsidRPr="0062044D">
        <w:rPr>
          <w:lang w:val="en-US"/>
        </w:rPr>
        <w:t xml:space="preserve"> </w:t>
      </w:r>
      <w:r>
        <w:rPr>
          <w:lang w:val="en-US"/>
        </w:rPr>
        <w:t>MediaPipe</w:t>
      </w:r>
      <w:r w:rsidR="0062044D" w:rsidRPr="0062044D">
        <w:rPr>
          <w:lang w:val="en-US"/>
        </w:rPr>
        <w:t xml:space="preserve"> </w:t>
      </w:r>
      <w:r w:rsidR="0062044D">
        <w:rPr>
          <w:lang w:val="en-US"/>
        </w:rPr>
        <w:t>BlazeFace</w:t>
      </w:r>
      <w:bookmarkEnd w:id="9"/>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lastRenderedPageBreak/>
        <w:t>Media</w:t>
      </w:r>
      <w:r w:rsidRPr="00B70D30">
        <w:rPr>
          <w:b/>
          <w:bCs/>
          <w:lang w:val="ru-RU"/>
        </w:rPr>
        <w:t xml:space="preserve"> </w:t>
      </w:r>
      <w:r w:rsidRPr="00B70D30">
        <w:rPr>
          <w:b/>
          <w:bCs/>
          <w:lang w:val="en-US"/>
        </w:rPr>
        <w:t>Pipe</w:t>
      </w:r>
      <w:r w:rsidRPr="00B70D30">
        <w:rPr>
          <w:b/>
          <w:bCs/>
          <w:lang w:val="ru-RU"/>
        </w:rPr>
        <w:t xml:space="preserve"> </w:t>
      </w:r>
      <w:r w:rsidRPr="00B70D30">
        <w:rPr>
          <w:b/>
          <w:bCs/>
          <w:lang w:val="en-US"/>
        </w:rPr>
        <w:t>BlazeFace</w:t>
      </w:r>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бэкбоном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r w:rsidR="00A3540D">
        <w:rPr>
          <w:lang w:val="en-US"/>
        </w:rPr>
        <w:t>BlazeFace</w:t>
      </w:r>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r>
        <w:rPr>
          <w:lang w:val="en-US"/>
        </w:rPr>
        <w:t>BlazeFace</w:t>
      </w:r>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r>
        <w:rPr>
          <w:lang w:val="en-US"/>
        </w:rPr>
        <w:t>R</w:t>
      </w:r>
      <w:r w:rsidR="00B70D30">
        <w:rPr>
          <w:lang w:val="en-US"/>
        </w:rPr>
        <w:t>etinaFace</w:t>
      </w:r>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r>
        <w:rPr>
          <w:lang w:val="en-US"/>
        </w:rPr>
        <w:t>MobileNet</w:t>
      </w:r>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r>
        <w:rPr>
          <w:lang w:val="en-US"/>
        </w:rPr>
        <w:t>BlazeFace</w:t>
      </w:r>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41379"/>
      <w:r>
        <w:t>Легкие</w:t>
      </w:r>
      <w:r w:rsidRPr="006D2D33">
        <w:t xml:space="preserve"> </w:t>
      </w:r>
      <w:r>
        <w:t>бэкбоны</w:t>
      </w:r>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w:t>
      </w:r>
      <w:r>
        <w:rPr>
          <w:lang w:val="ru-RU"/>
        </w:rPr>
        <w:lastRenderedPageBreak/>
        <w:t xml:space="preserve">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r>
        <w:rPr>
          <w:lang w:val="en-US"/>
        </w:rPr>
        <w:t>MobileNet</w:t>
      </w:r>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r>
        <w:rPr>
          <w:lang w:val="en-US"/>
        </w:rPr>
        <w:t>NetAdapt</w:t>
      </w:r>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r w:rsidR="0099294A">
        <w:rPr>
          <w:lang w:val="en-US"/>
        </w:rPr>
        <w:t>GMac</w:t>
      </w:r>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r w:rsidR="003A0850">
        <w:rPr>
          <w:lang w:val="en-US"/>
        </w:rPr>
        <w:t>FERPlus</w:t>
      </w:r>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приемлимую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w:t>
      </w:r>
      <w:r w:rsidR="00B865CD">
        <w:rPr>
          <w:lang w:val="ru-RU"/>
        </w:rPr>
        <w:lastRenderedPageBreak/>
        <w:t>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sidRPr="00EC5C46">
        <w:rPr>
          <w:b/>
          <w:bCs/>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r w:rsidR="00C62CD5">
        <w:rPr>
          <w:lang w:val="en-US"/>
        </w:rPr>
        <w:t>EmotiEffNets</w:t>
      </w:r>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r w:rsidR="00C62CD5">
        <w:rPr>
          <w:lang w:val="en-US"/>
        </w:rPr>
        <w:t>Analysisi</w:t>
      </w:r>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41380"/>
      <w:r>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бэкбонов,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w:t>
      </w:r>
      <w:r>
        <w:rPr>
          <w:lang w:val="ru-RU"/>
        </w:rPr>
        <w:lastRenderedPageBreak/>
        <w:t>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EC5C46">
        <w:rPr>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обрабатывают последовательность в обоих направлениях: прямой слой захватывает зависимости от прошлого к будущему, обратный – от будущего к прошлому, а 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w:t>
      </w:r>
      <w:r w:rsidR="00E171C9">
        <w:rPr>
          <w:lang w:val="ru-RU"/>
        </w:rPr>
        <w:lastRenderedPageBreak/>
        <w:t xml:space="preserve">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рекуррентным сетям выступают временные сверточные сети, 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r w:rsidR="00CF3427">
        <w:rPr>
          <w:lang w:val="ru-RU"/>
        </w:rPr>
        <w:t xml:space="preserve">щависит только от </w:t>
      </w:r>
      <w:r w:rsidR="00CF3427">
        <w:rPr>
          <w:lang w:val="en-US"/>
        </w:rPr>
        <w:t>L</w:t>
      </w:r>
      <w:r w:rsidR="00CF3427" w:rsidRPr="00CF3427">
        <w:rPr>
          <w:lang w:val="ru-RU"/>
        </w:rPr>
        <w:t xml:space="preserve"> </w:t>
      </w:r>
      <w:r w:rsidR="00CF3427">
        <w:rPr>
          <w:lang w:val="ru-RU"/>
        </w:rPr>
        <w:t>предыдущих значений, исключая «подглядывание» в будущее); дилатированных свреток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 xml:space="preserve">для экспоненциального увеличения рецептивного </w:t>
      </w:r>
      <w:r w:rsidR="00CF3427">
        <w:rPr>
          <w:lang w:val="ru-RU"/>
        </w:rPr>
        <w:lastRenderedPageBreak/>
        <w:t>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TimeConvNets с глубокими временными окнами для распознавания выражений лица в реальном времени. Авторы продемонстрировали, что TimeConvNets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(Neighborhood Attention with Convolutions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41381"/>
      <w:r w:rsidRPr="00C25903">
        <w:rPr>
          <w:lang w:val="ru-RU"/>
        </w:rPr>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 xml:space="preserve">н или содержать паралингвистические артефакты, не связанные с эмоцией (например, акцент или речевые нарушения). Выражение лица, в свою </w:t>
      </w:r>
      <w:r w:rsidRPr="00C25903">
        <w:rPr>
          <w:lang w:val="ru-RU"/>
        </w:rPr>
        <w:lastRenderedPageBreak/>
        <w:t>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(Multimodal Emotion Recognition,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41382"/>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55759D42" w14:textId="48A8C036" w:rsidR="002C6B6D" w:rsidRPr="002C6B6D" w:rsidRDefault="002C6B6D" w:rsidP="005A789F">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63175919" w14:textId="768B7105" w:rsidR="002C6B6D" w:rsidRPr="00C3356F" w:rsidRDefault="002C6B6D" w:rsidP="007F24FB">
      <w:pPr>
        <w:rPr>
          <w:lang w:val="ru-RU"/>
        </w:rPr>
      </w:pPr>
      <w:r w:rsidRPr="002F12F2">
        <w:rPr>
          <w:b/>
          <w:bCs/>
          <w:lang w:val="ru-RU"/>
        </w:rPr>
        <w:t>Раннее слияние (early fusion).</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 xml:space="preserve">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w:t>
      </w:r>
      <w:r w:rsidRPr="002C6B6D">
        <w:rPr>
          <w:lang w:val="ru-RU"/>
        </w:rPr>
        <w:lastRenderedPageBreak/>
        <w:t>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(late fusion).</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5A789F">
        <w:rPr>
          <w:b/>
          <w:bCs/>
          <w:lang w:val="ru-RU"/>
        </w:rPr>
        <w:t>Гибридное и динамическое слияние</w:t>
      </w:r>
      <w:r w:rsidRPr="002C6B6D">
        <w:rPr>
          <w:lang w:val="ru-RU"/>
        </w:rPr>
        <w:t>.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ся в общий классификатор. Динамические подходы, такие как гейтированные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41383"/>
      <w:r>
        <w:t xml:space="preserve">Современные мультимодальные архитектуры для </w:t>
      </w:r>
      <w:r>
        <w:rPr>
          <w:lang w:val="en-US"/>
        </w:rPr>
        <w:t>IEMOCAP</w:t>
      </w:r>
      <w:bookmarkEnd w:id="14"/>
    </w:p>
    <w:p w14:paraId="009A34C9" w14:textId="26B08383" w:rsidR="00E81220" w:rsidRPr="00F834C5" w:rsidRDefault="00E81220" w:rsidP="00D27669">
      <w:pPr>
        <w:rPr>
          <w:lang w:val="ru-RU"/>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w:t>
      </w:r>
      <w:r w:rsidRPr="00E81220">
        <w:rPr>
          <w:lang w:val="ru-RU"/>
        </w:rPr>
        <w:lastRenderedPageBreak/>
        <w:t xml:space="preserve">– </w:t>
      </w:r>
      <w:r w:rsidR="004068D4">
        <w:rPr>
          <w:lang w:val="ru-RU"/>
        </w:rPr>
        <w:t xml:space="preserve">на </w:t>
      </w:r>
      <w:r w:rsidRPr="00E81220">
        <w:rPr>
          <w:lang w:val="ru-RU"/>
        </w:rPr>
        <w:t>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графовое динамическое слияние (</w:t>
      </w:r>
      <w:r w:rsidRPr="00E81220">
        <w:rPr>
          <w:lang w:val="en-US"/>
        </w:rPr>
        <w:t>MM</w:t>
      </w:r>
      <w:r w:rsidRPr="00E81220">
        <w:rPr>
          <w:lang w:val="ru-RU"/>
        </w:rPr>
        <w:t>-</w:t>
      </w:r>
      <w:r w:rsidRPr="00E81220">
        <w:rPr>
          <w:lang w:val="en-US"/>
        </w:rPr>
        <w:t>NodeFormer</w:t>
      </w:r>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w:t>
      </w:r>
      <w:r w:rsidR="00F834C5">
        <w:rPr>
          <w:lang w:val="ru-RU"/>
        </w:rPr>
        <w:t xml:space="preserve">, текущий </w:t>
      </w:r>
      <w:r w:rsidR="00F834C5">
        <w:rPr>
          <w:lang w:val="en-US"/>
        </w:rPr>
        <w:t>SOTA</w:t>
      </w:r>
      <w:r w:rsidR="00F834C5" w:rsidRPr="00F834C5">
        <w:rPr>
          <w:lang w:val="ru-RU"/>
        </w:rPr>
        <w:t xml:space="preserve"> </w:t>
      </w:r>
      <w:r w:rsidR="00F834C5">
        <w:rPr>
          <w:lang w:val="ru-RU"/>
        </w:rPr>
        <w:t xml:space="preserve">подход, опубликованный в 2025 году, - </w:t>
      </w:r>
      <w:r w:rsidR="00F834C5" w:rsidRPr="00F834C5">
        <w:rPr>
          <w:lang w:val="en-US"/>
        </w:rPr>
        <w:t>GiA</w:t>
      </w:r>
      <w:r w:rsidR="00F834C5" w:rsidRPr="00F834C5">
        <w:rPr>
          <w:lang w:val="ru-RU"/>
        </w:rPr>
        <w:t>-</w:t>
      </w:r>
      <w:r w:rsidR="00F834C5" w:rsidRPr="00F834C5">
        <w:rPr>
          <w:lang w:val="en-US"/>
        </w:rPr>
        <w:t>MIC</w:t>
      </w:r>
      <w:r w:rsidRPr="00E81220">
        <w:rPr>
          <w:lang w:val="ru-RU"/>
        </w:rPr>
        <w:t xml:space="preserve"> и простой конкатенационный бейзлайн на основе предобученных бэкбонов (</w:t>
      </w:r>
      <w:r w:rsidRPr="00E81220">
        <w:rPr>
          <w:lang w:val="en-US"/>
        </w:rPr>
        <w:t>ResNet</w:t>
      </w:r>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гейтированную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ткой интонацией – вес аудио. Гейтированный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Default="00E81220" w:rsidP="00FD27E3">
      <w:pPr>
        <w:rPr>
          <w:lang w:val="ru-RU"/>
        </w:rPr>
      </w:pPr>
      <w:r w:rsidRPr="00876DF8">
        <w:rPr>
          <w:b/>
          <w:bCs/>
          <w:lang w:val="en-US"/>
        </w:rPr>
        <w:t>MM-NodeFormer (Multimodal Node-Former)</w:t>
      </w:r>
      <w:r w:rsidR="0049088E" w:rsidRPr="0049088E">
        <w:rPr>
          <w:lang w:val="en-US"/>
        </w:rPr>
        <w:t xml:space="preserve"> </w:t>
      </w:r>
      <w:r w:rsidR="0049088E">
        <w:rPr>
          <w:lang w:val="en-US"/>
        </w:rPr>
        <w:t>[56]</w:t>
      </w:r>
      <w:r w:rsidRPr="00E81220">
        <w:rPr>
          <w:lang w:val="en-US"/>
        </w:rPr>
        <w:t>. MM</w:t>
      </w:r>
      <w:r w:rsidRPr="00407B5A">
        <w:rPr>
          <w:lang w:val="ru-RU"/>
        </w:rPr>
        <w:t>-</w:t>
      </w:r>
      <w:r w:rsidRPr="00E81220">
        <w:rPr>
          <w:lang w:val="en-US"/>
        </w:rPr>
        <w:t>NodeFormer</w:t>
      </w:r>
      <w:r w:rsidRPr="00407B5A">
        <w:rPr>
          <w:lang w:val="ru-RU"/>
        </w:rPr>
        <w:t xml:space="preserve">, представленный на </w:t>
      </w:r>
      <w:r w:rsidRPr="00E81220">
        <w:rPr>
          <w:lang w:val="en-US"/>
        </w:rPr>
        <w:t>Interspeech</w:t>
      </w:r>
      <w:r w:rsidRPr="00407B5A">
        <w:rPr>
          <w:lang w:val="ru-RU"/>
        </w:rPr>
        <w:t xml:space="preserve"> 2024, является эволюцией графовых динамических сетей для </w:t>
      </w:r>
      <w:r w:rsidRPr="00E81220">
        <w:rPr>
          <w:lang w:val="en-US"/>
        </w:rPr>
        <w:t>MER</w:t>
      </w:r>
      <w:r w:rsidRPr="00407B5A">
        <w:rPr>
          <w:lang w:val="ru-RU"/>
        </w:rPr>
        <w:t xml:space="preserve">. В отличие от предыдущих графовых подходов, </w:t>
      </w:r>
      <w:r w:rsidRPr="00E81220">
        <w:rPr>
          <w:lang w:val="en-US"/>
        </w:rPr>
        <w:t>MM</w:t>
      </w:r>
      <w:r w:rsidRPr="00407B5A">
        <w:rPr>
          <w:lang w:val="ru-RU"/>
        </w:rPr>
        <w:t>-</w:t>
      </w:r>
      <w:r w:rsidRPr="00E81220">
        <w:rPr>
          <w:lang w:val="en-US"/>
        </w:rPr>
        <w:t>NodeFormer</w:t>
      </w:r>
      <w:r w:rsidRPr="00407B5A">
        <w:rPr>
          <w:lang w:val="ru-RU"/>
        </w:rPr>
        <w:t xml:space="preserve"> строит над каждым временным шагом двудольный граф между аудио-узлами и видео-узлами, а затем применяет </w:t>
      </w:r>
      <w:r w:rsidRPr="00407B5A">
        <w:rPr>
          <w:lang w:val="ru-RU"/>
        </w:rPr>
        <w:lastRenderedPageBreak/>
        <w:t>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r w:rsidRPr="00E81220">
        <w:rPr>
          <w:lang w:val="en-US"/>
        </w:rPr>
        <w:t>NodeFormer</w:t>
      </w:r>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не-трансформерных моделей.</w:t>
      </w:r>
    </w:p>
    <w:p w14:paraId="20C77795" w14:textId="4E70E16C" w:rsidR="00E2620B" w:rsidRPr="00E2620B" w:rsidRDefault="00E2620B" w:rsidP="00D4703E">
      <w:pPr>
        <w:rPr>
          <w:lang w:val="ru-RU"/>
        </w:rPr>
      </w:pPr>
      <w:r w:rsidRPr="00E2620B">
        <w:rPr>
          <w:b/>
          <w:bCs/>
          <w:lang w:val="en-US"/>
        </w:rPr>
        <w:t>GiA-MIC (Gated Interactive Attention with Modality-Invariant Learning Constraints</w:t>
      </w:r>
      <w:r w:rsidR="00D4703E">
        <w:rPr>
          <w:b/>
          <w:bCs/>
          <w:lang w:val="en-US"/>
        </w:rPr>
        <w:t xml:space="preserve">). </w:t>
      </w:r>
      <w:r w:rsidR="005D015E" w:rsidRPr="005D015E">
        <w:t>GiA-MIC — архитектура мультимодального распознавания эмоций, предложенная He с соавторами в 2025 году (Interspeech 2025). В отличие от SCME+GF и MM-NodeFormer, GiA-MIC изначально спроектирована</w:t>
      </w:r>
      <w:r w:rsidR="00F616DD">
        <w:rPr>
          <w:lang w:val="ru-RU"/>
        </w:rPr>
        <w:t xml:space="preserve"> </w:t>
      </w:r>
      <w:r w:rsidR="005D015E" w:rsidRPr="005D015E">
        <w:t>для </w:t>
      </w:r>
      <w:r w:rsidR="005D015E" w:rsidRPr="00F616DD">
        <w:t>произвольного набора модальностей</w:t>
      </w:r>
      <w:r w:rsidR="005D015E" w:rsidRPr="005D015E">
        <w:t> (аудио, видео, текст) и основана на двух ключевых компонентах. Первый — </w:t>
      </w:r>
      <w:r w:rsidR="005D015E" w:rsidRPr="00464C47">
        <w:t>gated interactive attention</w:t>
      </w:r>
      <w:r w:rsidR="005D015E" w:rsidRPr="005D015E">
        <w:t>, который адаптивно извлекает модально-специфичные признаки и усиливает эмоциональную информацию за счет </w:t>
      </w:r>
      <w:r w:rsidR="005D015E" w:rsidRPr="00FD437A">
        <w:t>попарного взаимодействия между модальностями</w:t>
      </w:r>
      <w:r w:rsidR="005D015E" w:rsidRPr="005D015E">
        <w:t> (audio–visual, audio–text, visual–text). Второй — </w:t>
      </w:r>
      <w:r w:rsidR="005D015E" w:rsidRPr="001E019A">
        <w:t>modality-invariant generator</w:t>
      </w:r>
      <w:r w:rsidR="005D015E" w:rsidRPr="005D015E">
        <w:t xml:space="preserve">, обучающий инвариантные представления выравниванием кросс-модальных сходств, что снижает влияние гетерогенности распределений признаков. Такой дизайн отвечает двум основным вызовам MER: эффективному извлечению признаков из каждой модальности и </w:t>
      </w:r>
      <w:r w:rsidR="00F7113F">
        <w:rPr>
          <w:lang w:val="ru-RU"/>
        </w:rPr>
        <w:t>надежн</w:t>
      </w:r>
      <w:r w:rsidR="000436B6">
        <w:rPr>
          <w:lang w:val="ru-RU"/>
        </w:rPr>
        <w:t>ый</w:t>
      </w:r>
      <w:r w:rsidR="005D015E" w:rsidRPr="005D015E">
        <w:t xml:space="preserve"> мультимодальной фьюжн. На </w:t>
      </w:r>
      <w:r w:rsidR="00994BCE">
        <w:rPr>
          <w:lang w:val="ru-RU"/>
        </w:rPr>
        <w:t>наборе данных</w:t>
      </w:r>
      <w:r w:rsidR="005D015E" w:rsidRPr="005D015E">
        <w:t xml:space="preserve"> IEMOCAP GiA-MIC достигает </w:t>
      </w:r>
      <w:r w:rsidR="005D015E" w:rsidRPr="005D015E">
        <w:rPr>
          <w:b/>
          <w:bCs/>
        </w:rPr>
        <w:t>WA 80,7% и UA 81,3%</w:t>
      </w:r>
      <w:r w:rsidR="005D015E" w:rsidRPr="005D015E">
        <w:t> на шести эмоциональных классах, что делает её одной из сильнейших моделей в категории аудиовизуального MER</w:t>
      </w:r>
      <w:r w:rsidRPr="00E2620B">
        <w:t>.</w:t>
      </w:r>
    </w:p>
    <w:p w14:paraId="5F57C900" w14:textId="4F801956" w:rsidR="006A53B6" w:rsidRPr="002936C1" w:rsidRDefault="00E81220" w:rsidP="00D07A50">
      <w:pPr>
        <w:rPr>
          <w:lang w:val="ru-RU"/>
        </w:rPr>
      </w:pPr>
      <w:r w:rsidRPr="00876DF8">
        <w:rPr>
          <w:b/>
          <w:bCs/>
          <w:lang w:val="en-US"/>
        </w:rPr>
        <w:lastRenderedPageBreak/>
        <w:t>ResNet</w:t>
      </w:r>
      <w:r w:rsidRPr="00876DF8">
        <w:rPr>
          <w:b/>
          <w:bCs/>
          <w:lang w:val="ru-RU"/>
        </w:rPr>
        <w:t xml:space="preserve">18 + </w:t>
      </w:r>
      <w:r w:rsidRPr="00876DF8">
        <w:rPr>
          <w:b/>
          <w:bCs/>
          <w:lang w:val="en-US"/>
        </w:rPr>
        <w:t>GRU</w:t>
      </w:r>
      <w:r w:rsidRPr="00876DF8">
        <w:rPr>
          <w:b/>
          <w:bCs/>
          <w:lang w:val="ru-RU"/>
        </w:rPr>
        <w:t xml:space="preserve"> (бейзлайн).</w:t>
      </w:r>
      <w:r w:rsidRPr="00407B5A">
        <w:rPr>
          <w:lang w:val="ru-RU"/>
        </w:rPr>
        <w:t xml:space="preserve"> В качестве простого, но репрезентативного бейзлайна в работе используется модель, состоящая из: замороженного </w:t>
      </w:r>
      <w:r w:rsidRPr="00E81220">
        <w:rPr>
          <w:lang w:val="en-US"/>
        </w:rPr>
        <w:t>ResNet</w:t>
      </w:r>
      <w:r w:rsidRPr="00407B5A">
        <w:rPr>
          <w:lang w:val="ru-RU"/>
        </w:rPr>
        <w:t xml:space="preserve">18 для извлечения визуальных признаков из каждого кадра видео; усреднения аудиоэмбеддингов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уч</w:t>
      </w:r>
      <w:r w:rsidR="00176FC8">
        <w:rPr>
          <w:lang w:val="ru-RU"/>
        </w:rPr>
        <w:t>о</w:t>
      </w:r>
      <w:r w:rsidRPr="00407B5A">
        <w:rPr>
          <w:lang w:val="ru-RU"/>
        </w:rPr>
        <w:t>та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41384"/>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r w:rsidRPr="008C56A0">
        <w:t>классификаци</w:t>
      </w:r>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таргета” (Target leakage).</w:t>
      </w:r>
    </w:p>
    <w:p w14:paraId="614105AE" w14:textId="77777777" w:rsidR="000629D2" w:rsidRDefault="00000000" w:rsidP="008C56A0">
      <w:r>
        <w:t xml:space="preserve">В данной работе для построения эффективной мультимодальной системы распознования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w:t>
      </w:r>
      <w:r>
        <w:lastRenderedPageBreak/>
        <w:t>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41385"/>
      <w:bookmarkEnd w:id="16"/>
      <w:r w:rsidRPr="0054509C">
        <w:t>RAVDESS (Ryerson Audio-Visual Database of Emotional Speech and Song)</w:t>
      </w:r>
      <w:bookmarkEnd w:id="17"/>
    </w:p>
    <w:p w14:paraId="599FCD8E" w14:textId="3A9FF43A" w:rsidR="000629D2" w:rsidRDefault="00000000" w:rsidP="001B6BC9">
      <w:bookmarkStart w:id="18" w:name="_aaf7xcoxviiv" w:colFirst="0" w:colLast="0"/>
      <w:bookmarkEnd w:id="18"/>
      <w:r>
        <w:t>Первы</w:t>
      </w:r>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Для нашего исследования использовались только речевые аудио и видео фрагменты (пение не использовалось). Аудиодорожки были приведены к моноформату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41386"/>
      <w:bookmarkEnd w:id="22"/>
      <w:r w:rsidRPr="001B6BC9">
        <w:lastRenderedPageBreak/>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профиссиональные 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дизбаланс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CREMA-D использовался совместно с RAVDESS для предварительного обучения аудио классификатора. Объединение данных привело к повышеннию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41387"/>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w:t>
      </w:r>
      <w:r>
        <w:rPr>
          <w:lang w:val="ru-RU"/>
        </w:rPr>
        <w:lastRenderedPageBreak/>
        <w:t xml:space="preserve">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распознования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дообучаются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41388"/>
      <w:r>
        <w:rPr>
          <w:lang w:val="ru-RU"/>
        </w:rPr>
        <w:lastRenderedPageBreak/>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r w:rsidRPr="006B2538">
        <w:rPr>
          <w:b/>
          <w:bCs/>
          <w:lang w:val="ru-RU"/>
        </w:rPr>
        <w:t>Aff-Wild</w:t>
      </w:r>
      <w:r w:rsidRPr="00722359">
        <w:rPr>
          <w:lang w:val="ru-RU"/>
        </w:rPr>
        <w:t>. Aff-Wild представляет собой крупный видео-датасет, содержащий спонтанные выражения лиц в неконтролируемых условиях (in the wild) с аннотациями непрерывных аффективных измерений валентности (Valence) и возбуждения (Arousal)</w:t>
      </w:r>
      <w:r w:rsidR="001E7DB7" w:rsidRPr="001E7DB7">
        <w:rPr>
          <w:lang w:val="ru-RU"/>
        </w:rPr>
        <w:t xml:space="preserve"> [9]</w:t>
      </w:r>
      <w:r w:rsidRPr="00722359">
        <w:rPr>
          <w:lang w:val="ru-RU"/>
        </w:rPr>
        <w:t>.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Aff-Wild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Aff-Wild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lastRenderedPageBreak/>
        <w:t>Aff-Wild2</w:t>
      </w:r>
      <w:r w:rsidRPr="00722359">
        <w:rPr>
          <w:lang w:val="ru-RU"/>
        </w:rPr>
        <w:t>. Aff-Wild2 является расширенной версией Aff-Wild и представляет собой крупномасштабный мультимодальный (аудио-видео) датасет, который включает аннотации для т</w:t>
      </w:r>
      <w:r w:rsidR="00D14DC3">
        <w:rPr>
          <w:lang w:val="ru-RU"/>
        </w:rPr>
        <w:t>р</w:t>
      </w:r>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(Affective Behavior Analysis in-the-wild).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н из данного исследования по следующим причинам. Во-первых, Aff-Wild2 ориентирован главным образом на задачи предсказания валентности и возбуждения (регрессия), в то время как данная работа решает задачу классификации на 6 дискретных эмоциональных классов (neutral, happy, sad, angry, excited, frustrated).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(Multimodal EmotionLines Dataset).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xml:space="preserve">. Основным преимуществом MELD является его размер и наличие текстовой модальности. Однако в рамках настоящей работы MELD не использовался </w:t>
      </w:r>
      <w:r w:rsidRPr="00722359">
        <w:rPr>
          <w:lang w:val="ru-RU"/>
        </w:rPr>
        <w:lastRenderedPageBreak/>
        <w:t>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RAMAS представляет собой русскоязычный мультимодальный корпус диалогического взаимодействия, содержащий высококачественные видеозаписи лиц, речь, данные захвата движения, а также такие физиологические сигналы, как электродермальная активность и фотоплетизмограмма. Корпус включает 6 базовых эмоций (гнев, грусть, отвращение, радость, страх и удивление) и был размечен 21 аннотатором.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 xml:space="preserve">т потенциальные проблемы с обобщением на целевой датасет IEMOCAP </w:t>
      </w:r>
      <w:r w:rsidRPr="00722359">
        <w:rPr>
          <w:lang w:val="ru-RU"/>
        </w:rPr>
        <w:lastRenderedPageBreak/>
        <w:t>(английский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41389"/>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рской речи с хорошо выраженными, часто утрированными эмоциональными 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(domain shift)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предобучение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25321C8D" w:rsidR="00E86C47" w:rsidRPr="00E86C47" w:rsidRDefault="00E86C47" w:rsidP="00E86C47">
      <w:pPr>
        <w:pStyle w:val="Heading3"/>
      </w:pPr>
      <w:bookmarkStart w:id="32" w:name="_Toc230041390"/>
      <w:r>
        <w:lastRenderedPageBreak/>
        <w:t xml:space="preserve">Предобучение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r>
        <w:t>Аудиогейт (бинарный классификатор «нейтрально / не нейтрально») обучается на объедин</w:t>
      </w:r>
      <w:r w:rsidR="005576A8">
        <w:rPr>
          <w:lang w:val="ru-RU"/>
        </w:rPr>
        <w:t>е</w:t>
      </w:r>
      <w:r>
        <w:t>нном наборе данных RAVDESS и CREMA-D. Аудиодорожки всех записей приводятся к моноформату с частотой дискретизации 16 кГц. Метки преобразуются следующим образом: для RAVDESS нейтральная (emotion</w:t>
      </w:r>
      <w:r w:rsidR="00F133BC" w:rsidRPr="00585B2D">
        <w:rPr>
          <w:lang w:val="ru-RU"/>
        </w:rPr>
        <w:t xml:space="preserve"> </w:t>
      </w:r>
      <w:r>
        <w:t>=</w:t>
      </w:r>
      <w:r w:rsidR="00F133BC" w:rsidRPr="00585B2D">
        <w:rPr>
          <w:lang w:val="ru-RU"/>
        </w:rPr>
        <w:t xml:space="preserve"> </w:t>
      </w:r>
      <w:r>
        <w:t>01) и спокойная (emotion</w:t>
      </w:r>
      <w:r w:rsidR="00F133BC" w:rsidRPr="00585B2D">
        <w:rPr>
          <w:lang w:val="ru-RU"/>
        </w:rPr>
        <w:t xml:space="preserve"> </w:t>
      </w:r>
      <w:r>
        <w:t>=</w:t>
      </w:r>
      <w:r w:rsidR="00F133BC" w:rsidRPr="00585B2D">
        <w:rPr>
          <w:lang w:val="ru-RU"/>
        </w:rPr>
        <w:t xml:space="preserve"> </w:t>
      </w:r>
      <w:r>
        <w:t>02) эмоции кодируются как 0 = neutral, все остальные эмоции — как 1 = non-neutral; для CREMA-D метка NEU кодируется как 0, все остальные — как 1. Спикеро-независимое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r>
        <w:t>Видеомодель (многоклассовая классификация эмоций) обучается только на видеоданных RAVDESS</w:t>
      </w:r>
      <w:r w:rsidR="00112EF0">
        <w:rPr>
          <w:lang w:val="ru-RU"/>
        </w:rPr>
        <w:t xml:space="preserve">. </w:t>
      </w:r>
      <w:r>
        <w:t>Из каждого видеофайла равномерно извлекаются 16 кадров, выполняется детекция лица с помощью MediaPipe BlazeFace, кроп и нормализация до размера 224×224 пикселя. Эмоциональная метка используется непосредственно из имени файла (8 классов, от 0 до 7). Спикеро-независимый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41391"/>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w:t>
      </w:r>
      <w:r>
        <w:lastRenderedPageBreak/>
        <w:t>образом, итоговый обучающий набор становится в 4 раза больше исходного (оригинал + 3 аугментированные копии). Тестовая выборка никогда не аугментируется.</w:t>
      </w:r>
    </w:p>
    <w:p w14:paraId="371BAB29" w14:textId="25610258" w:rsidR="00AA7870" w:rsidRDefault="00E10855" w:rsidP="00E10855">
      <w:pPr>
        <w:rPr>
          <w:lang w:val="ru-RU"/>
        </w:rPr>
      </w:pPr>
      <w:r w:rsidRPr="00FD5FA9">
        <w:rPr>
          <w:b/>
          <w:bCs/>
        </w:rPr>
        <w:t>Аудиоаугментация</w:t>
      </w:r>
      <w:r>
        <w:t xml:space="preserve"> выполняется с помощью библиотеки audiomentations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p w14:paraId="3452D45F" w14:textId="5E187F04" w:rsidR="00524BBA" w:rsidRPr="00FD5FA9" w:rsidRDefault="00524BBA" w:rsidP="00524BBA">
      <w:pPr>
        <w:ind w:firstLine="0"/>
        <w:jc w:val="right"/>
        <w:rPr>
          <w:lang w:val="ru-RU"/>
        </w:rPr>
      </w:pPr>
      <w:r>
        <w:rPr>
          <w:lang w:val="ru-RU"/>
        </w:rPr>
        <w:t>Таблица 1. Используемые аудио аугментации.</w:t>
      </w:r>
    </w:p>
    <w:tbl>
      <w:tblPr>
        <w:tblStyle w:val="TableGrid"/>
        <w:tblW w:w="0" w:type="auto"/>
        <w:tblLook w:val="04A0" w:firstRow="1" w:lastRow="0" w:firstColumn="1" w:lastColumn="0" w:noHBand="0" w:noVBand="1"/>
      </w:tblPr>
      <w:tblGrid>
        <w:gridCol w:w="2040"/>
        <w:gridCol w:w="2181"/>
        <w:gridCol w:w="1594"/>
        <w:gridCol w:w="3246"/>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r w:rsidRPr="00FD5FA9">
              <w:rPr>
                <w:sz w:val="24"/>
                <w:szCs w:val="24"/>
                <w:lang w:val="en-US"/>
              </w:rPr>
              <w:t>AddGaussianSNR</w:t>
            </w:r>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Добавление гауссовоского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r>
              <w:rPr>
                <w:sz w:val="24"/>
                <w:szCs w:val="24"/>
                <w:lang w:val="en-US"/>
              </w:rPr>
              <w:t>TimeStretch</w:t>
            </w:r>
          </w:p>
        </w:tc>
        <w:tc>
          <w:tcPr>
            <w:tcW w:w="2368" w:type="dxa"/>
          </w:tcPr>
          <w:p w14:paraId="36B8D3B6" w14:textId="2848B7FA" w:rsidR="00AF3B9B" w:rsidRPr="00FD5FA9" w:rsidRDefault="00AF3B9B" w:rsidP="00AF3B9B">
            <w:pPr>
              <w:ind w:firstLine="0"/>
              <w:jc w:val="left"/>
              <w:rPr>
                <w:sz w:val="24"/>
                <w:szCs w:val="24"/>
                <w:lang w:val="ru-RU"/>
              </w:rPr>
            </w:pPr>
            <w:r>
              <w:rPr>
                <w:sz w:val="24"/>
                <w:szCs w:val="24"/>
                <w:lang w:val="ru-RU"/>
              </w:rPr>
              <w:t>Расстяжение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r>
              <w:rPr>
                <w:sz w:val="24"/>
                <w:szCs w:val="24"/>
                <w:lang w:val="en-US"/>
              </w:rPr>
              <w:t>PitchShift</w:t>
            </w:r>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3F9B8F28" w14:textId="77777777" w:rsidR="00524BBA" w:rsidRDefault="00524BBA" w:rsidP="001F066C">
      <w:pPr>
        <w:rPr>
          <w:lang w:val="ru-RU"/>
        </w:rPr>
      </w:pPr>
    </w:p>
    <w:p w14:paraId="14FC3B80" w14:textId="2882DE6C" w:rsidR="00D60279" w:rsidRPr="00D60279" w:rsidRDefault="00D60279" w:rsidP="001F066C">
      <w:pPr>
        <w:rPr>
          <w:lang w:val="ru-RU"/>
        </w:rPr>
      </w:pPr>
      <w:r w:rsidRPr="00D60279">
        <w:rPr>
          <w:lang w:val="ru-RU"/>
        </w:rPr>
        <w:t>Каждая аугментированная копия генерируется с независимо семплированными параметрами. Случайное начальное число (seed) фиксировано для воспроизводимости.</w:t>
      </w:r>
    </w:p>
    <w:p w14:paraId="6A783974" w14:textId="0EE2C350" w:rsidR="00D60279" w:rsidRPr="00D60279" w:rsidRDefault="00D60279" w:rsidP="009D2D64">
      <w:pPr>
        <w:rPr>
          <w:lang w:val="ru-RU"/>
        </w:rPr>
      </w:pPr>
      <w:r w:rsidRPr="000679B2">
        <w:rPr>
          <w:b/>
          <w:bCs/>
          <w:lang w:val="ru-RU"/>
        </w:rPr>
        <w:t>Видеоаугментация</w:t>
      </w:r>
      <w:r w:rsidRPr="00D60279">
        <w:rPr>
          <w:lang w:val="ru-RU"/>
        </w:rPr>
        <w:t xml:space="preserve"> выполняется с критическим требованием per-clip-consistency: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lastRenderedPageBreak/>
        <w:t>Стадия 1</w:t>
      </w:r>
      <w:r w:rsidRPr="00D60279">
        <w:rPr>
          <w:lang w:val="ru-RU"/>
        </w:rPr>
        <w:t xml:space="preserve"> (clip_aug) – геометрические и цветовые преобразования, применяемые к uint8-тензору клипа (T × 3 × H × W) после детекции лиц и кропа</w:t>
      </w:r>
      <w:r w:rsidR="009D2D64">
        <w:rPr>
          <w:lang w:val="ru-RU"/>
        </w:rPr>
        <w:t>, см. Таблицу 2.</w:t>
      </w:r>
    </w:p>
    <w:p w14:paraId="186E6FFE" w14:textId="0F03609B" w:rsidR="00180EEF" w:rsidRDefault="00180EEF" w:rsidP="00180EEF">
      <w:pPr>
        <w:ind w:firstLine="0"/>
        <w:jc w:val="right"/>
        <w:rPr>
          <w:lang w:val="ru-RU"/>
        </w:rPr>
      </w:pPr>
      <w:r>
        <w:rPr>
          <w:lang w:val="ru-RU"/>
        </w:rPr>
        <w:t>Таблица 2. Используемые видео аугментации, стадия 1.</w:t>
      </w:r>
    </w:p>
    <w:tbl>
      <w:tblPr>
        <w:tblStyle w:val="TableGrid"/>
        <w:tblW w:w="0" w:type="auto"/>
        <w:tblLook w:val="04A0" w:firstRow="1" w:lastRow="0" w:firstColumn="1" w:lastColumn="0" w:noHBand="0" w:noVBand="1"/>
      </w:tblPr>
      <w:tblGrid>
        <w:gridCol w:w="2443"/>
        <w:gridCol w:w="2050"/>
        <w:gridCol w:w="1594"/>
        <w:gridCol w:w="2974"/>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r>
              <w:rPr>
                <w:sz w:val="24"/>
                <w:szCs w:val="24"/>
                <w:lang w:val="en-US"/>
              </w:rPr>
              <w:t>RandomResizedCrop</w:t>
            </w:r>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r>
              <w:rPr>
                <w:sz w:val="24"/>
                <w:szCs w:val="24"/>
                <w:lang w:val="en-US"/>
              </w:rPr>
              <w:t>RandomHorizontalFlip</w:t>
            </w:r>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r>
              <w:rPr>
                <w:sz w:val="24"/>
                <w:szCs w:val="24"/>
                <w:lang w:val="en-US"/>
              </w:rPr>
              <w:t>ColorJitter</w:t>
            </w:r>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r>
              <w:rPr>
                <w:sz w:val="24"/>
                <w:szCs w:val="24"/>
                <w:lang w:val="en-US"/>
              </w:rPr>
              <w:t>GaussianBlur</w:t>
            </w:r>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16290C67" w14:textId="77777777" w:rsidR="00524BBA" w:rsidRDefault="00524BBA" w:rsidP="00672232">
      <w:pPr>
        <w:rPr>
          <w:i/>
          <w:iCs/>
          <w:lang w:val="ru-RU"/>
        </w:rPr>
      </w:pPr>
    </w:p>
    <w:p w14:paraId="43C861C0" w14:textId="681F5C69" w:rsidR="00672232" w:rsidRDefault="00672232" w:rsidP="00672232">
      <w:pPr>
        <w:rPr>
          <w:lang w:val="ru-RU"/>
        </w:rPr>
      </w:pPr>
      <w:r w:rsidRPr="00672232">
        <w:rPr>
          <w:i/>
          <w:iCs/>
          <w:lang w:val="ru-RU"/>
        </w:rPr>
        <w:t>Стадия 2</w:t>
      </w:r>
      <w:r w:rsidRPr="00672232">
        <w:rPr>
          <w:lang w:val="ru-RU"/>
        </w:rPr>
        <w:t xml:space="preserve"> (clip_erase) – RandomErasing, применяемый только к аугментированным копиям (но не к оригинальным) на этапе нормализованного тензора (ImageNet-статистики), непосредственно перед подачей в бэкбон</w:t>
      </w:r>
      <w:r w:rsidR="00322985">
        <w:rPr>
          <w:lang w:val="ru-RU"/>
        </w:rPr>
        <w:t>, см. Таблицу 3.</w:t>
      </w:r>
    </w:p>
    <w:p w14:paraId="28138B78" w14:textId="660F82A9" w:rsidR="001858A2" w:rsidRDefault="00F74FC5" w:rsidP="00F74FC5">
      <w:pPr>
        <w:ind w:firstLine="0"/>
        <w:jc w:val="right"/>
        <w:rPr>
          <w:lang w:val="ru-RU"/>
        </w:rPr>
      </w:pPr>
      <w:r>
        <w:rPr>
          <w:lang w:val="ru-RU"/>
        </w:rPr>
        <w:t>Таблица 3. Используемые видео аугментации, стадия 2.</w:t>
      </w:r>
    </w:p>
    <w:tbl>
      <w:tblPr>
        <w:tblStyle w:val="TableGrid"/>
        <w:tblW w:w="0" w:type="auto"/>
        <w:tblLook w:val="04A0" w:firstRow="1" w:lastRow="0" w:firstColumn="1" w:lastColumn="0" w:noHBand="0" w:noVBand="1"/>
      </w:tblPr>
      <w:tblGrid>
        <w:gridCol w:w="1991"/>
        <w:gridCol w:w="2245"/>
        <w:gridCol w:w="1594"/>
        <w:gridCol w:w="3231"/>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r>
              <w:rPr>
                <w:sz w:val="24"/>
                <w:szCs w:val="24"/>
                <w:lang w:val="en-US"/>
              </w:rPr>
              <w:t>RandomErasing</w:t>
            </w:r>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2DC8F55" w14:textId="77777777" w:rsidR="00F74FC5" w:rsidRDefault="00F74FC5" w:rsidP="008027CA">
      <w:pPr>
        <w:rPr>
          <w:lang w:val="ru-RU"/>
        </w:rPr>
      </w:pPr>
    </w:p>
    <w:p w14:paraId="7C8D231F" w14:textId="27BEEED1"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41392"/>
      <w:r>
        <w:lastRenderedPageBreak/>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предобученные веса загружаются в качестве инициализации. Модели дообучаются на IEMOCAP с замороженным визуальным энкодером (EmotiEffNet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41393"/>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м данных, необходимых для адаптации к спонтанной речи [4], [5]. Применение офлайн-аугментации с K=3 дополнительно снижает риск 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RandomErasing для видео применяется только к аугментированным копиям, что позволяет не искажать оригинальные примеры, сохраняя базу для стабильного обучения.</w:t>
      </w:r>
    </w:p>
    <w:p w14:paraId="41D8E502" w14:textId="4E342771" w:rsidR="00102409" w:rsidRPr="00102409" w:rsidRDefault="00CF07A3" w:rsidP="00992955">
      <w:pPr>
        <w:rPr>
          <w:lang w:val="ru-RU"/>
        </w:rPr>
      </w:pPr>
      <w:r>
        <w:rPr>
          <w:lang w:val="ru-RU"/>
        </w:rPr>
        <w:lastRenderedPageBreak/>
        <w:t xml:space="preserve">За счет выбраной стратегии мы сможем проверить, будет ли преимущество у предобученной модели, по сравнению с непредобученной или нет. </w:t>
      </w:r>
      <w:r w:rsidR="00102409"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использовать высококачественные лабораторные данные для формирования базовых представлений аудио- и видеомоделей;</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41394"/>
      <w:r>
        <w:rPr>
          <w:lang w:val="ru-RU"/>
        </w:rPr>
        <w:lastRenderedPageBreak/>
        <w:t>Методология предлагаемой системы</w:t>
      </w:r>
      <w:bookmarkEnd w:id="36"/>
    </w:p>
    <w:p w14:paraId="362F9C9B" w14:textId="4B489B67"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гкий аудиогейт для бинарной классификации «нейтрально / не нейтрально». Тяж</w:t>
      </w:r>
      <w:r w:rsidR="00111E23">
        <w:rPr>
          <w:lang w:val="ru-RU"/>
        </w:rPr>
        <w:t>е</w:t>
      </w:r>
      <w:r w:rsidRPr="009B48DC">
        <w:rPr>
          <w:lang w:val="ru-RU"/>
        </w:rPr>
        <w:t xml:space="preserve">лая </w:t>
      </w:r>
      <w:r w:rsidR="00D263B2">
        <w:rPr>
          <w:lang w:val="ru-RU"/>
        </w:rPr>
        <w:t>видео модель</w:t>
      </w:r>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041395"/>
      <w:r>
        <w:t>Общая архитектура двухстадийного каскада</w:t>
      </w:r>
      <w:bookmarkEnd w:id="37"/>
    </w:p>
    <w:p w14:paraId="6596E881" w14:textId="21E0F272" w:rsidR="00A263AB" w:rsidRPr="00915F34" w:rsidRDefault="00D90500" w:rsidP="00D90500">
      <w:pPr>
        <w:rPr>
          <w:lang w:val="ru-RU"/>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00615086">
        <w:rPr>
          <w:lang w:val="ru-RU"/>
        </w:rPr>
        <w:t xml:space="preserve">, </w:t>
      </w:r>
      <w:r w:rsidR="00615086" w:rsidRPr="00615086">
        <w:t xml:space="preserve">16 кГц, </w:t>
      </w:r>
      <w:r w:rsidR="00915F34" w:rsidRPr="00615086">
        <w:t>моно</w:t>
      </w:r>
      <w:r w:rsidR="00915F34">
        <w:rPr>
          <w:lang w:val="ru-RU"/>
        </w:rPr>
        <w:t>сигнал</w:t>
      </w:r>
      <w:r w:rsidRPr="00D90500">
        <w:rPr>
          <w:lang w:val="ru-RU"/>
        </w:rPr>
        <w:t>) и видеопоследовательность (</w:t>
      </w:r>
      <w:r w:rsidR="0095772D">
        <w:rPr>
          <w:lang w:val="ru-RU"/>
        </w:rPr>
        <w:t>кадры лица человека</w:t>
      </w:r>
      <w:r w:rsidRPr="00D90500">
        <w:rPr>
          <w:lang w:val="ru-RU"/>
        </w:rPr>
        <w:t xml:space="preserve">), соответствующие одной реплике говорящего. Выходом системы является одна из </w:t>
      </w:r>
      <w:r w:rsidR="00915F34">
        <w:rPr>
          <w:lang w:val="ru-RU"/>
        </w:rPr>
        <w:t>четырех</w:t>
      </w:r>
      <w:r w:rsidRPr="00D90500">
        <w:rPr>
          <w:lang w:val="ru-RU"/>
        </w:rPr>
        <w:t xml:space="preserve"> эмоциональных категорий: нейтральная, радость, грусть, гнев</w:t>
      </w:r>
      <w:r w:rsidR="002378C5">
        <w:rPr>
          <w:lang w:val="ru-RU"/>
        </w:rPr>
        <w:t xml:space="preserve"> </w:t>
      </w:r>
      <w:r w:rsidRPr="00D90500">
        <w:rPr>
          <w:lang w:val="ru-RU"/>
        </w:rPr>
        <w:t>(данный набор соответствует</w:t>
      </w:r>
      <w:r w:rsidR="004C7014">
        <w:rPr>
          <w:lang w:val="ru-RU"/>
        </w:rPr>
        <w:t xml:space="preserve"> стандартным бенчмаркам на</w:t>
      </w:r>
      <w:r w:rsidRPr="00D90500">
        <w:rPr>
          <w:lang w:val="ru-RU"/>
        </w:rPr>
        <w:t xml:space="preserve"> целевом датасет</w:t>
      </w:r>
      <w:r w:rsidR="004C7014">
        <w:rPr>
          <w:lang w:val="ru-RU"/>
        </w:rPr>
        <w:t>е</w:t>
      </w:r>
      <w:r w:rsidRPr="00D90500">
        <w:rPr>
          <w:lang w:val="ru-RU"/>
        </w:rPr>
        <w:t xml:space="preserve"> IEMOCAP).</w:t>
      </w:r>
    </w:p>
    <w:p w14:paraId="7463F992" w14:textId="7DCA2891" w:rsidR="000300FB" w:rsidRPr="007D5E66" w:rsidRDefault="007D5E66" w:rsidP="000300FB">
      <w:pPr>
        <w:jc w:val="center"/>
        <w:rPr>
          <w:lang w:val="en-US"/>
        </w:rPr>
      </w:pPr>
      <w:r>
        <w:rPr>
          <w:noProof/>
          <w:lang w:val="en-US"/>
        </w:rPr>
        <w:lastRenderedPageBreak/>
        <w:drawing>
          <wp:inline distT="0" distB="0" distL="0" distR="0" wp14:anchorId="463D425A" wp14:editId="78D4CD0D">
            <wp:extent cx="3200400" cy="4002705"/>
            <wp:effectExtent l="0" t="0" r="0" b="0"/>
            <wp:docPr id="1808635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35923" name="Picture 18086359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11871" cy="4017052"/>
                    </a:xfrm>
                    <a:prstGeom prst="rect">
                      <a:avLst/>
                    </a:prstGeom>
                  </pic:spPr>
                </pic:pic>
              </a:graphicData>
            </a:graphic>
          </wp:inline>
        </w:drawing>
      </w:r>
    </w:p>
    <w:p w14:paraId="348680F7" w14:textId="476B247F" w:rsidR="00A263AB" w:rsidRPr="000300FB" w:rsidRDefault="00A263AB" w:rsidP="000300FB">
      <w:pPr>
        <w:jc w:val="center"/>
        <w:rPr>
          <w:lang w:val="en-US"/>
        </w:rPr>
      </w:pPr>
      <w:r>
        <w:rPr>
          <w:lang w:val="ru-RU"/>
        </w:rPr>
        <w:t>Рисунок 1. Предлагаемая архитектура.</w:t>
      </w:r>
    </w:p>
    <w:p w14:paraId="1113D960" w14:textId="77777777" w:rsidR="006C693C" w:rsidRPr="00A40336" w:rsidRDefault="006C693C" w:rsidP="006C693C">
      <w:pPr>
        <w:rPr>
          <w:lang w:val="ru-RU"/>
        </w:rPr>
      </w:pPr>
      <w:r w:rsidRPr="00A40336">
        <w:rPr>
          <w:lang w:val="ru-RU"/>
        </w:rPr>
        <w:t>Архитектура представляет собой жёсткий двухстадийный каскад (рисунок 1):</w:t>
      </w:r>
    </w:p>
    <w:p w14:paraId="4186EEF3" w14:textId="4656712A" w:rsidR="006C693C" w:rsidRPr="00A40336" w:rsidRDefault="006C693C" w:rsidP="006C693C">
      <w:pPr>
        <w:numPr>
          <w:ilvl w:val="0"/>
          <w:numId w:val="41"/>
        </w:numPr>
        <w:rPr>
          <w:lang w:val="ru-RU"/>
        </w:rPr>
      </w:pPr>
      <w:r w:rsidRPr="00A40336">
        <w:rPr>
          <w:b/>
          <w:bCs/>
          <w:lang w:val="ru-RU"/>
        </w:rPr>
        <w:t xml:space="preserve">Аудиогейт </w:t>
      </w:r>
      <w:r w:rsidR="00A40336">
        <w:rPr>
          <w:lang w:val="ru-RU"/>
        </w:rPr>
        <w:t>-</w:t>
      </w:r>
      <w:r w:rsidRPr="00A40336">
        <w:rPr>
          <w:lang w:val="ru-RU"/>
        </w:rPr>
        <w:t xml:space="preserve"> лёгкая </w:t>
      </w:r>
      <w:r w:rsidR="000E4237">
        <w:rPr>
          <w:lang w:val="ru-RU"/>
        </w:rPr>
        <w:t>модель</w:t>
      </w:r>
      <w:r w:rsidRPr="00A40336">
        <w:rPr>
          <w:lang w:val="ru-RU"/>
        </w:rPr>
        <w:t>, обрабатывающая только аудио и принимающая бинарное решение: «нейтрально» (класс 0) или «не нейтрально» (класс 1).</w:t>
      </w:r>
    </w:p>
    <w:p w14:paraId="7089A728" w14:textId="5E2F57C0" w:rsidR="006C693C" w:rsidRPr="00547DDF" w:rsidRDefault="006C693C" w:rsidP="006C693C">
      <w:pPr>
        <w:numPr>
          <w:ilvl w:val="0"/>
          <w:numId w:val="41"/>
        </w:numPr>
        <w:rPr>
          <w:lang w:val="ru-RU"/>
        </w:rPr>
      </w:pPr>
      <w:r w:rsidRPr="00A40336">
        <w:rPr>
          <w:b/>
          <w:bCs/>
          <w:lang w:val="ru-RU"/>
        </w:rPr>
        <w:t xml:space="preserve">Бимодальная голова </w:t>
      </w:r>
      <w:r w:rsidR="00A40336" w:rsidRPr="00A40336">
        <w:rPr>
          <w:lang w:val="ru-RU"/>
        </w:rPr>
        <w:t>-</w:t>
      </w:r>
      <w:r w:rsidRPr="00A40336">
        <w:rPr>
          <w:lang w:val="ru-RU"/>
        </w:rPr>
        <w:t xml:space="preserve"> объединяет видео- и аудиомодальность. Видео-ветка построена на базе </w:t>
      </w:r>
      <w:r w:rsidR="00547DDF">
        <w:rPr>
          <w:lang w:val="ru-RU"/>
        </w:rPr>
        <w:t>видеомодели</w:t>
      </w:r>
      <w:r w:rsidR="0000553F">
        <w:rPr>
          <w:lang w:val="ru-RU"/>
        </w:rPr>
        <w:t>, которая будет выбрана по результатам сравнения</w:t>
      </w:r>
      <w:r w:rsidRPr="00A40336">
        <w:rPr>
          <w:lang w:val="ru-RU"/>
        </w:rPr>
        <w:t xml:space="preserve">; аудио-ветка архитектурно повторяет </w:t>
      </w:r>
      <w:r w:rsidR="004D5D9B">
        <w:rPr>
          <w:lang w:val="ru-RU"/>
        </w:rPr>
        <w:t>аудиогейт,</w:t>
      </w:r>
      <w:r w:rsidRPr="00A40336">
        <w:rPr>
          <w:lang w:val="ru-RU"/>
        </w:rPr>
        <w:t xml:space="preserve"> и получает</w:t>
      </w:r>
      <w:r w:rsidRPr="006C693C">
        <w:rPr>
          <w:lang w:val="en-US"/>
        </w:rPr>
        <w:t> </w:t>
      </w:r>
      <w:r w:rsidRPr="005A5173">
        <w:rPr>
          <w:lang w:val="ru-RU"/>
        </w:rPr>
        <w:t>тот же самый</w:t>
      </w:r>
      <w:r w:rsidRPr="006C693C">
        <w:rPr>
          <w:lang w:val="en-US"/>
        </w:rPr>
        <w:t> </w:t>
      </w:r>
      <w:r w:rsidRPr="00A40336">
        <w:rPr>
          <w:lang w:val="ru-RU"/>
        </w:rPr>
        <w:t xml:space="preserve">тензор </w:t>
      </w:r>
      <w:r w:rsidR="004D5D9B">
        <w:rPr>
          <w:lang w:val="ru-RU"/>
        </w:rPr>
        <w:t>признаков</w:t>
      </w:r>
      <w:r w:rsidRPr="00A40336">
        <w:rPr>
          <w:lang w:val="ru-RU"/>
        </w:rPr>
        <w:t xml:space="preserve">, что и гейт. </w:t>
      </w:r>
      <w:r w:rsidRPr="00547DDF">
        <w:rPr>
          <w:lang w:val="ru-RU"/>
        </w:rPr>
        <w:t>Голова запускается только при положительном решении гейта.</w:t>
      </w:r>
    </w:p>
    <w:p w14:paraId="6BDEA34A" w14:textId="58AFAB79" w:rsidR="006C693C" w:rsidRPr="00A40336" w:rsidRDefault="006C693C" w:rsidP="006C693C">
      <w:pPr>
        <w:rPr>
          <w:lang w:val="ru-RU"/>
        </w:rPr>
      </w:pPr>
      <w:r w:rsidRPr="00A40336">
        <w:rPr>
          <w:lang w:val="ru-RU"/>
        </w:rPr>
        <w:lastRenderedPageBreak/>
        <w:t>Если аудиогейт предсказал «нейтрально», система немедленно возвращает метку</w:t>
      </w:r>
      <w:r w:rsidRPr="006C693C">
        <w:rPr>
          <w:lang w:val="en-US"/>
        </w:rPr>
        <w:t> </w:t>
      </w:r>
      <w:r w:rsidR="00F30D8C">
        <w:rPr>
          <w:lang w:val="ru-RU"/>
        </w:rPr>
        <w:t>«</w:t>
      </w:r>
      <w:r w:rsidR="00F30D8C" w:rsidRPr="00F30D8C">
        <w:rPr>
          <w:lang w:val="ru-RU"/>
        </w:rPr>
        <w:t>нейтрально</w:t>
      </w:r>
      <w:r w:rsidR="00F30D8C">
        <w:rPr>
          <w:i/>
          <w:iCs/>
          <w:lang w:val="ru-RU"/>
        </w:rPr>
        <w:t>»</w:t>
      </w:r>
      <w:r w:rsidRPr="00A40336">
        <w:rPr>
          <w:lang w:val="ru-RU"/>
        </w:rPr>
        <w:t>, не вызывая детектор лиц</w:t>
      </w:r>
      <w:r w:rsidR="002E4B6B">
        <w:rPr>
          <w:lang w:val="ru-RU"/>
        </w:rPr>
        <w:t xml:space="preserve"> </w:t>
      </w:r>
      <w:r w:rsidRPr="00A40336">
        <w:rPr>
          <w:lang w:val="ru-RU"/>
        </w:rPr>
        <w:t>и саму бимодальную голову. При предсказании «не нейтрально» управление передаётся бимодальной голове, которая классифицирует эмоцию в один из четырёх классов. Такая селективная активация радикально сокращает вычислительные затраты на нейтральных репликах, составляющих, согласно статистике, значительную долю диалогов [60].</w:t>
      </w:r>
    </w:p>
    <w:p w14:paraId="01B2E4F0" w14:textId="38B6DA0E" w:rsidR="00171003" w:rsidRPr="00171003" w:rsidRDefault="00171003" w:rsidP="00171003">
      <w:pPr>
        <w:rPr>
          <w:lang w:val="ru-RU"/>
        </w:rPr>
      </w:pPr>
      <w:r w:rsidRPr="00171003">
        <w:rPr>
          <w:lang w:val="ru-RU"/>
        </w:rPr>
        <w:t xml:space="preserve">Выбор аудиомодальности в качестве первой стадии обусловлен её принципиально более низкой вычислительной сложностью по сравнению с видео. </w:t>
      </w:r>
      <w:r w:rsidR="008978F3" w:rsidRPr="00D90500">
        <w:rPr>
          <w:lang w:val="ru-RU"/>
        </w:rPr>
        <w:t>Даже л</w:t>
      </w:r>
      <w:r w:rsidR="008978F3">
        <w:rPr>
          <w:lang w:val="ru-RU"/>
        </w:rPr>
        <w:t>е</w:t>
      </w:r>
      <w:r w:rsidR="008978F3" w:rsidRPr="00D90500">
        <w:rPr>
          <w:lang w:val="ru-RU"/>
        </w:rPr>
        <w:t xml:space="preserve">гкие нейросетевые аудиомодели </w:t>
      </w:r>
      <w:r w:rsidRPr="00171003">
        <w:rPr>
          <w:lang w:val="ru-RU"/>
        </w:rPr>
        <w:t>требу</w:t>
      </w:r>
      <w:r w:rsidR="008978F3">
        <w:rPr>
          <w:lang w:val="ru-RU"/>
        </w:rPr>
        <w:t>ю</w:t>
      </w:r>
      <w:r w:rsidRPr="00171003">
        <w:rPr>
          <w:lang w:val="ru-RU"/>
        </w:rPr>
        <w:t xml:space="preserve">т на порядок меньше операций, чем детекция </w:t>
      </w:r>
      <w:r w:rsidR="008B3281">
        <w:rPr>
          <w:lang w:val="ru-RU"/>
        </w:rPr>
        <w:t>лиц,</w:t>
      </w:r>
      <w:r w:rsidRPr="00171003">
        <w:rPr>
          <w:lang w:val="ru-RU"/>
        </w:rPr>
        <w:t xml:space="preserve"> кроп, нормализация и прогон 16 кадров через с последующей обработко</w:t>
      </w:r>
      <w:r w:rsidR="004931B9">
        <w:rPr>
          <w:lang w:val="ru-RU"/>
        </w:rPr>
        <w:t>й</w:t>
      </w:r>
      <w:r w:rsidRPr="00171003">
        <w:rPr>
          <w:lang w:val="ru-RU"/>
        </w:rPr>
        <w:t xml:space="preserve">. Таким образом, </w:t>
      </w:r>
      <w:r w:rsidR="0022524D">
        <w:rPr>
          <w:lang w:val="ru-RU"/>
        </w:rPr>
        <w:t>архитектура</w:t>
      </w:r>
      <w:r w:rsidRPr="00171003">
        <w:rPr>
          <w:lang w:val="ru-RU"/>
        </w:rPr>
        <w:t xml:space="preserve"> достигает компромисса между качеством распознавания (за счёт использования полной мультимодальной информации на эмоциональных репликах) и ресурсоэффективностью (за счёт пропуска нейтральных реплик).</w:t>
      </w:r>
      <w:r w:rsidR="006178B1">
        <w:rPr>
          <w:lang w:val="ru-RU"/>
        </w:rPr>
        <w:t xml:space="preserve"> </w:t>
      </w:r>
      <w:r w:rsidR="006178B1" w:rsidRPr="006178B1">
        <w:t xml:space="preserve">Дополнительный выигрыш даёт однократное вычисление </w:t>
      </w:r>
      <w:r w:rsidR="004A32E7">
        <w:rPr>
          <w:lang w:val="ru-RU"/>
        </w:rPr>
        <w:t>аудио признаков</w:t>
      </w:r>
      <w:r w:rsidR="006178B1" w:rsidRPr="006178B1">
        <w:t>: один и тот же тензор подаётся и в гейт, и в аудио-ветку головы, полностью исключая повторную экстракцию признаков</w:t>
      </w:r>
    </w:p>
    <w:p w14:paraId="6CAD0487" w14:textId="15AA442B" w:rsidR="00096DCB" w:rsidRDefault="00096DCB" w:rsidP="00096DCB">
      <w:pPr>
        <w:pStyle w:val="Heading2"/>
        <w:rPr>
          <w:lang w:val="ru-RU"/>
        </w:rPr>
      </w:pPr>
      <w:bookmarkStart w:id="38" w:name="_Toc230041396"/>
      <w:r>
        <w:t>Аудио модель: бинарная классификация</w:t>
      </w:r>
      <w:bookmarkEnd w:id="38"/>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арххитектуры </w:t>
      </w:r>
      <w:r w:rsidRPr="00096DCB">
        <w:rPr>
          <w:lang w:val="ru-RU"/>
        </w:rPr>
        <w:t>является аудиогейт – бинарный классификатор, определяющий, содержит ли речевой фрагмент эмоциональную нагрузку. В отличие от многоклассовой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аудиогейту в контексте реального </w:t>
      </w:r>
      <w:r w:rsidRPr="00096DCB">
        <w:rPr>
          <w:lang w:val="ru-RU"/>
        </w:rPr>
        <w:lastRenderedPageBreak/>
        <w:t xml:space="preserve">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видеоветви).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(MelCNN), классический пайплайн MFCC + SVM и Wav2Vec 2.0 с MLP-головой.</w:t>
      </w:r>
    </w:p>
    <w:p w14:paraId="003663F0" w14:textId="37E97292" w:rsidR="00AB349F" w:rsidRDefault="00AB349F" w:rsidP="00AB349F">
      <w:pPr>
        <w:pStyle w:val="Heading3"/>
      </w:pPr>
      <w:bookmarkStart w:id="39" w:name="_Toc230041397"/>
      <w:r>
        <w:t>Подготовка данных и спикеро-независимое разбиение</w:t>
      </w:r>
      <w:bookmarkEnd w:id="39"/>
    </w:p>
    <w:p w14:paraId="2D4A996B" w14:textId="5E18F622" w:rsidR="00AB349F" w:rsidRPr="00AB349F" w:rsidRDefault="00AB349F" w:rsidP="00AB349F">
      <w:pPr>
        <w:rPr>
          <w:lang w:val="ru-RU"/>
        </w:rPr>
      </w:pPr>
      <w:r w:rsidRPr="00AB349F">
        <w:rPr>
          <w:lang w:val="ru-RU"/>
        </w:rPr>
        <w:t>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аугментируется.</w:t>
      </w:r>
    </w:p>
    <w:p w14:paraId="044C9A3D" w14:textId="73A50645" w:rsidR="00AB349F" w:rsidRPr="00AB349F" w:rsidRDefault="00AB349F" w:rsidP="00AB349F">
      <w:pPr>
        <w:rPr>
          <w:lang w:val="ru-RU"/>
        </w:rPr>
      </w:pPr>
      <w:r w:rsidRPr="00AB349F">
        <w:rPr>
          <w:lang w:val="ru-RU"/>
        </w:rPr>
        <w:t>Аугментации реализованы с помощью библиотеки audiomentations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r w:rsidRPr="0086523E">
        <w:rPr>
          <w:lang w:val="ru-RU"/>
        </w:rPr>
        <w:t>AddGaussianSNR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r w:rsidRPr="0086523E">
        <w:rPr>
          <w:lang w:val="ru-RU"/>
        </w:rPr>
        <w:t>Gain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r w:rsidRPr="0086523E">
        <w:rPr>
          <w:lang w:val="ru-RU"/>
        </w:rPr>
        <w:lastRenderedPageBreak/>
        <w:t>TimeStretch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r w:rsidRPr="0086523E">
        <w:rPr>
          <w:lang w:val="ru-RU"/>
        </w:rPr>
        <w:t>PitchShift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х аугментированных копий генерируется с независимо семплированными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041398"/>
      <w:r>
        <w:t>Сравниваемые архитектуры аудимоделей</w:t>
      </w:r>
      <w:bookmarkEnd w:id="40"/>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041399"/>
      <w:r>
        <w:t>DistilHuBERT + Linear</w:t>
      </w:r>
      <w:bookmarkEnd w:id="41"/>
    </w:p>
    <w:p w14:paraId="50F206DA" w14:textId="21BFDFBF" w:rsidR="003D53D2" w:rsidRDefault="00B133DF" w:rsidP="00B133DF">
      <w:pPr>
        <w:rPr>
          <w:lang w:val="ru-RU"/>
        </w:rPr>
      </w:pPr>
      <w:r w:rsidRPr="00B133DF">
        <w:rPr>
          <w:lang w:val="ru-RU"/>
        </w:rPr>
        <w:t xml:space="preserve">В качестве мощного предобученного аудиоэнкодера используется модель ntu-spml/distilhubert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Бэкбон полностью заморожен (параметры не обновляются в процессе обучения). Для каждого аудиофрагмента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w:t>
      </w:r>
      <w:r w:rsidRPr="00B133DF">
        <w:rPr>
          <w:lang w:val="ru-RU"/>
        </w:rPr>
        <w:lastRenderedPageBreak/>
        <w:t>линейный классификатор Linear</w:t>
      </w:r>
      <w:r w:rsidR="00700309">
        <w:rPr>
          <w:lang w:val="ru-RU"/>
        </w:rPr>
        <w:t xml:space="preserve"> </w:t>
      </w:r>
      <w:r w:rsidRPr="00B133DF">
        <w:rPr>
          <w:lang w:val="ru-RU"/>
        </w:rPr>
        <w:t>(768</w:t>
      </w:r>
      <w:r w:rsidR="00147AB0">
        <w:rPr>
          <w:lang w:val="ru-RU"/>
        </w:rPr>
        <w:t>-</w:t>
      </w:r>
      <w:r w:rsidRPr="00B133DF">
        <w:rPr>
          <w:lang w:val="ru-RU"/>
        </w:rPr>
        <w:t>2) с 1,5 тыс. параметров. Обучение проводится с использованием PyTorch Lightning в течение 200 эпох с оптимизатором Adam (скорость обучения 1e-3, L2-регуляризация 1e-4), размер батча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041400"/>
      <w:r>
        <w:t>Log-Mel + CNN (MelCNN)</w:t>
      </w:r>
      <w:bookmarkEnd w:id="42"/>
    </w:p>
    <w:p w14:paraId="3CD9D832" w14:textId="5726D207" w:rsidR="003D53D2" w:rsidRPr="00892BF7" w:rsidRDefault="003D53D2" w:rsidP="00892BF7">
      <w:pPr>
        <w:rPr>
          <w:lang w:val="ru-RU"/>
        </w:rPr>
      </w:pPr>
      <w:r>
        <w:t>Этот подход основан на св</w:t>
      </w:r>
      <w:r>
        <w:rPr>
          <w:lang w:val="ru-RU"/>
        </w:rPr>
        <w:t>е</w:t>
      </w:r>
      <w:r>
        <w:t>рточной нейронной сети, принимающей на вход лог-мел-спектрограмму. Признаки извлекаются с помощью библиотеки librosa со следующими параметрами: частота дискретизации 16 кГц, число мел-фильтров n_mels = 64, размер быстрого преобразования Фурье n_fft = 1024, шаг hop_length = 512, окно Ханна. Полученная спектрограмма обрезается или дополняется нулями до фиксированного числа временных кадров – 128. Нормализация выполняется по предварительно вычисленным среднему значению и стандартному отклонению обучающей выборк</w:t>
      </w:r>
      <w:r w:rsidR="00273AE7">
        <w:rPr>
          <w:lang w:val="ru-RU"/>
        </w:rPr>
        <w:t>и</w:t>
      </w:r>
      <w:r>
        <w:t>.</w:t>
      </w:r>
    </w:p>
    <w:p w14:paraId="37040A91" w14:textId="60420437" w:rsidR="003D53D2" w:rsidRPr="00693EA3" w:rsidRDefault="003D53D2" w:rsidP="00693EA3">
      <w:pPr>
        <w:rPr>
          <w:lang w:val="ru-RU"/>
        </w:rPr>
      </w:pPr>
      <w:r>
        <w:t>Архитектура MelCNN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padding 1, </w:t>
      </w:r>
      <w:r w:rsidR="00FB70E0">
        <w:rPr>
          <w:lang w:val="ru-RU"/>
        </w:rPr>
        <w:t>батчевую</w:t>
      </w:r>
      <w:r>
        <w:t xml:space="preserve"> нормализацию (BatchNorm2d), нелинейность ReLU и операцию максимального пу</w:t>
      </w:r>
      <w:r w:rsidR="008A66CC">
        <w:rPr>
          <w:lang w:val="ru-RU"/>
        </w:rPr>
        <w:t>л</w:t>
      </w:r>
      <w:r>
        <w:t xml:space="preserve">линга (MaxPool2d) с окном 2×2. Количество каналов последовательно увеличивается: </w:t>
      </w:r>
      <w:proofErr w:type="gramStart"/>
      <w:r>
        <w:t xml:space="preserve">16 </w:t>
      </w:r>
      <w:r w:rsidR="007B5307">
        <w:t xml:space="preserve"> -</w:t>
      </w:r>
      <w:proofErr w:type="gramEnd"/>
      <w:r w:rsidR="007B5307">
        <w:t xml:space="preserve"> </w:t>
      </w:r>
      <w:r>
        <w:t xml:space="preserve"> </w:t>
      </w:r>
      <w:proofErr w:type="gramStart"/>
      <w:r>
        <w:t xml:space="preserve">32 </w:t>
      </w:r>
      <w:r w:rsidR="007B5307">
        <w:t xml:space="preserve"> -</w:t>
      </w:r>
      <w:proofErr w:type="gramEnd"/>
      <w:r w:rsidR="007B5307">
        <w:t xml:space="preserve"> </w:t>
      </w:r>
      <w:r>
        <w:t xml:space="preserve"> 64. После третьего блока размерность признакового тензора составляет 64 × 8 × 16 (каналы × время × частота). Тензор выпрямляется (flatten) и пода</w:t>
      </w:r>
      <w:r w:rsidR="00111E23">
        <w:t>е</w:t>
      </w:r>
      <w:r>
        <w:t>тся в классификатор: полносвязный слой с 256 нейронами, ReLU, dropout (0,5) и выходной слой Linear</w:t>
      </w:r>
      <w:r w:rsidR="00AC36DC">
        <w:rPr>
          <w:lang w:val="ru-RU"/>
        </w:rPr>
        <w:t xml:space="preserve"> </w:t>
      </w:r>
      <w:r>
        <w:t>(256</w:t>
      </w:r>
      <w:r w:rsidR="00995D3E">
        <w:rPr>
          <w:lang w:val="ru-RU"/>
        </w:rPr>
        <w:t>-</w:t>
      </w:r>
      <w:r>
        <w:t>2). Общее число параметров модели – 2,1 млн.</w:t>
      </w:r>
    </w:p>
    <w:p w14:paraId="311629DA" w14:textId="2E919436" w:rsidR="003D53D2" w:rsidRDefault="003D53D2" w:rsidP="003D53D2">
      <w:pPr>
        <w:rPr>
          <w:lang w:val="ru-RU"/>
        </w:rPr>
      </w:pPr>
      <w:r>
        <w:lastRenderedPageBreak/>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w:t>
      </w:r>
      <w:r w:rsidR="0037430E">
        <w:t>~</w:t>
      </w:r>
      <w:r>
        <w:t xml:space="preserve"> 5,46, для эмоционального – 1. Нормализованные веса: Neutral 3,223, Emotional 0,592. Обучение проводится в течение 50 эпох с оптимизатором Adam (начальная скорость обучения 1e-5, L2-регуляризация 2e-6) и планировщиком CosineAnnealingLR с минимальной скоростью 1e-7. Размер батча – 32.</w:t>
      </w:r>
    </w:p>
    <w:p w14:paraId="3A90E502" w14:textId="4F53ADB0" w:rsidR="00693EA3" w:rsidRDefault="00693EA3" w:rsidP="00693EA3">
      <w:pPr>
        <w:pStyle w:val="Heading3"/>
        <w:rPr>
          <w:lang w:val="en-US"/>
        </w:rPr>
      </w:pPr>
      <w:bookmarkStart w:id="43" w:name="_Toc230041401"/>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подход включает извлечение 40 мел-частотных кепстральных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r w:rsidRPr="00712A91">
        <w:rPr>
          <w:lang w:val="en-US"/>
        </w:rPr>
        <w:t>StandardScaler</w:t>
      </w:r>
      <w:r w:rsidRPr="003E4A0A">
        <w:rPr>
          <w:lang w:val="ru-RU"/>
        </w:rPr>
        <w:t>. В качестве 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041402"/>
      <w:r>
        <w:t>Wav2Vec 2.0 + MLP</w:t>
      </w:r>
      <w:bookmarkEnd w:id="44"/>
    </w:p>
    <w:p w14:paraId="60B887BF" w14:textId="7F023EDA"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предобученную модель </w:t>
      </w:r>
      <w:r w:rsidRPr="00BA5111">
        <w:rPr>
          <w:lang w:val="en-US"/>
        </w:rPr>
        <w:t>facebook</w:t>
      </w:r>
      <w:r w:rsidRPr="00CD29AB">
        <w:rPr>
          <w:lang w:val="ru-RU"/>
        </w:rPr>
        <w:t>/</w:t>
      </w:r>
      <w:r w:rsidRPr="00BA5111">
        <w:rPr>
          <w:lang w:val="en-US"/>
        </w:rPr>
        <w:t>wav</w:t>
      </w:r>
      <w:r w:rsidRPr="00CD29AB">
        <w:rPr>
          <w:lang w:val="ru-RU"/>
        </w:rPr>
        <w:t>2</w:t>
      </w:r>
      <w:r w:rsidRPr="00BA5111">
        <w:rPr>
          <w:lang w:val="en-US"/>
        </w:rPr>
        <w:t>vec</w:t>
      </w:r>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Аудиофрагменты обрезаются до 6 секунд. Модель возвращает последовательность эмбеддингов размерности 768, из которой маскированный средний пулинг (с уч</w:t>
      </w:r>
      <w:r w:rsidR="00111E23">
        <w:rPr>
          <w:lang w:val="ru-RU"/>
        </w:rPr>
        <w:t>е</w:t>
      </w:r>
      <w:r w:rsidRPr="00CD29AB">
        <w:rPr>
          <w:lang w:val="ru-RU"/>
        </w:rPr>
        <w:t xml:space="preserve">том маски внимания, чтобы игнорировать паддинг) формирует вектор фиксированной длины. Голова представляет собой двухслойный многослойный перцептрон: </w:t>
      </w:r>
      <w:proofErr w:type="gramStart"/>
      <w:r w:rsidRPr="00BA5111">
        <w:rPr>
          <w:lang w:val="en-US"/>
        </w:rPr>
        <w:t>Linear</w:t>
      </w:r>
      <w:r w:rsidRPr="00CD29AB">
        <w:rPr>
          <w:lang w:val="ru-RU"/>
        </w:rPr>
        <w:t>(</w:t>
      </w:r>
      <w:proofErr w:type="gramEnd"/>
      <w:r w:rsidRPr="00CD29AB">
        <w:rPr>
          <w:lang w:val="ru-RU"/>
        </w:rPr>
        <w:t>768</w:t>
      </w:r>
      <w:r w:rsidR="007B5307">
        <w:rPr>
          <w:lang w:val="ru-RU"/>
        </w:rPr>
        <w:t xml:space="preserve"> - </w:t>
      </w:r>
      <w:r w:rsidRPr="00CD29AB">
        <w:rPr>
          <w:lang w:val="ru-RU"/>
        </w:rPr>
        <w:lastRenderedPageBreak/>
        <w:t>256</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ReLU</w:t>
      </w:r>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Dropout</w:t>
      </w:r>
      <w:r w:rsidRPr="00CD29AB">
        <w:rPr>
          <w:lang w:val="ru-RU"/>
        </w:rPr>
        <w:t>(</w:t>
      </w:r>
      <w:proofErr w:type="gramEnd"/>
      <w:r w:rsidRPr="00CD29AB">
        <w:rPr>
          <w:lang w:val="ru-RU"/>
        </w:rPr>
        <w:t>0,3</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Linear</w:t>
      </w:r>
      <w:r w:rsidRPr="00CD29AB">
        <w:rPr>
          <w:lang w:val="ru-RU"/>
        </w:rPr>
        <w:t>(</w:t>
      </w:r>
      <w:proofErr w:type="gramEnd"/>
      <w:r w:rsidRPr="00CD29AB">
        <w:rPr>
          <w:lang w:val="ru-RU"/>
        </w:rPr>
        <w:t>256</w:t>
      </w:r>
      <w:r w:rsidR="007B5307">
        <w:rPr>
          <w:lang w:val="ru-RU"/>
        </w:rPr>
        <w:t xml:space="preserve"> - </w:t>
      </w:r>
      <w:r w:rsidRPr="00CD29AB">
        <w:rPr>
          <w:lang w:val="ru-RU"/>
        </w:rPr>
        <w:t>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r w:rsidRPr="00BA5111">
        <w:rPr>
          <w:lang w:val="en-US"/>
        </w:rPr>
        <w:t>AdamW</w:t>
      </w:r>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батча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r w:rsidRPr="00CD29AB">
        <w:rPr>
          <w:lang w:val="ru-RU"/>
        </w:rPr>
        <w:t>клиппи</w:t>
      </w:r>
      <w:r w:rsidR="00EE387B">
        <w:rPr>
          <w:lang w:val="ru-RU"/>
        </w:rPr>
        <w:t xml:space="preserve">нг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12F5304E" w14:textId="4A7D9F31" w:rsidR="00310D2C" w:rsidRDefault="00310D2C" w:rsidP="007D66DB">
      <w:pPr>
        <w:pStyle w:val="Heading3"/>
      </w:pPr>
      <w:bookmarkStart w:id="45" w:name="_Toc230041403"/>
      <w:r>
        <w:t>Оценка баланса качества и производительности и выбор оптимального аудиогейта</w:t>
      </w:r>
      <w:bookmarkEnd w:id="45"/>
    </w:p>
    <w:p w14:paraId="19A3422B" w14:textId="6C7B195E" w:rsidR="00911A48" w:rsidRPr="007B1870" w:rsidRDefault="00911A48" w:rsidP="00911A48">
      <w:pPr>
        <w:rPr>
          <w:lang w:val="ru-RU"/>
        </w:rPr>
      </w:pPr>
      <w:r>
        <w:rPr>
          <w:lang w:val="ru-RU"/>
        </w:rPr>
        <w:t xml:space="preserve">Можно заметить, что начальные параметры оптимизаторов, шедулеров, </w:t>
      </w:r>
      <w:r>
        <w:rPr>
          <w:lang w:val="en-US"/>
        </w:rPr>
        <w:t>LR</w:t>
      </w:r>
      <w:r w:rsidRPr="00911A48">
        <w:rPr>
          <w:lang w:val="ru-RU"/>
        </w:rPr>
        <w:t xml:space="preserve"> </w:t>
      </w:r>
      <w:r>
        <w:rPr>
          <w:lang w:val="ru-RU"/>
        </w:rPr>
        <w:t xml:space="preserve">и </w:t>
      </w:r>
      <w:r>
        <w:rPr>
          <w:lang w:val="en-US"/>
        </w:rPr>
        <w:t>weight</w:t>
      </w:r>
      <w:r w:rsidRPr="00911A48">
        <w:rPr>
          <w:lang w:val="ru-RU"/>
        </w:rPr>
        <w:t xml:space="preserve"> </w:t>
      </w:r>
      <w:r>
        <w:rPr>
          <w:lang w:val="en-US"/>
        </w:rPr>
        <w:t>decay</w:t>
      </w:r>
      <w:r w:rsidRPr="00911A48">
        <w:rPr>
          <w:lang w:val="ru-RU"/>
        </w:rPr>
        <w:t xml:space="preserve"> </w:t>
      </w:r>
      <w:r>
        <w:rPr>
          <w:lang w:val="ru-RU"/>
        </w:rPr>
        <w:t xml:space="preserve">отличаются у разных моделей. </w:t>
      </w:r>
      <w:r>
        <w:rPr>
          <w:lang w:val="ru-RU"/>
        </w:rPr>
        <w:t>Важно, так как на данном этапе мы выбираем модели для нашей итоговой архитектуры, а не строим бенчмарк качества – параметры</w:t>
      </w:r>
      <w:r w:rsidR="007B1870">
        <w:rPr>
          <w:lang w:val="ru-RU"/>
        </w:rPr>
        <w:t xml:space="preserve"> (</w:t>
      </w:r>
      <w:r w:rsidR="007B1870">
        <w:rPr>
          <w:lang w:val="en-US"/>
        </w:rPr>
        <w:t>LR</w:t>
      </w:r>
      <w:r w:rsidR="007B1870" w:rsidRPr="007B1870">
        <w:rPr>
          <w:lang w:val="ru-RU"/>
        </w:rPr>
        <w:t xml:space="preserve">, </w:t>
      </w:r>
      <w:r w:rsidR="007B1870">
        <w:rPr>
          <w:lang w:val="en-US"/>
        </w:rPr>
        <w:t>WD</w:t>
      </w:r>
      <w:r w:rsidR="007B1870" w:rsidRPr="007B1870">
        <w:rPr>
          <w:lang w:val="ru-RU"/>
        </w:rPr>
        <w:t>)</w:t>
      </w:r>
      <w:r>
        <w:rPr>
          <w:lang w:val="ru-RU"/>
        </w:rPr>
        <w:t xml:space="preserve"> и используемые планировщики / оптимизаторы 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Pr>
          <w:lang w:val="ru-RU"/>
        </w:rPr>
        <w:t>То есть для каждой модели проводились эксперименты с замером качества на разных гиперпараметрах и в данном разделе представлены итоговые наилучшие конфигурации.</w:t>
      </w:r>
    </w:p>
    <w:p w14:paraId="2C9ACEA7" w14:textId="610DC9E5" w:rsidR="00900548" w:rsidRDefault="007D66DB" w:rsidP="001614E2">
      <w:pPr>
        <w:rPr>
          <w:lang w:val="ru-RU"/>
        </w:rPr>
      </w:pPr>
      <w:r w:rsidRPr="007D66DB">
        <w:rPr>
          <w:lang w:val="ru-RU"/>
        </w:rPr>
        <w:t xml:space="preserve">Все модели оцениваются на спикеро-независимой тестовой выборке (1715 файлов, 22 диктора). Метрики включают </w:t>
      </w:r>
      <w:r w:rsidRPr="007D66DB">
        <w:rPr>
          <w:lang w:val="en-US"/>
        </w:rPr>
        <w:t>accuracy</w:t>
      </w:r>
      <w:r w:rsidRPr="007D66DB">
        <w:rPr>
          <w:lang w:val="ru-RU"/>
        </w:rPr>
        <w:t xml:space="preserve">, </w:t>
      </w:r>
      <w:r w:rsidRPr="007D66DB">
        <w:rPr>
          <w:lang w:val="en-US"/>
        </w:rPr>
        <w:t>macro</w:t>
      </w:r>
      <w:r w:rsidRPr="007D66DB">
        <w:rPr>
          <w:lang w:val="ru-RU"/>
        </w:rPr>
        <w:t xml:space="preserve"> </w:t>
      </w:r>
      <w:r w:rsidRPr="007D66DB">
        <w:rPr>
          <w:lang w:val="en-US"/>
        </w:rPr>
        <w:t>F</w:t>
      </w:r>
      <w:r w:rsidRPr="007D66DB">
        <w:rPr>
          <w:lang w:val="ru-RU"/>
        </w:rPr>
        <w:t xml:space="preserve">1, </w:t>
      </w:r>
      <w:r w:rsidRPr="007D66DB">
        <w:rPr>
          <w:lang w:val="en-US"/>
        </w:rPr>
        <w:t>precision</w:t>
      </w:r>
      <w:r w:rsidRPr="007D66DB">
        <w:rPr>
          <w:lang w:val="ru-RU"/>
        </w:rPr>
        <w:t xml:space="preserve">, </w:t>
      </w:r>
      <w:r w:rsidRPr="007D66DB">
        <w:rPr>
          <w:lang w:val="en-US"/>
        </w:rPr>
        <w:t>recall</w:t>
      </w:r>
      <w:r w:rsidRPr="007D66DB">
        <w:rPr>
          <w:lang w:val="ru-RU"/>
        </w:rPr>
        <w:t xml:space="preserve"> по каждому классу, а также среднее время инференса на файл (в миллисекундах) и размер модели/пайплайна (в мегабайтах). Инференс </w:t>
      </w:r>
      <w:r w:rsidRPr="007D66DB">
        <w:rPr>
          <w:lang w:val="ru-RU"/>
        </w:rPr>
        <w:lastRenderedPageBreak/>
        <w:t xml:space="preserve">измеряется на устройстве </w:t>
      </w:r>
      <w:r w:rsidRPr="007D66DB">
        <w:rPr>
          <w:lang w:val="en-US"/>
        </w:rPr>
        <w:t>Apple</w:t>
      </w:r>
      <w:r w:rsidRPr="007D66DB">
        <w:rPr>
          <w:lang w:val="ru-RU"/>
        </w:rPr>
        <w:t xml:space="preserve"> </w:t>
      </w:r>
      <w:r>
        <w:rPr>
          <w:lang w:val="en-US"/>
        </w:rPr>
        <w:t>MacBook</w:t>
      </w:r>
      <w:r w:rsidRPr="007D66DB">
        <w:rPr>
          <w:lang w:val="ru-RU"/>
        </w:rPr>
        <w:t xml:space="preserve"> </w:t>
      </w:r>
      <w:r>
        <w:rPr>
          <w:lang w:val="en-US"/>
        </w:rPr>
        <w:t>M</w:t>
      </w:r>
      <w:r w:rsidRPr="007D66DB">
        <w:rPr>
          <w:lang w:val="ru-RU"/>
        </w:rPr>
        <w:t xml:space="preserve">1 </w:t>
      </w:r>
      <w:r>
        <w:rPr>
          <w:lang w:val="en-US"/>
        </w:rPr>
        <w:t>Pro</w:t>
      </w:r>
      <w:r w:rsidRPr="007D66DB">
        <w:rPr>
          <w:lang w:val="ru-RU"/>
        </w:rPr>
        <w:t xml:space="preserve">, </w:t>
      </w:r>
      <w:r>
        <w:rPr>
          <w:lang w:val="ru-RU"/>
        </w:rPr>
        <w:t xml:space="preserve">с использованием </w:t>
      </w:r>
      <w:r w:rsidRPr="007D66DB">
        <w:rPr>
          <w:lang w:val="en-US"/>
        </w:rPr>
        <w:t>MPS</w:t>
      </w:r>
      <w:r w:rsidRPr="007D66DB">
        <w:rPr>
          <w:lang w:val="ru-RU"/>
        </w:rPr>
        <w:t xml:space="preserve"> (аналог </w:t>
      </w:r>
      <w:r>
        <w:rPr>
          <w:lang w:val="en-US"/>
        </w:rPr>
        <w:t>CUDA</w:t>
      </w:r>
      <w:r w:rsidRPr="007D66DB">
        <w:rPr>
          <w:lang w:val="ru-RU"/>
        </w:rPr>
        <w:t>).</w:t>
      </w:r>
    </w:p>
    <w:p w14:paraId="683AD92E" w14:textId="349D43BE" w:rsidR="00900548" w:rsidRPr="00460C62" w:rsidRDefault="00900548" w:rsidP="00460C62">
      <w:pPr>
        <w:jc w:val="right"/>
        <w:rPr>
          <w:lang w:val="ru-RU"/>
        </w:rPr>
      </w:pPr>
      <w:r>
        <w:rPr>
          <w:lang w:val="ru-RU"/>
        </w:rPr>
        <w:t xml:space="preserve">Таблица </w:t>
      </w:r>
      <w:r>
        <w:rPr>
          <w:lang w:val="en-US"/>
        </w:rPr>
        <w:t>4</w:t>
      </w:r>
      <w:r>
        <w:rPr>
          <w:lang w:val="ru-RU"/>
        </w:rPr>
        <w:t>. Сравнение аудио моделей.</w:t>
      </w:r>
    </w:p>
    <w:tbl>
      <w:tblPr>
        <w:tblStyle w:val="TableGrid"/>
        <w:tblW w:w="0" w:type="auto"/>
        <w:tblLook w:val="04A0" w:firstRow="1" w:lastRow="0" w:firstColumn="1" w:lastColumn="0" w:noHBand="0" w:noVBand="1"/>
      </w:tblPr>
      <w:tblGrid>
        <w:gridCol w:w="1657"/>
        <w:gridCol w:w="1136"/>
        <w:gridCol w:w="1012"/>
        <w:gridCol w:w="1110"/>
        <w:gridCol w:w="876"/>
        <w:gridCol w:w="1430"/>
        <w:gridCol w:w="1840"/>
      </w:tblGrid>
      <w:tr w:rsidR="007D66DB" w14:paraId="1198EF65" w14:textId="77777777" w:rsidTr="007D66DB">
        <w:tc>
          <w:tcPr>
            <w:tcW w:w="1352" w:type="dxa"/>
          </w:tcPr>
          <w:p w14:paraId="22109231" w14:textId="23366E73" w:rsidR="007D66DB" w:rsidRPr="007D66DB" w:rsidRDefault="007D66DB" w:rsidP="007D66DB">
            <w:pPr>
              <w:ind w:firstLine="0"/>
              <w:rPr>
                <w:sz w:val="24"/>
                <w:szCs w:val="24"/>
                <w:lang w:val="ru-RU"/>
              </w:rPr>
            </w:pPr>
            <w:r w:rsidRPr="007D66DB">
              <w:rPr>
                <w:sz w:val="24"/>
                <w:szCs w:val="24"/>
                <w:lang w:val="ru-RU"/>
              </w:rPr>
              <w:t>Модель</w:t>
            </w:r>
          </w:p>
        </w:tc>
        <w:tc>
          <w:tcPr>
            <w:tcW w:w="1136" w:type="dxa"/>
          </w:tcPr>
          <w:p w14:paraId="70C535F1" w14:textId="0E7BC1D4" w:rsidR="007D66DB" w:rsidRPr="007D66DB" w:rsidRDefault="007D66DB" w:rsidP="007D66DB">
            <w:pPr>
              <w:ind w:firstLine="0"/>
              <w:rPr>
                <w:sz w:val="24"/>
                <w:szCs w:val="24"/>
                <w:lang w:val="en-US"/>
              </w:rPr>
            </w:pPr>
            <w:r w:rsidRPr="007D66DB">
              <w:rPr>
                <w:sz w:val="24"/>
                <w:szCs w:val="24"/>
                <w:lang w:val="en-US"/>
              </w:rPr>
              <w:t>Accuracy</w:t>
            </w:r>
          </w:p>
        </w:tc>
        <w:tc>
          <w:tcPr>
            <w:tcW w:w="1180" w:type="dxa"/>
          </w:tcPr>
          <w:p w14:paraId="58B35E14" w14:textId="3A0BD1C2" w:rsidR="007D66DB" w:rsidRPr="007D66DB" w:rsidRDefault="007D66DB" w:rsidP="007D66DB">
            <w:pPr>
              <w:ind w:firstLine="0"/>
              <w:rPr>
                <w:sz w:val="24"/>
                <w:szCs w:val="24"/>
                <w:lang w:val="en-US"/>
              </w:rPr>
            </w:pPr>
            <w:r w:rsidRPr="007D66DB">
              <w:rPr>
                <w:sz w:val="24"/>
                <w:szCs w:val="24"/>
                <w:lang w:val="en-US"/>
              </w:rPr>
              <w:t>Macro F1</w:t>
            </w:r>
          </w:p>
        </w:tc>
        <w:tc>
          <w:tcPr>
            <w:tcW w:w="1110" w:type="dxa"/>
          </w:tcPr>
          <w:p w14:paraId="742D04F2" w14:textId="2891BCCD" w:rsidR="007D66DB" w:rsidRPr="007D66DB" w:rsidRDefault="007D66DB" w:rsidP="007D66DB">
            <w:pPr>
              <w:ind w:firstLine="0"/>
              <w:rPr>
                <w:sz w:val="24"/>
                <w:szCs w:val="24"/>
                <w:lang w:val="ru-RU"/>
              </w:rPr>
            </w:pPr>
            <w:r w:rsidRPr="007D66DB">
              <w:rPr>
                <w:sz w:val="24"/>
                <w:szCs w:val="24"/>
                <w:lang w:val="en-US"/>
              </w:rPr>
              <w:t>Precision</w:t>
            </w:r>
          </w:p>
        </w:tc>
        <w:tc>
          <w:tcPr>
            <w:tcW w:w="830" w:type="dxa"/>
          </w:tcPr>
          <w:p w14:paraId="7E23B664" w14:textId="4C7CC168" w:rsidR="007D66DB" w:rsidRPr="007D66DB" w:rsidRDefault="007D66DB" w:rsidP="007D66DB">
            <w:pPr>
              <w:ind w:firstLine="0"/>
              <w:rPr>
                <w:sz w:val="24"/>
                <w:szCs w:val="24"/>
                <w:lang w:val="ru-RU"/>
              </w:rPr>
            </w:pPr>
            <w:r w:rsidRPr="007D66DB">
              <w:rPr>
                <w:sz w:val="24"/>
                <w:szCs w:val="24"/>
                <w:lang w:val="en-US"/>
              </w:rPr>
              <w:t>Recall</w:t>
            </w:r>
          </w:p>
        </w:tc>
        <w:tc>
          <w:tcPr>
            <w:tcW w:w="1587" w:type="dxa"/>
          </w:tcPr>
          <w:p w14:paraId="3B190B8C" w14:textId="23B4F617" w:rsidR="007D66DB" w:rsidRPr="00386523" w:rsidRDefault="007D66DB" w:rsidP="007D66DB">
            <w:pPr>
              <w:ind w:firstLine="0"/>
              <w:rPr>
                <w:sz w:val="24"/>
                <w:szCs w:val="24"/>
                <w:lang w:val="ru-RU"/>
              </w:rPr>
            </w:pPr>
            <w:r w:rsidRPr="007D66DB">
              <w:rPr>
                <w:sz w:val="24"/>
                <w:szCs w:val="24"/>
                <w:lang w:val="ru-RU"/>
              </w:rPr>
              <w:t>Инференс, мс</w:t>
            </w:r>
            <w:r w:rsidR="00386523">
              <w:rPr>
                <w:sz w:val="24"/>
                <w:szCs w:val="24"/>
                <w:lang w:val="en-US"/>
              </w:rPr>
              <w:t>/</w:t>
            </w:r>
            <w:r w:rsidR="00386523">
              <w:rPr>
                <w:sz w:val="24"/>
                <w:szCs w:val="24"/>
                <w:lang w:val="ru-RU"/>
              </w:rPr>
              <w:t>файл</w:t>
            </w:r>
          </w:p>
        </w:tc>
        <w:tc>
          <w:tcPr>
            <w:tcW w:w="2433" w:type="dxa"/>
          </w:tcPr>
          <w:p w14:paraId="4ADCBF05" w14:textId="45FB9E2E" w:rsidR="007D66DB" w:rsidRPr="007D66DB" w:rsidRDefault="007D66DB" w:rsidP="007D66DB">
            <w:pPr>
              <w:ind w:firstLine="0"/>
              <w:rPr>
                <w:sz w:val="24"/>
                <w:szCs w:val="24"/>
                <w:lang w:val="ru-RU"/>
              </w:rPr>
            </w:pPr>
            <w:r w:rsidRPr="007D66DB">
              <w:rPr>
                <w:sz w:val="24"/>
                <w:szCs w:val="24"/>
                <w:lang w:val="ru-RU"/>
              </w:rPr>
              <w:t>Размер пайплайна, МБ</w:t>
            </w:r>
          </w:p>
        </w:tc>
      </w:tr>
      <w:tr w:rsidR="007D66DB" w14:paraId="6A9C87DD" w14:textId="77777777" w:rsidTr="00386523">
        <w:tc>
          <w:tcPr>
            <w:tcW w:w="1352" w:type="dxa"/>
          </w:tcPr>
          <w:p w14:paraId="3324C198" w14:textId="3AC3131F" w:rsidR="007D66DB" w:rsidRPr="007D66DB" w:rsidRDefault="007D66DB" w:rsidP="007D66DB">
            <w:pPr>
              <w:ind w:firstLine="0"/>
              <w:rPr>
                <w:sz w:val="24"/>
                <w:szCs w:val="24"/>
                <w:lang w:val="en-US"/>
              </w:rPr>
            </w:pPr>
            <w:r>
              <w:rPr>
                <w:sz w:val="24"/>
                <w:szCs w:val="24"/>
                <w:lang w:val="en-US"/>
              </w:rPr>
              <w:t>DistilHuBERT + Linear</w:t>
            </w:r>
          </w:p>
        </w:tc>
        <w:tc>
          <w:tcPr>
            <w:tcW w:w="1136" w:type="dxa"/>
            <w:vAlign w:val="center"/>
          </w:tcPr>
          <w:p w14:paraId="2423BE22" w14:textId="73931C71" w:rsidR="007D66DB" w:rsidRPr="00386523" w:rsidRDefault="00386523" w:rsidP="00386523">
            <w:pPr>
              <w:ind w:firstLine="0"/>
              <w:jc w:val="center"/>
              <w:rPr>
                <w:b/>
                <w:bCs/>
                <w:sz w:val="24"/>
                <w:szCs w:val="24"/>
                <w:lang w:val="en-US"/>
              </w:rPr>
            </w:pPr>
            <w:r w:rsidRPr="00386523">
              <w:rPr>
                <w:b/>
                <w:bCs/>
                <w:sz w:val="24"/>
                <w:szCs w:val="24"/>
                <w:lang w:val="en-US"/>
              </w:rPr>
              <w:t>0.9044</w:t>
            </w:r>
          </w:p>
        </w:tc>
        <w:tc>
          <w:tcPr>
            <w:tcW w:w="1180" w:type="dxa"/>
            <w:vAlign w:val="center"/>
          </w:tcPr>
          <w:p w14:paraId="0A41F6FF" w14:textId="69801A89" w:rsidR="007D66DB" w:rsidRPr="00386523" w:rsidRDefault="00386523" w:rsidP="00386523">
            <w:pPr>
              <w:ind w:firstLine="0"/>
              <w:jc w:val="center"/>
              <w:rPr>
                <w:b/>
                <w:bCs/>
                <w:sz w:val="24"/>
                <w:szCs w:val="24"/>
                <w:lang w:val="en-US"/>
              </w:rPr>
            </w:pPr>
            <w:r w:rsidRPr="00386523">
              <w:rPr>
                <w:b/>
                <w:bCs/>
                <w:sz w:val="24"/>
                <w:szCs w:val="24"/>
                <w:lang w:val="en-US"/>
              </w:rPr>
              <w:t>0.8348</w:t>
            </w:r>
          </w:p>
        </w:tc>
        <w:tc>
          <w:tcPr>
            <w:tcW w:w="1110" w:type="dxa"/>
            <w:vAlign w:val="center"/>
          </w:tcPr>
          <w:p w14:paraId="1FAD438B" w14:textId="35C1FFD1" w:rsidR="007D66DB" w:rsidRPr="00386523" w:rsidRDefault="00386523" w:rsidP="00386523">
            <w:pPr>
              <w:ind w:firstLine="0"/>
              <w:jc w:val="center"/>
              <w:rPr>
                <w:b/>
                <w:bCs/>
                <w:sz w:val="24"/>
                <w:szCs w:val="24"/>
                <w:lang w:val="en-US"/>
              </w:rPr>
            </w:pPr>
            <w:r w:rsidRPr="00386523">
              <w:rPr>
                <w:b/>
                <w:bCs/>
                <w:sz w:val="24"/>
                <w:szCs w:val="24"/>
                <w:lang w:val="en-US"/>
              </w:rPr>
              <w:t>0.8070</w:t>
            </w:r>
          </w:p>
        </w:tc>
        <w:tc>
          <w:tcPr>
            <w:tcW w:w="830" w:type="dxa"/>
            <w:vAlign w:val="center"/>
          </w:tcPr>
          <w:p w14:paraId="5504FA18" w14:textId="40F68BFB" w:rsidR="007D66DB" w:rsidRPr="00386523" w:rsidRDefault="00386523" w:rsidP="00386523">
            <w:pPr>
              <w:ind w:firstLine="0"/>
              <w:jc w:val="center"/>
              <w:rPr>
                <w:b/>
                <w:bCs/>
                <w:sz w:val="24"/>
                <w:szCs w:val="24"/>
                <w:lang w:val="en-US"/>
              </w:rPr>
            </w:pPr>
            <w:r w:rsidRPr="00386523">
              <w:rPr>
                <w:b/>
                <w:bCs/>
                <w:sz w:val="24"/>
                <w:szCs w:val="24"/>
                <w:lang w:val="en-US"/>
              </w:rPr>
              <w:t>0.8750</w:t>
            </w:r>
          </w:p>
        </w:tc>
        <w:tc>
          <w:tcPr>
            <w:tcW w:w="1587" w:type="dxa"/>
            <w:vAlign w:val="center"/>
          </w:tcPr>
          <w:p w14:paraId="3AFB5950" w14:textId="089B07D7" w:rsidR="007D66DB" w:rsidRPr="00386523" w:rsidRDefault="00386523" w:rsidP="00386523">
            <w:pPr>
              <w:ind w:firstLine="0"/>
              <w:jc w:val="center"/>
              <w:rPr>
                <w:sz w:val="24"/>
                <w:szCs w:val="24"/>
                <w:lang w:val="en-US"/>
              </w:rPr>
            </w:pPr>
            <w:r>
              <w:rPr>
                <w:sz w:val="24"/>
                <w:szCs w:val="24"/>
                <w:lang w:val="en-US"/>
              </w:rPr>
              <w:t>15.0</w:t>
            </w:r>
          </w:p>
        </w:tc>
        <w:tc>
          <w:tcPr>
            <w:tcW w:w="2433" w:type="dxa"/>
            <w:vAlign w:val="center"/>
          </w:tcPr>
          <w:p w14:paraId="579E2FCC" w14:textId="33140C74" w:rsidR="007D66DB" w:rsidRPr="00386523" w:rsidRDefault="00386523" w:rsidP="00386523">
            <w:pPr>
              <w:ind w:firstLine="0"/>
              <w:jc w:val="center"/>
              <w:rPr>
                <w:sz w:val="24"/>
                <w:szCs w:val="24"/>
                <w:lang w:val="en-US"/>
              </w:rPr>
            </w:pPr>
            <w:r>
              <w:rPr>
                <w:sz w:val="24"/>
                <w:szCs w:val="24"/>
                <w:lang w:val="en-US"/>
              </w:rPr>
              <w:t>89.62</w:t>
            </w:r>
          </w:p>
        </w:tc>
      </w:tr>
      <w:tr w:rsidR="007D66DB" w14:paraId="683D7530" w14:textId="77777777" w:rsidTr="00386523">
        <w:tc>
          <w:tcPr>
            <w:tcW w:w="1352" w:type="dxa"/>
          </w:tcPr>
          <w:p w14:paraId="74F72FB3" w14:textId="77777777" w:rsidR="007D66DB" w:rsidRPr="00386523" w:rsidRDefault="007D66DB" w:rsidP="007D66DB">
            <w:pPr>
              <w:ind w:firstLine="0"/>
              <w:rPr>
                <w:b/>
                <w:bCs/>
                <w:sz w:val="24"/>
                <w:szCs w:val="24"/>
                <w:lang w:val="en-US"/>
              </w:rPr>
            </w:pPr>
            <w:r w:rsidRPr="00386523">
              <w:rPr>
                <w:b/>
                <w:bCs/>
                <w:sz w:val="24"/>
                <w:szCs w:val="24"/>
                <w:lang w:val="en-US"/>
              </w:rPr>
              <w:t xml:space="preserve">Log-Mel </w:t>
            </w:r>
          </w:p>
          <w:p w14:paraId="12151290" w14:textId="5CC7B853" w:rsidR="007D66DB" w:rsidRPr="007D66DB" w:rsidRDefault="007D66DB" w:rsidP="007D66DB">
            <w:pPr>
              <w:ind w:firstLine="0"/>
              <w:rPr>
                <w:sz w:val="24"/>
                <w:szCs w:val="24"/>
                <w:lang w:val="en-US"/>
              </w:rPr>
            </w:pPr>
            <w:r w:rsidRPr="00386523">
              <w:rPr>
                <w:b/>
                <w:bCs/>
                <w:sz w:val="24"/>
                <w:szCs w:val="24"/>
                <w:lang w:val="en-US"/>
              </w:rPr>
              <w:t>+ CNN</w:t>
            </w:r>
          </w:p>
        </w:tc>
        <w:tc>
          <w:tcPr>
            <w:tcW w:w="1136" w:type="dxa"/>
            <w:vAlign w:val="center"/>
          </w:tcPr>
          <w:p w14:paraId="4D75D9A8" w14:textId="6A8CC702" w:rsidR="007D66DB" w:rsidRPr="00386523" w:rsidRDefault="00386523" w:rsidP="00386523">
            <w:pPr>
              <w:ind w:firstLine="0"/>
              <w:jc w:val="center"/>
              <w:rPr>
                <w:sz w:val="24"/>
                <w:szCs w:val="24"/>
                <w:lang w:val="en-US"/>
              </w:rPr>
            </w:pPr>
            <w:r>
              <w:rPr>
                <w:sz w:val="24"/>
                <w:szCs w:val="24"/>
                <w:lang w:val="en-US"/>
              </w:rPr>
              <w:t>0.8274</w:t>
            </w:r>
          </w:p>
        </w:tc>
        <w:tc>
          <w:tcPr>
            <w:tcW w:w="1180" w:type="dxa"/>
            <w:vAlign w:val="center"/>
          </w:tcPr>
          <w:p w14:paraId="3D2BD67A" w14:textId="1E155492" w:rsidR="007D66DB" w:rsidRPr="00386523" w:rsidRDefault="00386523" w:rsidP="00386523">
            <w:pPr>
              <w:ind w:firstLine="0"/>
              <w:jc w:val="center"/>
              <w:rPr>
                <w:sz w:val="24"/>
                <w:szCs w:val="24"/>
                <w:lang w:val="en-US"/>
              </w:rPr>
            </w:pPr>
            <w:r>
              <w:rPr>
                <w:sz w:val="24"/>
                <w:szCs w:val="24"/>
                <w:lang w:val="en-US"/>
              </w:rPr>
              <w:t>0.7344</w:t>
            </w:r>
          </w:p>
        </w:tc>
        <w:tc>
          <w:tcPr>
            <w:tcW w:w="1110" w:type="dxa"/>
            <w:vAlign w:val="center"/>
          </w:tcPr>
          <w:p w14:paraId="55CFD4FE" w14:textId="0B881067" w:rsidR="007D66DB" w:rsidRPr="00386523" w:rsidRDefault="00386523" w:rsidP="00386523">
            <w:pPr>
              <w:ind w:firstLine="0"/>
              <w:jc w:val="center"/>
              <w:rPr>
                <w:sz w:val="24"/>
                <w:szCs w:val="24"/>
                <w:lang w:val="en-US"/>
              </w:rPr>
            </w:pPr>
            <w:r>
              <w:rPr>
                <w:sz w:val="24"/>
                <w:szCs w:val="24"/>
                <w:lang w:val="en-US"/>
              </w:rPr>
              <w:t>0.7073</w:t>
            </w:r>
          </w:p>
        </w:tc>
        <w:tc>
          <w:tcPr>
            <w:tcW w:w="830" w:type="dxa"/>
            <w:vAlign w:val="center"/>
          </w:tcPr>
          <w:p w14:paraId="212B09D7" w14:textId="591BE525" w:rsidR="007D66DB" w:rsidRPr="00386523" w:rsidRDefault="00386523" w:rsidP="00386523">
            <w:pPr>
              <w:ind w:firstLine="0"/>
              <w:jc w:val="center"/>
              <w:rPr>
                <w:sz w:val="24"/>
                <w:szCs w:val="24"/>
                <w:lang w:val="en-US"/>
              </w:rPr>
            </w:pPr>
            <w:r>
              <w:rPr>
                <w:sz w:val="24"/>
                <w:szCs w:val="24"/>
                <w:lang w:val="en-US"/>
              </w:rPr>
              <w:t>0.8031</w:t>
            </w:r>
          </w:p>
        </w:tc>
        <w:tc>
          <w:tcPr>
            <w:tcW w:w="1587" w:type="dxa"/>
            <w:vAlign w:val="center"/>
          </w:tcPr>
          <w:p w14:paraId="0B25305C" w14:textId="00005F5C" w:rsidR="007D66DB" w:rsidRPr="00386523" w:rsidRDefault="00386523" w:rsidP="00386523">
            <w:pPr>
              <w:ind w:firstLine="0"/>
              <w:jc w:val="center"/>
              <w:rPr>
                <w:b/>
                <w:bCs/>
                <w:sz w:val="24"/>
                <w:szCs w:val="24"/>
                <w:lang w:val="en-US"/>
              </w:rPr>
            </w:pPr>
            <w:r w:rsidRPr="00386523">
              <w:rPr>
                <w:b/>
                <w:bCs/>
                <w:sz w:val="24"/>
                <w:szCs w:val="24"/>
                <w:lang w:val="en-US"/>
              </w:rPr>
              <w:t>3.4</w:t>
            </w:r>
          </w:p>
        </w:tc>
        <w:tc>
          <w:tcPr>
            <w:tcW w:w="2433" w:type="dxa"/>
            <w:vAlign w:val="center"/>
          </w:tcPr>
          <w:p w14:paraId="2CBCF631" w14:textId="2A608B40" w:rsidR="007D66DB" w:rsidRPr="00386523" w:rsidRDefault="00386523" w:rsidP="00386523">
            <w:pPr>
              <w:ind w:firstLine="0"/>
              <w:jc w:val="center"/>
              <w:rPr>
                <w:b/>
                <w:bCs/>
                <w:sz w:val="24"/>
                <w:szCs w:val="24"/>
                <w:lang w:val="en-US"/>
              </w:rPr>
            </w:pPr>
            <w:r w:rsidRPr="00386523">
              <w:rPr>
                <w:b/>
                <w:bCs/>
                <w:sz w:val="24"/>
                <w:szCs w:val="24"/>
                <w:lang w:val="en-US"/>
              </w:rPr>
              <w:t>8.09</w:t>
            </w:r>
          </w:p>
        </w:tc>
      </w:tr>
      <w:tr w:rsidR="007D66DB" w14:paraId="2F3F0DCC" w14:textId="77777777" w:rsidTr="00386523">
        <w:tc>
          <w:tcPr>
            <w:tcW w:w="1352" w:type="dxa"/>
          </w:tcPr>
          <w:p w14:paraId="3D8CEA03" w14:textId="77777777" w:rsidR="00386523" w:rsidRDefault="007D66DB" w:rsidP="007D66DB">
            <w:pPr>
              <w:ind w:firstLine="0"/>
              <w:rPr>
                <w:sz w:val="24"/>
                <w:szCs w:val="24"/>
                <w:lang w:val="en-US"/>
              </w:rPr>
            </w:pPr>
            <w:r>
              <w:rPr>
                <w:sz w:val="24"/>
                <w:szCs w:val="24"/>
                <w:lang w:val="en-US"/>
              </w:rPr>
              <w:t xml:space="preserve">MFCC </w:t>
            </w:r>
          </w:p>
          <w:p w14:paraId="18C5A5E8" w14:textId="7286EF08" w:rsidR="007D66DB" w:rsidRPr="007D66DB" w:rsidRDefault="007D66DB" w:rsidP="007D66DB">
            <w:pPr>
              <w:ind w:firstLine="0"/>
              <w:rPr>
                <w:sz w:val="24"/>
                <w:szCs w:val="24"/>
                <w:lang w:val="en-US"/>
              </w:rPr>
            </w:pPr>
            <w:r>
              <w:rPr>
                <w:sz w:val="24"/>
                <w:szCs w:val="24"/>
                <w:lang w:val="en-US"/>
              </w:rPr>
              <w:t>+ SVM</w:t>
            </w:r>
          </w:p>
        </w:tc>
        <w:tc>
          <w:tcPr>
            <w:tcW w:w="1136" w:type="dxa"/>
            <w:vAlign w:val="center"/>
          </w:tcPr>
          <w:p w14:paraId="717A653C" w14:textId="0AB55363" w:rsidR="007D66DB" w:rsidRPr="00386523" w:rsidRDefault="00386523" w:rsidP="00386523">
            <w:pPr>
              <w:ind w:firstLine="0"/>
              <w:jc w:val="center"/>
              <w:rPr>
                <w:sz w:val="24"/>
                <w:szCs w:val="24"/>
                <w:lang w:val="en-US"/>
              </w:rPr>
            </w:pPr>
            <w:r>
              <w:rPr>
                <w:sz w:val="24"/>
                <w:szCs w:val="24"/>
                <w:lang w:val="en-US"/>
              </w:rPr>
              <w:t>0.7749</w:t>
            </w:r>
          </w:p>
        </w:tc>
        <w:tc>
          <w:tcPr>
            <w:tcW w:w="1180" w:type="dxa"/>
            <w:vAlign w:val="center"/>
          </w:tcPr>
          <w:p w14:paraId="7F8A9239" w14:textId="19F9FCDB" w:rsidR="007D66DB" w:rsidRPr="00386523" w:rsidRDefault="00386523" w:rsidP="00386523">
            <w:pPr>
              <w:ind w:firstLine="0"/>
              <w:jc w:val="center"/>
              <w:rPr>
                <w:sz w:val="24"/>
                <w:szCs w:val="24"/>
                <w:lang w:val="en-US"/>
              </w:rPr>
            </w:pPr>
            <w:r>
              <w:rPr>
                <w:sz w:val="24"/>
                <w:szCs w:val="24"/>
                <w:lang w:val="en-US"/>
              </w:rPr>
              <w:t>0.6379</w:t>
            </w:r>
          </w:p>
        </w:tc>
        <w:tc>
          <w:tcPr>
            <w:tcW w:w="1110" w:type="dxa"/>
            <w:vAlign w:val="center"/>
          </w:tcPr>
          <w:p w14:paraId="02189669" w14:textId="4EB27EA8" w:rsidR="007D66DB" w:rsidRPr="00386523" w:rsidRDefault="00386523" w:rsidP="00386523">
            <w:pPr>
              <w:ind w:firstLine="0"/>
              <w:jc w:val="center"/>
              <w:rPr>
                <w:sz w:val="24"/>
                <w:szCs w:val="24"/>
                <w:lang w:val="en-US"/>
              </w:rPr>
            </w:pPr>
            <w:r>
              <w:rPr>
                <w:sz w:val="24"/>
                <w:szCs w:val="24"/>
                <w:lang w:val="en-US"/>
              </w:rPr>
              <w:t>0.6247</w:t>
            </w:r>
          </w:p>
        </w:tc>
        <w:tc>
          <w:tcPr>
            <w:tcW w:w="830" w:type="dxa"/>
            <w:vAlign w:val="center"/>
          </w:tcPr>
          <w:p w14:paraId="044EFDCF" w14:textId="7E266F25" w:rsidR="007D66DB" w:rsidRPr="00386523" w:rsidRDefault="00386523" w:rsidP="00386523">
            <w:pPr>
              <w:ind w:firstLine="0"/>
              <w:jc w:val="center"/>
              <w:rPr>
                <w:sz w:val="24"/>
                <w:szCs w:val="24"/>
                <w:lang w:val="en-US"/>
              </w:rPr>
            </w:pPr>
            <w:r>
              <w:rPr>
                <w:sz w:val="24"/>
                <w:szCs w:val="24"/>
                <w:lang w:val="en-US"/>
              </w:rPr>
              <w:t>0.6709</w:t>
            </w:r>
          </w:p>
        </w:tc>
        <w:tc>
          <w:tcPr>
            <w:tcW w:w="1587" w:type="dxa"/>
            <w:vAlign w:val="center"/>
          </w:tcPr>
          <w:p w14:paraId="656BA280" w14:textId="72177123" w:rsidR="007D66DB" w:rsidRPr="00386523" w:rsidRDefault="00386523" w:rsidP="00386523">
            <w:pPr>
              <w:ind w:firstLine="0"/>
              <w:jc w:val="center"/>
              <w:rPr>
                <w:sz w:val="24"/>
                <w:szCs w:val="24"/>
                <w:lang w:val="en-US"/>
              </w:rPr>
            </w:pPr>
            <w:r>
              <w:rPr>
                <w:sz w:val="24"/>
                <w:szCs w:val="24"/>
                <w:lang w:val="en-US"/>
              </w:rPr>
              <w:t>4.5</w:t>
            </w:r>
          </w:p>
        </w:tc>
        <w:tc>
          <w:tcPr>
            <w:tcW w:w="2433" w:type="dxa"/>
            <w:vAlign w:val="center"/>
          </w:tcPr>
          <w:p w14:paraId="6D45F118" w14:textId="0B6354BE" w:rsidR="007D66DB" w:rsidRPr="00386523" w:rsidRDefault="00386523" w:rsidP="00386523">
            <w:pPr>
              <w:ind w:firstLine="0"/>
              <w:jc w:val="center"/>
              <w:rPr>
                <w:sz w:val="24"/>
                <w:szCs w:val="24"/>
                <w:lang w:val="en-US"/>
              </w:rPr>
            </w:pPr>
            <w:r>
              <w:rPr>
                <w:sz w:val="24"/>
                <w:szCs w:val="24"/>
                <w:lang w:val="en-US"/>
              </w:rPr>
              <w:t>21.47</w:t>
            </w:r>
          </w:p>
        </w:tc>
      </w:tr>
      <w:tr w:rsidR="007D66DB" w14:paraId="56035FDE" w14:textId="77777777" w:rsidTr="00386523">
        <w:tc>
          <w:tcPr>
            <w:tcW w:w="1352" w:type="dxa"/>
          </w:tcPr>
          <w:p w14:paraId="78ADEDBD" w14:textId="77777777" w:rsidR="00B01D88" w:rsidRDefault="007D66DB" w:rsidP="007D66DB">
            <w:pPr>
              <w:ind w:firstLine="0"/>
              <w:rPr>
                <w:sz w:val="24"/>
                <w:szCs w:val="24"/>
                <w:lang w:val="en-US"/>
              </w:rPr>
            </w:pPr>
            <w:r>
              <w:rPr>
                <w:sz w:val="24"/>
                <w:szCs w:val="24"/>
                <w:lang w:val="en-US"/>
              </w:rPr>
              <w:t>Wav2Vec 2.0</w:t>
            </w:r>
          </w:p>
          <w:p w14:paraId="21010A20" w14:textId="43866F76" w:rsidR="007D66DB" w:rsidRPr="007D66DB" w:rsidRDefault="007D66DB" w:rsidP="007D66DB">
            <w:pPr>
              <w:ind w:firstLine="0"/>
              <w:rPr>
                <w:sz w:val="24"/>
                <w:szCs w:val="24"/>
                <w:lang w:val="en-US"/>
              </w:rPr>
            </w:pPr>
            <w:r>
              <w:rPr>
                <w:sz w:val="24"/>
                <w:szCs w:val="24"/>
                <w:lang w:val="en-US"/>
              </w:rPr>
              <w:t>+ MLP</w:t>
            </w:r>
          </w:p>
        </w:tc>
        <w:tc>
          <w:tcPr>
            <w:tcW w:w="1136" w:type="dxa"/>
            <w:vAlign w:val="center"/>
          </w:tcPr>
          <w:p w14:paraId="3FEE3E40" w14:textId="3FCBB77B" w:rsidR="007D66DB" w:rsidRPr="00386523" w:rsidRDefault="00386523" w:rsidP="00386523">
            <w:pPr>
              <w:ind w:firstLine="0"/>
              <w:jc w:val="center"/>
              <w:rPr>
                <w:sz w:val="24"/>
                <w:szCs w:val="24"/>
                <w:lang w:val="en-US"/>
              </w:rPr>
            </w:pPr>
            <w:r>
              <w:rPr>
                <w:sz w:val="24"/>
                <w:szCs w:val="24"/>
                <w:lang w:val="en-US"/>
              </w:rPr>
              <w:t>0.8653</w:t>
            </w:r>
          </w:p>
        </w:tc>
        <w:tc>
          <w:tcPr>
            <w:tcW w:w="1180" w:type="dxa"/>
            <w:vAlign w:val="center"/>
          </w:tcPr>
          <w:p w14:paraId="31D6E1D0" w14:textId="7DC2F986" w:rsidR="007D66DB" w:rsidRPr="00386523" w:rsidRDefault="00386523" w:rsidP="00386523">
            <w:pPr>
              <w:ind w:firstLine="0"/>
              <w:jc w:val="center"/>
              <w:rPr>
                <w:sz w:val="24"/>
                <w:szCs w:val="24"/>
                <w:lang w:val="en-US"/>
              </w:rPr>
            </w:pPr>
            <w:r>
              <w:rPr>
                <w:sz w:val="24"/>
                <w:szCs w:val="24"/>
                <w:lang w:val="en-US"/>
              </w:rPr>
              <w:t>0.7300</w:t>
            </w:r>
          </w:p>
        </w:tc>
        <w:tc>
          <w:tcPr>
            <w:tcW w:w="1110" w:type="dxa"/>
            <w:vAlign w:val="center"/>
          </w:tcPr>
          <w:p w14:paraId="1BA1A3C2" w14:textId="739C8B53" w:rsidR="007D66DB" w:rsidRPr="00386523" w:rsidRDefault="00386523" w:rsidP="00386523">
            <w:pPr>
              <w:ind w:firstLine="0"/>
              <w:jc w:val="center"/>
              <w:rPr>
                <w:sz w:val="24"/>
                <w:szCs w:val="24"/>
                <w:lang w:val="en-US"/>
              </w:rPr>
            </w:pPr>
            <w:r>
              <w:rPr>
                <w:sz w:val="24"/>
                <w:szCs w:val="24"/>
                <w:lang w:val="en-US"/>
              </w:rPr>
              <w:t>0.7403</w:t>
            </w:r>
          </w:p>
        </w:tc>
        <w:tc>
          <w:tcPr>
            <w:tcW w:w="830" w:type="dxa"/>
            <w:vAlign w:val="center"/>
          </w:tcPr>
          <w:p w14:paraId="23140FFC" w14:textId="3400FFB7" w:rsidR="007D66DB" w:rsidRPr="00386523" w:rsidRDefault="00386523" w:rsidP="00386523">
            <w:pPr>
              <w:ind w:firstLine="0"/>
              <w:jc w:val="center"/>
              <w:rPr>
                <w:sz w:val="24"/>
                <w:szCs w:val="24"/>
                <w:lang w:val="en-US"/>
              </w:rPr>
            </w:pPr>
            <w:r>
              <w:rPr>
                <w:sz w:val="24"/>
                <w:szCs w:val="24"/>
                <w:lang w:val="en-US"/>
              </w:rPr>
              <w:t>0.7212</w:t>
            </w:r>
          </w:p>
        </w:tc>
        <w:tc>
          <w:tcPr>
            <w:tcW w:w="1587" w:type="dxa"/>
            <w:vAlign w:val="center"/>
          </w:tcPr>
          <w:p w14:paraId="53B60D76" w14:textId="3C3B1BD9" w:rsidR="007D66DB" w:rsidRPr="00386523" w:rsidRDefault="00386523" w:rsidP="00386523">
            <w:pPr>
              <w:ind w:firstLine="0"/>
              <w:jc w:val="center"/>
              <w:rPr>
                <w:sz w:val="24"/>
                <w:szCs w:val="24"/>
                <w:lang w:val="en-US"/>
              </w:rPr>
            </w:pPr>
            <w:r>
              <w:rPr>
                <w:sz w:val="24"/>
                <w:szCs w:val="24"/>
                <w:lang w:val="en-US"/>
              </w:rPr>
              <w:t>40.9</w:t>
            </w:r>
          </w:p>
        </w:tc>
        <w:tc>
          <w:tcPr>
            <w:tcW w:w="2433" w:type="dxa"/>
            <w:vAlign w:val="center"/>
          </w:tcPr>
          <w:p w14:paraId="0A2F5CAF" w14:textId="39E1855C" w:rsidR="007D66DB" w:rsidRPr="00386523" w:rsidRDefault="00386523" w:rsidP="00386523">
            <w:pPr>
              <w:ind w:firstLine="0"/>
              <w:jc w:val="center"/>
              <w:rPr>
                <w:sz w:val="24"/>
                <w:szCs w:val="24"/>
                <w:lang w:val="en-US"/>
              </w:rPr>
            </w:pPr>
            <w:r>
              <w:rPr>
                <w:sz w:val="24"/>
                <w:szCs w:val="24"/>
                <w:lang w:val="en-US"/>
              </w:rPr>
              <w:t>360.75</w:t>
            </w:r>
          </w:p>
        </w:tc>
      </w:tr>
    </w:tbl>
    <w:p w14:paraId="5F8E9CC2" w14:textId="77777777" w:rsidR="00900548" w:rsidRDefault="00900548" w:rsidP="00053787">
      <w:pPr>
        <w:rPr>
          <w:lang w:val="ru-RU"/>
        </w:rPr>
      </w:pPr>
    </w:p>
    <w:p w14:paraId="4FA85816" w14:textId="3715EF6B" w:rsidR="00053787" w:rsidRPr="009D761D" w:rsidRDefault="00FB69A6" w:rsidP="00053787">
      <w:pPr>
        <w:rPr>
          <w:lang w:val="ru-RU"/>
        </w:rPr>
      </w:pPr>
      <w:r w:rsidRPr="00525C5E">
        <w:rPr>
          <w:lang w:val="ru-RU"/>
        </w:rPr>
        <w:t xml:space="preserve">Как видно из таблицы, наивысшее качество по всем метрикам </w:t>
      </w:r>
      <w:r w:rsidR="00525C5E">
        <w:rPr>
          <w:lang w:val="ru-RU"/>
        </w:rPr>
        <w:t>качества</w:t>
      </w:r>
      <w:r w:rsidR="00F33072">
        <w:rPr>
          <w:lang w:val="ru-RU"/>
        </w:rPr>
        <w:t xml:space="preserve"> </w:t>
      </w:r>
      <w:r w:rsidRPr="00525C5E">
        <w:rPr>
          <w:lang w:val="ru-RU"/>
        </w:rPr>
        <w:t xml:space="preserve">демонстрирует </w:t>
      </w:r>
      <w:r w:rsidRPr="002730A6">
        <w:rPr>
          <w:b/>
          <w:bCs/>
          <w:lang w:val="en-US"/>
        </w:rPr>
        <w:t>DistilHuBERT</w:t>
      </w:r>
      <w:r w:rsidRPr="002730A6">
        <w:rPr>
          <w:b/>
          <w:bCs/>
          <w:lang w:val="ru-RU"/>
        </w:rPr>
        <w:t xml:space="preserve"> + </w:t>
      </w:r>
      <w:r w:rsidRPr="002730A6">
        <w:rPr>
          <w:b/>
          <w:bCs/>
          <w:lang w:val="en-US"/>
        </w:rPr>
        <w:t>Linear</w:t>
      </w:r>
      <w:r w:rsidRPr="00525C5E">
        <w:rPr>
          <w:lang w:val="ru-RU"/>
        </w:rPr>
        <w:t xml:space="preserve"> (</w:t>
      </w:r>
      <w:r w:rsidRPr="00FB69A6">
        <w:rPr>
          <w:lang w:val="en-US"/>
        </w:rPr>
        <w:t>accuracy</w:t>
      </w:r>
      <w:r w:rsidRPr="00525C5E">
        <w:rPr>
          <w:lang w:val="ru-RU"/>
        </w:rPr>
        <w:t xml:space="preserve"> 90,4%, </w:t>
      </w:r>
      <w:r w:rsidRPr="00FB69A6">
        <w:rPr>
          <w:lang w:val="en-US"/>
        </w:rPr>
        <w:t>macro</w:t>
      </w:r>
      <w:r w:rsidRPr="00525C5E">
        <w:rPr>
          <w:lang w:val="ru-RU"/>
        </w:rPr>
        <w:t xml:space="preserve"> </w:t>
      </w:r>
      <w:r w:rsidRPr="00FB69A6">
        <w:rPr>
          <w:lang w:val="en-US"/>
        </w:rPr>
        <w:t>F</w:t>
      </w:r>
      <w:r w:rsidRPr="00525C5E">
        <w:rPr>
          <w:lang w:val="ru-RU"/>
        </w:rPr>
        <w:t>1 0</w:t>
      </w:r>
      <w:r w:rsidR="00350812" w:rsidRPr="00350812">
        <w:rPr>
          <w:lang w:val="ru-RU"/>
        </w:rPr>
        <w:t>.</w:t>
      </w:r>
      <w:r w:rsidRPr="00525C5E">
        <w:rPr>
          <w:lang w:val="ru-RU"/>
        </w:rPr>
        <w:t xml:space="preserve">835, </w:t>
      </w:r>
      <w:r w:rsidRPr="00FB69A6">
        <w:rPr>
          <w:lang w:val="en-US"/>
        </w:rPr>
        <w:t>recall</w:t>
      </w:r>
      <w:r w:rsidRPr="00525C5E">
        <w:rPr>
          <w:lang w:val="ru-RU"/>
        </w:rPr>
        <w:t xml:space="preserve"> 0</w:t>
      </w:r>
      <w:r w:rsidR="00350812" w:rsidRPr="00350812">
        <w:rPr>
          <w:lang w:val="ru-RU"/>
        </w:rPr>
        <w:t>.</w:t>
      </w:r>
      <w:r w:rsidRPr="00525C5E">
        <w:rPr>
          <w:lang w:val="ru-RU"/>
        </w:rPr>
        <w:t xml:space="preserve">83). </w:t>
      </w:r>
      <w:r w:rsidRPr="00350812">
        <w:rPr>
          <w:lang w:val="ru-RU"/>
        </w:rPr>
        <w:t>При этом модель имеет умеренный размер (89</w:t>
      </w:r>
      <w:r w:rsidR="00350812" w:rsidRPr="00053787">
        <w:rPr>
          <w:lang w:val="ru-RU"/>
        </w:rPr>
        <w:t>.</w:t>
      </w:r>
      <w:r w:rsidRPr="00350812">
        <w:rPr>
          <w:lang w:val="ru-RU"/>
        </w:rPr>
        <w:t>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аудиогейт обрабатывает каждую реплику</w:t>
      </w:r>
      <w:r w:rsidR="009D761D" w:rsidRPr="009D761D">
        <w:rPr>
          <w:lang w:val="ru-RU"/>
        </w:rPr>
        <w:t>.</w:t>
      </w:r>
    </w:p>
    <w:p w14:paraId="5D88D802" w14:textId="0611D1E2" w:rsidR="00053787" w:rsidRDefault="00053787" w:rsidP="00053787">
      <w:pPr>
        <w:ind w:firstLine="0"/>
        <w:jc w:val="center"/>
        <w:rPr>
          <w:lang w:val="ru-RU"/>
        </w:rPr>
      </w:pPr>
      <w:r w:rsidRPr="00053787">
        <w:rPr>
          <w:lang w:val="en-US"/>
        </w:rPr>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12"/>
                    <a:stretch>
                      <a:fillRect/>
                    </a:stretch>
                  </pic:blipFill>
                  <pic:spPr>
                    <a:xfrm>
                      <a:off x="0" y="0"/>
                      <a:ext cx="6125539" cy="1518991"/>
                    </a:xfrm>
                    <a:prstGeom prst="rect">
                      <a:avLst/>
                    </a:prstGeom>
                  </pic:spPr>
                </pic:pic>
              </a:graphicData>
            </a:graphic>
          </wp:inline>
        </w:drawing>
      </w:r>
      <w:r>
        <w:rPr>
          <w:lang w:val="ru-RU"/>
        </w:rPr>
        <w:t>Рисунок 2. График сравнения аудио моделей.</w:t>
      </w:r>
    </w:p>
    <w:p w14:paraId="3EE6650D" w14:textId="4E030A4B" w:rsidR="00053787" w:rsidRDefault="00053787" w:rsidP="00053787">
      <w:pPr>
        <w:rPr>
          <w:lang w:val="en-US"/>
        </w:rPr>
      </w:pPr>
      <w:r>
        <w:rPr>
          <w:lang w:val="ru-RU"/>
        </w:rPr>
        <w:lastRenderedPageBreak/>
        <w:t xml:space="preserve">На Рисунке 2 видно, что скорость инференса </w:t>
      </w:r>
      <w:r>
        <w:rPr>
          <w:lang w:val="en-US"/>
        </w:rPr>
        <w:t>DistilHuBERT</w:t>
      </w:r>
      <w:r w:rsidRPr="00053787">
        <w:rPr>
          <w:lang w:val="ru-RU"/>
        </w:rPr>
        <w:t xml:space="preserve"> </w:t>
      </w:r>
      <w:r>
        <w:rPr>
          <w:lang w:val="ru-RU"/>
        </w:rPr>
        <w:t xml:space="preserve">в </w:t>
      </w:r>
      <w:r w:rsidRPr="00053787">
        <w:rPr>
          <w:lang w:val="ru-RU"/>
        </w:rPr>
        <w:t xml:space="preserve">~4 </w:t>
      </w:r>
      <w:r>
        <w:rPr>
          <w:lang w:val="ru-RU"/>
        </w:rPr>
        <w:t xml:space="preserve">раза превышает скорость инференса моделей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 xml:space="preserve"> </w:t>
      </w:r>
      <w:r>
        <w:rPr>
          <w:lang w:val="ru-RU"/>
        </w:rPr>
        <w:t xml:space="preserve">и </w:t>
      </w:r>
      <w:r>
        <w:rPr>
          <w:lang w:val="en-US"/>
        </w:rPr>
        <w:t>MFCC</w:t>
      </w:r>
      <w:r w:rsidRPr="00053787">
        <w:rPr>
          <w:lang w:val="ru-RU"/>
        </w:rPr>
        <w:t xml:space="preserve"> + </w:t>
      </w:r>
      <w:r>
        <w:rPr>
          <w:lang w:val="en-US"/>
        </w:rPr>
        <w:t>SVM</w:t>
      </w:r>
      <w:r>
        <w:rPr>
          <w:lang w:val="ru-RU"/>
        </w:rPr>
        <w:t xml:space="preserve">, а размер пайплайна в целых 11 раз больше, по сравнению с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w:t>
      </w:r>
    </w:p>
    <w:p w14:paraId="7D35992F" w14:textId="77D0D123" w:rsidR="00053787" w:rsidRPr="002E7125" w:rsidRDefault="00053787" w:rsidP="00053787">
      <w:pPr>
        <w:rPr>
          <w:lang w:val="ru-RU"/>
        </w:rPr>
      </w:pPr>
      <w:r w:rsidRPr="002730A6">
        <w:rPr>
          <w:b/>
          <w:bCs/>
          <w:lang w:val="en-US"/>
        </w:rPr>
        <w:t>MelCNN</w:t>
      </w:r>
      <w:r w:rsidRPr="002730A6">
        <w:rPr>
          <w:b/>
          <w:bCs/>
          <w:lang w:val="ru-RU"/>
        </w:rPr>
        <w:t xml:space="preserve"> (</w:t>
      </w:r>
      <w:r w:rsidRPr="002730A6">
        <w:rPr>
          <w:b/>
          <w:bCs/>
          <w:lang w:val="en-US"/>
        </w:rPr>
        <w:t>Log</w:t>
      </w:r>
      <w:r w:rsidRPr="002730A6">
        <w:rPr>
          <w:b/>
          <w:bCs/>
          <w:lang w:val="ru-RU"/>
        </w:rPr>
        <w:t>-</w:t>
      </w:r>
      <w:r w:rsidRPr="002730A6">
        <w:rPr>
          <w:b/>
          <w:bCs/>
          <w:lang w:val="en-US"/>
        </w:rPr>
        <w:t>Mel</w:t>
      </w:r>
      <w:r w:rsidRPr="002730A6">
        <w:rPr>
          <w:b/>
          <w:bCs/>
          <w:lang w:val="ru-RU"/>
        </w:rPr>
        <w:t>+</w:t>
      </w:r>
      <w:r w:rsidRPr="002730A6">
        <w:rPr>
          <w:b/>
          <w:bCs/>
          <w:lang w:val="en-US"/>
        </w:rPr>
        <w:t>CNN</w:t>
      </w:r>
      <w:r w:rsidRPr="002730A6">
        <w:rPr>
          <w:b/>
          <w:bCs/>
          <w:lang w:val="ru-RU"/>
        </w:rPr>
        <w:t>)</w:t>
      </w:r>
      <w:r w:rsidRPr="00053787">
        <w:rPr>
          <w:lang w:val="ru-RU"/>
        </w:rPr>
        <w:t xml:space="preserve"> обеспечивает лучшее сочетание качества и эффективности: при несколько более низкой </w:t>
      </w:r>
      <w:r w:rsidRPr="00053787">
        <w:rPr>
          <w:lang w:val="en-US"/>
        </w:rPr>
        <w:t>accuracy</w:t>
      </w:r>
      <w:r w:rsidRPr="00053787">
        <w:rPr>
          <w:lang w:val="ru-RU"/>
        </w:rPr>
        <w:t xml:space="preserve"> (82</w:t>
      </w:r>
      <w:r w:rsidRPr="00053787">
        <w:rPr>
          <w:lang w:val="ru-RU"/>
        </w:rPr>
        <w:t>.</w:t>
      </w:r>
      <w:r w:rsidRPr="00053787">
        <w:rPr>
          <w:lang w:val="ru-RU"/>
        </w:rPr>
        <w:t>7%</w:t>
      </w:r>
      <w:r>
        <w:rPr>
          <w:lang w:val="ru-RU"/>
        </w:rPr>
        <w:t xml:space="preserve">) и, что важнее, второй среди оцениваемых метрикой </w:t>
      </w:r>
      <w:r>
        <w:rPr>
          <w:lang w:val="en-US"/>
        </w:rPr>
        <w:t>Macro</w:t>
      </w:r>
      <w:r w:rsidRPr="00053787">
        <w:rPr>
          <w:lang w:val="ru-RU"/>
        </w:rPr>
        <w:t xml:space="preserve"> </w:t>
      </w:r>
      <w:r>
        <w:rPr>
          <w:lang w:val="en-US"/>
        </w:rPr>
        <w:t>F</w:t>
      </w:r>
      <w:r w:rsidRPr="00053787">
        <w:rPr>
          <w:lang w:val="ru-RU"/>
        </w:rPr>
        <w:t>1 (73.4%)</w:t>
      </w:r>
      <w:r w:rsidR="0017358A" w:rsidRPr="0017358A">
        <w:rPr>
          <w:lang w:val="ru-RU"/>
        </w:rPr>
        <w:t>,</w:t>
      </w:r>
      <w:r w:rsidRPr="00053787">
        <w:rPr>
          <w:lang w:val="ru-RU"/>
        </w:rPr>
        <w:t xml:space="preserve"> модель имеет наименьший размер (8</w:t>
      </w:r>
      <w:r w:rsidRPr="00053787">
        <w:rPr>
          <w:lang w:val="ru-RU"/>
        </w:rPr>
        <w:t>.</w:t>
      </w:r>
      <w:r w:rsidRPr="00053787">
        <w:rPr>
          <w:lang w:val="ru-RU"/>
        </w:rPr>
        <w:t>1 МБ) и самое быстрое время инференса (3</w:t>
      </w:r>
      <w:r w:rsidRPr="00053787">
        <w:rPr>
          <w:lang w:val="ru-RU"/>
        </w:rPr>
        <w:t>.</w:t>
      </w:r>
      <w:r w:rsidRPr="00053787">
        <w:rPr>
          <w:lang w:val="ru-RU"/>
        </w:rPr>
        <w:t>4 мс на файл). Е</w:t>
      </w:r>
      <w:r w:rsidR="004865C2">
        <w:rPr>
          <w:lang w:val="ru-RU"/>
        </w:rPr>
        <w:t>е</w:t>
      </w:r>
      <w:r w:rsidRPr="00053787">
        <w:rPr>
          <w:lang w:val="ru-RU"/>
        </w:rPr>
        <w:t xml:space="preserve"> полнота (0</w:t>
      </w:r>
      <w:r w:rsidRPr="0017358A">
        <w:rPr>
          <w:lang w:val="ru-RU"/>
        </w:rPr>
        <w:t>.</w:t>
      </w:r>
      <w:r w:rsidRPr="00053787">
        <w:rPr>
          <w:lang w:val="ru-RU"/>
        </w:rPr>
        <w:t xml:space="preserve">77) достаточно высока, чтобы не пропускать нейтральные фрагменты в </w:t>
      </w:r>
      <w:r w:rsidR="00F13BA4">
        <w:rPr>
          <w:lang w:val="ru-RU"/>
        </w:rPr>
        <w:t>видео модель</w:t>
      </w:r>
      <w:r w:rsidRPr="00053787">
        <w:rPr>
          <w:lang w:val="ru-RU"/>
        </w:rPr>
        <w:t>.</w:t>
      </w:r>
    </w:p>
    <w:p w14:paraId="48EF430D" w14:textId="4670C22D" w:rsidR="00E04480" w:rsidRPr="00444844" w:rsidRDefault="00E04480" w:rsidP="00E04480">
      <w:pPr>
        <w:rPr>
          <w:lang w:val="en-US"/>
        </w:rPr>
      </w:pPr>
      <w:r w:rsidRPr="002730A6">
        <w:rPr>
          <w:b/>
          <w:bCs/>
          <w:lang w:val="en-US"/>
        </w:rPr>
        <w:t>Wav</w:t>
      </w:r>
      <w:r w:rsidRPr="002730A6">
        <w:rPr>
          <w:b/>
          <w:bCs/>
          <w:lang w:val="ru-RU"/>
        </w:rPr>
        <w:t>2</w:t>
      </w:r>
      <w:r w:rsidRPr="002730A6">
        <w:rPr>
          <w:b/>
          <w:bCs/>
          <w:lang w:val="en-US"/>
        </w:rPr>
        <w:t>Vec</w:t>
      </w:r>
      <w:r w:rsidRPr="002730A6">
        <w:rPr>
          <w:b/>
          <w:bCs/>
          <w:lang w:val="ru-RU"/>
        </w:rPr>
        <w:t xml:space="preserve">2 + </w:t>
      </w:r>
      <w:r w:rsidRPr="002730A6">
        <w:rPr>
          <w:b/>
          <w:bCs/>
          <w:lang w:val="en-US"/>
        </w:rPr>
        <w:t>MLP</w:t>
      </w:r>
      <w:r w:rsidRPr="00E04480">
        <w:rPr>
          <w:lang w:val="ru-RU"/>
        </w:rPr>
        <w:t xml:space="preserve"> показывает высокую общую точность, но низкий </w:t>
      </w:r>
      <w:r w:rsidRPr="00E04480">
        <w:rPr>
          <w:lang w:val="en-US"/>
        </w:rPr>
        <w:t>recall</w:t>
      </w:r>
      <w:r w:rsidR="000E58E7" w:rsidRPr="000E58E7">
        <w:rPr>
          <w:lang w:val="ru-RU"/>
        </w:rPr>
        <w:t xml:space="preserve"> </w:t>
      </w:r>
      <w:r w:rsidRPr="00E04480">
        <w:rPr>
          <w:lang w:val="ru-RU"/>
        </w:rPr>
        <w:t>(0</w:t>
      </w:r>
      <w:r w:rsidR="000E58E7" w:rsidRPr="000E58E7">
        <w:rPr>
          <w:lang w:val="ru-RU"/>
        </w:rPr>
        <w:t>.</w:t>
      </w:r>
      <w:r w:rsidRPr="00E04480">
        <w:rPr>
          <w:lang w:val="ru-RU"/>
        </w:rPr>
        <w:t xml:space="preserve">51), что означает, что почти половина нейтральных реплик будет ошибочно направлена в </w:t>
      </w:r>
      <w:r w:rsidR="00D263B2">
        <w:rPr>
          <w:lang w:val="ru-RU"/>
        </w:rPr>
        <w:t>видео модель</w:t>
      </w:r>
      <w:r w:rsidRPr="00E04480">
        <w:rPr>
          <w:lang w:val="ru-RU"/>
        </w:rPr>
        <w:t xml:space="preserve">. </w:t>
      </w:r>
      <w:r w:rsidRPr="000E58E7">
        <w:rPr>
          <w:lang w:val="ru-RU"/>
        </w:rPr>
        <w:t>Кроме того, модель имеет огромный размер (360 МБ) и самую низкую скорость инференса (41 мс).</w:t>
      </w:r>
      <w:r w:rsidR="003F1667" w:rsidRPr="003F1667">
        <w:rPr>
          <w:lang w:val="ru-RU"/>
        </w:rPr>
        <w:t xml:space="preserve"> </w:t>
      </w:r>
      <w:r w:rsidR="00157552">
        <w:rPr>
          <w:lang w:val="ru-RU"/>
        </w:rPr>
        <w:t>По результатам</w:t>
      </w:r>
      <w:r w:rsidR="003F1667">
        <w:rPr>
          <w:lang w:val="ru-RU"/>
        </w:rPr>
        <w:t xml:space="preserve"> видно, что модель слишком сложная для нашей задачи бинарной классификации.</w:t>
      </w:r>
    </w:p>
    <w:p w14:paraId="682C0F81" w14:textId="592CACE1" w:rsidR="00E04480" w:rsidRPr="00377BD9" w:rsidRDefault="00E04480" w:rsidP="00E04480">
      <w:pPr>
        <w:rPr>
          <w:lang w:val="ru-RU"/>
        </w:rPr>
      </w:pPr>
      <w:r w:rsidRPr="002730A6">
        <w:rPr>
          <w:b/>
          <w:bCs/>
          <w:lang w:val="en-US"/>
        </w:rPr>
        <w:t>MFCC</w:t>
      </w:r>
      <w:r w:rsidRPr="000E58E7">
        <w:rPr>
          <w:b/>
          <w:bCs/>
          <w:lang w:val="ru-RU"/>
        </w:rPr>
        <w:t xml:space="preserve"> + </w:t>
      </w:r>
      <w:r w:rsidRPr="002730A6">
        <w:rPr>
          <w:b/>
          <w:bCs/>
          <w:lang w:val="en-US"/>
        </w:rPr>
        <w:t>SVM</w:t>
      </w:r>
      <w:r w:rsidRPr="000E58E7">
        <w:rPr>
          <w:lang w:val="ru-RU"/>
        </w:rPr>
        <w:t xml:space="preserve"> является классическим бейзлайном, но существенно уступает нейросетевым методам (</w:t>
      </w:r>
      <w:r w:rsidRPr="00E04480">
        <w:rPr>
          <w:lang w:val="en-US"/>
        </w:rPr>
        <w:t>accuracy</w:t>
      </w:r>
      <w:r w:rsidRPr="000E58E7">
        <w:rPr>
          <w:lang w:val="ru-RU"/>
        </w:rPr>
        <w:t xml:space="preserve"> 77</w:t>
      </w:r>
      <w:r w:rsidR="003F1667">
        <w:rPr>
          <w:lang w:val="ru-RU"/>
        </w:rPr>
        <w:t>.</w:t>
      </w:r>
      <w:r w:rsidRPr="000E58E7">
        <w:rPr>
          <w:lang w:val="ru-RU"/>
        </w:rPr>
        <w:t xml:space="preserve">5%, </w:t>
      </w:r>
      <w:r w:rsidRPr="00E04480">
        <w:rPr>
          <w:lang w:val="en-US"/>
        </w:rPr>
        <w:t>macro</w:t>
      </w:r>
      <w:r w:rsidRPr="000E58E7">
        <w:rPr>
          <w:lang w:val="ru-RU"/>
        </w:rPr>
        <w:t xml:space="preserve"> </w:t>
      </w:r>
      <w:r w:rsidRPr="00E04480">
        <w:rPr>
          <w:lang w:val="en-US"/>
        </w:rPr>
        <w:t>F</w:t>
      </w:r>
      <w:r w:rsidRPr="000E58E7">
        <w:rPr>
          <w:lang w:val="ru-RU"/>
        </w:rPr>
        <w:t>1 0</w:t>
      </w:r>
      <w:r w:rsidR="003F1667">
        <w:rPr>
          <w:lang w:val="ru-RU"/>
        </w:rPr>
        <w:t>.</w:t>
      </w:r>
      <w:r w:rsidRPr="000E58E7">
        <w:rPr>
          <w:lang w:val="ru-RU"/>
        </w:rPr>
        <w:t>638), особенно плохо распозна</w:t>
      </w:r>
      <w:r w:rsidR="004865C2">
        <w:rPr>
          <w:lang w:val="ru-RU"/>
        </w:rPr>
        <w:t>е</w:t>
      </w:r>
      <w:r w:rsidRPr="000E58E7">
        <w:rPr>
          <w:lang w:val="ru-RU"/>
        </w:rPr>
        <w:t>т нейтральный класс (</w:t>
      </w:r>
      <w:r w:rsidRPr="00E04480">
        <w:rPr>
          <w:lang w:val="en-US"/>
        </w:rPr>
        <w:t>F</w:t>
      </w:r>
      <w:r w:rsidRPr="000E58E7">
        <w:rPr>
          <w:lang w:val="ru-RU"/>
        </w:rPr>
        <w:t>1=0</w:t>
      </w:r>
      <w:r w:rsidR="00450A46">
        <w:rPr>
          <w:lang w:val="ru-RU"/>
        </w:rPr>
        <w:t>.</w:t>
      </w:r>
      <w:r w:rsidRPr="000E58E7">
        <w:rPr>
          <w:lang w:val="ru-RU"/>
        </w:rPr>
        <w:t>42</w:t>
      </w:r>
      <w:proofErr w:type="gramStart"/>
      <w:r w:rsidRPr="000E58E7">
        <w:rPr>
          <w:lang w:val="ru-RU"/>
        </w:rPr>
        <w:t>).</w:t>
      </w:r>
      <w:r w:rsidR="00377BD9">
        <w:rPr>
          <w:lang w:val="ru-RU"/>
        </w:rPr>
        <w:t>Несмотря</w:t>
      </w:r>
      <w:proofErr w:type="gramEnd"/>
      <w:r w:rsidR="00377BD9">
        <w:rPr>
          <w:lang w:val="ru-RU"/>
        </w:rPr>
        <w:t xml:space="preserve"> на это, модель показывает хорошую скорость инференса, а также модель небольшая по размеру, но </w:t>
      </w:r>
      <w:r w:rsidR="00377BD9" w:rsidRPr="00377BD9">
        <w:rPr>
          <w:lang w:val="ru-RU"/>
        </w:rPr>
        <w:t xml:space="preserve">9.6% </w:t>
      </w:r>
      <w:r w:rsidR="00377BD9">
        <w:rPr>
          <w:lang w:val="ru-RU"/>
        </w:rPr>
        <w:t xml:space="preserve">разницы по </w:t>
      </w:r>
      <w:r w:rsidR="00377BD9">
        <w:rPr>
          <w:lang w:val="en-US"/>
        </w:rPr>
        <w:t>F</w:t>
      </w:r>
      <w:r w:rsidR="00377BD9" w:rsidRPr="00377BD9">
        <w:rPr>
          <w:lang w:val="ru-RU"/>
        </w:rPr>
        <w:t xml:space="preserve">1 </w:t>
      </w:r>
      <w:r w:rsidR="00377BD9">
        <w:rPr>
          <w:lang w:val="en-US"/>
        </w:rPr>
        <w:t>Score</w:t>
      </w:r>
      <w:r w:rsidR="00377BD9">
        <w:rPr>
          <w:lang w:val="ru-RU"/>
        </w:rPr>
        <w:t xml:space="preserve">, по сравнению с </w:t>
      </w:r>
      <w:r w:rsidR="00377BD9">
        <w:rPr>
          <w:lang w:val="en-US"/>
        </w:rPr>
        <w:t>MelCNN</w:t>
      </w:r>
      <w:r w:rsidR="00377BD9" w:rsidRPr="00377BD9">
        <w:rPr>
          <w:lang w:val="ru-RU"/>
        </w:rPr>
        <w:t xml:space="preserve"> </w:t>
      </w:r>
      <w:r w:rsidR="00377BD9">
        <w:rPr>
          <w:lang w:val="ru-RU"/>
        </w:rPr>
        <w:t>является критической проблемой.</w:t>
      </w:r>
    </w:p>
    <w:p w14:paraId="3071526D" w14:textId="38776EDE" w:rsidR="0026094C" w:rsidRPr="0026094C" w:rsidRDefault="0026094C" w:rsidP="0026094C">
      <w:pPr>
        <w:rPr>
          <w:lang w:val="ru-RU"/>
        </w:rPr>
      </w:pPr>
      <w:r w:rsidRPr="0026094C">
        <w:rPr>
          <w:lang w:val="ru-RU"/>
        </w:rPr>
        <w:t>На основании провед</w:t>
      </w:r>
      <w:r w:rsidR="004865C2">
        <w:rPr>
          <w:lang w:val="ru-RU"/>
        </w:rPr>
        <w:t>е</w:t>
      </w:r>
      <w:r w:rsidRPr="0026094C">
        <w:rPr>
          <w:lang w:val="ru-RU"/>
        </w:rPr>
        <w:t>нного сравнения для использования в качестве аудиогейта каскадной системы выбрана модель MelCNN. Данный выбор обусловлен:</w:t>
      </w:r>
    </w:p>
    <w:p w14:paraId="0673F8D7" w14:textId="72662E7B" w:rsidR="0026094C" w:rsidRPr="0026094C" w:rsidRDefault="0026094C" w:rsidP="0026094C">
      <w:pPr>
        <w:pStyle w:val="ListParagraph"/>
        <w:numPr>
          <w:ilvl w:val="0"/>
          <w:numId w:val="29"/>
        </w:numPr>
        <w:rPr>
          <w:lang w:val="ru-RU"/>
        </w:rPr>
      </w:pPr>
      <w:r w:rsidRPr="0026094C">
        <w:rPr>
          <w:lang w:val="ru-RU"/>
        </w:rPr>
        <w:lastRenderedPageBreak/>
        <w:t>минимальным размером модели (8 МБ) и наименьш</w:t>
      </w:r>
      <w:r>
        <w:rPr>
          <w:lang w:val="ru-RU"/>
        </w:rPr>
        <w:t xml:space="preserve">им временем работы </w:t>
      </w:r>
      <w:r w:rsidRPr="0026094C">
        <w:rPr>
          <w:lang w:val="ru-RU"/>
        </w:rPr>
        <w:t>(3</w:t>
      </w:r>
      <w:r w:rsidR="00F35649">
        <w:rPr>
          <w:lang w:val="ru-RU"/>
        </w:rPr>
        <w:t>.</w:t>
      </w:r>
      <w:r w:rsidRPr="0026094C">
        <w:rPr>
          <w:lang w:val="ru-RU"/>
        </w:rPr>
        <w:t>4 мс);</w:t>
      </w:r>
    </w:p>
    <w:p w14:paraId="7646C6D9" w14:textId="4AB54667" w:rsidR="00133DFE" w:rsidRPr="00133DFE" w:rsidRDefault="0026094C" w:rsidP="00133DFE">
      <w:pPr>
        <w:pStyle w:val="ListParagraph"/>
        <w:numPr>
          <w:ilvl w:val="0"/>
          <w:numId w:val="29"/>
        </w:numPr>
        <w:rPr>
          <w:lang w:val="ru-RU"/>
        </w:rPr>
      </w:pPr>
      <w:r w:rsidRPr="0026094C">
        <w:rPr>
          <w:lang w:val="ru-RU"/>
        </w:rPr>
        <w:t>приемлемой полнотой</w:t>
      </w:r>
      <w:r w:rsidR="00F35649">
        <w:rPr>
          <w:lang w:val="ru-RU"/>
        </w:rPr>
        <w:t xml:space="preserve"> (</w:t>
      </w:r>
      <w:r w:rsidRPr="0026094C">
        <w:rPr>
          <w:lang w:val="ru-RU"/>
        </w:rPr>
        <w:t>0</w:t>
      </w:r>
      <w:r w:rsidR="00F35649">
        <w:rPr>
          <w:lang w:val="ru-RU"/>
        </w:rPr>
        <w:t>.</w:t>
      </w:r>
      <w:r w:rsidRPr="0026094C">
        <w:rPr>
          <w:lang w:val="ru-RU"/>
        </w:rPr>
        <w:t>77)</w:t>
      </w:r>
      <w:r w:rsidR="00F24912">
        <w:rPr>
          <w:lang w:val="ru-RU"/>
        </w:rPr>
        <w:t xml:space="preserve"> и </w:t>
      </w:r>
      <w:r w:rsidR="00F24912">
        <w:rPr>
          <w:lang w:val="en-US"/>
        </w:rPr>
        <w:t>Marcro</w:t>
      </w:r>
      <w:r w:rsidR="00F24912" w:rsidRPr="00F24912">
        <w:rPr>
          <w:lang w:val="ru-RU"/>
        </w:rPr>
        <w:t xml:space="preserve"> </w:t>
      </w:r>
      <w:r w:rsidR="00F24912">
        <w:rPr>
          <w:lang w:val="en-US"/>
        </w:rPr>
        <w:t>F</w:t>
      </w:r>
      <w:r w:rsidR="00F24912" w:rsidRPr="00F24912">
        <w:rPr>
          <w:lang w:val="ru-RU"/>
        </w:rPr>
        <w:t>1 (</w:t>
      </w:r>
      <w:r w:rsidR="00F24912">
        <w:rPr>
          <w:lang w:val="ru-RU"/>
        </w:rPr>
        <w:t>73</w:t>
      </w:r>
      <w:r w:rsidR="00F24912" w:rsidRPr="00F24912">
        <w:rPr>
          <w:lang w:val="ru-RU"/>
        </w:rPr>
        <w:t>.4%)</w:t>
      </w:r>
      <w:r w:rsidRPr="0026094C">
        <w:rPr>
          <w:lang w:val="ru-RU"/>
        </w:rPr>
        <w:t>, обеспечивающей эффективную фильтрацию нейтральных реплик</w:t>
      </w:r>
      <w:r w:rsidR="00BC2218">
        <w:rPr>
          <w:lang w:val="ru-RU"/>
        </w:rPr>
        <w:t>.</w:t>
      </w:r>
    </w:p>
    <w:p w14:paraId="2693C521" w14:textId="77777777" w:rsidR="006A3D04" w:rsidRDefault="00133DFE" w:rsidP="00872146">
      <w:pPr>
        <w:rPr>
          <w:lang w:val="ru-RU"/>
        </w:rPr>
      </w:pPr>
      <w:r w:rsidRPr="00FB79D5">
        <w:rPr>
          <w:lang w:val="ru-RU"/>
        </w:rPr>
        <w:t xml:space="preserve">Веса модели </w:t>
      </w:r>
      <w:r w:rsidRPr="00133DFE">
        <w:rPr>
          <w:lang w:val="en-US"/>
        </w:rPr>
        <w:t>MelCNN</w:t>
      </w:r>
      <w:r w:rsidRPr="00FB79D5">
        <w:rPr>
          <w:lang w:val="ru-RU"/>
        </w:rPr>
        <w:t xml:space="preserve"> сохраняются в файл</w:t>
      </w:r>
      <w:r w:rsidRPr="00133DFE">
        <w:rPr>
          <w:lang w:val="en-US"/>
        </w:rPr>
        <w:t> mel</w:t>
      </w:r>
      <w:r w:rsidRPr="00FB79D5">
        <w:rPr>
          <w:lang w:val="ru-RU"/>
        </w:rPr>
        <w:t>_</w:t>
      </w:r>
      <w:r w:rsidRPr="00133DFE">
        <w:rPr>
          <w:lang w:val="en-US"/>
        </w:rPr>
        <w:t>cnn</w:t>
      </w:r>
      <w:r w:rsidRPr="00FB79D5">
        <w:rPr>
          <w:lang w:val="ru-RU"/>
        </w:rPr>
        <w:t>.</w:t>
      </w:r>
      <w:r w:rsidRPr="00133DFE">
        <w:rPr>
          <w:lang w:val="en-US"/>
        </w:rPr>
        <w:t>pt </w:t>
      </w:r>
      <w:r w:rsidRPr="00FB79D5">
        <w:rPr>
          <w:lang w:val="ru-RU"/>
        </w:rPr>
        <w:t>(вместе с</w:t>
      </w:r>
      <w:r w:rsidRPr="00133DFE">
        <w:rPr>
          <w:lang w:val="en-US"/>
        </w:rPr>
        <w:t> </w:t>
      </w:r>
      <w:proofErr w:type="gramStart"/>
      <w:r w:rsidRPr="00133DFE">
        <w:rPr>
          <w:lang w:val="en-US"/>
        </w:rPr>
        <w:t>meta</w:t>
      </w:r>
      <w:r w:rsidRPr="00FB79D5">
        <w:rPr>
          <w:lang w:val="ru-RU"/>
        </w:rPr>
        <w:t>.</w:t>
      </w:r>
      <w:r w:rsidRPr="00133DFE">
        <w:rPr>
          <w:lang w:val="en-US"/>
        </w:rPr>
        <w:t>json</w:t>
      </w:r>
      <w:proofErr w:type="gramEnd"/>
      <w:r w:rsidRPr="00FB79D5">
        <w:rPr>
          <w:lang w:val="ru-RU"/>
        </w:rPr>
        <w:t>, содержащим параметры нормализации). В дальнейшем этот чекпойнт используется дважды:</w:t>
      </w:r>
    </w:p>
    <w:p w14:paraId="0DCD6A98" w14:textId="214BCD2A" w:rsidR="006A3D04" w:rsidRPr="00872146" w:rsidRDefault="00133DFE" w:rsidP="00872146">
      <w:pPr>
        <w:pStyle w:val="ListParagraph"/>
        <w:numPr>
          <w:ilvl w:val="0"/>
          <w:numId w:val="43"/>
        </w:numPr>
        <w:rPr>
          <w:lang w:val="ru-RU"/>
        </w:rPr>
      </w:pPr>
      <w:r w:rsidRPr="00872146">
        <w:rPr>
          <w:lang w:val="ru-RU"/>
        </w:rPr>
        <w:t>как самостоятельный бинарный гейт;</w:t>
      </w:r>
    </w:p>
    <w:p w14:paraId="6C99039B" w14:textId="237B8C06" w:rsidR="006A3D04" w:rsidRPr="00872146" w:rsidRDefault="00133DFE" w:rsidP="00872146">
      <w:pPr>
        <w:pStyle w:val="ListParagraph"/>
        <w:numPr>
          <w:ilvl w:val="0"/>
          <w:numId w:val="43"/>
        </w:numPr>
        <w:rPr>
          <w:lang w:val="ru-RU"/>
        </w:rPr>
      </w:pPr>
      <w:r w:rsidRPr="00872146">
        <w:rPr>
          <w:lang w:val="ru-RU"/>
        </w:rPr>
        <w:t>как источник инициализации аудио-ветки бимодальной головы</w:t>
      </w:r>
      <w:r w:rsidR="005D632D" w:rsidRPr="00872146">
        <w:rPr>
          <w:lang w:val="ru-RU"/>
        </w:rPr>
        <w:t>.</w:t>
      </w:r>
    </w:p>
    <w:p w14:paraId="3416E35F" w14:textId="6ED96DE0" w:rsidR="00133DFE" w:rsidRPr="006A3D04" w:rsidRDefault="00133DFE" w:rsidP="00872146">
      <w:pPr>
        <w:rPr>
          <w:lang w:val="ru-RU"/>
        </w:rPr>
      </w:pPr>
      <w:r w:rsidRPr="006A3D04">
        <w:rPr>
          <w:lang w:val="ru-RU"/>
        </w:rPr>
        <w:t>Такой подход гарантирует, что гейт и аудио-часть головы оперируют одинаковыми низкоуровневыми признаками, извлечёнными из лог-мел-спектрограммы.</w:t>
      </w:r>
    </w:p>
    <w:p w14:paraId="2C7D1EA2" w14:textId="18A6C236" w:rsidR="00965F5B" w:rsidRPr="00133DFE" w:rsidRDefault="00965F5B" w:rsidP="00965F5B">
      <w:pPr>
        <w:pStyle w:val="Heading2"/>
        <w:rPr>
          <w:lang w:val="ru-RU"/>
        </w:rPr>
      </w:pPr>
      <w:r w:rsidRPr="00133DFE">
        <w:rPr>
          <w:lang w:val="ru-RU"/>
        </w:rPr>
        <w:t>Видео</w:t>
      </w:r>
      <w:r w:rsidR="00714935">
        <w:rPr>
          <w:lang w:val="ru-RU"/>
        </w:rPr>
        <w:t xml:space="preserve"> модель</w:t>
      </w:r>
      <w:r w:rsidRPr="00133DFE">
        <w:rPr>
          <w:lang w:val="ru-RU"/>
        </w:rPr>
        <w:t>: классификация выражений лиц</w:t>
      </w:r>
    </w:p>
    <w:p w14:paraId="380F5B38" w14:textId="46A1C1DC" w:rsidR="00900548" w:rsidRDefault="00872146" w:rsidP="0026094C">
      <w:pPr>
        <w:rPr>
          <w:lang w:val="ru-RU"/>
        </w:rPr>
      </w:pPr>
      <w:r w:rsidRPr="00872146">
        <w:t>Вторая стадия каскада активируется только при положительном решении аудиогейта. Она объединяет видео- и аудиомодальности в единой бимодальной голове. Видео-составляющая этой головы агрегиру</w:t>
      </w:r>
      <w:r>
        <w:rPr>
          <w:lang w:val="ru-RU"/>
        </w:rPr>
        <w:t>ет</w:t>
      </w:r>
      <w:r w:rsidRPr="00872146">
        <w:t xml:space="preserve"> пространственные признаки лица, извлечённые </w:t>
      </w:r>
      <w:r w:rsidR="00AD4309">
        <w:rPr>
          <w:lang w:val="ru-RU"/>
        </w:rPr>
        <w:t>экстрактором</w:t>
      </w:r>
      <w:r w:rsidR="004C46F5">
        <w:rPr>
          <w:lang w:val="ru-RU"/>
        </w:rPr>
        <w:t>, которые затем передаются в классификатор эмоций</w:t>
      </w:r>
      <w:r w:rsidR="00900548">
        <w:rPr>
          <w:lang w:val="ru-RU"/>
        </w:rPr>
        <w:t>.</w:t>
      </w:r>
    </w:p>
    <w:p w14:paraId="71B6ED8E" w14:textId="479B9E29" w:rsidR="00965F5B" w:rsidRDefault="00403A48" w:rsidP="0026094C">
      <w:pPr>
        <w:rPr>
          <w:lang w:val="ru-RU"/>
        </w:rPr>
      </w:pPr>
      <w:r w:rsidRPr="00FC6A9A">
        <w:rPr>
          <w:lang w:val="ru-RU"/>
        </w:rPr>
        <w:t>Задача видео</w:t>
      </w:r>
      <w:r w:rsidR="00FC6A9A" w:rsidRPr="00FC6A9A">
        <w:rPr>
          <w:lang w:val="ru-RU"/>
        </w:rPr>
        <w:t xml:space="preserve"> </w:t>
      </w:r>
      <w:r w:rsidR="00FC6A9A">
        <w:rPr>
          <w:lang w:val="ru-RU"/>
        </w:rPr>
        <w:t>модели</w:t>
      </w:r>
      <w:r w:rsidRPr="00FC6A9A">
        <w:rPr>
          <w:lang w:val="ru-RU"/>
        </w:rPr>
        <w:t xml:space="preserve"> – по 16</w:t>
      </w:r>
      <w:r w:rsidR="005837CC">
        <w:rPr>
          <w:lang w:val="ru-RU"/>
        </w:rPr>
        <w:t>ти</w:t>
      </w:r>
      <w:r w:rsidRPr="00FC6A9A">
        <w:rPr>
          <w:lang w:val="ru-RU"/>
        </w:rPr>
        <w:t xml:space="preserve"> равномерно распредел</w:t>
      </w:r>
      <w:r w:rsidR="004865C2">
        <w:rPr>
          <w:lang w:val="ru-RU"/>
        </w:rPr>
        <w:t>е</w:t>
      </w:r>
      <w:r w:rsidRPr="00FC6A9A">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403A48">
        <w:rPr>
          <w:lang w:val="en-US"/>
        </w:rPr>
        <w:t>IEMOCAP</w:t>
      </w:r>
      <w:r w:rsidRPr="00FC6A9A">
        <w:rPr>
          <w:lang w:val="ru-RU"/>
        </w:rPr>
        <w:t>. Однако предобучение видео</w:t>
      </w:r>
      <w:r w:rsidR="0092793C">
        <w:rPr>
          <w:lang w:val="ru-RU"/>
        </w:rPr>
        <w:t xml:space="preserve"> модели</w:t>
      </w:r>
      <w:r w:rsidRPr="00FC6A9A">
        <w:rPr>
          <w:lang w:val="ru-RU"/>
        </w:rPr>
        <w:t xml:space="preserve"> выполняется на датасете </w:t>
      </w:r>
      <w:r w:rsidRPr="00403A48">
        <w:rPr>
          <w:lang w:val="en-US"/>
        </w:rPr>
        <w:t>RAVDESS</w:t>
      </w:r>
      <w:r w:rsidRPr="00FC6A9A">
        <w:rPr>
          <w:lang w:val="ru-RU"/>
        </w:rPr>
        <w:t xml:space="preserve"> (8 эмоций), поскольку он содержит хорошо размеченные и синхронизированные </w:t>
      </w:r>
      <w:r w:rsidRPr="00FC6A9A">
        <w:rPr>
          <w:lang w:val="ru-RU"/>
        </w:rPr>
        <w:lastRenderedPageBreak/>
        <w:t>видеозаписи с ч</w:t>
      </w:r>
      <w:r w:rsidR="004865C2">
        <w:rPr>
          <w:lang w:val="ru-RU"/>
        </w:rPr>
        <w:t>е</w:t>
      </w:r>
      <w:r w:rsidRPr="00FC6A9A">
        <w:rPr>
          <w:lang w:val="ru-RU"/>
        </w:rPr>
        <w:t xml:space="preserve">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w:t>
      </w:r>
      <w:r w:rsidRPr="005837CC">
        <w:rPr>
          <w:lang w:val="ru-RU"/>
        </w:rPr>
        <w:t>Сравниваются два бэкбона (</w:t>
      </w:r>
      <w:r w:rsidRPr="00403A48">
        <w:rPr>
          <w:lang w:val="en-US"/>
        </w:rPr>
        <w:t>MobileNetV</w:t>
      </w:r>
      <w:r w:rsidRPr="005837CC">
        <w:rPr>
          <w:lang w:val="ru-RU"/>
        </w:rPr>
        <w:t>3-</w:t>
      </w:r>
      <w:r w:rsidRPr="00403A48">
        <w:rPr>
          <w:lang w:val="en-US"/>
        </w:rPr>
        <w:t>Small</w:t>
      </w:r>
      <w:r w:rsidRPr="005837CC">
        <w:rPr>
          <w:lang w:val="ru-RU"/>
        </w:rPr>
        <w:t xml:space="preserve"> и </w:t>
      </w:r>
      <w:r w:rsidRPr="00403A48">
        <w:rPr>
          <w:lang w:val="en-US"/>
        </w:rPr>
        <w:t>EmotiEffNet</w:t>
      </w:r>
      <w:r w:rsidRPr="005837CC">
        <w:rPr>
          <w:lang w:val="ru-RU"/>
        </w:rPr>
        <w:t>) и три темпоральных агрегатора (</w:t>
      </w:r>
      <w:r w:rsidRPr="00403A48">
        <w:rPr>
          <w:lang w:val="en-US"/>
        </w:rPr>
        <w:t>BiGRU</w:t>
      </w:r>
      <w:r w:rsidRPr="005837CC">
        <w:rPr>
          <w:lang w:val="ru-RU"/>
        </w:rPr>
        <w:t xml:space="preserve">, </w:t>
      </w:r>
      <w:r w:rsidRPr="00403A48">
        <w:rPr>
          <w:lang w:val="en-US"/>
        </w:rPr>
        <w:t>BiLSTM</w:t>
      </w:r>
      <w:r w:rsidRPr="005837CC">
        <w:rPr>
          <w:lang w:val="ru-RU"/>
        </w:rPr>
        <w:t xml:space="preserve">, </w:t>
      </w:r>
      <w:r w:rsidRPr="00403A48">
        <w:rPr>
          <w:lang w:val="en-US"/>
        </w:rPr>
        <w:t>TCN</w:t>
      </w:r>
      <w:r w:rsidRPr="005837CC">
        <w:rPr>
          <w:lang w:val="ru-RU"/>
        </w:rPr>
        <w:t>). После предобучения лучшая конфигурация</w:t>
      </w:r>
      <w:r w:rsidR="00CA3E3F">
        <w:rPr>
          <w:lang w:val="ru-RU"/>
        </w:rPr>
        <w:t xml:space="preserve"> </w:t>
      </w:r>
      <w:r w:rsidRPr="005837CC">
        <w:rPr>
          <w:lang w:val="ru-RU"/>
        </w:rPr>
        <w:t xml:space="preserve">адаптируется под 6 классов </w:t>
      </w:r>
      <w:r w:rsidRPr="00403A48">
        <w:rPr>
          <w:lang w:val="en-US"/>
        </w:rPr>
        <w:t>IEMOCAP</w:t>
      </w:r>
      <w:r w:rsidRPr="005837CC">
        <w:rPr>
          <w:lang w:val="ru-RU"/>
        </w:rPr>
        <w:t xml:space="preserve"> и используется в каскаде.</w:t>
      </w:r>
    </w:p>
    <w:p w14:paraId="107836AB" w14:textId="10A3A3EE" w:rsidR="00D20F56" w:rsidRDefault="00D20F56" w:rsidP="0026094C">
      <w:pPr>
        <w:rPr>
          <w:lang w:val="ru-RU"/>
        </w:rPr>
      </w:pPr>
      <w:r>
        <w:rPr>
          <w:lang w:val="ru-RU"/>
        </w:rPr>
        <w:t>Обучение на датасете с большим количеством эмоций (</w:t>
      </w:r>
      <w:r w:rsidRPr="00D20F56">
        <w:rPr>
          <w:lang w:val="ru-RU"/>
        </w:rPr>
        <w:t xml:space="preserve">8 </w:t>
      </w:r>
      <w:r>
        <w:rPr>
          <w:lang w:val="ru-RU"/>
        </w:rPr>
        <w:t xml:space="preserve">в датасете </w:t>
      </w:r>
      <w:r>
        <w:rPr>
          <w:lang w:val="en-US"/>
        </w:rPr>
        <w:t>RAVDESS</w:t>
      </w:r>
      <w:r w:rsidRPr="00D20F56">
        <w:rPr>
          <w:lang w:val="ru-RU"/>
        </w:rPr>
        <w:t xml:space="preserve">) </w:t>
      </w:r>
      <w:r>
        <w:rPr>
          <w:lang w:val="ru-RU"/>
        </w:rPr>
        <w:t xml:space="preserve">предоставляет нам больше возможностей для теста нашей модели на различных датасетах. Соответственно, для предсказания </w:t>
      </w:r>
      <w:r w:rsidR="00183C0C">
        <w:rPr>
          <w:lang w:val="ru-RU"/>
        </w:rPr>
        <w:t>4</w:t>
      </w:r>
      <w:r>
        <w:rPr>
          <w:lang w:val="ru-RU"/>
        </w:rPr>
        <w:t xml:space="preserve"> классов на </w:t>
      </w:r>
      <w:r>
        <w:rPr>
          <w:lang w:val="en-US"/>
        </w:rPr>
        <w:t>IEMOCAP</w:t>
      </w:r>
      <w:r w:rsidRPr="00D20F56">
        <w:rPr>
          <w:lang w:val="ru-RU"/>
        </w:rPr>
        <w:t xml:space="preserve"> </w:t>
      </w:r>
      <w:r>
        <w:rPr>
          <w:lang w:val="ru-RU"/>
        </w:rPr>
        <w:t xml:space="preserve">нам требуется сделать маппинг результатов модели. При этом, если бы мы обучались на датасете </w:t>
      </w:r>
      <w:r>
        <w:rPr>
          <w:lang w:val="en-US"/>
        </w:rPr>
        <w:t>IEMOCAP</w:t>
      </w:r>
      <w:r>
        <w:rPr>
          <w:lang w:val="ru-RU"/>
        </w:rPr>
        <w:t xml:space="preserve"> и затем хотели бы замерить качество на наборе данных </w:t>
      </w:r>
      <w:r>
        <w:rPr>
          <w:lang w:val="en-US"/>
        </w:rPr>
        <w:t>RAVDESS</w:t>
      </w:r>
      <w:r w:rsidRPr="00D20F56">
        <w:rPr>
          <w:lang w:val="ru-RU"/>
        </w:rPr>
        <w:t xml:space="preserve"> </w:t>
      </w:r>
      <w:r>
        <w:rPr>
          <w:lang w:val="ru-RU"/>
        </w:rPr>
        <w:t xml:space="preserve">– модели бы пришлось из предобученных </w:t>
      </w:r>
      <w:r w:rsidR="008B3A9D">
        <w:rPr>
          <w:lang w:val="ru-RU"/>
        </w:rPr>
        <w:t>4</w:t>
      </w:r>
      <w:r>
        <w:rPr>
          <w:lang w:val="ru-RU"/>
        </w:rPr>
        <w:t xml:space="preserve"> эмоций каким-то образом получать 8 эмоций, а так как модель не знает дополнительные два класса – такое предобучение было бы неоправданно и скорей всего ухудшало бы метрики качества.</w:t>
      </w:r>
    </w:p>
    <w:p w14:paraId="1126D6D8" w14:textId="73E8116F" w:rsidR="00993707" w:rsidRPr="00993707" w:rsidRDefault="00993707" w:rsidP="00993707">
      <w:pPr>
        <w:pStyle w:val="Heading3"/>
      </w:pPr>
      <w:r>
        <w:t>Детекция лиц и предобработка видеокадров</w:t>
      </w:r>
    </w:p>
    <w:p w14:paraId="7AC25A38" w14:textId="17381C0A" w:rsidR="00993707" w:rsidRPr="006814CE" w:rsidRDefault="00993707" w:rsidP="00697B7D">
      <w:pPr>
        <w:rPr>
          <w:lang w:val="ru-RU"/>
        </w:rPr>
      </w:pPr>
      <w:r w:rsidRPr="00993707">
        <w:rPr>
          <w:lang w:val="ru-RU"/>
        </w:rPr>
        <w:t xml:space="preserve">Для каждого видеофайла из датасета RAVDESS равномерно извлекаются 16 кадров с помощью cv2.VideoCapture и </w:t>
      </w:r>
      <w:proofErr w:type="gramStart"/>
      <w:r w:rsidRPr="00993707">
        <w:rPr>
          <w:lang w:val="ru-RU"/>
        </w:rPr>
        <w:t>np.linspace</w:t>
      </w:r>
      <w:proofErr w:type="gramEnd"/>
      <w:r w:rsidRPr="00993707">
        <w:rPr>
          <w:lang w:val="ru-RU"/>
        </w:rPr>
        <w:t>.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OpenCV) в RGB, после чего выполняется детекция лица с использованием MediaPipe BlazeFace в конфигурации blaze_face_short_</w:t>
      </w:r>
      <w:proofErr w:type="gramStart"/>
      <w:r w:rsidRPr="00993707">
        <w:rPr>
          <w:lang w:val="ru-RU"/>
        </w:rPr>
        <w:t>range.tflite</w:t>
      </w:r>
      <w:proofErr w:type="gramEnd"/>
      <w:r w:rsidRPr="00993707">
        <w:rPr>
          <w:lang w:val="ru-RU"/>
        </w:rPr>
        <w:t xml:space="preserve"> </w:t>
      </w:r>
      <w:r w:rsidR="00CD4B3F" w:rsidRPr="00CD4B3F">
        <w:rPr>
          <w:lang w:val="ru-RU"/>
        </w:rPr>
        <w:t>[34</w:t>
      </w:r>
      <w:r w:rsidR="00181CB2" w:rsidRPr="00697B7D">
        <w:rPr>
          <w:lang w:val="ru-RU"/>
        </w:rPr>
        <w:t>]</w:t>
      </w:r>
      <w:r w:rsidR="00CD4B3F" w:rsidRPr="00CD4B3F">
        <w:rPr>
          <w:lang w:val="ru-RU"/>
        </w:rPr>
        <w:t>.</w:t>
      </w:r>
      <w:r w:rsidRPr="00993707">
        <w:rPr>
          <w:lang w:val="ru-RU"/>
        </w:rPr>
        <w:t xml:space="preserve"> Данная модель была выбрана по причинам, изложенным в разделе 3.3.1: субмиллисекундное время инференса на GPU, </w:t>
      </w:r>
      <w:r w:rsidRPr="00993707">
        <w:rPr>
          <w:lang w:val="ru-RU"/>
        </w:rPr>
        <w:lastRenderedPageBreak/>
        <w:t>малый размер (INT8-версия – несколько сотен килобайт), наличие встроенной регрессии шести ключевых точек лица</w:t>
      </w:r>
      <w:r w:rsidR="006814CE">
        <w:rPr>
          <w:lang w:val="en-US"/>
        </w:rPr>
        <w:t>s</w:t>
      </w:r>
    </w:p>
    <w:p w14:paraId="0D0C181F" w14:textId="366EF2DB" w:rsidR="00993707" w:rsidRPr="00993707" w:rsidRDefault="00993707" w:rsidP="00993707">
      <w:pPr>
        <w:rPr>
          <w:lang w:val="ru-RU"/>
        </w:rPr>
      </w:pPr>
      <w:r w:rsidRPr="00993707">
        <w:rPr>
          <w:lang w:val="ru-RU"/>
        </w:rPr>
        <w:t xml:space="preserve">Детектор возвращает ограничивающую рамку лица. Для повышения </w:t>
      </w:r>
      <w:r w:rsidR="006814CE">
        <w:rPr>
          <w:lang w:val="ru-RU"/>
        </w:rPr>
        <w:t>надежности</w:t>
      </w:r>
      <w:r w:rsidRPr="00993707">
        <w:rPr>
          <w:lang w:val="ru-RU"/>
        </w:rPr>
        <w:t xml:space="preserve"> к небольшим смещениям к рамке добавляется паддинг 10% от е</w:t>
      </w:r>
      <w:r w:rsidR="004865C2">
        <w:rPr>
          <w:lang w:val="ru-RU"/>
        </w:rPr>
        <w:t>е</w:t>
      </w:r>
      <w:r w:rsidRPr="00993707">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fallback-механизм: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993707" w:rsidRDefault="00993707" w:rsidP="00993707">
      <w:pPr>
        <w:rPr>
          <w:lang w:val="ru-RU"/>
        </w:rPr>
      </w:pPr>
    </w:p>
    <w:p w14:paraId="1B324C81" w14:textId="77777777" w:rsidR="00993707" w:rsidRDefault="00993707" w:rsidP="00993707">
      <w:pPr>
        <w:rPr>
          <w:lang w:val="en-US"/>
        </w:rPr>
      </w:pPr>
      <w:r w:rsidRPr="00993707">
        <w:rPr>
          <w:lang w:val="ru-RU"/>
        </w:rPr>
        <w:t>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4F7AD6" w:rsidRDefault="004F7AD6" w:rsidP="004F7AD6">
      <w:pPr>
        <w:pStyle w:val="Heading3"/>
      </w:pPr>
      <w:r>
        <w:t>Оффлай</w:t>
      </w:r>
      <w:r w:rsidR="00006400">
        <w:t>н</w:t>
      </w:r>
      <w:r>
        <w:t xml:space="preserve"> аугментация видеокадров</w:t>
      </w:r>
    </w:p>
    <w:p w14:paraId="39E0B4B8" w14:textId="7B6E874A" w:rsidR="00FC79C2" w:rsidRPr="00FC79C2" w:rsidRDefault="00FC79C2" w:rsidP="00BD690E">
      <w:pPr>
        <w:rPr>
          <w:lang w:val="ru-RU"/>
        </w:rPr>
      </w:pPr>
      <w:r w:rsidRPr="00FC79C2">
        <w:rPr>
          <w:lang w:val="ru-RU"/>
        </w:rPr>
        <w:t>Для повышения обобщающей способности видеомодели и снижения риска переобучения на ограниченном наборе дикторов RAVDESS (всего 24 акт</w:t>
      </w:r>
      <w:r w:rsidR="004865C2">
        <w:rPr>
          <w:lang w:val="ru-RU"/>
        </w:rPr>
        <w:t>е</w:t>
      </w:r>
      <w:r w:rsidRPr="00FC79C2">
        <w:rPr>
          <w:lang w:val="ru-RU"/>
        </w:rPr>
        <w:t>ра) применяется офлайн-аугментация с коэффициентом расширения K=3. Обучающая выборка (1200 видео, 20 акт</w:t>
      </w:r>
      <w:r w:rsidR="004865C2">
        <w:rPr>
          <w:lang w:val="ru-RU"/>
        </w:rPr>
        <w:t>е</w:t>
      </w:r>
      <w:r w:rsidRPr="00FC79C2">
        <w:rPr>
          <w:lang w:val="ru-RU"/>
        </w:rPr>
        <w:t xml:space="preserve">ров) дополняется тремя аугментированными копиями каждого клипа, в результате чего итоговый обучающий набор увеличивается в 4 раза (4800 клипов). Тестовая выборка </w:t>
      </w:r>
      <w:r w:rsidRPr="00FC79C2">
        <w:rPr>
          <w:lang w:val="ru-RU"/>
        </w:rPr>
        <w:lastRenderedPageBreak/>
        <w:t>никогда не аугментируется. Случайное начальное число (seed=42) фиксировано для воспроизводимости.</w:t>
      </w:r>
    </w:p>
    <w:p w14:paraId="17B48357" w14:textId="731A79F9" w:rsidR="00FC79C2" w:rsidRPr="00FC79C2" w:rsidRDefault="00FC79C2" w:rsidP="00D31A9F">
      <w:pPr>
        <w:rPr>
          <w:lang w:val="ru-RU"/>
        </w:rPr>
      </w:pPr>
      <w:r w:rsidRPr="00FC79C2">
        <w:rPr>
          <w:lang w:val="ru-RU"/>
        </w:rPr>
        <w:t>Ключевым требованием к видеoаугментации является per-clip-consistency: все 16 кадров одного клипа должны быть преобразованы с использованием одного и того же набора случайных параметров. Если бы каждый кадр аугментировался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(BiGRU, BiLSTM, TCN), которые ожидают плавной мимической динамики.</w:t>
      </w:r>
    </w:p>
    <w:p w14:paraId="6592E829" w14:textId="5ED44C35" w:rsidR="00FC79C2" w:rsidRPr="00FC79C2" w:rsidRDefault="00FC79C2" w:rsidP="00B92D05">
      <w:pPr>
        <w:rPr>
          <w:lang w:val="ru-RU"/>
        </w:rPr>
      </w:pPr>
      <w:r w:rsidRPr="00FC79C2">
        <w:rPr>
          <w:lang w:val="ru-RU"/>
        </w:rPr>
        <w:t xml:space="preserve">Аугментации реализованы с помощью библиотеки </w:t>
      </w:r>
      <w:proofErr w:type="gramStart"/>
      <w:r w:rsidRPr="00FC79C2">
        <w:rPr>
          <w:lang w:val="ru-RU"/>
        </w:rPr>
        <w:t>torchvision.transforms</w:t>
      </w:r>
      <w:proofErr w:type="gramEnd"/>
      <w:r w:rsidRPr="00FC79C2">
        <w:rPr>
          <w:lang w:val="ru-RU"/>
        </w:rPr>
        <w:t>.v2 и разделены на две стадии: геометрические/цветовые преобразования (clip_aug), применяемые к uint8-тензору клипа после детекции лиц, и операция случайного стирания (clip_erase), применяемая только к аугментированным копиям на этапе нормализованного float-тензора.</w:t>
      </w:r>
    </w:p>
    <w:p w14:paraId="4FE14A2F" w14:textId="1DEC7CD0" w:rsidR="00FC79C2" w:rsidRPr="00FC79C2" w:rsidRDefault="00FC79C2" w:rsidP="00FC79C2">
      <w:pPr>
        <w:rPr>
          <w:lang w:val="ru-RU"/>
        </w:rPr>
      </w:pPr>
      <w:r w:rsidRPr="00480ADA">
        <w:rPr>
          <w:b/>
          <w:bCs/>
          <w:lang w:val="ru-RU"/>
        </w:rPr>
        <w:t>Стадия 1</w:t>
      </w:r>
      <w:r w:rsidRPr="00FC79C2">
        <w:rPr>
          <w:lang w:val="ru-RU"/>
        </w:rPr>
        <w:t xml:space="preserve"> – clip_aug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Pr>
          <w:lang w:val="ru-RU"/>
        </w:rPr>
        <w:t>Т</w:t>
      </w:r>
      <w:r w:rsidRPr="00FC79C2">
        <w:rPr>
          <w:lang w:val="ru-RU"/>
        </w:rPr>
        <w:t xml:space="preserve">аблице </w:t>
      </w:r>
      <w:r w:rsidR="009F4DD8">
        <w:rPr>
          <w:lang w:val="ru-RU"/>
        </w:rPr>
        <w:t>2</w:t>
      </w:r>
      <w:r w:rsidRPr="00FC79C2">
        <w:rPr>
          <w:lang w:val="ru-RU"/>
        </w:rPr>
        <w:t>.</w:t>
      </w:r>
    </w:p>
    <w:p w14:paraId="073ABC3D" w14:textId="2129A5BE" w:rsidR="00480ADA" w:rsidRDefault="00480ADA" w:rsidP="00480ADA">
      <w:pPr>
        <w:rPr>
          <w:lang w:val="ru-RU"/>
        </w:rPr>
      </w:pPr>
      <w:r w:rsidRPr="00480ADA">
        <w:rPr>
          <w:b/>
          <w:bCs/>
          <w:lang w:val="ru-RU"/>
        </w:rPr>
        <w:t>Стадия 2</w:t>
      </w:r>
      <w:r w:rsidRPr="00480ADA">
        <w:rPr>
          <w:lang w:val="ru-RU"/>
        </w:rPr>
        <w:t xml:space="preserve"> – clip_erase (RandomErasing). Операция случайного стирания (также известная как cutout) применяется только к аугментированным копиям (оригинальные клипы не подвергаются стиранию). Это сделано для того, чтобы не искажать исходные примеры, сохраняя базу для стабильного обучения. RandomErasing закрашивает прямоугольную область на изображении нулями (после нормализации), что вынуждает модель не полагаться на отдельные пиксели или локальные </w:t>
      </w:r>
      <w:r w:rsidRPr="00480ADA">
        <w:rPr>
          <w:lang w:val="ru-RU"/>
        </w:rPr>
        <w:lastRenderedPageBreak/>
        <w:t>текстуры. Операция выполняется на этапе нормализованного float-тензора (после приведения к Imagenet-статистикам: mean = [0,485, 0,456, 0,406], std = [0,229, 0,224, 0,225]), непосредственно перед подачей в бэкбон.</w:t>
      </w:r>
      <w:r w:rsidR="00E64610">
        <w:rPr>
          <w:lang w:val="ru-RU"/>
        </w:rPr>
        <w:t xml:space="preserve"> Параметры приведены в Таблице 3.</w:t>
      </w:r>
    </w:p>
    <w:p w14:paraId="038E7401" w14:textId="45F14D27" w:rsidR="00B93A00" w:rsidRPr="00B93A00" w:rsidRDefault="00B93A00" w:rsidP="00B93A00">
      <w:pPr>
        <w:rPr>
          <w:lang w:val="ru-RU"/>
        </w:rPr>
      </w:pPr>
      <w:r w:rsidRPr="00B93A00">
        <w:rPr>
          <w:lang w:val="ru-RU"/>
        </w:rPr>
        <w:t>Важно отметить, что RandomErasing не нарушает per-clip-consistency,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Default="00B93A00" w:rsidP="00B93A00">
      <w:pPr>
        <w:rPr>
          <w:lang w:val="ru-RU"/>
        </w:rPr>
      </w:pPr>
      <w:r w:rsidRPr="00B93A00">
        <w:rPr>
          <w:lang w:val="ru-RU"/>
        </w:rPr>
        <w:t>После аугментации обучающая выборка расширяется до 4800 клипов, тестовая (240 видео) оста</w:t>
      </w:r>
      <w:r w:rsidR="004865C2">
        <w:rPr>
          <w:lang w:val="ru-RU"/>
        </w:rPr>
        <w:t>е</w:t>
      </w:r>
      <w:r w:rsidRPr="00B93A00">
        <w:rPr>
          <w:lang w:val="ru-RU"/>
        </w:rPr>
        <w:t>тся без изменений. Все аугментированные копии сохраняются в памяти в виде тензоров признаков после извлечения бэкбоном, что позволяет повторно использовать их на этапах обучения темпоральных агрегаторов без повторного прогона детекции лиц и св</w:t>
      </w:r>
      <w:r w:rsidR="004865C2">
        <w:rPr>
          <w:lang w:val="ru-RU"/>
        </w:rPr>
        <w:t>е</w:t>
      </w:r>
      <w:r w:rsidRPr="00B93A00">
        <w:rPr>
          <w:lang w:val="ru-RU"/>
        </w:rPr>
        <w:t>рточных бэкбонов</w:t>
      </w:r>
      <w:r w:rsidR="00C717CE">
        <w:rPr>
          <w:lang w:val="ru-RU"/>
        </w:rPr>
        <w:t>.</w:t>
      </w:r>
    </w:p>
    <w:p w14:paraId="404919F8" w14:textId="351A9CC6" w:rsidR="00FC79C2" w:rsidRPr="00463335" w:rsidRDefault="00F35964" w:rsidP="00463335">
      <w:pPr>
        <w:pStyle w:val="Heading3"/>
      </w:pPr>
      <w:r>
        <w:t>Бэкбоны для извлечения пространственных признаков</w:t>
      </w:r>
    </w:p>
    <w:p w14:paraId="504F375E" w14:textId="7BC5169E" w:rsidR="00463335" w:rsidRPr="00463335" w:rsidRDefault="00463335" w:rsidP="00546D24">
      <w:pPr>
        <w:rPr>
          <w:lang w:val="ru-RU"/>
        </w:rPr>
      </w:pPr>
      <w:r w:rsidRPr="0046333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Pr>
          <w:lang w:val="ru-RU"/>
        </w:rPr>
        <w:t>е</w:t>
      </w:r>
      <w:r w:rsidRPr="00463335">
        <w:rPr>
          <w:lang w:val="ru-RU"/>
        </w:rPr>
        <w:t xml:space="preserve">рточную нейронную сеть (бэкбон),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EmotiEffNet. Обе модели используются в замороженном режиме (без вычисления </w:t>
      </w:r>
      <w:r w:rsidRPr="00463335">
        <w:rPr>
          <w:lang w:val="ru-RU"/>
        </w:rPr>
        <w:lastRenderedPageBreak/>
        <w:t>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463335" w:rsidRDefault="00463335" w:rsidP="00546D24">
      <w:pPr>
        <w:rPr>
          <w:lang w:val="ru-RU"/>
        </w:rPr>
      </w:pPr>
      <w:r w:rsidRPr="00546D24">
        <w:rPr>
          <w:b/>
          <w:bCs/>
          <w:lang w:val="ru-RU"/>
        </w:rPr>
        <w:t>MobileNetV3-Small</w:t>
      </w:r>
      <w:r w:rsidR="00546D24">
        <w:rPr>
          <w:lang w:val="ru-RU"/>
        </w:rPr>
        <w:t xml:space="preserve"> </w:t>
      </w:r>
      <w:r w:rsidRPr="00463335">
        <w:rPr>
          <w:lang w:val="ru-RU"/>
        </w:rPr>
        <w:t>– третье поколение семейства MobileNet, оптимизированное для мобильных устройств. Архитектура основана на глубинных разделимых св</w:t>
      </w:r>
      <w:r w:rsidR="004865C2">
        <w:rPr>
          <w:lang w:val="ru-RU"/>
        </w:rPr>
        <w:t>е</w:t>
      </w:r>
      <w:r w:rsidRPr="00463335">
        <w:rPr>
          <w:lang w:val="ru-RU"/>
        </w:rPr>
        <w:t xml:space="preserve">ртках, инвертированных линейных бутылочных слоях, а также включает модули squeeze-and-excitation и нелинейность hard-swish. Модель предобучена на ImageNet, что позволяет ей извлекать общие визуальные признаки (формы, текстуры, границы), но не специфичные для мимики. Из стандартной реализации </w:t>
      </w:r>
      <w:proofErr w:type="gramStart"/>
      <w:r w:rsidRPr="00463335">
        <w:rPr>
          <w:lang w:val="ru-RU"/>
        </w:rPr>
        <w:t>torchvision.models</w:t>
      </w:r>
      <w:proofErr w:type="gramEnd"/>
      <w:r w:rsidRPr="00463335">
        <w:rPr>
          <w:lang w:val="ru-RU"/>
        </w:rPr>
        <w:t>.mobilenet_v3_small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463335" w:rsidRDefault="00463335" w:rsidP="00546D24">
      <w:pPr>
        <w:rPr>
          <w:lang w:val="ru-RU"/>
        </w:rPr>
      </w:pPr>
      <w:r w:rsidRPr="00546D24">
        <w:rPr>
          <w:b/>
          <w:bCs/>
          <w:lang w:val="ru-RU"/>
        </w:rPr>
        <w:t>EmotiEffNet</w:t>
      </w:r>
      <w:r w:rsidRPr="00463335">
        <w:rPr>
          <w:lang w:val="ru-RU"/>
        </w:rPr>
        <w:t xml:space="preserve"> – специализированная св</w:t>
      </w:r>
      <w:r w:rsidR="004865C2">
        <w:rPr>
          <w:lang w:val="ru-RU"/>
        </w:rPr>
        <w:t>е</w:t>
      </w:r>
      <w:r w:rsidRPr="00463335">
        <w:rPr>
          <w:lang w:val="ru-RU"/>
        </w:rPr>
        <w:t xml:space="preserve">рточная сеть на базе EfficientNet-B0, дообученная для задач распознавания выражений лица. Используется предобученная версия enet_b0_8_best_vgaf.pt из библиотеки emotiefflib.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EmotiEffNet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w:t>
      </w:r>
      <w:r w:rsidRPr="00463335">
        <w:rPr>
          <w:lang w:val="ru-RU"/>
        </w:rPr>
        <w:lastRenderedPageBreak/>
        <w:t>выда</w:t>
      </w:r>
      <w:r w:rsidR="004865C2">
        <w:rPr>
          <w:lang w:val="ru-RU"/>
        </w:rPr>
        <w:t>е</w:t>
      </w:r>
      <w:r w:rsidRPr="00463335">
        <w:rPr>
          <w:lang w:val="ru-RU"/>
        </w:rPr>
        <w:t>т 1280-мерный признаковый вектор. Размер модели – 15,4 МБ. Для каждого клипа формируется последовательность (16, 1280).</w:t>
      </w:r>
    </w:p>
    <w:p w14:paraId="20A9FEF5" w14:textId="01F7935D" w:rsidR="00463335" w:rsidRPr="00463335" w:rsidRDefault="00463335" w:rsidP="00463335">
      <w:pPr>
        <w:rPr>
          <w:lang w:val="ru-RU"/>
        </w:rPr>
      </w:pPr>
      <w:r w:rsidRPr="00546D24">
        <w:rPr>
          <w:b/>
          <w:bCs/>
          <w:lang w:val="ru-RU"/>
        </w:rPr>
        <w:t>Извлечение и кэширование признаков</w:t>
      </w:r>
      <w:r w:rsidRPr="0046333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EmotiEffNet составляет приблизительно 4800 × 16 × 1280 × 4 байта (float32) </w:t>
      </w:r>
      <w:r w:rsidR="0037430E">
        <w:rPr>
          <w:lang w:val="ru-RU"/>
        </w:rPr>
        <w:t>~</w:t>
      </w:r>
      <w:r w:rsidRPr="00463335">
        <w:rPr>
          <w:lang w:val="ru-RU"/>
        </w:rPr>
        <w:t xml:space="preserve"> 9,4 ГБ. После завершения извлечения исходные кадры и аугментированные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Pr>
          <w:lang w:val="ru-RU"/>
        </w:rPr>
        <w:t>е</w:t>
      </w:r>
      <w:r w:rsidRPr="00463335">
        <w:rPr>
          <w:lang w:val="ru-RU"/>
        </w:rPr>
        <w:t>рточных бэкбонов на каждой эпохе.</w:t>
      </w:r>
    </w:p>
    <w:p w14:paraId="7E0E9F56" w14:textId="501DD14F" w:rsidR="00463335" w:rsidRPr="00463335" w:rsidRDefault="00463335" w:rsidP="00546D24">
      <w:pPr>
        <w:rPr>
          <w:lang w:val="ru-RU"/>
        </w:rPr>
      </w:pPr>
      <w:r w:rsidRPr="00546D24">
        <w:rPr>
          <w:b/>
          <w:bCs/>
          <w:lang w:val="ru-RU"/>
        </w:rPr>
        <w:t>Сравнительная характеристика</w:t>
      </w:r>
      <w:r w:rsidRPr="00463335">
        <w:rPr>
          <w:lang w:val="ru-RU"/>
        </w:rPr>
        <w:t>. Выбор двух бэкбонов обусловлен необходимостью оценить вклад специализированной предобученности в качество распознавания эмоций. Ожидается, что EmotiEffNet, благодаря дообучению на AffectNet, обеспечит более высокую точность на тестовых акт</w:t>
      </w:r>
      <w:r w:rsidR="004865C2">
        <w:rPr>
          <w:lang w:val="ru-RU"/>
        </w:rPr>
        <w:t>е</w:t>
      </w:r>
      <w:r w:rsidRPr="0046333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Pr>
          <w:lang w:val="ru-RU"/>
        </w:rPr>
        <w:t>е</w:t>
      </w:r>
      <w:r w:rsidRPr="00463335">
        <w:rPr>
          <w:lang w:val="ru-RU"/>
        </w:rPr>
        <w:t>ма данных для достижения сопоставимых результатов.</w:t>
      </w:r>
    </w:p>
    <w:p w14:paraId="734C9C25" w14:textId="0AB383DF" w:rsidR="00463335" w:rsidRPr="00BE2F77" w:rsidRDefault="00BE2F77" w:rsidP="00BE2F77">
      <w:pPr>
        <w:pStyle w:val="Heading3"/>
      </w:pPr>
      <w:r>
        <w:t>Темпоральные агрегаторы и обучение</w:t>
      </w:r>
    </w:p>
    <w:p w14:paraId="447B1E22" w14:textId="272A3E3B" w:rsidR="00D835A0" w:rsidRPr="00D835A0" w:rsidRDefault="00D835A0" w:rsidP="00D835A0">
      <w:pPr>
        <w:rPr>
          <w:lang w:val="ru-RU"/>
        </w:rPr>
      </w:pPr>
      <w:r w:rsidRPr="00D835A0">
        <w:rPr>
          <w:lang w:val="ru-RU"/>
        </w:rPr>
        <w:t xml:space="preserve">После извлечения пространственных признаков (последовательность из 16 векторов размерности 576 для MobileNet или 1280 для EmotiEffNet) </w:t>
      </w:r>
      <w:r w:rsidRPr="00D835A0">
        <w:rPr>
          <w:lang w:val="ru-RU"/>
        </w:rPr>
        <w:lastRenderedPageBreak/>
        <w:t>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(BiGRU), двунаправленный LSTM (BiLSTM) и временная св</w:t>
      </w:r>
      <w:r w:rsidR="004865C2">
        <w:rPr>
          <w:lang w:val="ru-RU"/>
        </w:rPr>
        <w:t>е</w:t>
      </w:r>
      <w:r w:rsidRPr="00D835A0">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Pr>
          <w:lang w:val="ru-RU"/>
        </w:rPr>
        <w:t>е</w:t>
      </w:r>
      <w:r w:rsidRPr="00D835A0">
        <w:rPr>
          <w:lang w:val="ru-RU"/>
        </w:rPr>
        <w:t>тся в классификатор для предсказания одной из 8 эмоций RAVDESS.</w:t>
      </w:r>
    </w:p>
    <w:p w14:paraId="25C30812" w14:textId="06472E6D" w:rsidR="00D835A0" w:rsidRPr="00D835A0" w:rsidRDefault="00D835A0" w:rsidP="00900548">
      <w:pPr>
        <w:rPr>
          <w:lang w:val="ru-RU"/>
        </w:rPr>
      </w:pPr>
      <w:r w:rsidRPr="00DB3840">
        <w:rPr>
          <w:b/>
          <w:bCs/>
          <w:lang w:val="ru-RU"/>
        </w:rPr>
        <w:t>BiGRUClassifier</w:t>
      </w:r>
      <w:r w:rsidRPr="00D835A0">
        <w:rPr>
          <w:lang w:val="ru-RU"/>
        </w:rPr>
        <w:t>. Архитектура включает двунаправленный GRU с 2 слоями и размером скрытого состояния 128. Dropout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полносвязный слой с 64 нейронами, ReLU, Dropout</w:t>
      </w:r>
      <w:r w:rsidR="00501F05">
        <w:rPr>
          <w:lang w:val="ru-RU"/>
        </w:rPr>
        <w:t xml:space="preserve"> </w:t>
      </w:r>
      <w:r w:rsidRPr="00D835A0">
        <w:rPr>
          <w:lang w:val="ru-RU"/>
        </w:rPr>
        <w:t>(0,5), и выходной линейный слой с 8 нейронами (для классификации эмоций RAVDESS). Общее число параметров головы – около 390 тыс.</w:t>
      </w:r>
    </w:p>
    <w:p w14:paraId="5681C237" w14:textId="587D94A6" w:rsidR="00D835A0" w:rsidRPr="00D835A0" w:rsidRDefault="00D835A0" w:rsidP="00D46109">
      <w:pPr>
        <w:rPr>
          <w:lang w:val="ru-RU"/>
        </w:rPr>
      </w:pPr>
      <w:r w:rsidRPr="00A809FD">
        <w:rPr>
          <w:b/>
          <w:bCs/>
          <w:lang w:val="ru-RU"/>
        </w:rPr>
        <w:t>BiLSTMClassifier</w:t>
      </w:r>
      <w:r w:rsidRPr="00D835A0">
        <w:rPr>
          <w:lang w:val="ru-RU"/>
        </w:rPr>
        <w:t>. Аналогичная архитектура на основе двунаправленного LSTM с 1 слоем, скрытым размером 128, dropout 0,3. Конкатенация финальных скрытых состояний да</w:t>
      </w:r>
      <w:r w:rsidR="004865C2">
        <w:rPr>
          <w:lang w:val="ru-RU"/>
        </w:rPr>
        <w:t>е</w:t>
      </w:r>
      <w:r w:rsidRPr="00D835A0">
        <w:rPr>
          <w:lang w:val="ru-RU"/>
        </w:rPr>
        <w:t>т 256-мерный вектор, который проходит через тот же классификатор Linear</w:t>
      </w:r>
      <w:r w:rsidR="007B5307">
        <w:rPr>
          <w:lang w:val="ru-RU"/>
        </w:rPr>
        <w:t xml:space="preserve"> </w:t>
      </w:r>
      <w:r w:rsidRPr="00D835A0">
        <w:rPr>
          <w:lang w:val="ru-RU"/>
        </w:rPr>
        <w:t>(256</w:t>
      </w:r>
      <w:r w:rsidR="007B5307">
        <w:rPr>
          <w:lang w:val="ru-RU"/>
        </w:rPr>
        <w:t xml:space="preserve"> - </w:t>
      </w:r>
      <w:r w:rsidRPr="00D835A0">
        <w:rPr>
          <w:lang w:val="ru-RU"/>
        </w:rPr>
        <w:t>64)</w:t>
      </w:r>
      <w:r w:rsidR="007B5307">
        <w:rPr>
          <w:lang w:val="ru-RU"/>
        </w:rPr>
        <w:t xml:space="preserve"> - </w:t>
      </w:r>
      <w:r w:rsidRPr="00D835A0">
        <w:rPr>
          <w:lang w:val="ru-RU"/>
        </w:rPr>
        <w:t>ReLU</w:t>
      </w:r>
      <w:r w:rsidR="007B5307">
        <w:rPr>
          <w:lang w:val="ru-RU"/>
        </w:rPr>
        <w:t xml:space="preserve"> - </w:t>
      </w:r>
      <w:r w:rsidRPr="00D835A0">
        <w:rPr>
          <w:lang w:val="ru-RU"/>
        </w:rPr>
        <w:t>Dropout</w:t>
      </w:r>
      <w:r w:rsidR="007B5307">
        <w:rPr>
          <w:lang w:val="ru-RU"/>
        </w:rPr>
        <w:t xml:space="preserve"> - </w:t>
      </w:r>
      <w:r w:rsidRPr="00D835A0">
        <w:rPr>
          <w:lang w:val="ru-RU"/>
        </w:rPr>
        <w:t>Linear(64</w:t>
      </w:r>
      <w:r w:rsidR="007B5307">
        <w:rPr>
          <w:lang w:val="ru-RU"/>
        </w:rPr>
        <w:t xml:space="preserve"> - </w:t>
      </w:r>
      <w:r w:rsidRPr="00D835A0">
        <w:rPr>
          <w:lang w:val="ru-RU"/>
        </w:rPr>
        <w:t>8). Число параметров – около 850 тыс.</w:t>
      </w:r>
    </w:p>
    <w:p w14:paraId="0B29C225" w14:textId="1CDC5580" w:rsidR="00D835A0" w:rsidRPr="00D835A0" w:rsidRDefault="00D835A0" w:rsidP="0007172F">
      <w:pPr>
        <w:rPr>
          <w:lang w:val="ru-RU"/>
        </w:rPr>
      </w:pPr>
      <w:r w:rsidRPr="00D46109">
        <w:rPr>
          <w:b/>
          <w:bCs/>
          <w:lang w:val="ru-RU"/>
        </w:rPr>
        <w:t>TCNClassifier</w:t>
      </w:r>
      <w:r w:rsidRPr="00D835A0">
        <w:rPr>
          <w:lang w:val="ru-RU"/>
        </w:rPr>
        <w:t>. Временная св</w:t>
      </w:r>
      <w:r w:rsidR="004865C2">
        <w:rPr>
          <w:lang w:val="ru-RU"/>
        </w:rPr>
        <w:t>е</w:t>
      </w:r>
      <w:r w:rsidRPr="00D835A0">
        <w:rPr>
          <w:lang w:val="ru-RU"/>
        </w:rPr>
        <w:t>рточная сеть состоит из тр</w:t>
      </w:r>
      <w:r w:rsidR="004865C2">
        <w:rPr>
          <w:lang w:val="ru-RU"/>
        </w:rPr>
        <w:t>е</w:t>
      </w:r>
      <w:r w:rsidRPr="00D835A0">
        <w:rPr>
          <w:lang w:val="ru-RU"/>
        </w:rPr>
        <w:t>х блоков одномерных дилатированных св</w:t>
      </w:r>
      <w:r w:rsidR="004865C2">
        <w:rPr>
          <w:lang w:val="ru-RU"/>
        </w:rPr>
        <w:t>е</w:t>
      </w:r>
      <w:r w:rsidRPr="00D835A0">
        <w:rPr>
          <w:lang w:val="ru-RU"/>
        </w:rPr>
        <w:t xml:space="preserve">рток с растущим коэффициентом </w:t>
      </w:r>
      <w:r w:rsidRPr="00D835A0">
        <w:rPr>
          <w:lang w:val="ru-RU"/>
        </w:rPr>
        <w:lastRenderedPageBreak/>
        <w:t>расширения (1, 2, 4). Количество каналов во всех блоках – 256. Ядро свертки – 3. Каждый блок включает св</w:t>
      </w:r>
      <w:r w:rsidR="004865C2">
        <w:rPr>
          <w:lang w:val="ru-RU"/>
        </w:rPr>
        <w:t>е</w:t>
      </w:r>
      <w:r w:rsidRPr="00D835A0">
        <w:rPr>
          <w:lang w:val="ru-RU"/>
        </w:rPr>
        <w:t>ртку, затем ReLU, пакетную нормализацию и Dropout 0,2. Паддинг симметричный, чтобы сохранять длину последовательности. После св</w:t>
      </w:r>
      <w:r w:rsidR="004865C2">
        <w:rPr>
          <w:lang w:val="ru-RU"/>
        </w:rPr>
        <w:t>е</w:t>
      </w:r>
      <w:r w:rsidRPr="00D835A0">
        <w:rPr>
          <w:lang w:val="ru-RU"/>
        </w:rPr>
        <w:t>рточных блоков выполняется глобальное усреднение по временному измерению, получая 256-мерный вектор, который пода</w:t>
      </w:r>
      <w:r w:rsidR="004865C2">
        <w:rPr>
          <w:lang w:val="ru-RU"/>
        </w:rPr>
        <w:t>е</w:t>
      </w:r>
      <w:r w:rsidRPr="00D835A0">
        <w:rPr>
          <w:lang w:val="ru-RU"/>
        </w:rPr>
        <w:t>тся на выходной линейный слой Linear</w:t>
      </w:r>
      <w:r w:rsidR="005E7E96">
        <w:rPr>
          <w:lang w:val="ru-RU"/>
        </w:rPr>
        <w:t xml:space="preserve"> </w:t>
      </w:r>
      <w:r w:rsidRPr="00D835A0">
        <w:rPr>
          <w:lang w:val="ru-RU"/>
        </w:rPr>
        <w:t>(256</w:t>
      </w:r>
      <w:r w:rsidR="007B5307">
        <w:rPr>
          <w:lang w:val="ru-RU"/>
        </w:rPr>
        <w:t xml:space="preserve"> - </w:t>
      </w:r>
      <w:r w:rsidRPr="00D835A0">
        <w:rPr>
          <w:lang w:val="ru-RU"/>
        </w:rPr>
        <w:t>8). TCN не требует рекуррентного обхода последовательности и может обрабатывать все 16 шагов параллельно, что потенциально да</w:t>
      </w:r>
      <w:r w:rsidR="004865C2">
        <w:rPr>
          <w:lang w:val="ru-RU"/>
        </w:rPr>
        <w:t>е</w:t>
      </w:r>
      <w:r w:rsidRPr="00D835A0">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Default="00D835A0" w:rsidP="00D835A0">
      <w:pPr>
        <w:rPr>
          <w:lang w:val="ru-RU"/>
        </w:rPr>
      </w:pPr>
      <w:r w:rsidRPr="008E6364">
        <w:rPr>
          <w:b/>
          <w:bCs/>
          <w:lang w:val="ru-RU"/>
        </w:rPr>
        <w:t>Обучение</w:t>
      </w:r>
      <w:r w:rsidRPr="00D835A0">
        <w:rPr>
          <w:lang w:val="ru-RU"/>
        </w:rPr>
        <w:t xml:space="preserve">. Все модели обучаются с использованием кросс-энтропийной функции потерь со сглаживанием меток (label_smoothing=0,1). Оптимизатор – Adam. Гиперпараметры (скорость обучения, weight decay, число эпох) подбирались отдельно для каждой комбинации бэкбона и агрегатора, исходя из динамики валидационной точности. Для EmotiEffNet-моделей обучение требовало 10–15 эпох, тогда как для MobileNet – до 60 эпох. Для TCN применялся планировщик OneCycleLR с максимальной скоростью обучения 3e-4 (MobileNet) или 3e-5 (EmotiEffNet). </w:t>
      </w:r>
    </w:p>
    <w:p w14:paraId="5C09AD27" w14:textId="0CDFE6A3" w:rsidR="00D835A0" w:rsidRDefault="00EC5595" w:rsidP="00D835A0">
      <w:pPr>
        <w:rPr>
          <w:lang w:val="ru-RU"/>
        </w:rPr>
      </w:pPr>
      <w:r>
        <w:rPr>
          <w:lang w:val="ru-RU"/>
        </w:rPr>
        <w:t>Аналогично аудио моделям – для каждой видео модели вручную подбирались гиперпараметры с целью получения наилучшего качества</w:t>
      </w:r>
      <w:r w:rsidR="002E72E3">
        <w:rPr>
          <w:lang w:val="ru-RU"/>
        </w:rPr>
        <w:t xml:space="preserve"> (подробнее в пункте </w:t>
      </w:r>
      <w:r w:rsidR="001D5AC5" w:rsidRPr="001D5AC5">
        <w:rPr>
          <w:lang w:val="ru-RU"/>
        </w:rPr>
        <w:t>4.2.7.)</w:t>
      </w:r>
      <w:r w:rsidR="00302974">
        <w:rPr>
          <w:lang w:val="ru-RU"/>
        </w:rPr>
        <w:t xml:space="preserve">. </w:t>
      </w:r>
      <w:r w:rsidR="00F144F7">
        <w:rPr>
          <w:lang w:val="ru-RU"/>
        </w:rPr>
        <w:t>Финальные</w:t>
      </w:r>
      <w:r w:rsidR="00302974">
        <w:rPr>
          <w:lang w:val="ru-RU"/>
        </w:rPr>
        <w:t xml:space="preserve"> параметры</w:t>
      </w:r>
      <w:r w:rsidR="009858A8">
        <w:rPr>
          <w:lang w:val="ru-RU"/>
        </w:rPr>
        <w:t xml:space="preserve"> для каждой модели</w:t>
      </w:r>
      <w:r w:rsidR="00D835A0" w:rsidRPr="00D835A0">
        <w:rPr>
          <w:lang w:val="ru-RU"/>
        </w:rPr>
        <w:t xml:space="preserve"> приведены в таблице </w:t>
      </w:r>
      <w:r w:rsidR="00302974">
        <w:rPr>
          <w:lang w:val="ru-RU"/>
        </w:rPr>
        <w:t>5</w:t>
      </w:r>
      <w:r w:rsidR="00D835A0" w:rsidRPr="00D835A0">
        <w:rPr>
          <w:lang w:val="ru-RU"/>
        </w:rPr>
        <w:t>.</w:t>
      </w:r>
    </w:p>
    <w:p w14:paraId="2EB29EDB" w14:textId="28D49773" w:rsidR="00F146CF" w:rsidRDefault="00F146CF" w:rsidP="00F146CF">
      <w:pPr>
        <w:jc w:val="right"/>
        <w:rPr>
          <w:lang w:val="ru-RU"/>
        </w:rPr>
      </w:pPr>
      <w:r>
        <w:rPr>
          <w:lang w:val="ru-RU"/>
        </w:rPr>
        <w:t>Таблица 5. Финальные параметры для видео моделей.</w:t>
      </w:r>
    </w:p>
    <w:tbl>
      <w:tblPr>
        <w:tblStyle w:val="TableGrid"/>
        <w:tblW w:w="0" w:type="auto"/>
        <w:tblLook w:val="04A0" w:firstRow="1" w:lastRow="0" w:firstColumn="1" w:lastColumn="0" w:noHBand="0" w:noVBand="1"/>
      </w:tblPr>
      <w:tblGrid>
        <w:gridCol w:w="2689"/>
        <w:gridCol w:w="1591"/>
        <w:gridCol w:w="1496"/>
        <w:gridCol w:w="1045"/>
        <w:gridCol w:w="2240"/>
      </w:tblGrid>
      <w:tr w:rsidR="004E2804" w14:paraId="01627D8E" w14:textId="77777777" w:rsidTr="006770B6">
        <w:tc>
          <w:tcPr>
            <w:tcW w:w="2689" w:type="dxa"/>
          </w:tcPr>
          <w:p w14:paraId="42ADCA4B" w14:textId="5BFCD6DC" w:rsidR="004E2804" w:rsidRPr="002B7A6D" w:rsidRDefault="004E2804" w:rsidP="002B7A6D">
            <w:pPr>
              <w:ind w:firstLine="0"/>
              <w:jc w:val="center"/>
              <w:rPr>
                <w:b/>
                <w:bCs/>
                <w:sz w:val="24"/>
                <w:szCs w:val="24"/>
                <w:lang w:val="ru-RU"/>
              </w:rPr>
            </w:pPr>
            <w:r w:rsidRPr="002B7A6D">
              <w:rPr>
                <w:b/>
                <w:bCs/>
                <w:sz w:val="24"/>
                <w:szCs w:val="24"/>
                <w:lang w:val="ru-RU"/>
              </w:rPr>
              <w:t>Модель</w:t>
            </w:r>
          </w:p>
        </w:tc>
        <w:tc>
          <w:tcPr>
            <w:tcW w:w="1591" w:type="dxa"/>
          </w:tcPr>
          <w:p w14:paraId="203678DD" w14:textId="43DD20C0" w:rsidR="004E2804" w:rsidRPr="002B7A6D" w:rsidRDefault="004E2804" w:rsidP="002B7A6D">
            <w:pPr>
              <w:ind w:firstLine="0"/>
              <w:jc w:val="center"/>
              <w:rPr>
                <w:b/>
                <w:bCs/>
                <w:sz w:val="24"/>
                <w:szCs w:val="24"/>
                <w:lang w:val="en-US"/>
              </w:rPr>
            </w:pPr>
            <w:r w:rsidRPr="002B7A6D">
              <w:rPr>
                <w:b/>
                <w:bCs/>
                <w:sz w:val="24"/>
                <w:szCs w:val="24"/>
                <w:lang w:val="ru-RU"/>
              </w:rPr>
              <w:t xml:space="preserve">Начальный </w:t>
            </w:r>
            <w:r w:rsidRPr="002B7A6D">
              <w:rPr>
                <w:b/>
                <w:bCs/>
                <w:sz w:val="24"/>
                <w:szCs w:val="24"/>
                <w:lang w:val="en-US"/>
              </w:rPr>
              <w:t>LR</w:t>
            </w:r>
          </w:p>
        </w:tc>
        <w:tc>
          <w:tcPr>
            <w:tcW w:w="1496" w:type="dxa"/>
          </w:tcPr>
          <w:p w14:paraId="64C7730D" w14:textId="0C995F2E" w:rsidR="004E2804" w:rsidRPr="002B7A6D" w:rsidRDefault="004E2804" w:rsidP="002B7A6D">
            <w:pPr>
              <w:ind w:firstLine="0"/>
              <w:jc w:val="center"/>
              <w:rPr>
                <w:b/>
                <w:bCs/>
                <w:sz w:val="24"/>
                <w:szCs w:val="24"/>
                <w:lang w:val="en-US"/>
              </w:rPr>
            </w:pPr>
            <w:r w:rsidRPr="002B7A6D">
              <w:rPr>
                <w:b/>
                <w:bCs/>
                <w:sz w:val="24"/>
                <w:szCs w:val="24"/>
                <w:lang w:val="en-US"/>
              </w:rPr>
              <w:t>Weight decay</w:t>
            </w:r>
          </w:p>
        </w:tc>
        <w:tc>
          <w:tcPr>
            <w:tcW w:w="1045" w:type="dxa"/>
          </w:tcPr>
          <w:p w14:paraId="52959F79" w14:textId="764F5B39" w:rsidR="004E2804" w:rsidRPr="002B7A6D" w:rsidRDefault="004E2804" w:rsidP="002B7A6D">
            <w:pPr>
              <w:ind w:firstLine="0"/>
              <w:jc w:val="center"/>
              <w:rPr>
                <w:b/>
                <w:bCs/>
                <w:sz w:val="24"/>
                <w:szCs w:val="24"/>
                <w:lang w:val="ru-RU"/>
              </w:rPr>
            </w:pPr>
            <w:r w:rsidRPr="002B7A6D">
              <w:rPr>
                <w:b/>
                <w:bCs/>
                <w:sz w:val="24"/>
                <w:szCs w:val="24"/>
                <w:lang w:val="ru-RU"/>
              </w:rPr>
              <w:t>Эпохи</w:t>
            </w:r>
          </w:p>
        </w:tc>
        <w:tc>
          <w:tcPr>
            <w:tcW w:w="2240" w:type="dxa"/>
          </w:tcPr>
          <w:p w14:paraId="5113D86C" w14:textId="461FD9EB" w:rsidR="004E2804" w:rsidRPr="002B7A6D" w:rsidRDefault="004E2804" w:rsidP="002B7A6D">
            <w:pPr>
              <w:ind w:firstLine="0"/>
              <w:jc w:val="center"/>
              <w:rPr>
                <w:b/>
                <w:bCs/>
                <w:sz w:val="24"/>
                <w:szCs w:val="24"/>
                <w:lang w:val="ru-RU"/>
              </w:rPr>
            </w:pPr>
            <w:r w:rsidRPr="002B7A6D">
              <w:rPr>
                <w:b/>
                <w:bCs/>
                <w:sz w:val="24"/>
                <w:szCs w:val="24"/>
                <w:lang w:val="ru-RU"/>
              </w:rPr>
              <w:t>Планировщик</w:t>
            </w:r>
          </w:p>
        </w:tc>
      </w:tr>
      <w:tr w:rsidR="004E2804" w14:paraId="69FF9ABC" w14:textId="77777777" w:rsidTr="006770B6">
        <w:tc>
          <w:tcPr>
            <w:tcW w:w="2689" w:type="dxa"/>
          </w:tcPr>
          <w:p w14:paraId="3A776DA7" w14:textId="623C1792" w:rsidR="004E2804" w:rsidRPr="00DA5659" w:rsidRDefault="00DA5659" w:rsidP="00D835A0">
            <w:pPr>
              <w:ind w:firstLine="0"/>
              <w:rPr>
                <w:sz w:val="24"/>
                <w:szCs w:val="24"/>
                <w:lang w:val="en-US"/>
              </w:rPr>
            </w:pPr>
            <w:r w:rsidRPr="00DA5659">
              <w:rPr>
                <w:sz w:val="24"/>
                <w:szCs w:val="24"/>
                <w:lang w:val="en-US"/>
              </w:rPr>
              <w:t>Mobile</w:t>
            </w:r>
            <w:r>
              <w:rPr>
                <w:sz w:val="24"/>
                <w:szCs w:val="24"/>
                <w:lang w:val="en-US"/>
              </w:rPr>
              <w:t>Net +</w:t>
            </w:r>
            <w:r w:rsidR="002B7A6D">
              <w:rPr>
                <w:sz w:val="24"/>
                <w:szCs w:val="24"/>
                <w:lang w:val="en-US"/>
              </w:rPr>
              <w:t xml:space="preserve"> </w:t>
            </w:r>
            <w:r>
              <w:rPr>
                <w:sz w:val="24"/>
                <w:szCs w:val="24"/>
                <w:lang w:val="en-US"/>
              </w:rPr>
              <w:t>BiGRU</w:t>
            </w:r>
          </w:p>
        </w:tc>
        <w:tc>
          <w:tcPr>
            <w:tcW w:w="1591" w:type="dxa"/>
            <w:vAlign w:val="center"/>
          </w:tcPr>
          <w:p w14:paraId="12B67AEF" w14:textId="062DB591" w:rsidR="004E2804" w:rsidRPr="002B7A6D" w:rsidRDefault="002B7A6D" w:rsidP="002B7A6D">
            <w:pPr>
              <w:ind w:firstLine="0"/>
              <w:jc w:val="center"/>
              <w:rPr>
                <w:sz w:val="24"/>
                <w:szCs w:val="24"/>
                <w:lang w:val="en-US"/>
              </w:rPr>
            </w:pPr>
            <w:r>
              <w:rPr>
                <w:sz w:val="24"/>
                <w:szCs w:val="24"/>
                <w:lang w:val="ru-RU"/>
              </w:rPr>
              <w:t>1</w:t>
            </w:r>
            <w:r>
              <w:rPr>
                <w:sz w:val="24"/>
                <w:szCs w:val="24"/>
                <w:lang w:val="en-US"/>
              </w:rPr>
              <w:t>e-3</w:t>
            </w:r>
          </w:p>
        </w:tc>
        <w:tc>
          <w:tcPr>
            <w:tcW w:w="1496" w:type="dxa"/>
            <w:vAlign w:val="center"/>
          </w:tcPr>
          <w:p w14:paraId="7D96EAE7" w14:textId="4C922C5D"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1BE9615" w14:textId="7D21F8DB" w:rsidR="004E2804" w:rsidRPr="002B7A6D" w:rsidRDefault="002B7A6D" w:rsidP="002B7A6D">
            <w:pPr>
              <w:ind w:firstLine="0"/>
              <w:jc w:val="center"/>
              <w:rPr>
                <w:sz w:val="24"/>
                <w:szCs w:val="24"/>
                <w:lang w:val="en-US"/>
              </w:rPr>
            </w:pPr>
            <w:r>
              <w:rPr>
                <w:sz w:val="24"/>
                <w:szCs w:val="24"/>
                <w:lang w:val="en-US"/>
              </w:rPr>
              <w:t>60</w:t>
            </w:r>
          </w:p>
        </w:tc>
        <w:tc>
          <w:tcPr>
            <w:tcW w:w="2240" w:type="dxa"/>
            <w:vAlign w:val="center"/>
          </w:tcPr>
          <w:p w14:paraId="27906857" w14:textId="20D5B793" w:rsidR="004E2804" w:rsidRPr="002B7A6D" w:rsidRDefault="002B7A6D" w:rsidP="002B7A6D">
            <w:pPr>
              <w:ind w:firstLine="0"/>
              <w:jc w:val="center"/>
              <w:rPr>
                <w:sz w:val="24"/>
                <w:szCs w:val="24"/>
                <w:lang w:val="en-US"/>
              </w:rPr>
            </w:pPr>
            <w:r>
              <w:rPr>
                <w:sz w:val="24"/>
                <w:szCs w:val="24"/>
                <w:lang w:val="en-US"/>
              </w:rPr>
              <w:t>-</w:t>
            </w:r>
          </w:p>
        </w:tc>
      </w:tr>
      <w:tr w:rsidR="004E2804" w14:paraId="743E03EE" w14:textId="77777777" w:rsidTr="006770B6">
        <w:tc>
          <w:tcPr>
            <w:tcW w:w="2689" w:type="dxa"/>
          </w:tcPr>
          <w:p w14:paraId="0DE002EE" w14:textId="26A2B7FF" w:rsidR="004E2804" w:rsidRPr="002B7A6D" w:rsidRDefault="002B7A6D" w:rsidP="00D835A0">
            <w:pPr>
              <w:ind w:firstLine="0"/>
              <w:rPr>
                <w:sz w:val="24"/>
                <w:szCs w:val="24"/>
                <w:lang w:val="en-US"/>
              </w:rPr>
            </w:pPr>
            <w:r>
              <w:rPr>
                <w:sz w:val="24"/>
                <w:szCs w:val="24"/>
                <w:lang w:val="en-US"/>
              </w:rPr>
              <w:lastRenderedPageBreak/>
              <w:t>MobileNet + BiLSTM</w:t>
            </w:r>
          </w:p>
        </w:tc>
        <w:tc>
          <w:tcPr>
            <w:tcW w:w="1591" w:type="dxa"/>
            <w:vAlign w:val="center"/>
          </w:tcPr>
          <w:p w14:paraId="65DD15C3" w14:textId="46F0C4A2"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6D98C79B" w14:textId="1831DBD2"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192E897C" w14:textId="2073D3CD" w:rsidR="004E2804" w:rsidRPr="002B7A6D" w:rsidRDefault="002B7A6D" w:rsidP="002B7A6D">
            <w:pPr>
              <w:ind w:firstLine="0"/>
              <w:jc w:val="center"/>
              <w:rPr>
                <w:sz w:val="24"/>
                <w:szCs w:val="24"/>
                <w:lang w:val="en-US"/>
              </w:rPr>
            </w:pPr>
            <w:r>
              <w:rPr>
                <w:sz w:val="24"/>
                <w:szCs w:val="24"/>
                <w:lang w:val="en-US"/>
              </w:rPr>
              <w:t>30</w:t>
            </w:r>
          </w:p>
        </w:tc>
        <w:tc>
          <w:tcPr>
            <w:tcW w:w="2240" w:type="dxa"/>
            <w:vAlign w:val="center"/>
          </w:tcPr>
          <w:p w14:paraId="295D1D69" w14:textId="41F04DB5" w:rsidR="004E2804" w:rsidRPr="002B7A6D" w:rsidRDefault="002B7A6D" w:rsidP="002B7A6D">
            <w:pPr>
              <w:ind w:firstLine="0"/>
              <w:jc w:val="center"/>
              <w:rPr>
                <w:sz w:val="24"/>
                <w:szCs w:val="24"/>
                <w:lang w:val="en-US"/>
              </w:rPr>
            </w:pPr>
            <w:r>
              <w:rPr>
                <w:sz w:val="24"/>
                <w:szCs w:val="24"/>
                <w:lang w:val="en-US"/>
              </w:rPr>
              <w:t>-</w:t>
            </w:r>
          </w:p>
        </w:tc>
      </w:tr>
      <w:tr w:rsidR="004E2804" w14:paraId="608295A2" w14:textId="77777777" w:rsidTr="006770B6">
        <w:tc>
          <w:tcPr>
            <w:tcW w:w="2689" w:type="dxa"/>
          </w:tcPr>
          <w:p w14:paraId="0A29C9E9" w14:textId="53FFF0D1" w:rsidR="004E2804" w:rsidRPr="002B7A6D" w:rsidRDefault="002B7A6D" w:rsidP="00D835A0">
            <w:pPr>
              <w:ind w:firstLine="0"/>
              <w:rPr>
                <w:sz w:val="24"/>
                <w:szCs w:val="24"/>
                <w:lang w:val="en-US"/>
              </w:rPr>
            </w:pPr>
            <w:r>
              <w:rPr>
                <w:sz w:val="24"/>
                <w:szCs w:val="24"/>
                <w:lang w:val="en-US"/>
              </w:rPr>
              <w:t>MobileNet + TCN</w:t>
            </w:r>
          </w:p>
        </w:tc>
        <w:tc>
          <w:tcPr>
            <w:tcW w:w="1591" w:type="dxa"/>
            <w:vAlign w:val="center"/>
          </w:tcPr>
          <w:p w14:paraId="00339A48" w14:textId="1314DB50" w:rsidR="004E2804" w:rsidRPr="002B7A6D" w:rsidRDefault="002B7A6D" w:rsidP="002B7A6D">
            <w:pPr>
              <w:ind w:firstLine="0"/>
              <w:jc w:val="center"/>
              <w:rPr>
                <w:sz w:val="24"/>
                <w:szCs w:val="24"/>
                <w:lang w:val="en-US"/>
              </w:rPr>
            </w:pPr>
            <w:r>
              <w:rPr>
                <w:sz w:val="24"/>
                <w:szCs w:val="24"/>
                <w:lang w:val="en-US"/>
              </w:rPr>
              <w:t>3e-4</w:t>
            </w:r>
          </w:p>
        </w:tc>
        <w:tc>
          <w:tcPr>
            <w:tcW w:w="1496" w:type="dxa"/>
            <w:vAlign w:val="center"/>
          </w:tcPr>
          <w:p w14:paraId="56B27D31" w14:textId="414EFFD8" w:rsidR="004E2804" w:rsidRPr="002B7A6D" w:rsidRDefault="002B7A6D" w:rsidP="002B7A6D">
            <w:pPr>
              <w:ind w:firstLine="0"/>
              <w:jc w:val="center"/>
              <w:rPr>
                <w:sz w:val="24"/>
                <w:szCs w:val="24"/>
                <w:lang w:val="en-US"/>
              </w:rPr>
            </w:pPr>
            <w:r>
              <w:rPr>
                <w:sz w:val="24"/>
                <w:szCs w:val="24"/>
                <w:lang w:val="en-US"/>
              </w:rPr>
              <w:t>2e-3</w:t>
            </w:r>
          </w:p>
        </w:tc>
        <w:tc>
          <w:tcPr>
            <w:tcW w:w="1045" w:type="dxa"/>
            <w:vAlign w:val="center"/>
          </w:tcPr>
          <w:p w14:paraId="1879B41F" w14:textId="57FDD586" w:rsidR="004E2804" w:rsidRPr="002B7A6D" w:rsidRDefault="002B7A6D" w:rsidP="002B7A6D">
            <w:pPr>
              <w:ind w:firstLine="0"/>
              <w:jc w:val="center"/>
              <w:rPr>
                <w:sz w:val="24"/>
                <w:szCs w:val="24"/>
                <w:lang w:val="en-US"/>
              </w:rPr>
            </w:pPr>
            <w:r>
              <w:rPr>
                <w:sz w:val="24"/>
                <w:szCs w:val="24"/>
                <w:lang w:val="en-US"/>
              </w:rPr>
              <w:t>20</w:t>
            </w:r>
          </w:p>
        </w:tc>
        <w:tc>
          <w:tcPr>
            <w:tcW w:w="2240" w:type="dxa"/>
            <w:vAlign w:val="center"/>
          </w:tcPr>
          <w:p w14:paraId="0FFFB9AB" w14:textId="47DC94DA" w:rsidR="004E2804" w:rsidRPr="002B7A6D" w:rsidRDefault="002B7A6D" w:rsidP="002B7A6D">
            <w:pPr>
              <w:ind w:firstLine="0"/>
              <w:jc w:val="center"/>
              <w:rPr>
                <w:sz w:val="24"/>
                <w:szCs w:val="24"/>
                <w:lang w:val="en-US"/>
              </w:rPr>
            </w:pPr>
            <w:r>
              <w:rPr>
                <w:sz w:val="24"/>
                <w:szCs w:val="24"/>
                <w:lang w:val="en-US"/>
              </w:rPr>
              <w:t xml:space="preserve">OneCycleLR </w:t>
            </w:r>
          </w:p>
        </w:tc>
      </w:tr>
      <w:tr w:rsidR="004E2804" w14:paraId="33264A10" w14:textId="77777777" w:rsidTr="006770B6">
        <w:tc>
          <w:tcPr>
            <w:tcW w:w="2689" w:type="dxa"/>
          </w:tcPr>
          <w:p w14:paraId="0CB350C1" w14:textId="36AA548D" w:rsidR="004E2804" w:rsidRPr="002B7A6D" w:rsidRDefault="002B7A6D" w:rsidP="00D835A0">
            <w:pPr>
              <w:ind w:firstLine="0"/>
              <w:rPr>
                <w:sz w:val="24"/>
                <w:szCs w:val="24"/>
                <w:lang w:val="en-US"/>
              </w:rPr>
            </w:pPr>
            <w:r>
              <w:rPr>
                <w:sz w:val="24"/>
                <w:szCs w:val="24"/>
                <w:lang w:val="en-US"/>
              </w:rPr>
              <w:t>EmotiEffNet + BiGRU</w:t>
            </w:r>
          </w:p>
        </w:tc>
        <w:tc>
          <w:tcPr>
            <w:tcW w:w="1591" w:type="dxa"/>
            <w:vAlign w:val="center"/>
          </w:tcPr>
          <w:p w14:paraId="562DBAFA" w14:textId="0C498148"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336AF1DF" w14:textId="5A95D594"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8CDC4D1" w14:textId="42F53C19" w:rsidR="004E2804" w:rsidRPr="002B7A6D" w:rsidRDefault="002B7A6D" w:rsidP="002B7A6D">
            <w:pPr>
              <w:ind w:firstLine="0"/>
              <w:jc w:val="center"/>
              <w:rPr>
                <w:sz w:val="24"/>
                <w:szCs w:val="24"/>
                <w:lang w:val="en-US"/>
              </w:rPr>
            </w:pPr>
            <w:r>
              <w:rPr>
                <w:sz w:val="24"/>
                <w:szCs w:val="24"/>
                <w:lang w:val="en-US"/>
              </w:rPr>
              <w:t>15</w:t>
            </w:r>
          </w:p>
        </w:tc>
        <w:tc>
          <w:tcPr>
            <w:tcW w:w="2240" w:type="dxa"/>
            <w:vAlign w:val="center"/>
          </w:tcPr>
          <w:p w14:paraId="7904405E" w14:textId="33253DC1" w:rsidR="004E2804" w:rsidRPr="002B7A6D" w:rsidRDefault="002B7A6D" w:rsidP="002B7A6D">
            <w:pPr>
              <w:ind w:firstLine="0"/>
              <w:jc w:val="center"/>
              <w:rPr>
                <w:sz w:val="24"/>
                <w:szCs w:val="24"/>
                <w:lang w:val="en-US"/>
              </w:rPr>
            </w:pPr>
            <w:r>
              <w:rPr>
                <w:sz w:val="24"/>
                <w:szCs w:val="24"/>
                <w:lang w:val="en-US"/>
              </w:rPr>
              <w:t>-</w:t>
            </w:r>
          </w:p>
        </w:tc>
      </w:tr>
      <w:tr w:rsidR="004E2804" w14:paraId="5497C0AF" w14:textId="77777777" w:rsidTr="006770B6">
        <w:tc>
          <w:tcPr>
            <w:tcW w:w="2689" w:type="dxa"/>
          </w:tcPr>
          <w:p w14:paraId="5EF421A6" w14:textId="13BBAD15" w:rsidR="004E2804" w:rsidRPr="002B7A6D" w:rsidRDefault="002B7A6D" w:rsidP="00D835A0">
            <w:pPr>
              <w:ind w:firstLine="0"/>
              <w:rPr>
                <w:sz w:val="24"/>
                <w:szCs w:val="24"/>
                <w:lang w:val="en-US"/>
              </w:rPr>
            </w:pPr>
            <w:r>
              <w:rPr>
                <w:sz w:val="24"/>
                <w:szCs w:val="24"/>
                <w:lang w:val="en-US"/>
              </w:rPr>
              <w:t>EmotiEffNet + BiLSTM</w:t>
            </w:r>
          </w:p>
        </w:tc>
        <w:tc>
          <w:tcPr>
            <w:tcW w:w="1591" w:type="dxa"/>
            <w:vAlign w:val="center"/>
          </w:tcPr>
          <w:p w14:paraId="56BBD557" w14:textId="2DF42809" w:rsidR="004E2804" w:rsidRPr="002B7A6D" w:rsidRDefault="002B7A6D" w:rsidP="002B7A6D">
            <w:pPr>
              <w:ind w:firstLine="0"/>
              <w:jc w:val="center"/>
              <w:rPr>
                <w:sz w:val="24"/>
                <w:szCs w:val="24"/>
                <w:lang w:val="en-US"/>
              </w:rPr>
            </w:pPr>
            <w:r>
              <w:rPr>
                <w:sz w:val="24"/>
                <w:szCs w:val="24"/>
                <w:lang w:val="en-US"/>
              </w:rPr>
              <w:t>1e-4</w:t>
            </w:r>
          </w:p>
        </w:tc>
        <w:tc>
          <w:tcPr>
            <w:tcW w:w="1496" w:type="dxa"/>
            <w:vAlign w:val="center"/>
          </w:tcPr>
          <w:p w14:paraId="7EF443FE" w14:textId="4A3D5836" w:rsidR="004E2804" w:rsidRPr="002B7A6D" w:rsidRDefault="002B7A6D" w:rsidP="002B7A6D">
            <w:pPr>
              <w:ind w:firstLine="0"/>
              <w:jc w:val="center"/>
              <w:rPr>
                <w:sz w:val="24"/>
                <w:szCs w:val="24"/>
                <w:lang w:val="en-US"/>
              </w:rPr>
            </w:pPr>
            <w:r>
              <w:rPr>
                <w:sz w:val="24"/>
                <w:szCs w:val="24"/>
                <w:lang w:val="en-US"/>
              </w:rPr>
              <w:t>5e-5</w:t>
            </w:r>
          </w:p>
        </w:tc>
        <w:tc>
          <w:tcPr>
            <w:tcW w:w="1045" w:type="dxa"/>
            <w:vAlign w:val="center"/>
          </w:tcPr>
          <w:p w14:paraId="7BE15BDC" w14:textId="4A7A2516"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0F8DF90A" w14:textId="36BED0D5" w:rsidR="004E2804" w:rsidRPr="002B7A6D" w:rsidRDefault="002B7A6D" w:rsidP="002B7A6D">
            <w:pPr>
              <w:ind w:firstLine="0"/>
              <w:jc w:val="center"/>
              <w:rPr>
                <w:sz w:val="24"/>
                <w:szCs w:val="24"/>
                <w:lang w:val="en-US"/>
              </w:rPr>
            </w:pPr>
            <w:r>
              <w:rPr>
                <w:sz w:val="24"/>
                <w:szCs w:val="24"/>
                <w:lang w:val="en-US"/>
              </w:rPr>
              <w:t>-</w:t>
            </w:r>
          </w:p>
        </w:tc>
      </w:tr>
      <w:tr w:rsidR="004E2804" w14:paraId="005B65A5" w14:textId="77777777" w:rsidTr="006770B6">
        <w:tc>
          <w:tcPr>
            <w:tcW w:w="2689" w:type="dxa"/>
          </w:tcPr>
          <w:p w14:paraId="5CC7E16C" w14:textId="4296F318" w:rsidR="004E2804" w:rsidRPr="002B7A6D" w:rsidRDefault="002B7A6D" w:rsidP="00D835A0">
            <w:pPr>
              <w:ind w:firstLine="0"/>
              <w:rPr>
                <w:sz w:val="24"/>
                <w:szCs w:val="24"/>
                <w:lang w:val="en-US"/>
              </w:rPr>
            </w:pPr>
            <w:r>
              <w:rPr>
                <w:sz w:val="24"/>
                <w:szCs w:val="24"/>
                <w:lang w:val="en-US"/>
              </w:rPr>
              <w:t>EmotiEffNet + TCN</w:t>
            </w:r>
          </w:p>
        </w:tc>
        <w:tc>
          <w:tcPr>
            <w:tcW w:w="1591" w:type="dxa"/>
            <w:vAlign w:val="center"/>
          </w:tcPr>
          <w:p w14:paraId="7B1FE2FE" w14:textId="24D4AD9D" w:rsidR="004E2804" w:rsidRPr="002B7A6D" w:rsidRDefault="002B7A6D" w:rsidP="002B7A6D">
            <w:pPr>
              <w:ind w:firstLine="0"/>
              <w:jc w:val="center"/>
              <w:rPr>
                <w:sz w:val="24"/>
                <w:szCs w:val="24"/>
                <w:lang w:val="en-US"/>
              </w:rPr>
            </w:pPr>
            <w:r>
              <w:rPr>
                <w:sz w:val="24"/>
                <w:szCs w:val="24"/>
                <w:lang w:val="en-US"/>
              </w:rPr>
              <w:t>3e-5</w:t>
            </w:r>
          </w:p>
        </w:tc>
        <w:tc>
          <w:tcPr>
            <w:tcW w:w="1496" w:type="dxa"/>
            <w:vAlign w:val="center"/>
          </w:tcPr>
          <w:p w14:paraId="115426A8" w14:textId="66204760" w:rsidR="004E2804" w:rsidRPr="002B7A6D" w:rsidRDefault="002B7A6D" w:rsidP="002B7A6D">
            <w:pPr>
              <w:ind w:firstLine="0"/>
              <w:jc w:val="center"/>
              <w:rPr>
                <w:sz w:val="24"/>
                <w:szCs w:val="24"/>
                <w:lang w:val="en-US"/>
              </w:rPr>
            </w:pPr>
            <w:r>
              <w:rPr>
                <w:sz w:val="24"/>
                <w:szCs w:val="24"/>
                <w:lang w:val="en-US"/>
              </w:rPr>
              <w:t>2e-6</w:t>
            </w:r>
          </w:p>
        </w:tc>
        <w:tc>
          <w:tcPr>
            <w:tcW w:w="1045" w:type="dxa"/>
            <w:vAlign w:val="center"/>
          </w:tcPr>
          <w:p w14:paraId="645BC296" w14:textId="19F68194"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2F44E03E" w14:textId="29A20668" w:rsidR="004E2804" w:rsidRPr="00DA5659" w:rsidRDefault="002B7A6D" w:rsidP="002B7A6D">
            <w:pPr>
              <w:ind w:firstLine="0"/>
              <w:jc w:val="center"/>
              <w:rPr>
                <w:sz w:val="24"/>
                <w:szCs w:val="24"/>
                <w:lang w:val="ru-RU"/>
              </w:rPr>
            </w:pPr>
            <w:r>
              <w:rPr>
                <w:sz w:val="24"/>
                <w:szCs w:val="24"/>
                <w:lang w:val="en-US"/>
              </w:rPr>
              <w:t>OneCycleLR</w:t>
            </w:r>
          </w:p>
        </w:tc>
      </w:tr>
    </w:tbl>
    <w:p w14:paraId="2082BB6A" w14:textId="77777777" w:rsidR="001614E2" w:rsidRDefault="001614E2" w:rsidP="002B7A6D">
      <w:pPr>
        <w:rPr>
          <w:lang w:val="ru-RU"/>
        </w:rPr>
      </w:pPr>
    </w:p>
    <w:p w14:paraId="358BA18F" w14:textId="556861F4" w:rsidR="002B7A6D" w:rsidRPr="003C5062" w:rsidRDefault="002B7A6D" w:rsidP="002B7A6D">
      <w:pPr>
        <w:rPr>
          <w:lang w:val="ru-RU"/>
        </w:rPr>
      </w:pPr>
      <w:r w:rsidRPr="003C5062">
        <w:rPr>
          <w:lang w:val="ru-RU"/>
        </w:rPr>
        <w:t xml:space="preserve">Во время обучения на каждой эпохе вычисляется </w:t>
      </w:r>
      <w:r w:rsidRPr="002B7A6D">
        <w:rPr>
          <w:lang w:val="en-US"/>
        </w:rPr>
        <w:t>accuracy</w:t>
      </w:r>
      <w:r w:rsidRPr="003C5062">
        <w:rPr>
          <w:lang w:val="ru-RU"/>
        </w:rPr>
        <w:t xml:space="preserve"> и </w:t>
      </w:r>
      <w:r w:rsidRPr="002B7A6D">
        <w:rPr>
          <w:lang w:val="en-US"/>
        </w:rPr>
        <w:t>loss</w:t>
      </w:r>
      <w:r w:rsidRPr="003C5062">
        <w:rPr>
          <w:lang w:val="ru-RU"/>
        </w:rPr>
        <w:t xml:space="preserve"> на валидационной выборке (20% от обучающих акт</w:t>
      </w:r>
      <w:r w:rsidR="004865C2">
        <w:rPr>
          <w:lang w:val="ru-RU"/>
        </w:rPr>
        <w:t>е</w:t>
      </w:r>
      <w:r w:rsidRPr="003C5062">
        <w:rPr>
          <w:lang w:val="ru-RU"/>
        </w:rPr>
        <w:t xml:space="preserve">ров). </w:t>
      </w:r>
      <w:r w:rsidR="00595359" w:rsidRPr="00595359">
        <w:t>После завершения обучения сохраняется чекпойнт агрегатора head_emotieffnet_bilstm.pt, содержащий веса BiLSTM и вспомогательного классификатора (последний в дальнейшем отбрасывается). Чекпойнт будет использован для инициализации видео-вет</w:t>
      </w:r>
      <w:r w:rsidR="00375E74">
        <w:rPr>
          <w:lang w:val="ru-RU"/>
        </w:rPr>
        <w:t>в</w:t>
      </w:r>
      <w:r w:rsidR="00595359" w:rsidRPr="00595359">
        <w:t>и</w:t>
      </w:r>
      <w:r w:rsidR="00375E74" w:rsidRPr="00595359">
        <w:t xml:space="preserve"> </w:t>
      </w:r>
      <w:r w:rsidR="00595359" w:rsidRPr="00595359">
        <w:t>в составе бимодальной головы</w:t>
      </w:r>
      <w:r w:rsidRPr="003C5062">
        <w:rPr>
          <w:lang w:val="ru-RU"/>
        </w:rPr>
        <w:t xml:space="preserve">. Обучение проводится на устройстве </w:t>
      </w:r>
      <w:r w:rsidRPr="002B7A6D">
        <w:rPr>
          <w:lang w:val="en-US"/>
        </w:rPr>
        <w:t>MPS</w:t>
      </w:r>
      <w:r w:rsidRPr="003C5062">
        <w:rPr>
          <w:lang w:val="ru-RU"/>
        </w:rPr>
        <w:t xml:space="preserve"> (</w:t>
      </w:r>
      <w:r w:rsidRPr="002B7A6D">
        <w:rPr>
          <w:lang w:val="en-US"/>
        </w:rPr>
        <w:t>Apple</w:t>
      </w:r>
      <w:r w:rsidRPr="003C5062">
        <w:rPr>
          <w:lang w:val="ru-RU"/>
        </w:rPr>
        <w:t xml:space="preserve"> </w:t>
      </w:r>
      <w:r w:rsidRPr="002B7A6D">
        <w:rPr>
          <w:lang w:val="en-US"/>
        </w:rPr>
        <w:t>Silicon</w:t>
      </w:r>
      <w:r w:rsidRPr="003C5062">
        <w:rPr>
          <w:lang w:val="ru-RU"/>
        </w:rPr>
        <w:t>) с агрессивной очисткой памяти между моделями</w:t>
      </w:r>
      <w:r w:rsidR="00B37D54" w:rsidRPr="003C5062">
        <w:rPr>
          <w:lang w:val="ru-RU"/>
        </w:rPr>
        <w:t>.</w:t>
      </w:r>
    </w:p>
    <w:p w14:paraId="2BBADBC0" w14:textId="6308ECC3" w:rsidR="003C5062" w:rsidRPr="003C5062" w:rsidRDefault="003C5062" w:rsidP="003C5062">
      <w:pPr>
        <w:pStyle w:val="Heading3"/>
      </w:pPr>
      <w:r>
        <w:t>Результаты предобучения и выбор лучшей конфигурации</w:t>
      </w:r>
    </w:p>
    <w:p w14:paraId="5DBEA26A" w14:textId="7062D558" w:rsidR="003C5062" w:rsidRDefault="003C5062" w:rsidP="003C5062">
      <w:pPr>
        <w:rPr>
          <w:lang w:val="ru-RU"/>
        </w:rPr>
      </w:pPr>
      <w:r w:rsidRPr="003C5062">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Pr>
          <w:lang w:val="ru-RU"/>
        </w:rPr>
        <w:t>е</w:t>
      </w:r>
      <w:r w:rsidRPr="003C5062">
        <w:rPr>
          <w:lang w:val="ru-RU"/>
        </w:rPr>
        <w:t>х акт</w:t>
      </w:r>
      <w:r w:rsidR="004865C2">
        <w:rPr>
          <w:lang w:val="ru-RU"/>
        </w:rPr>
        <w:t>е</w:t>
      </w:r>
      <w:r w:rsidRPr="003C5062">
        <w:rPr>
          <w:lang w:val="ru-RU"/>
        </w:rPr>
        <w:t>ров, не участвовавших в обучении. Оценка включала метрики accuracy (точность), macro F1 (средняя F1-мера по всем восьми классам), precision и recall по каждому классу, а также практические параметры: среднее время</w:t>
      </w:r>
      <w:r w:rsidR="00DE451C">
        <w:rPr>
          <w:lang w:val="ru-RU"/>
        </w:rPr>
        <w:t xml:space="preserve"> </w:t>
      </w:r>
      <w:r w:rsidR="00DE451C">
        <w:rPr>
          <w:lang w:val="en-US"/>
        </w:rPr>
        <w:t>end</w:t>
      </w:r>
      <w:r w:rsidR="00DE451C" w:rsidRPr="00DE451C">
        <w:rPr>
          <w:lang w:val="ru-RU"/>
        </w:rPr>
        <w:t>-</w:t>
      </w:r>
      <w:r w:rsidR="00DE451C">
        <w:rPr>
          <w:lang w:val="en-US"/>
        </w:rPr>
        <w:t>to</w:t>
      </w:r>
      <w:r w:rsidR="00DE451C" w:rsidRPr="00512023">
        <w:rPr>
          <w:lang w:val="ru-RU"/>
        </w:rPr>
        <w:t>-</w:t>
      </w:r>
      <w:r w:rsidR="00DE451C">
        <w:rPr>
          <w:lang w:val="en-US"/>
        </w:rPr>
        <w:t>end</w:t>
      </w:r>
      <w:r w:rsidRPr="003C5062">
        <w:rPr>
          <w:lang w:val="ru-RU"/>
        </w:rPr>
        <w:t xml:space="preserve"> инференса на одно видео (включая детекцию лиц, извлечение признаков бэкбоном и работу темпоральной головы), время обучения и общий размер пайплайна. Результаты сведены в </w:t>
      </w:r>
      <w:r w:rsidR="00512023">
        <w:rPr>
          <w:lang w:val="ru-RU"/>
        </w:rPr>
        <w:t>Т</w:t>
      </w:r>
      <w:r w:rsidRPr="003C5062">
        <w:rPr>
          <w:lang w:val="ru-RU"/>
        </w:rPr>
        <w:t xml:space="preserve">аблицу </w:t>
      </w:r>
      <w:r w:rsidR="00512023">
        <w:rPr>
          <w:lang w:val="ru-RU"/>
        </w:rPr>
        <w:t>6</w:t>
      </w:r>
      <w:r w:rsidRPr="003C5062">
        <w:rPr>
          <w:lang w:val="ru-RU"/>
        </w:rPr>
        <w:t>.</w:t>
      </w:r>
    </w:p>
    <w:p w14:paraId="1570A7C6" w14:textId="0C98618C" w:rsidR="00F146CF" w:rsidRDefault="00F146CF" w:rsidP="00F146CF">
      <w:pPr>
        <w:jc w:val="right"/>
        <w:rPr>
          <w:lang w:val="ru-RU"/>
        </w:rPr>
      </w:pPr>
      <w:r>
        <w:rPr>
          <w:lang w:val="ru-RU"/>
        </w:rPr>
        <w:t>Таблица 6. Сравнение видео моделей.</w:t>
      </w:r>
    </w:p>
    <w:tbl>
      <w:tblPr>
        <w:tblStyle w:val="TableGrid"/>
        <w:tblW w:w="0" w:type="auto"/>
        <w:tblLook w:val="04A0" w:firstRow="1" w:lastRow="0" w:firstColumn="1" w:lastColumn="0" w:noHBand="0" w:noVBand="1"/>
      </w:tblPr>
      <w:tblGrid>
        <w:gridCol w:w="2641"/>
        <w:gridCol w:w="1189"/>
        <w:gridCol w:w="1149"/>
        <w:gridCol w:w="1994"/>
        <w:gridCol w:w="2088"/>
      </w:tblGrid>
      <w:tr w:rsidR="00050D22" w14:paraId="05CE97B2" w14:textId="77777777" w:rsidTr="002B5402">
        <w:tc>
          <w:tcPr>
            <w:tcW w:w="2830" w:type="dxa"/>
          </w:tcPr>
          <w:p w14:paraId="439790C1" w14:textId="1E82E64A" w:rsidR="00050D22" w:rsidRPr="00050D22" w:rsidRDefault="00050D22" w:rsidP="00050D22">
            <w:pPr>
              <w:ind w:firstLine="0"/>
              <w:jc w:val="center"/>
              <w:rPr>
                <w:b/>
                <w:bCs/>
                <w:sz w:val="24"/>
                <w:szCs w:val="24"/>
                <w:lang w:val="ru-RU"/>
              </w:rPr>
            </w:pPr>
            <w:r w:rsidRPr="00050D22">
              <w:rPr>
                <w:b/>
                <w:bCs/>
                <w:sz w:val="24"/>
                <w:szCs w:val="24"/>
                <w:lang w:val="ru-RU"/>
              </w:rPr>
              <w:t>Модель</w:t>
            </w:r>
          </w:p>
        </w:tc>
        <w:tc>
          <w:tcPr>
            <w:tcW w:w="757" w:type="dxa"/>
          </w:tcPr>
          <w:p w14:paraId="28991BB9" w14:textId="7BBC8929" w:rsidR="00050D22" w:rsidRPr="00050D22" w:rsidRDefault="00050D22" w:rsidP="00050D22">
            <w:pPr>
              <w:ind w:firstLine="0"/>
              <w:jc w:val="center"/>
              <w:rPr>
                <w:b/>
                <w:bCs/>
                <w:sz w:val="24"/>
                <w:szCs w:val="24"/>
                <w:lang w:val="en-US"/>
              </w:rPr>
            </w:pPr>
            <w:r w:rsidRPr="00050D22">
              <w:rPr>
                <w:b/>
                <w:bCs/>
                <w:sz w:val="24"/>
                <w:szCs w:val="24"/>
                <w:lang w:val="en-US"/>
              </w:rPr>
              <w:t>Accuracy</w:t>
            </w:r>
          </w:p>
        </w:tc>
        <w:tc>
          <w:tcPr>
            <w:tcW w:w="1190" w:type="dxa"/>
          </w:tcPr>
          <w:p w14:paraId="14C9595B" w14:textId="5C1160D1" w:rsidR="00050D22" w:rsidRPr="00050D22" w:rsidRDefault="00050D22" w:rsidP="00050D22">
            <w:pPr>
              <w:ind w:firstLine="0"/>
              <w:jc w:val="center"/>
              <w:rPr>
                <w:b/>
                <w:bCs/>
                <w:sz w:val="24"/>
                <w:szCs w:val="24"/>
                <w:lang w:val="en-US"/>
              </w:rPr>
            </w:pPr>
            <w:r w:rsidRPr="00050D22">
              <w:rPr>
                <w:b/>
                <w:bCs/>
                <w:sz w:val="24"/>
                <w:szCs w:val="24"/>
                <w:lang w:val="en-US"/>
              </w:rPr>
              <w:t>Macro F1</w:t>
            </w:r>
          </w:p>
        </w:tc>
        <w:tc>
          <w:tcPr>
            <w:tcW w:w="2096" w:type="dxa"/>
          </w:tcPr>
          <w:p w14:paraId="0B75C709" w14:textId="47F1BBB9" w:rsidR="00050D22" w:rsidRPr="00050D22" w:rsidRDefault="00050D22" w:rsidP="00050D22">
            <w:pPr>
              <w:ind w:firstLine="0"/>
              <w:jc w:val="center"/>
              <w:rPr>
                <w:b/>
                <w:bCs/>
                <w:sz w:val="24"/>
                <w:szCs w:val="24"/>
                <w:lang w:val="ru-RU"/>
              </w:rPr>
            </w:pPr>
            <w:r w:rsidRPr="00050D22">
              <w:rPr>
                <w:b/>
                <w:bCs/>
                <w:sz w:val="24"/>
                <w:szCs w:val="24"/>
                <w:lang w:val="ru-RU"/>
              </w:rPr>
              <w:t>Инференс, мс/файл</w:t>
            </w:r>
          </w:p>
        </w:tc>
        <w:tc>
          <w:tcPr>
            <w:tcW w:w="2188" w:type="dxa"/>
          </w:tcPr>
          <w:p w14:paraId="74052E50" w14:textId="30DB2B5B" w:rsidR="00050D22" w:rsidRPr="00050D22" w:rsidRDefault="00050D22" w:rsidP="00050D22">
            <w:pPr>
              <w:ind w:firstLine="0"/>
              <w:jc w:val="center"/>
              <w:rPr>
                <w:b/>
                <w:bCs/>
                <w:sz w:val="24"/>
                <w:szCs w:val="24"/>
                <w:lang w:val="ru-RU"/>
              </w:rPr>
            </w:pPr>
            <w:r w:rsidRPr="00050D22">
              <w:rPr>
                <w:b/>
                <w:bCs/>
                <w:sz w:val="24"/>
                <w:szCs w:val="24"/>
                <w:lang w:val="ru-RU"/>
              </w:rPr>
              <w:t>Размер пайплайна, МБ</w:t>
            </w:r>
          </w:p>
        </w:tc>
      </w:tr>
      <w:tr w:rsidR="00050D22" w14:paraId="37C5EA4F" w14:textId="77777777" w:rsidTr="002B5402">
        <w:tc>
          <w:tcPr>
            <w:tcW w:w="2830" w:type="dxa"/>
          </w:tcPr>
          <w:p w14:paraId="619E390A" w14:textId="764B5B22" w:rsidR="00050D22" w:rsidRPr="00050D22" w:rsidRDefault="00050D22" w:rsidP="00050D22">
            <w:pPr>
              <w:ind w:firstLine="0"/>
              <w:rPr>
                <w:sz w:val="24"/>
                <w:szCs w:val="24"/>
                <w:lang w:val="ru-RU"/>
              </w:rPr>
            </w:pPr>
            <w:r w:rsidRPr="00DA5659">
              <w:rPr>
                <w:sz w:val="24"/>
                <w:szCs w:val="24"/>
                <w:lang w:val="en-US"/>
              </w:rPr>
              <w:lastRenderedPageBreak/>
              <w:t>Mobile</w:t>
            </w:r>
            <w:r>
              <w:rPr>
                <w:sz w:val="24"/>
                <w:szCs w:val="24"/>
                <w:lang w:val="en-US"/>
              </w:rPr>
              <w:t>Net + BiGRU</w:t>
            </w:r>
          </w:p>
        </w:tc>
        <w:tc>
          <w:tcPr>
            <w:tcW w:w="757" w:type="dxa"/>
            <w:vAlign w:val="center"/>
          </w:tcPr>
          <w:p w14:paraId="0DFF2960" w14:textId="4D9BA656" w:rsidR="00050D22" w:rsidRPr="00050D22" w:rsidRDefault="00050D22" w:rsidP="00050D22">
            <w:pPr>
              <w:ind w:firstLine="0"/>
              <w:jc w:val="center"/>
              <w:rPr>
                <w:sz w:val="24"/>
                <w:szCs w:val="24"/>
                <w:lang w:val="en-US"/>
              </w:rPr>
            </w:pPr>
            <w:r>
              <w:rPr>
                <w:sz w:val="24"/>
                <w:szCs w:val="24"/>
                <w:lang w:val="ru-RU"/>
              </w:rPr>
              <w:t>0</w:t>
            </w:r>
            <w:r>
              <w:rPr>
                <w:sz w:val="24"/>
                <w:szCs w:val="24"/>
                <w:lang w:val="en-US"/>
              </w:rPr>
              <w:t>.4625</w:t>
            </w:r>
          </w:p>
        </w:tc>
        <w:tc>
          <w:tcPr>
            <w:tcW w:w="1190" w:type="dxa"/>
            <w:vAlign w:val="center"/>
          </w:tcPr>
          <w:p w14:paraId="10E2FB34" w14:textId="4D53CCDB" w:rsidR="00050D22" w:rsidRPr="00050D22" w:rsidRDefault="00050D22" w:rsidP="00050D22">
            <w:pPr>
              <w:ind w:firstLine="0"/>
              <w:jc w:val="center"/>
              <w:rPr>
                <w:sz w:val="24"/>
                <w:szCs w:val="24"/>
                <w:lang w:val="en-US"/>
              </w:rPr>
            </w:pPr>
            <w:r>
              <w:rPr>
                <w:sz w:val="24"/>
                <w:szCs w:val="24"/>
                <w:lang w:val="en-US"/>
              </w:rPr>
              <w:t>0.429</w:t>
            </w:r>
          </w:p>
        </w:tc>
        <w:tc>
          <w:tcPr>
            <w:tcW w:w="2096" w:type="dxa"/>
            <w:vAlign w:val="center"/>
          </w:tcPr>
          <w:p w14:paraId="6ECBBDA0" w14:textId="62C93A7C" w:rsidR="00050D22" w:rsidRPr="00050D22" w:rsidRDefault="00050D22" w:rsidP="00050D22">
            <w:pPr>
              <w:ind w:firstLine="0"/>
              <w:jc w:val="center"/>
              <w:rPr>
                <w:sz w:val="24"/>
                <w:szCs w:val="24"/>
                <w:lang w:val="en-US"/>
              </w:rPr>
            </w:pPr>
            <w:r>
              <w:rPr>
                <w:sz w:val="24"/>
                <w:szCs w:val="24"/>
                <w:lang w:val="en-US"/>
              </w:rPr>
              <w:t>266.4</w:t>
            </w:r>
          </w:p>
        </w:tc>
        <w:tc>
          <w:tcPr>
            <w:tcW w:w="2188" w:type="dxa"/>
            <w:vAlign w:val="center"/>
          </w:tcPr>
          <w:p w14:paraId="5B8FD407" w14:textId="34BDDAEC" w:rsidR="00050D22" w:rsidRPr="00050D22" w:rsidRDefault="00050D22" w:rsidP="00050D22">
            <w:pPr>
              <w:ind w:firstLine="0"/>
              <w:jc w:val="center"/>
              <w:rPr>
                <w:sz w:val="24"/>
                <w:szCs w:val="24"/>
                <w:lang w:val="en-US"/>
              </w:rPr>
            </w:pPr>
            <w:r>
              <w:rPr>
                <w:sz w:val="24"/>
                <w:szCs w:val="24"/>
                <w:lang w:val="en-US"/>
              </w:rPr>
              <w:t>3.70</w:t>
            </w:r>
          </w:p>
        </w:tc>
      </w:tr>
      <w:tr w:rsidR="00050D22" w14:paraId="1873D865" w14:textId="77777777" w:rsidTr="002B5402">
        <w:tc>
          <w:tcPr>
            <w:tcW w:w="2830" w:type="dxa"/>
          </w:tcPr>
          <w:p w14:paraId="3EBAA367" w14:textId="43F41B45" w:rsidR="00050D22" w:rsidRPr="00050D22" w:rsidRDefault="00050D22" w:rsidP="00050D22">
            <w:pPr>
              <w:ind w:firstLine="0"/>
              <w:rPr>
                <w:sz w:val="24"/>
                <w:szCs w:val="24"/>
                <w:lang w:val="ru-RU"/>
              </w:rPr>
            </w:pPr>
            <w:r>
              <w:rPr>
                <w:sz w:val="24"/>
                <w:szCs w:val="24"/>
                <w:lang w:val="en-US"/>
              </w:rPr>
              <w:t>MobileNet + BiLSTM</w:t>
            </w:r>
          </w:p>
        </w:tc>
        <w:tc>
          <w:tcPr>
            <w:tcW w:w="757" w:type="dxa"/>
            <w:vAlign w:val="center"/>
          </w:tcPr>
          <w:p w14:paraId="191B83EE" w14:textId="1AF4B67F" w:rsidR="00050D22" w:rsidRPr="00050D22" w:rsidRDefault="00050D22" w:rsidP="00050D22">
            <w:pPr>
              <w:ind w:firstLine="0"/>
              <w:jc w:val="center"/>
              <w:rPr>
                <w:sz w:val="24"/>
                <w:szCs w:val="24"/>
                <w:lang w:val="en-US"/>
              </w:rPr>
            </w:pPr>
            <w:r>
              <w:rPr>
                <w:sz w:val="24"/>
                <w:szCs w:val="24"/>
                <w:lang w:val="en-US"/>
              </w:rPr>
              <w:t>0.5083</w:t>
            </w:r>
          </w:p>
        </w:tc>
        <w:tc>
          <w:tcPr>
            <w:tcW w:w="1190" w:type="dxa"/>
            <w:vAlign w:val="center"/>
          </w:tcPr>
          <w:p w14:paraId="4FA10F50" w14:textId="2764C0C5" w:rsidR="00050D22" w:rsidRPr="00050D22" w:rsidRDefault="00050D22" w:rsidP="00050D22">
            <w:pPr>
              <w:ind w:firstLine="0"/>
              <w:jc w:val="center"/>
              <w:rPr>
                <w:sz w:val="24"/>
                <w:szCs w:val="24"/>
                <w:lang w:val="en-US"/>
              </w:rPr>
            </w:pPr>
            <w:r>
              <w:rPr>
                <w:sz w:val="24"/>
                <w:szCs w:val="24"/>
                <w:lang w:val="en-US"/>
              </w:rPr>
              <w:t>0.484</w:t>
            </w:r>
          </w:p>
        </w:tc>
        <w:tc>
          <w:tcPr>
            <w:tcW w:w="2096" w:type="dxa"/>
            <w:vAlign w:val="center"/>
          </w:tcPr>
          <w:p w14:paraId="70D53F55" w14:textId="42052F85" w:rsidR="00050D22" w:rsidRPr="00050D22" w:rsidRDefault="00050D22" w:rsidP="00050D22">
            <w:pPr>
              <w:ind w:firstLine="0"/>
              <w:jc w:val="center"/>
              <w:rPr>
                <w:sz w:val="24"/>
                <w:szCs w:val="24"/>
                <w:lang w:val="en-US"/>
              </w:rPr>
            </w:pPr>
            <w:r>
              <w:rPr>
                <w:sz w:val="24"/>
                <w:szCs w:val="24"/>
                <w:lang w:val="en-US"/>
              </w:rPr>
              <w:t>247.4</w:t>
            </w:r>
          </w:p>
        </w:tc>
        <w:tc>
          <w:tcPr>
            <w:tcW w:w="2188" w:type="dxa"/>
            <w:vAlign w:val="center"/>
          </w:tcPr>
          <w:p w14:paraId="4E6BCBBC" w14:textId="73626BD6" w:rsidR="00050D22" w:rsidRPr="00050D22" w:rsidRDefault="00050D22" w:rsidP="00050D22">
            <w:pPr>
              <w:ind w:firstLine="0"/>
              <w:jc w:val="center"/>
              <w:rPr>
                <w:sz w:val="24"/>
                <w:szCs w:val="24"/>
                <w:lang w:val="en-US"/>
              </w:rPr>
            </w:pPr>
            <w:r>
              <w:rPr>
                <w:sz w:val="24"/>
                <w:szCs w:val="24"/>
                <w:lang w:val="en-US"/>
              </w:rPr>
              <w:t>6.41</w:t>
            </w:r>
          </w:p>
        </w:tc>
      </w:tr>
      <w:tr w:rsidR="00050D22" w14:paraId="1FCE0FB8" w14:textId="77777777" w:rsidTr="002B5402">
        <w:tc>
          <w:tcPr>
            <w:tcW w:w="2830" w:type="dxa"/>
          </w:tcPr>
          <w:p w14:paraId="2F416027" w14:textId="06C6F079" w:rsidR="00050D22" w:rsidRPr="00050D22" w:rsidRDefault="00050D22" w:rsidP="00050D22">
            <w:pPr>
              <w:ind w:firstLine="0"/>
              <w:rPr>
                <w:sz w:val="24"/>
                <w:szCs w:val="24"/>
                <w:lang w:val="ru-RU"/>
              </w:rPr>
            </w:pPr>
            <w:r>
              <w:rPr>
                <w:sz w:val="24"/>
                <w:szCs w:val="24"/>
                <w:lang w:val="en-US"/>
              </w:rPr>
              <w:t>MobileNet + TCN</w:t>
            </w:r>
          </w:p>
        </w:tc>
        <w:tc>
          <w:tcPr>
            <w:tcW w:w="757" w:type="dxa"/>
            <w:vAlign w:val="center"/>
          </w:tcPr>
          <w:p w14:paraId="7A127A40" w14:textId="09476C23" w:rsidR="00050D22" w:rsidRPr="00050D22" w:rsidRDefault="00050D22" w:rsidP="00050D22">
            <w:pPr>
              <w:ind w:firstLine="0"/>
              <w:jc w:val="center"/>
              <w:rPr>
                <w:sz w:val="24"/>
                <w:szCs w:val="24"/>
                <w:lang w:val="en-US"/>
              </w:rPr>
            </w:pPr>
            <w:r>
              <w:rPr>
                <w:sz w:val="24"/>
                <w:szCs w:val="24"/>
                <w:lang w:val="en-US"/>
              </w:rPr>
              <w:t>0.3958</w:t>
            </w:r>
          </w:p>
        </w:tc>
        <w:tc>
          <w:tcPr>
            <w:tcW w:w="1190" w:type="dxa"/>
            <w:vAlign w:val="center"/>
          </w:tcPr>
          <w:p w14:paraId="31E8F165" w14:textId="33AF46D6" w:rsidR="00050D22" w:rsidRPr="00050D22" w:rsidRDefault="00050D22" w:rsidP="00050D22">
            <w:pPr>
              <w:ind w:firstLine="0"/>
              <w:jc w:val="center"/>
              <w:rPr>
                <w:sz w:val="24"/>
                <w:szCs w:val="24"/>
                <w:lang w:val="en-US"/>
              </w:rPr>
            </w:pPr>
            <w:r>
              <w:rPr>
                <w:sz w:val="24"/>
                <w:szCs w:val="24"/>
                <w:lang w:val="en-US"/>
              </w:rPr>
              <w:t>0.383</w:t>
            </w:r>
          </w:p>
        </w:tc>
        <w:tc>
          <w:tcPr>
            <w:tcW w:w="2096" w:type="dxa"/>
            <w:vAlign w:val="center"/>
          </w:tcPr>
          <w:p w14:paraId="50818B2E" w14:textId="0595C978" w:rsidR="00050D22" w:rsidRPr="00050D22" w:rsidRDefault="00050D22" w:rsidP="00050D22">
            <w:pPr>
              <w:ind w:firstLine="0"/>
              <w:jc w:val="center"/>
              <w:rPr>
                <w:sz w:val="24"/>
                <w:szCs w:val="24"/>
                <w:lang w:val="en-US"/>
              </w:rPr>
            </w:pPr>
            <w:r>
              <w:rPr>
                <w:sz w:val="24"/>
                <w:szCs w:val="24"/>
                <w:lang w:val="en-US"/>
              </w:rPr>
              <w:t>246.7</w:t>
            </w:r>
          </w:p>
        </w:tc>
        <w:tc>
          <w:tcPr>
            <w:tcW w:w="2188" w:type="dxa"/>
            <w:vAlign w:val="center"/>
          </w:tcPr>
          <w:p w14:paraId="6C980A3F" w14:textId="4D49E21B" w:rsidR="00050D22" w:rsidRPr="00050D22" w:rsidRDefault="00050D22" w:rsidP="00050D22">
            <w:pPr>
              <w:ind w:firstLine="0"/>
              <w:jc w:val="center"/>
              <w:rPr>
                <w:sz w:val="24"/>
                <w:szCs w:val="24"/>
                <w:lang w:val="en-US"/>
              </w:rPr>
            </w:pPr>
            <w:r>
              <w:rPr>
                <w:sz w:val="24"/>
                <w:szCs w:val="24"/>
                <w:lang w:val="en-US"/>
              </w:rPr>
              <w:t>6.79</w:t>
            </w:r>
          </w:p>
        </w:tc>
      </w:tr>
      <w:tr w:rsidR="00050D22" w14:paraId="167D51A0" w14:textId="77777777" w:rsidTr="002B5402">
        <w:tc>
          <w:tcPr>
            <w:tcW w:w="2830" w:type="dxa"/>
          </w:tcPr>
          <w:p w14:paraId="3F3DD0D9" w14:textId="19041399" w:rsidR="00050D22" w:rsidRPr="00050D22" w:rsidRDefault="00050D22" w:rsidP="00050D22">
            <w:pPr>
              <w:ind w:firstLine="0"/>
              <w:rPr>
                <w:sz w:val="24"/>
                <w:szCs w:val="24"/>
                <w:lang w:val="ru-RU"/>
              </w:rPr>
            </w:pPr>
            <w:r>
              <w:rPr>
                <w:sz w:val="24"/>
                <w:szCs w:val="24"/>
                <w:lang w:val="en-US"/>
              </w:rPr>
              <w:t>EmotiEffNet + BiGRU</w:t>
            </w:r>
          </w:p>
        </w:tc>
        <w:tc>
          <w:tcPr>
            <w:tcW w:w="757" w:type="dxa"/>
            <w:vAlign w:val="center"/>
          </w:tcPr>
          <w:p w14:paraId="4181E7DA" w14:textId="34F04847" w:rsidR="00050D22" w:rsidRPr="00050D22" w:rsidRDefault="00050D22" w:rsidP="00050D22">
            <w:pPr>
              <w:ind w:firstLine="0"/>
              <w:jc w:val="center"/>
              <w:rPr>
                <w:sz w:val="24"/>
                <w:szCs w:val="24"/>
                <w:lang w:val="en-US"/>
              </w:rPr>
            </w:pPr>
            <w:r>
              <w:rPr>
                <w:sz w:val="24"/>
                <w:szCs w:val="24"/>
                <w:lang w:val="en-US"/>
              </w:rPr>
              <w:t>0.6750</w:t>
            </w:r>
          </w:p>
        </w:tc>
        <w:tc>
          <w:tcPr>
            <w:tcW w:w="1190" w:type="dxa"/>
            <w:vAlign w:val="center"/>
          </w:tcPr>
          <w:p w14:paraId="2FA879ED" w14:textId="6979ECAF" w:rsidR="00050D22" w:rsidRPr="00050D22" w:rsidRDefault="00050D22" w:rsidP="00050D22">
            <w:pPr>
              <w:ind w:firstLine="0"/>
              <w:jc w:val="center"/>
              <w:rPr>
                <w:sz w:val="24"/>
                <w:szCs w:val="24"/>
                <w:lang w:val="en-US"/>
              </w:rPr>
            </w:pPr>
            <w:r>
              <w:rPr>
                <w:sz w:val="24"/>
                <w:szCs w:val="24"/>
                <w:lang w:val="en-US"/>
              </w:rPr>
              <w:t>0.679</w:t>
            </w:r>
          </w:p>
        </w:tc>
        <w:tc>
          <w:tcPr>
            <w:tcW w:w="2096" w:type="dxa"/>
            <w:vAlign w:val="center"/>
          </w:tcPr>
          <w:p w14:paraId="6D5A49DE" w14:textId="103976B9" w:rsidR="00050D22" w:rsidRPr="00050D22" w:rsidRDefault="00050D22" w:rsidP="00050D22">
            <w:pPr>
              <w:ind w:firstLine="0"/>
              <w:jc w:val="center"/>
              <w:rPr>
                <w:sz w:val="24"/>
                <w:szCs w:val="24"/>
                <w:lang w:val="en-US"/>
              </w:rPr>
            </w:pPr>
            <w:r>
              <w:rPr>
                <w:sz w:val="24"/>
                <w:szCs w:val="24"/>
                <w:lang w:val="en-US"/>
              </w:rPr>
              <w:t>275.6</w:t>
            </w:r>
          </w:p>
        </w:tc>
        <w:tc>
          <w:tcPr>
            <w:tcW w:w="2188" w:type="dxa"/>
            <w:vAlign w:val="center"/>
          </w:tcPr>
          <w:p w14:paraId="52C2CE9D" w14:textId="5075F8A4" w:rsidR="00050D22" w:rsidRPr="00050D22" w:rsidRDefault="00050D22" w:rsidP="00050D22">
            <w:pPr>
              <w:ind w:firstLine="0"/>
              <w:jc w:val="center"/>
              <w:rPr>
                <w:sz w:val="24"/>
                <w:szCs w:val="24"/>
                <w:lang w:val="en-US"/>
              </w:rPr>
            </w:pPr>
            <w:r>
              <w:rPr>
                <w:sz w:val="24"/>
                <w:szCs w:val="24"/>
                <w:lang w:val="en-US"/>
              </w:rPr>
              <w:t>15.70</w:t>
            </w:r>
          </w:p>
        </w:tc>
      </w:tr>
      <w:tr w:rsidR="00050D22" w14:paraId="5300F354" w14:textId="77777777" w:rsidTr="002B5402">
        <w:tc>
          <w:tcPr>
            <w:tcW w:w="2830" w:type="dxa"/>
          </w:tcPr>
          <w:p w14:paraId="60B132E0" w14:textId="4C708C8E" w:rsidR="00050D22" w:rsidRPr="00050D22" w:rsidRDefault="00050D22" w:rsidP="00050D22">
            <w:pPr>
              <w:ind w:firstLine="0"/>
              <w:rPr>
                <w:sz w:val="24"/>
                <w:szCs w:val="24"/>
                <w:lang w:val="ru-RU"/>
              </w:rPr>
            </w:pPr>
            <w:r>
              <w:rPr>
                <w:sz w:val="24"/>
                <w:szCs w:val="24"/>
                <w:lang w:val="en-US"/>
              </w:rPr>
              <w:t>EmotiEffNet + BiLSTM</w:t>
            </w:r>
          </w:p>
        </w:tc>
        <w:tc>
          <w:tcPr>
            <w:tcW w:w="757" w:type="dxa"/>
            <w:vAlign w:val="center"/>
          </w:tcPr>
          <w:p w14:paraId="08F9ADB8" w14:textId="533F5EB1" w:rsidR="00050D22" w:rsidRPr="00050D22" w:rsidRDefault="00050D22" w:rsidP="00050D22">
            <w:pPr>
              <w:ind w:firstLine="0"/>
              <w:jc w:val="center"/>
              <w:rPr>
                <w:sz w:val="24"/>
                <w:szCs w:val="24"/>
                <w:lang w:val="en-US"/>
              </w:rPr>
            </w:pPr>
            <w:r>
              <w:rPr>
                <w:sz w:val="24"/>
                <w:szCs w:val="24"/>
                <w:lang w:val="en-US"/>
              </w:rPr>
              <w:t>0.6833</w:t>
            </w:r>
          </w:p>
        </w:tc>
        <w:tc>
          <w:tcPr>
            <w:tcW w:w="1190" w:type="dxa"/>
            <w:vAlign w:val="center"/>
          </w:tcPr>
          <w:p w14:paraId="6D8A265C" w14:textId="71151621" w:rsidR="00050D22" w:rsidRPr="00050D22" w:rsidRDefault="00050D22" w:rsidP="00050D22">
            <w:pPr>
              <w:ind w:firstLine="0"/>
              <w:jc w:val="center"/>
              <w:rPr>
                <w:sz w:val="24"/>
                <w:szCs w:val="24"/>
                <w:lang w:val="en-US"/>
              </w:rPr>
            </w:pPr>
            <w:r>
              <w:rPr>
                <w:sz w:val="24"/>
                <w:szCs w:val="24"/>
                <w:lang w:val="en-US"/>
              </w:rPr>
              <w:t>0.671</w:t>
            </w:r>
          </w:p>
        </w:tc>
        <w:tc>
          <w:tcPr>
            <w:tcW w:w="2096" w:type="dxa"/>
            <w:vAlign w:val="center"/>
          </w:tcPr>
          <w:p w14:paraId="67EE924D" w14:textId="70F4215E" w:rsidR="00050D22" w:rsidRPr="00050D22" w:rsidRDefault="00050D22" w:rsidP="00050D22">
            <w:pPr>
              <w:ind w:firstLine="0"/>
              <w:jc w:val="center"/>
              <w:rPr>
                <w:sz w:val="24"/>
                <w:szCs w:val="24"/>
                <w:lang w:val="en-US"/>
              </w:rPr>
            </w:pPr>
            <w:r>
              <w:rPr>
                <w:sz w:val="24"/>
                <w:szCs w:val="24"/>
                <w:lang w:val="en-US"/>
              </w:rPr>
              <w:t>275.1</w:t>
            </w:r>
          </w:p>
        </w:tc>
        <w:tc>
          <w:tcPr>
            <w:tcW w:w="2188" w:type="dxa"/>
            <w:vAlign w:val="center"/>
          </w:tcPr>
          <w:p w14:paraId="40F35B43" w14:textId="1385DB1E" w:rsidR="00050D22" w:rsidRPr="00050D22" w:rsidRDefault="00050D22" w:rsidP="00050D22">
            <w:pPr>
              <w:ind w:firstLine="0"/>
              <w:jc w:val="center"/>
              <w:rPr>
                <w:sz w:val="24"/>
                <w:szCs w:val="24"/>
                <w:lang w:val="en-US"/>
              </w:rPr>
            </w:pPr>
            <w:r>
              <w:rPr>
                <w:sz w:val="24"/>
                <w:szCs w:val="24"/>
                <w:lang w:val="en-US"/>
              </w:rPr>
              <w:t>21.02</w:t>
            </w:r>
          </w:p>
        </w:tc>
      </w:tr>
      <w:tr w:rsidR="00050D22" w14:paraId="7F2EAC19" w14:textId="77777777" w:rsidTr="002B5402">
        <w:tc>
          <w:tcPr>
            <w:tcW w:w="2830" w:type="dxa"/>
          </w:tcPr>
          <w:p w14:paraId="6683BD1F" w14:textId="14CCF15D" w:rsidR="00050D22" w:rsidRPr="00050D22" w:rsidRDefault="00050D22" w:rsidP="00050D22">
            <w:pPr>
              <w:ind w:firstLine="0"/>
              <w:rPr>
                <w:sz w:val="24"/>
                <w:szCs w:val="24"/>
                <w:lang w:val="ru-RU"/>
              </w:rPr>
            </w:pPr>
            <w:r>
              <w:rPr>
                <w:sz w:val="24"/>
                <w:szCs w:val="24"/>
                <w:lang w:val="en-US"/>
              </w:rPr>
              <w:t>EmotiEffNet + TCN</w:t>
            </w:r>
          </w:p>
        </w:tc>
        <w:tc>
          <w:tcPr>
            <w:tcW w:w="757" w:type="dxa"/>
            <w:vAlign w:val="center"/>
          </w:tcPr>
          <w:p w14:paraId="66FB45C5" w14:textId="444F6B35" w:rsidR="00050D22" w:rsidRPr="00050D22" w:rsidRDefault="00050D22" w:rsidP="00050D22">
            <w:pPr>
              <w:ind w:firstLine="0"/>
              <w:jc w:val="center"/>
              <w:rPr>
                <w:sz w:val="24"/>
                <w:szCs w:val="24"/>
                <w:lang w:val="en-US"/>
              </w:rPr>
            </w:pPr>
            <w:r>
              <w:rPr>
                <w:sz w:val="24"/>
                <w:szCs w:val="24"/>
                <w:lang w:val="en-US"/>
              </w:rPr>
              <w:t>0.6042</w:t>
            </w:r>
          </w:p>
        </w:tc>
        <w:tc>
          <w:tcPr>
            <w:tcW w:w="1190" w:type="dxa"/>
            <w:vAlign w:val="center"/>
          </w:tcPr>
          <w:p w14:paraId="50B08BE7" w14:textId="06C882EA" w:rsidR="00050D22" w:rsidRPr="00050D22" w:rsidRDefault="00050D22" w:rsidP="00050D22">
            <w:pPr>
              <w:ind w:firstLine="0"/>
              <w:jc w:val="center"/>
              <w:rPr>
                <w:sz w:val="24"/>
                <w:szCs w:val="24"/>
                <w:lang w:val="en-US"/>
              </w:rPr>
            </w:pPr>
            <w:r>
              <w:rPr>
                <w:sz w:val="24"/>
                <w:szCs w:val="24"/>
                <w:lang w:val="en-US"/>
              </w:rPr>
              <w:t>0.585</w:t>
            </w:r>
          </w:p>
        </w:tc>
        <w:tc>
          <w:tcPr>
            <w:tcW w:w="2096" w:type="dxa"/>
            <w:vAlign w:val="center"/>
          </w:tcPr>
          <w:p w14:paraId="1FF407FE" w14:textId="07CF7867" w:rsidR="00050D22" w:rsidRPr="00050D22" w:rsidRDefault="00050D22" w:rsidP="00050D22">
            <w:pPr>
              <w:ind w:firstLine="0"/>
              <w:jc w:val="center"/>
              <w:rPr>
                <w:sz w:val="24"/>
                <w:szCs w:val="24"/>
                <w:lang w:val="en-US"/>
              </w:rPr>
            </w:pPr>
            <w:r>
              <w:rPr>
                <w:sz w:val="24"/>
                <w:szCs w:val="24"/>
                <w:lang w:val="en-US"/>
              </w:rPr>
              <w:t>274.5</w:t>
            </w:r>
          </w:p>
        </w:tc>
        <w:tc>
          <w:tcPr>
            <w:tcW w:w="2188" w:type="dxa"/>
            <w:vAlign w:val="center"/>
          </w:tcPr>
          <w:p w14:paraId="018FA80D" w14:textId="2A84564E" w:rsidR="00050D22" w:rsidRPr="00050D22" w:rsidRDefault="00050D22" w:rsidP="00050D22">
            <w:pPr>
              <w:ind w:firstLine="0"/>
              <w:jc w:val="center"/>
              <w:rPr>
                <w:sz w:val="24"/>
                <w:szCs w:val="24"/>
                <w:lang w:val="en-US"/>
              </w:rPr>
            </w:pPr>
            <w:r>
              <w:rPr>
                <w:sz w:val="24"/>
                <w:szCs w:val="24"/>
                <w:lang w:val="en-US"/>
              </w:rPr>
              <w:t>20.72</w:t>
            </w:r>
          </w:p>
        </w:tc>
      </w:tr>
    </w:tbl>
    <w:p w14:paraId="3B500C1A" w14:textId="77777777" w:rsidR="00F146CF" w:rsidRDefault="00F146CF" w:rsidP="002E3C74">
      <w:pPr>
        <w:rPr>
          <w:b/>
          <w:bCs/>
          <w:lang w:val="ru-RU"/>
        </w:rPr>
      </w:pPr>
    </w:p>
    <w:p w14:paraId="68F4CED7" w14:textId="604467D4" w:rsidR="007D74A7" w:rsidRPr="00D263B2" w:rsidRDefault="007D74A7" w:rsidP="002E3C74">
      <w:pPr>
        <w:rPr>
          <w:lang w:val="ru-RU"/>
        </w:rPr>
      </w:pPr>
      <w:r w:rsidRPr="00453D8E">
        <w:rPr>
          <w:b/>
          <w:bCs/>
          <w:lang w:val="ru-RU"/>
        </w:rPr>
        <w:t>Сравнение бэкбонов</w:t>
      </w:r>
      <w:r w:rsidRPr="007D74A7">
        <w:rPr>
          <w:lang w:val="ru-RU"/>
        </w:rPr>
        <w:t>. Наиболее значимый результат – превосходство EmotiEffNet над MobileNetV3-Small во всех конфигурациях. При использовании BiLSTM замена бэкбона с MobileNet на EmotiEffNet повышает accuracy с 50</w:t>
      </w:r>
      <w:r w:rsidRPr="007D74A7">
        <w:rPr>
          <w:lang w:val="ru-RU"/>
        </w:rPr>
        <w:t>.</w:t>
      </w:r>
      <w:r w:rsidRPr="007D74A7">
        <w:rPr>
          <w:lang w:val="ru-RU"/>
        </w:rPr>
        <w:t>8% до 68</w:t>
      </w:r>
      <w:r w:rsidRPr="007D74A7">
        <w:rPr>
          <w:lang w:val="ru-RU"/>
        </w:rPr>
        <w:t>.</w:t>
      </w:r>
      <w:r w:rsidRPr="007D74A7">
        <w:rPr>
          <w:lang w:val="ru-RU"/>
        </w:rPr>
        <w:t>3% (разница 17,5 процентных пункта), macro F1 – с 0</w:t>
      </w:r>
      <w:r w:rsidRPr="007D74A7">
        <w:rPr>
          <w:lang w:val="ru-RU"/>
        </w:rPr>
        <w:t>.</w:t>
      </w:r>
      <w:r w:rsidRPr="007D74A7">
        <w:rPr>
          <w:lang w:val="ru-RU"/>
        </w:rPr>
        <w:t>484 до 0</w:t>
      </w:r>
      <w:r w:rsidRPr="007D74A7">
        <w:rPr>
          <w:lang w:val="ru-RU"/>
        </w:rPr>
        <w:t>.</w:t>
      </w:r>
      <w:r w:rsidRPr="007D74A7">
        <w:rPr>
          <w:lang w:val="ru-RU"/>
        </w:rPr>
        <w:t>671. Для BiGRU улучшение составляет +21,2 п.п. по accuracy и +25,0 п.п. по macro F1. Это объясняется фундаментальным различием в предобучении: MobileNetV3-Small обучен на ImageNet для общей классификации объектов и не специализирован на мимике. Напротив, EmotiEffNet прош</w:t>
      </w:r>
      <w:r w:rsidR="004865C2">
        <w:rPr>
          <w:lang w:val="ru-RU"/>
        </w:rPr>
        <w:t>е</w:t>
      </w:r>
      <w:r w:rsidRPr="007D74A7">
        <w:rPr>
          <w:lang w:val="ru-RU"/>
        </w:rPr>
        <w:t>л двухэтапное обучение на VGGFace2 и AffectNet, поэтому его признаки уже кодируют эмоционально значимые особенности лица</w:t>
      </w:r>
      <w:r w:rsidRPr="007D74A7">
        <w:rPr>
          <w:lang w:val="ru-RU"/>
        </w:rPr>
        <w:t xml:space="preserve">. </w:t>
      </w:r>
      <w:r w:rsidRPr="007D74A7">
        <w:rPr>
          <w:lang w:val="ru-RU"/>
        </w:rPr>
        <w:t>При ограниченном объ</w:t>
      </w:r>
      <w:r w:rsidR="004865C2">
        <w:rPr>
          <w:lang w:val="ru-RU"/>
        </w:rPr>
        <w:t>е</w:t>
      </w:r>
      <w:r w:rsidRPr="007D74A7">
        <w:rPr>
          <w:lang w:val="ru-RU"/>
        </w:rPr>
        <w:t>ме обучающей выборки RAVDESS (всего 1200 видео до аугментации) темпоральная голова не способна компенсировать отсутствие эмоциональной специфики в признаках.</w:t>
      </w:r>
    </w:p>
    <w:p w14:paraId="12B00864" w14:textId="64B8E949" w:rsidR="007D74A7" w:rsidRPr="007D74A7" w:rsidRDefault="007D74A7" w:rsidP="007D74A7">
      <w:pPr>
        <w:rPr>
          <w:lang w:val="ru-RU"/>
        </w:rPr>
      </w:pPr>
      <w:r w:rsidRPr="00486DA8">
        <w:rPr>
          <w:b/>
          <w:bCs/>
          <w:lang w:val="ru-RU"/>
        </w:rPr>
        <w:t>Сравнение</w:t>
      </w:r>
      <w:r w:rsidRPr="00927CB7">
        <w:rPr>
          <w:b/>
          <w:bCs/>
          <w:lang w:val="en-US"/>
        </w:rPr>
        <w:t xml:space="preserve"> </w:t>
      </w:r>
      <w:r w:rsidRPr="00486DA8">
        <w:rPr>
          <w:b/>
          <w:bCs/>
          <w:lang w:val="ru-RU"/>
        </w:rPr>
        <w:t>темпоральных</w:t>
      </w:r>
      <w:r w:rsidRPr="00927CB7">
        <w:rPr>
          <w:b/>
          <w:bCs/>
          <w:lang w:val="en-US"/>
        </w:rPr>
        <w:t xml:space="preserve"> </w:t>
      </w:r>
      <w:r w:rsidRPr="00486DA8">
        <w:rPr>
          <w:b/>
          <w:bCs/>
          <w:lang w:val="ru-RU"/>
        </w:rPr>
        <w:t>агрегаторов</w:t>
      </w:r>
      <w:r w:rsidRPr="00927CB7">
        <w:rPr>
          <w:lang w:val="en-US"/>
        </w:rPr>
        <w:t xml:space="preserve">. </w:t>
      </w:r>
      <w:r w:rsidRPr="007D74A7">
        <w:rPr>
          <w:lang w:val="ru-RU"/>
        </w:rPr>
        <w:t>Среди</w:t>
      </w:r>
      <w:r w:rsidRPr="00927CB7">
        <w:rPr>
          <w:lang w:val="en-US"/>
        </w:rPr>
        <w:t xml:space="preserve"> </w:t>
      </w:r>
      <w:r w:rsidRPr="007D74A7">
        <w:rPr>
          <w:lang w:val="ru-RU"/>
        </w:rPr>
        <w:t>тр</w:t>
      </w:r>
      <w:r w:rsidR="004865C2">
        <w:rPr>
          <w:lang w:val="ru-RU"/>
        </w:rPr>
        <w:t>е</w:t>
      </w:r>
      <w:r w:rsidRPr="007D74A7">
        <w:rPr>
          <w:lang w:val="ru-RU"/>
        </w:rPr>
        <w:t>х</w:t>
      </w:r>
      <w:r w:rsidRPr="00927CB7">
        <w:rPr>
          <w:lang w:val="en-US"/>
        </w:rPr>
        <w:t xml:space="preserve"> </w:t>
      </w:r>
      <w:r w:rsidRPr="007D74A7">
        <w:rPr>
          <w:lang w:val="ru-RU"/>
        </w:rPr>
        <w:t>агрегаторов</w:t>
      </w:r>
      <w:r w:rsidRPr="00927CB7">
        <w:rPr>
          <w:lang w:val="en-US"/>
        </w:rPr>
        <w:t xml:space="preserve"> </w:t>
      </w:r>
      <w:r w:rsidRPr="007D74A7">
        <w:rPr>
          <w:lang w:val="ru-RU"/>
        </w:rPr>
        <w:t>на</w:t>
      </w:r>
      <w:r w:rsidRPr="00927CB7">
        <w:rPr>
          <w:lang w:val="en-US"/>
        </w:rPr>
        <w:t xml:space="preserve"> </w:t>
      </w:r>
      <w:r w:rsidRPr="007D74A7">
        <w:rPr>
          <w:lang w:val="ru-RU"/>
        </w:rPr>
        <w:t>базе</w:t>
      </w:r>
      <w:r w:rsidRPr="00927CB7">
        <w:rPr>
          <w:lang w:val="en-US"/>
        </w:rPr>
        <w:t xml:space="preserve"> EmotiEffNet </w:t>
      </w:r>
      <w:r w:rsidRPr="007D74A7">
        <w:rPr>
          <w:lang w:val="ru-RU"/>
        </w:rPr>
        <w:t>лучшую</w:t>
      </w:r>
      <w:r w:rsidRPr="00927CB7">
        <w:rPr>
          <w:lang w:val="en-US"/>
        </w:rPr>
        <w:t xml:space="preserve"> accuracy </w:t>
      </w:r>
      <w:r w:rsidRPr="007D74A7">
        <w:rPr>
          <w:lang w:val="ru-RU"/>
        </w:rPr>
        <w:t>показал</w:t>
      </w:r>
      <w:r w:rsidRPr="00927CB7">
        <w:rPr>
          <w:lang w:val="en-US"/>
        </w:rPr>
        <w:t xml:space="preserve"> BiLSTM (68</w:t>
      </w:r>
      <w:r w:rsidR="00D60281">
        <w:rPr>
          <w:lang w:val="en-US"/>
        </w:rPr>
        <w:t>.</w:t>
      </w:r>
      <w:r w:rsidRPr="00927CB7">
        <w:rPr>
          <w:lang w:val="en-US"/>
        </w:rPr>
        <w:t xml:space="preserve">3%), </w:t>
      </w:r>
      <w:r w:rsidRPr="007D74A7">
        <w:rPr>
          <w:lang w:val="ru-RU"/>
        </w:rPr>
        <w:t>лучший</w:t>
      </w:r>
      <w:r w:rsidRPr="00927CB7">
        <w:rPr>
          <w:lang w:val="en-US"/>
        </w:rPr>
        <w:t xml:space="preserve"> macro F1 – BiGRU (0</w:t>
      </w:r>
      <w:r w:rsidR="00D60281">
        <w:rPr>
          <w:lang w:val="en-US"/>
        </w:rPr>
        <w:t>.</w:t>
      </w:r>
      <w:r w:rsidRPr="00927CB7">
        <w:rPr>
          <w:lang w:val="en-US"/>
        </w:rPr>
        <w:t xml:space="preserve">679). </w:t>
      </w:r>
      <w:r w:rsidRPr="007D74A7">
        <w:rPr>
          <w:lang w:val="ru-RU"/>
        </w:rPr>
        <w:t>Разница между ними находится в пределах статистической погрешности (</w:t>
      </w:r>
      <w:r w:rsidR="0037430E">
        <w:rPr>
          <w:lang w:val="ru-RU"/>
        </w:rPr>
        <w:t>~</w:t>
      </w:r>
      <w:r w:rsidRPr="007D74A7">
        <w:rPr>
          <w:lang w:val="ru-RU"/>
        </w:rPr>
        <w:t xml:space="preserve">3% для 240 тестовых примеров). BiLSTM и BiGRU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бэкбонах: для EmotiEffNet </w:t>
      </w:r>
      <w:r w:rsidRPr="007D74A7">
        <w:rPr>
          <w:lang w:val="ru-RU"/>
        </w:rPr>
        <w:lastRenderedPageBreak/>
        <w:t>accuracy на 7,9 п.п.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11339F" w:rsidRDefault="00927CB7" w:rsidP="00927CB7">
      <w:pPr>
        <w:rPr>
          <w:lang w:val="ru-RU"/>
        </w:rPr>
      </w:pPr>
      <w:r w:rsidRPr="009906BD">
        <w:rPr>
          <w:b/>
          <w:bCs/>
          <w:lang w:val="ru-RU"/>
        </w:rPr>
        <w:t>Скорость и размер модели.</w:t>
      </w:r>
      <w:r w:rsidRPr="00927CB7">
        <w:rPr>
          <w:lang w:val="en-US"/>
        </w:rPr>
        <w:t> </w:t>
      </w:r>
      <w:r w:rsidRPr="009906BD">
        <w:rPr>
          <w:lang w:val="ru-RU"/>
        </w:rPr>
        <w:t>Время инференса всех моделей лежит в узком диапазоне 247–276 мс на видео, прич</w:t>
      </w:r>
      <w:r w:rsidR="004865C2">
        <w:rPr>
          <w:lang w:val="ru-RU"/>
        </w:rPr>
        <w:t>е</w:t>
      </w:r>
      <w:r w:rsidRPr="009906BD">
        <w:rPr>
          <w:lang w:val="ru-RU"/>
        </w:rPr>
        <w:t>м основная доля затрат приходится на этап извлечения кадров (</w:t>
      </w:r>
      <w:r w:rsidRPr="00927CB7">
        <w:rPr>
          <w:lang w:val="en-US"/>
        </w:rPr>
        <w:t>cv</w:t>
      </w:r>
      <w:r w:rsidRPr="009906BD">
        <w:rPr>
          <w:lang w:val="ru-RU"/>
        </w:rPr>
        <w:t>2.</w:t>
      </w:r>
      <w:r w:rsidRPr="00927CB7">
        <w:rPr>
          <w:lang w:val="en-US"/>
        </w:rPr>
        <w:t>VideoCapture</w:t>
      </w:r>
      <w:r w:rsidRPr="009906BD">
        <w:rPr>
          <w:lang w:val="ru-RU"/>
        </w:rPr>
        <w:t xml:space="preserve">, декодирование) и детекцию лиц </w:t>
      </w:r>
      <w:r w:rsidRPr="00927CB7">
        <w:rPr>
          <w:lang w:val="en-US"/>
        </w:rPr>
        <w:t>MediaPipe</w:t>
      </w:r>
      <w:r w:rsidRPr="009906BD">
        <w:rPr>
          <w:lang w:val="ru-RU"/>
        </w:rPr>
        <w:t xml:space="preserve">. </w:t>
      </w:r>
      <w:r w:rsidRPr="0011339F">
        <w:rPr>
          <w:lang w:val="ru-RU"/>
        </w:rPr>
        <w:t>Разница между самыми л</w:t>
      </w:r>
      <w:r w:rsidR="004865C2">
        <w:rPr>
          <w:lang w:val="ru-RU"/>
        </w:rPr>
        <w:t>е</w:t>
      </w:r>
      <w:r w:rsidRPr="0011339F">
        <w:rPr>
          <w:lang w:val="ru-RU"/>
        </w:rPr>
        <w:t>гкими (</w:t>
      </w:r>
      <w:r w:rsidRPr="00927CB7">
        <w:rPr>
          <w:lang w:val="en-US"/>
        </w:rPr>
        <w:t>MobileNet</w:t>
      </w:r>
      <w:r w:rsidRPr="0011339F">
        <w:rPr>
          <w:lang w:val="ru-RU"/>
        </w:rPr>
        <w:t>+</w:t>
      </w:r>
      <w:r w:rsidRPr="00927CB7">
        <w:rPr>
          <w:lang w:val="en-US"/>
        </w:rPr>
        <w:t>BiGRU</w:t>
      </w:r>
      <w:r w:rsidRPr="0011339F">
        <w:rPr>
          <w:lang w:val="ru-RU"/>
        </w:rPr>
        <w:t>, 3</w:t>
      </w:r>
      <w:r w:rsidR="0011339F" w:rsidRPr="0011339F">
        <w:rPr>
          <w:lang w:val="ru-RU"/>
        </w:rPr>
        <w:t>.</w:t>
      </w:r>
      <w:r w:rsidRPr="0011339F">
        <w:rPr>
          <w:lang w:val="ru-RU"/>
        </w:rPr>
        <w:t>7 МБ) и самыми тяж</w:t>
      </w:r>
      <w:r w:rsidR="004865C2">
        <w:rPr>
          <w:lang w:val="ru-RU"/>
        </w:rPr>
        <w:t>е</w:t>
      </w:r>
      <w:r w:rsidRPr="0011339F">
        <w:rPr>
          <w:lang w:val="ru-RU"/>
        </w:rPr>
        <w:t>лыми (</w:t>
      </w:r>
      <w:r w:rsidRPr="00927CB7">
        <w:rPr>
          <w:lang w:val="en-US"/>
        </w:rPr>
        <w:t>EmotiEffNet</w:t>
      </w:r>
      <w:r w:rsidRPr="0011339F">
        <w:rPr>
          <w:lang w:val="ru-RU"/>
        </w:rPr>
        <w:t>+</w:t>
      </w:r>
      <w:r w:rsidRPr="00927CB7">
        <w:rPr>
          <w:lang w:val="en-US"/>
        </w:rPr>
        <w:t>BiLSTM</w:t>
      </w:r>
      <w:r w:rsidRPr="0011339F">
        <w:rPr>
          <w:lang w:val="ru-RU"/>
        </w:rPr>
        <w:t>, 21</w:t>
      </w:r>
      <w:r w:rsidR="0011339F" w:rsidRPr="0011339F">
        <w:rPr>
          <w:lang w:val="ru-RU"/>
        </w:rPr>
        <w:t>.</w:t>
      </w:r>
      <w:r w:rsidRPr="0011339F">
        <w:rPr>
          <w:lang w:val="ru-RU"/>
        </w:rPr>
        <w:t xml:space="preserve">0 МБ) моделями по времени инференса составляет менее 10%, поэтому компактность пайплайна не является критическим фактором. В реальном сценарии каскада </w:t>
      </w:r>
      <w:r w:rsidR="00D263B2">
        <w:rPr>
          <w:lang w:val="ru-RU"/>
        </w:rPr>
        <w:t>видео модель</w:t>
      </w:r>
      <w:r w:rsidRPr="0011339F">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927CB7" w:rsidRDefault="00927CB7" w:rsidP="00927CB7">
      <w:pPr>
        <w:rPr>
          <w:lang w:val="en-US"/>
        </w:rPr>
      </w:pPr>
      <w:r w:rsidRPr="0011339F">
        <w:rPr>
          <w:b/>
          <w:bCs/>
          <w:lang w:val="ru-RU"/>
        </w:rPr>
        <w:t>Выбор лучшей конфигурации.</w:t>
      </w:r>
      <w:r w:rsidRPr="00927CB7">
        <w:rPr>
          <w:lang w:val="en-US"/>
        </w:rPr>
        <w:t> </w:t>
      </w:r>
      <w:r w:rsidRPr="0011339F">
        <w:rPr>
          <w:lang w:val="ru-RU"/>
        </w:rPr>
        <w:t xml:space="preserve">На основании полученных результатов для использования в каскадной системе и последующего дообучения на </w:t>
      </w:r>
      <w:r w:rsidRPr="00927CB7">
        <w:rPr>
          <w:lang w:val="en-US"/>
        </w:rPr>
        <w:t>IEMOCAP</w:t>
      </w:r>
      <w:r w:rsidRPr="0011339F">
        <w:rPr>
          <w:lang w:val="ru-RU"/>
        </w:rPr>
        <w:t xml:space="preserve"> выбрана конфигурация</w:t>
      </w:r>
      <w:r w:rsidRPr="00927CB7">
        <w:rPr>
          <w:lang w:val="en-US"/>
        </w:rPr>
        <w:t> </w:t>
      </w:r>
      <w:r w:rsidRPr="00927CB7">
        <w:rPr>
          <w:b/>
          <w:bCs/>
          <w:lang w:val="en-US"/>
        </w:rPr>
        <w:t>EmotiEffNet</w:t>
      </w:r>
      <w:r w:rsidRPr="0011339F">
        <w:rPr>
          <w:b/>
          <w:bCs/>
          <w:lang w:val="ru-RU"/>
        </w:rPr>
        <w:t xml:space="preserve"> + </w:t>
      </w:r>
      <w:r w:rsidRPr="00927CB7">
        <w:rPr>
          <w:b/>
          <w:bCs/>
          <w:lang w:val="en-US"/>
        </w:rPr>
        <w:t>BiLSTM</w:t>
      </w:r>
      <w:r w:rsidRPr="0011339F">
        <w:rPr>
          <w:lang w:val="ru-RU"/>
        </w:rPr>
        <w:t xml:space="preserve">. </w:t>
      </w:r>
      <w:r w:rsidRPr="00927CB7">
        <w:rPr>
          <w:lang w:val="en-US"/>
        </w:rPr>
        <w:t>Этот выбор обусловлен:</w:t>
      </w:r>
    </w:p>
    <w:p w14:paraId="59A309AB" w14:textId="1C256900" w:rsidR="00927CB7" w:rsidRPr="0011339F" w:rsidRDefault="00927CB7" w:rsidP="00927CB7">
      <w:pPr>
        <w:numPr>
          <w:ilvl w:val="0"/>
          <w:numId w:val="30"/>
        </w:numPr>
        <w:rPr>
          <w:lang w:val="ru-RU"/>
        </w:rPr>
      </w:pPr>
      <w:r w:rsidRPr="0011339F">
        <w:rPr>
          <w:lang w:val="ru-RU"/>
        </w:rPr>
        <w:t xml:space="preserve">наивысшей </w:t>
      </w:r>
      <w:r w:rsidRPr="00927CB7">
        <w:rPr>
          <w:lang w:val="en-US"/>
        </w:rPr>
        <w:t>accuracy</w:t>
      </w:r>
      <w:r w:rsidRPr="0011339F">
        <w:rPr>
          <w:lang w:val="ru-RU"/>
        </w:rPr>
        <w:t xml:space="preserve"> (68</w:t>
      </w:r>
      <w:r w:rsidR="0011339F" w:rsidRPr="0011339F">
        <w:rPr>
          <w:lang w:val="ru-RU"/>
        </w:rPr>
        <w:t>.</w:t>
      </w:r>
      <w:r w:rsidRPr="0011339F">
        <w:rPr>
          <w:lang w:val="ru-RU"/>
        </w:rPr>
        <w:t>33%) среди всех моделей;</w:t>
      </w:r>
    </w:p>
    <w:p w14:paraId="5EB6CA1F" w14:textId="64C75D3A" w:rsidR="00927CB7" w:rsidRPr="0011339F" w:rsidRDefault="00927CB7" w:rsidP="00927CB7">
      <w:pPr>
        <w:numPr>
          <w:ilvl w:val="0"/>
          <w:numId w:val="30"/>
        </w:numPr>
        <w:rPr>
          <w:lang w:val="ru-RU"/>
        </w:rPr>
      </w:pPr>
      <w:r w:rsidRPr="0011339F">
        <w:rPr>
          <w:lang w:val="ru-RU"/>
        </w:rPr>
        <w:t xml:space="preserve">высоким </w:t>
      </w:r>
      <w:r w:rsidRPr="00927CB7">
        <w:rPr>
          <w:lang w:val="en-US"/>
        </w:rPr>
        <w:t>macro</w:t>
      </w:r>
      <w:r w:rsidRPr="0011339F">
        <w:rPr>
          <w:lang w:val="ru-RU"/>
        </w:rPr>
        <w:t xml:space="preserve"> </w:t>
      </w:r>
      <w:r w:rsidRPr="00927CB7">
        <w:rPr>
          <w:lang w:val="en-US"/>
        </w:rPr>
        <w:t>F</w:t>
      </w:r>
      <w:r w:rsidRPr="0011339F">
        <w:rPr>
          <w:lang w:val="ru-RU"/>
        </w:rPr>
        <w:t>1 (0</w:t>
      </w:r>
      <w:r w:rsidR="0011339F" w:rsidRPr="0011339F">
        <w:rPr>
          <w:lang w:val="ru-RU"/>
        </w:rPr>
        <w:t>.</w:t>
      </w:r>
      <w:r w:rsidRPr="0011339F">
        <w:rPr>
          <w:lang w:val="ru-RU"/>
        </w:rPr>
        <w:t>671), что свидетельствует о сбалансированном качестве по всем классам, включая малочисленный</w:t>
      </w:r>
      <w:r w:rsidRPr="00927CB7">
        <w:rPr>
          <w:lang w:val="en-US"/>
        </w:rPr>
        <w:t> neutral</w:t>
      </w:r>
      <w:r w:rsidRPr="0011339F">
        <w:rPr>
          <w:lang w:val="ru-RU"/>
        </w:rPr>
        <w:t>;</w:t>
      </w:r>
    </w:p>
    <w:p w14:paraId="257501C5" w14:textId="77777777" w:rsidR="00927CB7" w:rsidRPr="0011339F" w:rsidRDefault="00927CB7" w:rsidP="00927CB7">
      <w:pPr>
        <w:numPr>
          <w:ilvl w:val="0"/>
          <w:numId w:val="30"/>
        </w:numPr>
        <w:rPr>
          <w:lang w:val="ru-RU"/>
        </w:rPr>
      </w:pPr>
      <w:r w:rsidRPr="0011339F">
        <w:rPr>
          <w:lang w:val="ru-RU"/>
        </w:rPr>
        <w:t>стабильностью обучения (10 эпох, быстрая сходимость);</w:t>
      </w:r>
    </w:p>
    <w:p w14:paraId="14D1BBBC" w14:textId="69E163B2" w:rsidR="00927CB7" w:rsidRPr="0011339F" w:rsidRDefault="00927CB7" w:rsidP="00927CB7">
      <w:pPr>
        <w:numPr>
          <w:ilvl w:val="0"/>
          <w:numId w:val="30"/>
        </w:numPr>
        <w:rPr>
          <w:lang w:val="ru-RU"/>
        </w:rPr>
      </w:pPr>
      <w:r w:rsidRPr="0011339F">
        <w:rPr>
          <w:lang w:val="ru-RU"/>
        </w:rPr>
        <w:lastRenderedPageBreak/>
        <w:t>подтвержд</w:t>
      </w:r>
      <w:r w:rsidR="004865C2">
        <w:rPr>
          <w:lang w:val="ru-RU"/>
        </w:rPr>
        <w:t>е</w:t>
      </w:r>
      <w:r w:rsidRPr="0011339F">
        <w:rPr>
          <w:lang w:val="ru-RU"/>
        </w:rPr>
        <w:t xml:space="preserve">нной эффективностью </w:t>
      </w:r>
      <w:r w:rsidRPr="00927CB7">
        <w:rPr>
          <w:lang w:val="en-US"/>
        </w:rPr>
        <w:t>BiLSTM</w:t>
      </w:r>
      <w:r w:rsidRPr="0011339F">
        <w:rPr>
          <w:lang w:val="ru-RU"/>
        </w:rPr>
        <w:t xml:space="preserve"> в задачах временной агрегации мимических признаков.</w:t>
      </w:r>
    </w:p>
    <w:p w14:paraId="4D1BD49E" w14:textId="1734E304" w:rsidR="00927CB7" w:rsidRPr="004865C2" w:rsidRDefault="00A70D35" w:rsidP="00927CB7">
      <w:pPr>
        <w:rPr>
          <w:lang w:val="ru-RU"/>
        </w:rPr>
      </w:pPr>
      <w:r w:rsidRPr="00A70D35">
        <w:t>Таким образом, для использования в каскадной системе выбрана конфигурация EmotiEffNet + BiLSTM. Полученный файл head_emotieffnet_bilstm.pt вместе с замороженным бэкбоном enet_b0_8_best_vgaf.pt обеспечивает начальные веса для видео-вет</w:t>
      </w:r>
      <w:r>
        <w:rPr>
          <w:lang w:val="ru-RU"/>
        </w:rPr>
        <w:t>в</w:t>
      </w:r>
      <w:r w:rsidRPr="00A70D35">
        <w:t>и</w:t>
      </w:r>
      <w:r w:rsidRPr="00A70D35">
        <w:t xml:space="preserve"> </w:t>
      </w:r>
      <w:r w:rsidRPr="00A70D35">
        <w:t>бимодальной головы. Дальнейшая адаптация к 4 классам IEMOCAP происходит уже в составе полной двухстадийной модели</w:t>
      </w:r>
      <w:r w:rsidR="005E3ECE" w:rsidRPr="004865C2">
        <w:rPr>
          <w:lang w:val="ru-RU"/>
        </w:rPr>
        <w:t>.</w:t>
      </w:r>
    </w:p>
    <w:p w14:paraId="3FB88984" w14:textId="4E2F1062" w:rsidR="00927CB7" w:rsidRDefault="005B1AB2" w:rsidP="00CE0A57">
      <w:pPr>
        <w:pStyle w:val="Heading2"/>
        <w:rPr>
          <w:lang w:val="ru-RU"/>
        </w:rPr>
      </w:pPr>
      <w:r>
        <w:rPr>
          <w:lang w:val="ru-RU"/>
        </w:rPr>
        <w:t>Архитектура итоговой каскадной системы</w:t>
      </w:r>
    </w:p>
    <w:p w14:paraId="178FEDB8" w14:textId="461278A2" w:rsidR="009312BD" w:rsidRDefault="009312BD" w:rsidP="009312BD">
      <w:pPr>
        <w:rPr>
          <w:lang w:val="ru-RU"/>
        </w:rPr>
      </w:pPr>
      <w:r w:rsidRPr="0023761F">
        <w:rPr>
          <w:lang w:val="ru-RU"/>
        </w:rPr>
        <w:t>Итоговая каскадная система строится вокруг бимодальной головы</w:t>
      </w:r>
      <w:r w:rsidRPr="009312BD">
        <w:rPr>
          <w:lang w:val="en-US"/>
        </w:rPr>
        <w:t> BiLSTMBimodal</w:t>
      </w:r>
      <w:r>
        <w:rPr>
          <w:lang w:val="ru-RU"/>
        </w:rPr>
        <w:t xml:space="preserve"> </w:t>
      </w:r>
      <w:r w:rsidRPr="0023761F">
        <w:rPr>
          <w:lang w:val="ru-RU"/>
        </w:rPr>
        <w:t>(рисунок 2). Голова реализует стратегию позднего слияния (</w:t>
      </w:r>
      <w:r w:rsidRPr="009312BD">
        <w:rPr>
          <w:lang w:val="en-US"/>
        </w:rPr>
        <w:t>late</w:t>
      </w:r>
      <w:r w:rsidRPr="0023761F">
        <w:rPr>
          <w:lang w:val="ru-RU"/>
        </w:rPr>
        <w:t xml:space="preserve"> </w:t>
      </w:r>
      <w:r w:rsidRPr="009312BD">
        <w:rPr>
          <w:lang w:val="en-US"/>
        </w:rPr>
        <w:t>fusion</w:t>
      </w:r>
      <w:r w:rsidRPr="0023761F">
        <w:rPr>
          <w:lang w:val="ru-RU"/>
        </w:rPr>
        <w:t>): видео- и аудиопризнаки извлекаются независимыми ветвями, затем конкатенируются и подаются в общий классификатор.</w:t>
      </w:r>
    </w:p>
    <w:p w14:paraId="4BEF164F" w14:textId="7FD6186A" w:rsidR="0023761F" w:rsidRDefault="0023761F" w:rsidP="0023761F">
      <w:pPr>
        <w:jc w:val="center"/>
        <w:rPr>
          <w:lang w:val="ru-RU"/>
        </w:rPr>
      </w:pPr>
      <w:r>
        <w:rPr>
          <w:noProof/>
          <w:lang w:val="ru-RU"/>
        </w:rPr>
        <w:lastRenderedPageBreak/>
        <w:drawing>
          <wp:inline distT="0" distB="0" distL="0" distR="0" wp14:anchorId="53738C2C" wp14:editId="0202AA4D">
            <wp:extent cx="3048000" cy="3812100"/>
            <wp:effectExtent l="0" t="0" r="0" b="0"/>
            <wp:docPr id="14884041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04174" name="Picture 14884041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3258" cy="3831183"/>
                    </a:xfrm>
                    <a:prstGeom prst="rect">
                      <a:avLst/>
                    </a:prstGeom>
                  </pic:spPr>
                </pic:pic>
              </a:graphicData>
            </a:graphic>
          </wp:inline>
        </w:drawing>
      </w:r>
    </w:p>
    <w:p w14:paraId="464E9747" w14:textId="72EB6784" w:rsidR="0023761F" w:rsidRPr="0023761F" w:rsidRDefault="0023761F" w:rsidP="0023761F">
      <w:pPr>
        <w:jc w:val="center"/>
        <w:rPr>
          <w:lang w:val="ru-RU"/>
        </w:rPr>
      </w:pPr>
      <w:r>
        <w:rPr>
          <w:lang w:val="ru-RU"/>
        </w:rPr>
        <w:t>Рисунок 2. Бимодальная голова.</w:t>
      </w:r>
    </w:p>
    <w:p w14:paraId="079F6C96" w14:textId="12CD4476" w:rsidR="009312BD" w:rsidRDefault="009312BD" w:rsidP="009312BD">
      <w:pPr>
        <w:rPr>
          <w:lang w:val="ru-RU"/>
        </w:rPr>
      </w:pPr>
      <w:r w:rsidRPr="0023761F">
        <w:rPr>
          <w:b/>
          <w:bCs/>
          <w:lang w:val="ru-RU"/>
        </w:rPr>
        <w:t>Видео-ветка.</w:t>
      </w:r>
      <w:r w:rsidRPr="009312BD">
        <w:rPr>
          <w:lang w:val="en-US"/>
        </w:rPr>
        <w:t> </w:t>
      </w:r>
      <w:r w:rsidRPr="0023761F">
        <w:rPr>
          <w:lang w:val="ru-RU"/>
        </w:rPr>
        <w:t xml:space="preserve">Предварительно извлечённые кадры лица (16 кадров, 224×224) подаются на замороженный экстрактор </w:t>
      </w:r>
      <w:r w:rsidRPr="009312BD">
        <w:rPr>
          <w:lang w:val="en-US"/>
        </w:rPr>
        <w:t>EmotiEffNet</w:t>
      </w:r>
      <w:r w:rsidRPr="0023761F">
        <w:rPr>
          <w:lang w:val="ru-RU"/>
        </w:rPr>
        <w:t xml:space="preserve"> (</w:t>
      </w:r>
      <w:r w:rsidRPr="009312BD">
        <w:rPr>
          <w:lang w:val="en-US"/>
        </w:rPr>
        <w:t>enet</w:t>
      </w:r>
      <w:r w:rsidRPr="0023761F">
        <w:rPr>
          <w:lang w:val="ru-RU"/>
        </w:rPr>
        <w:t>_</w:t>
      </w:r>
      <w:r w:rsidRPr="009312BD">
        <w:rPr>
          <w:lang w:val="en-US"/>
        </w:rPr>
        <w:t>b</w:t>
      </w:r>
      <w:r w:rsidRPr="0023761F">
        <w:rPr>
          <w:lang w:val="ru-RU"/>
        </w:rPr>
        <w:t>0_8_</w:t>
      </w:r>
      <w:r w:rsidRPr="009312BD">
        <w:rPr>
          <w:lang w:val="en-US"/>
        </w:rPr>
        <w:t>best</w:t>
      </w:r>
      <w:r w:rsidRPr="0023761F">
        <w:rPr>
          <w:lang w:val="ru-RU"/>
        </w:rPr>
        <w:t>_</w:t>
      </w:r>
      <w:r w:rsidRPr="009312BD">
        <w:rPr>
          <w:lang w:val="en-US"/>
        </w:rPr>
        <w:t>vgaf</w:t>
      </w:r>
      <w:r w:rsidRPr="0023761F">
        <w:rPr>
          <w:lang w:val="ru-RU"/>
        </w:rPr>
        <w:t xml:space="preserve">), формируя последовательность пространственных векторов размерности 1280. Однослойный двунаправленный </w:t>
      </w:r>
      <w:r w:rsidRPr="009312BD">
        <w:rPr>
          <w:lang w:val="en-US"/>
        </w:rPr>
        <w:t>LSTM</w:t>
      </w:r>
      <w:r w:rsidRPr="0023761F">
        <w:rPr>
          <w:lang w:val="ru-RU"/>
        </w:rPr>
        <w:t xml:space="preserve"> (</w:t>
      </w:r>
      <w:r w:rsidRPr="009312BD">
        <w:rPr>
          <w:lang w:val="en-US"/>
        </w:rPr>
        <w:t>bilstm</w:t>
      </w:r>
      <w:r w:rsidRPr="0023761F">
        <w:rPr>
          <w:lang w:val="ru-RU"/>
        </w:rPr>
        <w:t>_</w:t>
      </w:r>
      <w:r w:rsidRPr="009312BD">
        <w:rPr>
          <w:lang w:val="en-US"/>
        </w:rPr>
        <w:t>v</w:t>
      </w:r>
      <w:r w:rsidRPr="0023761F">
        <w:rPr>
          <w:lang w:val="ru-RU"/>
        </w:rPr>
        <w:t>) со скрытым размером 128 обрабатывает эту последовательность, после чего финальные скрытые состояния прямого и обратного направлений конкатенируются в вектор</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23761F">
        <w:rPr>
          <w:lang w:val="ru-RU"/>
        </w:rPr>
        <w:t>.</w:t>
      </w:r>
    </w:p>
    <w:p w14:paraId="7FB967A7" w14:textId="7B0D12AE" w:rsidR="001C64AB" w:rsidRPr="0023761F" w:rsidRDefault="001C64AB" w:rsidP="009312BD">
      <w:pPr>
        <w:rPr>
          <w:lang w:val="ru-RU"/>
        </w:rPr>
      </w:pPr>
      <w:r w:rsidRPr="001C64AB">
        <w:t>Веса bilstm_v загружаются из чекпойнта head_emotieffnet_bilstm.pt, полученного при обучении на RAVDESS (раздел 4.3).</w:t>
      </w:r>
    </w:p>
    <w:p w14:paraId="0A156793" w14:textId="291ABE48" w:rsidR="009312BD" w:rsidRDefault="009312BD" w:rsidP="009312BD">
      <w:pPr>
        <w:rPr>
          <w:lang w:val="ru-RU"/>
        </w:rPr>
      </w:pPr>
      <w:r w:rsidRPr="0023761F">
        <w:rPr>
          <w:b/>
          <w:bCs/>
          <w:lang w:val="ru-RU"/>
        </w:rPr>
        <w:t>Аудио-ветка.</w:t>
      </w:r>
      <w:r w:rsidRPr="009312BD">
        <w:rPr>
          <w:lang w:val="en-US"/>
        </w:rPr>
        <w:t> </w:t>
      </w:r>
      <w:r w:rsidRPr="0023761F">
        <w:rPr>
          <w:lang w:val="ru-RU"/>
        </w:rPr>
        <w:t xml:space="preserve">Архитектура аудио-ветки — точная копия свёрточной части </w:t>
      </w:r>
      <w:r w:rsidRPr="009312BD">
        <w:rPr>
          <w:lang w:val="en-US"/>
        </w:rPr>
        <w:t>MelCNN</w:t>
      </w:r>
      <w:r w:rsidRPr="0023761F">
        <w:rPr>
          <w:lang w:val="ru-RU"/>
        </w:rPr>
        <w:t xml:space="preserve"> (</w:t>
      </w:r>
      <w:r w:rsidRPr="009312BD">
        <w:rPr>
          <w:lang w:val="en-US"/>
        </w:rPr>
        <w:t>audio</w:t>
      </w:r>
      <w:r w:rsidRPr="0023761F">
        <w:rPr>
          <w:lang w:val="ru-RU"/>
        </w:rPr>
        <w:t>_</w:t>
      </w:r>
      <w:r w:rsidRPr="009312BD">
        <w:rPr>
          <w:lang w:val="en-US"/>
        </w:rPr>
        <w:t>features</w:t>
      </w:r>
      <w:r w:rsidRPr="0023761F">
        <w:rPr>
          <w:lang w:val="ru-RU"/>
        </w:rPr>
        <w:t xml:space="preserve">) и первого линейного слоя её </w:t>
      </w:r>
      <w:r w:rsidRPr="0023761F">
        <w:rPr>
          <w:lang w:val="ru-RU"/>
        </w:rPr>
        <w:lastRenderedPageBreak/>
        <w:t>классификатора. На вход подаётся</w:t>
      </w:r>
      <w:r w:rsidRPr="009312BD">
        <w:rPr>
          <w:lang w:val="en-US"/>
        </w:rPr>
        <w:t> </w:t>
      </w:r>
      <w:r w:rsidRPr="0023761F">
        <w:rPr>
          <w:b/>
          <w:bCs/>
          <w:lang w:val="ru-RU"/>
        </w:rPr>
        <w:t>тот же</w:t>
      </w:r>
      <w:r w:rsidRPr="009312BD">
        <w:rPr>
          <w:lang w:val="en-US"/>
        </w:rPr>
        <w:t> </w:t>
      </w:r>
      <w:r w:rsidRPr="0023761F">
        <w:rPr>
          <w:lang w:val="ru-RU"/>
        </w:rPr>
        <w:t>лог-мел тензор (1, 64, 128), что и в гейт. После трёх свёрточных блоков признаковая карта выпрямляется и проецируется линейным слоем 8192→256, формируя вектор</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9312BD">
        <w:rPr>
          <w:lang w:val="en-US"/>
        </w:rPr>
        <w:t> </w:t>
      </w:r>
      <w:r w:rsidRPr="0023761F">
        <w:rPr>
          <w:lang w:val="ru-RU"/>
        </w:rPr>
        <w:t xml:space="preserve">с применением </w:t>
      </w:r>
      <w:r w:rsidRPr="009312BD">
        <w:rPr>
          <w:lang w:val="en-US"/>
        </w:rPr>
        <w:t>ReLU</w:t>
      </w:r>
      <w:r w:rsidRPr="0023761F">
        <w:rPr>
          <w:lang w:val="ru-RU"/>
        </w:rPr>
        <w:t xml:space="preserve"> и </w:t>
      </w:r>
      <w:r w:rsidRPr="009312BD">
        <w:rPr>
          <w:lang w:val="en-US"/>
        </w:rPr>
        <w:t>Dropout</w:t>
      </w:r>
      <w:r w:rsidR="0023761F">
        <w:rPr>
          <w:lang w:val="ru-RU"/>
        </w:rPr>
        <w:t xml:space="preserve"> </w:t>
      </w:r>
      <w:r w:rsidRPr="0023761F">
        <w:rPr>
          <w:lang w:val="ru-RU"/>
        </w:rPr>
        <w:t>(0.3).</w:t>
      </w:r>
    </w:p>
    <w:p w14:paraId="339B33AE" w14:textId="6056882C" w:rsidR="00645D87" w:rsidRPr="0023761F" w:rsidRDefault="00153BCE" w:rsidP="009312BD">
      <w:pPr>
        <w:rPr>
          <w:lang w:val="ru-RU"/>
        </w:rPr>
      </w:pPr>
      <w:r>
        <w:rPr>
          <w:lang w:val="ru-RU"/>
        </w:rPr>
        <w:t xml:space="preserve">Веса </w:t>
      </w:r>
      <w:r w:rsidR="00997ED6">
        <w:rPr>
          <w:lang w:val="ru-RU"/>
        </w:rPr>
        <w:t>сверточной модели</w:t>
      </w:r>
      <w:r w:rsidR="00645D87" w:rsidRPr="00645D87">
        <w:t> audio_features и матрица audio_proj переносятся из глобального MelCNN-чейкпойнта </w:t>
      </w:r>
      <w:proofErr w:type="gramStart"/>
      <w:r w:rsidR="00645D87" w:rsidRPr="00645D87">
        <w:t>mel_cnn.pt(</w:t>
      </w:r>
      <w:proofErr w:type="gramEnd"/>
      <w:r w:rsidR="00645D87" w:rsidRPr="00645D87">
        <w:t>раздел 4.2).</w:t>
      </w:r>
    </w:p>
    <w:p w14:paraId="723324E7" w14:textId="7835C6B7" w:rsidR="009312BD" w:rsidRPr="0023761F" w:rsidRDefault="009312BD" w:rsidP="009312BD">
      <w:pPr>
        <w:rPr>
          <w:lang w:val="ru-RU"/>
        </w:rPr>
      </w:pPr>
      <w:r w:rsidRPr="0023761F">
        <w:rPr>
          <w:b/>
          <w:bCs/>
          <w:lang w:val="ru-RU"/>
        </w:rPr>
        <w:t>Классификатор слияния.</w:t>
      </w:r>
      <w:r w:rsidRPr="009312BD">
        <w:rPr>
          <w:lang w:val="en-US"/>
        </w:rPr>
        <w:t> </w:t>
      </w:r>
      <w:r w:rsidRPr="0023761F">
        <w:rPr>
          <w:lang w:val="ru-RU"/>
        </w:rPr>
        <w:t>Векторы</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oMath>
      <w:r w:rsidRPr="009312BD">
        <w:rPr>
          <w:lang w:val="en-US"/>
        </w:rPr>
        <w:t> </w:t>
      </w:r>
      <w:r w:rsidRPr="0023761F">
        <w:rPr>
          <w:lang w:val="ru-RU"/>
        </w:rPr>
        <w:t>и</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oMath>
      <w:r w:rsidRPr="009312BD">
        <w:rPr>
          <w:lang w:val="en-US"/>
        </w:rPr>
        <w:t> </w:t>
      </w:r>
      <w:r w:rsidRPr="0023761F">
        <w:rPr>
          <w:lang w:val="ru-RU"/>
        </w:rPr>
        <w:t xml:space="preserve">конкатенируются в общий вектор размерности 512, который проходит через двухслойный классификатор: </w:t>
      </w:r>
      <w:r w:rsidRPr="009312BD">
        <w:rPr>
          <w:lang w:val="en-US"/>
        </w:rPr>
        <w:t>Linear</w:t>
      </w:r>
      <w:r w:rsidR="00F72F5E">
        <w:rPr>
          <w:lang w:val="ru-RU"/>
        </w:rPr>
        <w:t xml:space="preserve"> </w:t>
      </w:r>
      <w:r w:rsidRPr="0023761F">
        <w:rPr>
          <w:lang w:val="ru-RU"/>
        </w:rPr>
        <w:t xml:space="preserve">(512→64) → </w:t>
      </w:r>
      <w:r w:rsidRPr="009312BD">
        <w:rPr>
          <w:lang w:val="en-US"/>
        </w:rPr>
        <w:t>ReLU</w:t>
      </w:r>
      <w:r w:rsidRPr="0023761F">
        <w:rPr>
          <w:lang w:val="ru-RU"/>
        </w:rPr>
        <w:t xml:space="preserve"> → </w:t>
      </w:r>
      <w:r w:rsidRPr="009312BD">
        <w:rPr>
          <w:lang w:val="en-US"/>
        </w:rPr>
        <w:t>Dropout</w:t>
      </w:r>
      <w:r w:rsidR="00F72F5E">
        <w:rPr>
          <w:lang w:val="ru-RU"/>
        </w:rPr>
        <w:t xml:space="preserve"> </w:t>
      </w:r>
      <w:r w:rsidRPr="0023761F">
        <w:rPr>
          <w:lang w:val="ru-RU"/>
        </w:rPr>
        <w:t xml:space="preserve">(0.5) → </w:t>
      </w:r>
      <w:r w:rsidRPr="009312BD">
        <w:rPr>
          <w:lang w:val="en-US"/>
        </w:rPr>
        <w:t>Linear</w:t>
      </w:r>
      <w:r w:rsidR="00F72F5E">
        <w:rPr>
          <w:lang w:val="ru-RU"/>
        </w:rPr>
        <w:t xml:space="preserve"> </w:t>
      </w:r>
      <w:r w:rsidRPr="0023761F">
        <w:rPr>
          <w:lang w:val="ru-RU"/>
        </w:rPr>
        <w:t>(64→4). Классификатор инициализируется случайным образом и не наследует весов предобученных компонентов.</w:t>
      </w:r>
    </w:p>
    <w:p w14:paraId="29C4D7FD" w14:textId="4FD7BC9B" w:rsidR="00FC3417" w:rsidRPr="00325474" w:rsidRDefault="00FC3417" w:rsidP="00FC3417">
      <w:pPr>
        <w:rPr>
          <w:lang w:val="ru-RU"/>
        </w:rPr>
      </w:pPr>
      <w:r w:rsidRPr="00325474">
        <w:rPr>
          <w:lang w:val="ru-RU"/>
        </w:rPr>
        <w:t xml:space="preserve">Логика </w:t>
      </w:r>
      <w:r w:rsidR="00A55618">
        <w:rPr>
          <w:lang w:val="ru-RU"/>
        </w:rPr>
        <w:t xml:space="preserve">итогового </w:t>
      </w:r>
      <w:r w:rsidRPr="00325474">
        <w:rPr>
          <w:lang w:val="ru-RU"/>
        </w:rPr>
        <w:t>предсказания формализована правилом:</w:t>
      </w:r>
    </w:p>
    <w:p w14:paraId="7F9ED71A" w14:textId="0D2527A2" w:rsidR="00FC3417" w:rsidRPr="00FC3417" w:rsidRDefault="00FC3417" w:rsidP="00FC3417">
      <w:pPr>
        <w:rPr>
          <w:lang w:val="en-US"/>
        </w:rPr>
      </w:pPr>
      <m:oMathPara>
        <m:oMath>
          <m:r>
            <m:rPr>
              <m:nor/>
            </m:rPr>
            <w:rPr>
              <w:lang w:val="en-US"/>
            </w:rPr>
            <m:t>pred</m:t>
          </m:r>
          <m:r>
            <w:rPr>
              <w:rFonts w:ascii="Cambria Math" w:hAnsi="Cambria Math"/>
              <w:lang w:val="en-US"/>
            </w:rPr>
            <m:t>=</m:t>
          </m:r>
          <m:d>
            <m:dPr>
              <m:begChr m:val="{"/>
              <m:endChr m:val=""/>
              <m:ctrlPr>
                <w:rPr>
                  <w:rFonts w:ascii="Cambria Math" w:hAnsi="Cambria Math"/>
                  <w:lang w:val="en-US"/>
                </w:rPr>
              </m:ctrlPr>
            </m:dPr>
            <m:e>
              <m:m>
                <m:mPr>
                  <m:plcHide m:val="1"/>
                  <m:mcs>
                    <m:mc>
                      <m:mcPr>
                        <m:count m:val="2"/>
                        <m:mcJc m:val="center"/>
                      </m:mcPr>
                    </m:mc>
                  </m:mcs>
                  <m:ctrlPr>
                    <w:rPr>
                      <w:rFonts w:ascii="Cambria Math" w:hAnsi="Cambria Math"/>
                      <w:lang w:val="en-US"/>
                    </w:rPr>
                  </m:ctrlPr>
                </m:mPr>
                <m:mr>
                  <m:e>
                    <m:r>
                      <m:rPr>
                        <m:nor/>
                      </m:rPr>
                      <w:rPr>
                        <w:lang w:val="en-US"/>
                      </w:rPr>
                      <m:t>neutral</m:t>
                    </m:r>
                    <m:r>
                      <w:rPr>
                        <w:rFonts w:ascii="Cambria Math" w:hAnsi="Cambria Math"/>
                        <w:lang w:val="en-US"/>
                      </w:rPr>
                      <m:t>,</m:t>
                    </m:r>
                  </m:e>
                  <m:e>
                    <m:r>
                      <m:rPr>
                        <m:nor/>
                      </m:rPr>
                      <w:rPr>
                        <w:lang w:val="en-US"/>
                      </w:rPr>
                      <m:t>gate_pred</m:t>
                    </m:r>
                    <m:r>
                      <w:rPr>
                        <w:rFonts w:ascii="Cambria Math" w:hAnsi="Cambria Math"/>
                        <w:lang w:val="en-US"/>
                      </w:rPr>
                      <m:t>=0</m:t>
                    </m:r>
                  </m:e>
                </m:mr>
                <m:mr>
                  <m:e>
                    <m:r>
                      <m:rPr>
                        <m:sty m:val="p"/>
                      </m:rPr>
                      <w:rPr>
                        <w:rFonts w:ascii="Cambria Math" w:hAnsi="Cambria Math"/>
                        <w:lang w:val="en-US"/>
                      </w:rPr>
                      <m:t>arg</m:t>
                    </m:r>
                    <m:r>
                      <w:rPr>
                        <w:rFonts w:ascii="Cambria Math" w:hAnsi="Cambria Math"/>
                        <w:lang w:val="en-US"/>
                      </w:rPr>
                      <m:t>⁡</m:t>
                    </m:r>
                    <m:r>
                      <m:rPr>
                        <m:sty m:val="p"/>
                      </m:rPr>
                      <w:rPr>
                        <w:rFonts w:ascii="Cambria Math" w:hAnsi="Cambria Math"/>
                        <w:lang w:val="en-US"/>
                      </w:rPr>
                      <m:t>max</m:t>
                    </m:r>
                    <m:r>
                      <w:rPr>
                        <w:rFonts w:ascii="Cambria Math" w:hAnsi="Cambria Math"/>
                        <w:lang w:val="en-US"/>
                      </w:rPr>
                      <m:t>⁡(</m:t>
                    </m:r>
                    <m:r>
                      <m:rPr>
                        <m:nor/>
                      </m:rPr>
                      <w:rPr>
                        <w:lang w:val="en-US"/>
                      </w:rPr>
                      <m:t>head_logits</m:t>
                    </m:r>
                    <m:r>
                      <w:rPr>
                        <w:rFonts w:ascii="Cambria Math" w:hAnsi="Cambria Math"/>
                        <w:lang w:val="en-US"/>
                      </w:rPr>
                      <m:t>),</m:t>
                    </m:r>
                  </m:e>
                  <m:e>
                    <m:r>
                      <m:rPr>
                        <m:nor/>
                      </m:rPr>
                      <w:rPr>
                        <w:lang w:val="en-US"/>
                      </w:rPr>
                      <m:t>gate_pred</m:t>
                    </m:r>
                    <m:r>
                      <w:rPr>
                        <w:rFonts w:ascii="Cambria Math" w:hAnsi="Cambria Math"/>
                        <w:lang w:val="en-US"/>
                      </w:rPr>
                      <m:t>=1</m:t>
                    </m:r>
                  </m:e>
                </m:mr>
              </m:m>
            </m:e>
          </m:d>
          <m:r>
            <w:rPr>
              <w:lang w:val="en-US"/>
            </w:rPr>
            <w:br/>
          </m:r>
        </m:oMath>
      </m:oMathPara>
    </w:p>
    <w:p w14:paraId="0BAF0A9E" w14:textId="77777777" w:rsidR="00FC3417" w:rsidRDefault="00FC3417" w:rsidP="00FC3417">
      <w:pPr>
        <w:rPr>
          <w:lang w:val="ru-RU"/>
        </w:rPr>
      </w:pPr>
      <w:r w:rsidRPr="00FC3417">
        <w:rPr>
          <w:lang w:val="ru-RU"/>
        </w:rPr>
        <w:t xml:space="preserve">При </w:t>
      </w:r>
      <w:r w:rsidRPr="00FC3417">
        <w:rPr>
          <w:lang w:val="en-US"/>
        </w:rPr>
        <w:t>gate</w:t>
      </w:r>
      <w:r w:rsidRPr="00FC3417">
        <w:rPr>
          <w:lang w:val="ru-RU"/>
        </w:rPr>
        <w:t>_</w:t>
      </w:r>
      <w:r w:rsidRPr="00FC3417">
        <w:rPr>
          <w:lang w:val="en-US"/>
        </w:rPr>
        <w:t>pred</w:t>
      </w:r>
      <w:r w:rsidRPr="00FC3417">
        <w:rPr>
          <w:lang w:val="ru-RU"/>
        </w:rPr>
        <w:t xml:space="preserve"> = 0 вызов </w:t>
      </w:r>
      <w:r w:rsidRPr="00FC3417">
        <w:rPr>
          <w:lang w:val="en-US"/>
        </w:rPr>
        <w:t>BlazeFace</w:t>
      </w:r>
      <w:r w:rsidRPr="00FC3417">
        <w:rPr>
          <w:lang w:val="ru-RU"/>
        </w:rPr>
        <w:t xml:space="preserve">, </w:t>
      </w:r>
      <w:r w:rsidRPr="00FC3417">
        <w:rPr>
          <w:lang w:val="en-US"/>
        </w:rPr>
        <w:t>EmotiEffNet</w:t>
      </w:r>
      <w:r w:rsidRPr="00FC3417">
        <w:rPr>
          <w:lang w:val="ru-RU"/>
        </w:rPr>
        <w:t xml:space="preserve"> и всей бимодальной головы полностью пропускается. При </w:t>
      </w:r>
      <w:r w:rsidRPr="00FC3417">
        <w:rPr>
          <w:lang w:val="en-US"/>
        </w:rPr>
        <w:t>gate</w:t>
      </w:r>
      <w:r w:rsidRPr="00FC3417">
        <w:rPr>
          <w:lang w:val="ru-RU"/>
        </w:rPr>
        <w:t>_</w:t>
      </w:r>
      <w:r w:rsidRPr="00FC3417">
        <w:rPr>
          <w:lang w:val="en-US"/>
        </w:rPr>
        <w:t>pred</w:t>
      </w:r>
      <w:r w:rsidRPr="00FC3417">
        <w:rPr>
          <w:lang w:val="ru-RU"/>
        </w:rPr>
        <w:t xml:space="preserve"> = 1 решение принимается исключительно по выходам головы (4 класса).</w:t>
      </w:r>
    </w:p>
    <w:p w14:paraId="37DE888F" w14:textId="2CD2DB58" w:rsidR="00325474" w:rsidRDefault="00325474" w:rsidP="00325474">
      <w:pPr>
        <w:pStyle w:val="Heading3"/>
        <w:rPr>
          <w:lang w:val="en-US"/>
        </w:rPr>
      </w:pPr>
      <w:r>
        <w:t xml:space="preserve">Двухстадийное обучение архитектуры на </w:t>
      </w:r>
      <w:r>
        <w:rPr>
          <w:lang w:val="en-US"/>
        </w:rPr>
        <w:t>IEMOCAP</w:t>
      </w:r>
    </w:p>
    <w:p w14:paraId="014FEFE9" w14:textId="77777777" w:rsidR="00325474" w:rsidRPr="004E169F" w:rsidRDefault="00325474" w:rsidP="00325474">
      <w:pPr>
        <w:rPr>
          <w:lang w:val="ru-RU"/>
        </w:rPr>
      </w:pPr>
      <w:r w:rsidRPr="004E169F">
        <w:rPr>
          <w:lang w:val="ru-RU"/>
        </w:rPr>
        <w:t xml:space="preserve">Для адаптации предобученной модели к импровизированной речи </w:t>
      </w:r>
      <w:r w:rsidRPr="00325474">
        <w:rPr>
          <w:lang w:val="en-US"/>
        </w:rPr>
        <w:t>IEMOCAP</w:t>
      </w:r>
      <w:r w:rsidRPr="004E169F">
        <w:rPr>
          <w:lang w:val="ru-RU"/>
        </w:rPr>
        <w:t xml:space="preserve"> применяется двухстадийный режим:</w:t>
      </w:r>
    </w:p>
    <w:p w14:paraId="72B37C5B" w14:textId="2B4C0A1D" w:rsidR="00325474" w:rsidRPr="004E169F" w:rsidRDefault="004E169F" w:rsidP="00325474">
      <w:pPr>
        <w:numPr>
          <w:ilvl w:val="0"/>
          <w:numId w:val="44"/>
        </w:numPr>
        <w:rPr>
          <w:lang w:val="ru-RU"/>
        </w:rPr>
      </w:pPr>
      <w:r>
        <w:rPr>
          <w:lang w:val="ru-RU"/>
        </w:rPr>
        <w:lastRenderedPageBreak/>
        <w:t>Разогрев</w:t>
      </w:r>
      <w:r w:rsidR="00325474" w:rsidRPr="00325474">
        <w:rPr>
          <w:lang w:val="en-US"/>
        </w:rPr>
        <w:t> </w:t>
      </w:r>
      <w:r w:rsidR="00325474" w:rsidRPr="004E169F">
        <w:rPr>
          <w:lang w:val="ru-RU"/>
        </w:rPr>
        <w:t>(5 эпох) — обучается только классификатор слияния, все предобученные модули (</w:t>
      </w:r>
      <w:r w:rsidR="00325474" w:rsidRPr="00325474">
        <w:rPr>
          <w:lang w:val="en-US"/>
        </w:rPr>
        <w:t>bilstm</w:t>
      </w:r>
      <w:r w:rsidR="00325474" w:rsidRPr="004E169F">
        <w:rPr>
          <w:lang w:val="ru-RU"/>
        </w:rPr>
        <w:t>_</w:t>
      </w:r>
      <w:r w:rsidR="00325474" w:rsidRPr="00325474">
        <w:rPr>
          <w:lang w:val="en-US"/>
        </w:rPr>
        <w:t>v</w:t>
      </w:r>
      <w:r w:rsidR="00325474" w:rsidRPr="004E169F">
        <w:rPr>
          <w:lang w:val="ru-RU"/>
        </w:rPr>
        <w:t>,</w:t>
      </w:r>
      <w:r w:rsidR="00325474" w:rsidRPr="00325474">
        <w:rPr>
          <w:lang w:val="en-US"/>
        </w:rPr>
        <w:t> audio</w:t>
      </w:r>
      <w:r w:rsidR="00325474" w:rsidRPr="004E169F">
        <w:rPr>
          <w:lang w:val="ru-RU"/>
        </w:rPr>
        <w:t>_</w:t>
      </w:r>
      <w:r w:rsidR="00325474" w:rsidRPr="00325474">
        <w:rPr>
          <w:lang w:val="en-US"/>
        </w:rPr>
        <w:t>features</w:t>
      </w:r>
      <w:r w:rsidR="00325474" w:rsidRPr="004E169F">
        <w:rPr>
          <w:lang w:val="ru-RU"/>
        </w:rPr>
        <w:t>,</w:t>
      </w:r>
      <w:r w:rsidR="00325474" w:rsidRPr="00325474">
        <w:rPr>
          <w:lang w:val="en-US"/>
        </w:rPr>
        <w:t> audio</w:t>
      </w:r>
      <w:r w:rsidR="00325474" w:rsidRPr="004E169F">
        <w:rPr>
          <w:lang w:val="ru-RU"/>
        </w:rPr>
        <w:t>_</w:t>
      </w:r>
      <w:r w:rsidR="00325474" w:rsidRPr="00325474">
        <w:rPr>
          <w:lang w:val="en-US"/>
        </w:rPr>
        <w:t>proj</w:t>
      </w:r>
      <w:r w:rsidR="00325474" w:rsidRPr="004E169F">
        <w:rPr>
          <w:lang w:val="ru-RU"/>
        </w:rPr>
        <w:t>) заморожены.</w:t>
      </w:r>
    </w:p>
    <w:p w14:paraId="6AB6B089" w14:textId="7A896F8A" w:rsidR="00325474" w:rsidRPr="004E169F" w:rsidRDefault="004E169F" w:rsidP="00325474">
      <w:pPr>
        <w:numPr>
          <w:ilvl w:val="0"/>
          <w:numId w:val="44"/>
        </w:numPr>
        <w:rPr>
          <w:lang w:val="ru-RU"/>
        </w:rPr>
      </w:pPr>
      <w:r w:rsidRPr="004E169F">
        <w:rPr>
          <w:lang w:val="ru-RU"/>
        </w:rPr>
        <w:t>Дообучение</w:t>
      </w:r>
      <w:r>
        <w:rPr>
          <w:i/>
          <w:iCs/>
          <w:lang w:val="ru-RU"/>
        </w:rPr>
        <w:t xml:space="preserve"> </w:t>
      </w:r>
      <w:r w:rsidR="00325474" w:rsidRPr="004E169F">
        <w:rPr>
          <w:lang w:val="ru-RU"/>
        </w:rPr>
        <w:t>(до 55 эпох) — размораживаются все параметры; предобученные части получают скорость обучения</w:t>
      </w:r>
      <w:r w:rsidR="00325474" w:rsidRPr="00325474">
        <w:rPr>
          <w:lang w:val="en-US"/>
        </w:rPr>
        <w:t> </w:t>
      </w:r>
      <m:oMath>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4E169F">
        <w:rPr>
          <w:lang w:val="ru-RU"/>
        </w:rPr>
        <w:t>, классификатор —</w:t>
      </w:r>
      <w:r w:rsidR="00325474" w:rsidRPr="00325474">
        <w:rPr>
          <w:lang w:val="en-US"/>
        </w:rPr>
        <w:t> </w:t>
      </w:r>
      <m:oMath>
        <m:r>
          <w:rPr>
            <w:rFonts w:ascii="Cambria Math" w:hAnsi="Cambria Math"/>
            <w:lang w:val="ru-RU"/>
          </w:rPr>
          <m:t>3⋅</m:t>
        </m:r>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4E169F">
        <w:rPr>
          <w:lang w:val="ru-RU"/>
        </w:rPr>
        <w:t>. Используется косинусное затухание, градиентный клиппинг 1.0 и кросс-энтропия с весами, обратно пропорциональными частотам классов.</w:t>
      </w:r>
    </w:p>
    <w:p w14:paraId="7D9F5859" w14:textId="2D741EAF" w:rsidR="00325474" w:rsidRDefault="00325474" w:rsidP="00325474">
      <w:pPr>
        <w:rPr>
          <w:lang w:val="ru-RU"/>
        </w:rPr>
      </w:pPr>
      <w:r w:rsidRPr="004E169F">
        <w:rPr>
          <w:lang w:val="ru-RU"/>
        </w:rPr>
        <w:t>Метрикой для выбора лучшего чекпойнта служит взвешенная точность (</w:t>
      </w:r>
      <w:r w:rsidRPr="00325474">
        <w:rPr>
          <w:lang w:val="en-US"/>
        </w:rPr>
        <w:t>UA</w:t>
      </w:r>
      <w:r w:rsidRPr="004E169F">
        <w:rPr>
          <w:lang w:val="ru-RU"/>
        </w:rPr>
        <w:t>)</w:t>
      </w:r>
      <w:r w:rsidR="00891A10">
        <w:rPr>
          <w:lang w:val="ru-RU"/>
        </w:rPr>
        <w:t xml:space="preserve">. </w:t>
      </w:r>
      <w:r w:rsidRPr="004E169F">
        <w:rPr>
          <w:lang w:val="ru-RU"/>
        </w:rPr>
        <w:t>Для подавления шума, вызванного малым валидационным сплитом и случайными флипами гейта, применяется экспоненциальное сглаживание (</w:t>
      </w:r>
      <w:r w:rsidRPr="00325474">
        <w:rPr>
          <w:lang w:val="en-US"/>
        </w:rPr>
        <w:t>EMA</w:t>
      </w:r>
      <w:r w:rsidRPr="004E169F">
        <w:rPr>
          <w:lang w:val="ru-RU"/>
        </w:rPr>
        <w:t xml:space="preserve">, коэффициент 0.5). </w:t>
      </w:r>
      <w:r w:rsidRPr="00891A10">
        <w:rPr>
          <w:lang w:val="ru-RU"/>
        </w:rPr>
        <w:t>Ранняя остановка срабатывает после 8 эпох без улучшения сглаженной метрики.</w:t>
      </w:r>
    </w:p>
    <w:p w14:paraId="65AA7D1E" w14:textId="45CCCCA6" w:rsidR="00437B6F" w:rsidRPr="00891A10" w:rsidRDefault="00437B6F" w:rsidP="00437B6F">
      <w:pPr>
        <w:pStyle w:val="Heading3"/>
      </w:pPr>
      <w:r>
        <w:t>Размер и эффективность архитектуры</w:t>
      </w:r>
    </w:p>
    <w:p w14:paraId="0EAAC31F" w14:textId="6DD3C361" w:rsidR="00325474" w:rsidRPr="00325474" w:rsidRDefault="00437B6F" w:rsidP="00437B6F">
      <w:pPr>
        <w:rPr>
          <w:lang w:val="ru-RU"/>
        </w:rPr>
      </w:pPr>
      <w:r w:rsidRPr="00437B6F">
        <w:rPr>
          <w:lang w:val="ru-RU"/>
        </w:rPr>
        <w:t>Суммарное количество обучаемых параметров составляет около 5.7M, полный размер на диске (включая замороженные экстракторы) — около 37 МБ. На нейтральных репликах инференс ограничивается единственным прогоном MelCNN (~3.4 мс), а тяжёлый видеопайплайн не запускается. На эмоциональных репликах бимодальная голова добавляет примерно 275 мс (детекция лиц + EmotiEffNet + BiLSTM), что сравнимо с обычными мультимодальными системами, но благодаря жёсткому пропуску средняя латентность на реальных диалогах оказывается значительно ниже.</w:t>
      </w:r>
    </w:p>
    <w:p w14:paraId="553700C6" w14:textId="77777777" w:rsidR="00FC3417" w:rsidRPr="00FC3417" w:rsidRDefault="00FC3417" w:rsidP="00FC3417">
      <w:pPr>
        <w:rPr>
          <w:lang w:val="ru-RU"/>
        </w:rPr>
      </w:pPr>
    </w:p>
    <w:p w14:paraId="79190C00" w14:textId="77777777" w:rsidR="009312BD" w:rsidRPr="00524F4B" w:rsidRDefault="009312BD" w:rsidP="00D96DCB">
      <w:pPr>
        <w:rPr>
          <w:lang w:val="ru-RU"/>
        </w:rPr>
      </w:pPr>
    </w:p>
    <w:p w14:paraId="3F02E954" w14:textId="77777777" w:rsidR="00BC7E5C" w:rsidRPr="00446776" w:rsidRDefault="00BC7E5C" w:rsidP="00BC7E5C">
      <w:pPr>
        <w:rPr>
          <w:lang w:val="ru-RU"/>
        </w:rPr>
      </w:pPr>
    </w:p>
    <w:p w14:paraId="50D67617" w14:textId="77777777" w:rsidR="00BC7E5C" w:rsidRPr="00BC7E5C" w:rsidRDefault="00BC7E5C" w:rsidP="00BC7E5C">
      <w:pPr>
        <w:rPr>
          <w:lang w:val="ru-RU"/>
        </w:rPr>
      </w:pPr>
    </w:p>
    <w:p w14:paraId="55F30F59" w14:textId="77777777" w:rsidR="00CE0A57" w:rsidRPr="00CE0A57" w:rsidRDefault="00CE0A57" w:rsidP="00CE0A57">
      <w:pPr>
        <w:rPr>
          <w:lang w:val="ru-RU"/>
        </w:rPr>
      </w:pPr>
    </w:p>
    <w:p w14:paraId="01823D8C" w14:textId="77777777" w:rsidR="00693BB6" w:rsidRPr="003C5062" w:rsidRDefault="00693BB6" w:rsidP="003C5062">
      <w:pPr>
        <w:rPr>
          <w:lang w:val="ru-RU"/>
        </w:rPr>
      </w:pPr>
    </w:p>
    <w:p w14:paraId="551BCA35" w14:textId="77777777" w:rsidR="003C5062" w:rsidRPr="003C5062" w:rsidRDefault="003C5062" w:rsidP="003C5062">
      <w:pPr>
        <w:rPr>
          <w:lang w:val="ru-RU"/>
        </w:rPr>
      </w:pPr>
    </w:p>
    <w:p w14:paraId="4167429F" w14:textId="77777777" w:rsidR="00BE2F77" w:rsidRPr="0026094C" w:rsidRDefault="00BE2F77" w:rsidP="0026094C">
      <w:pPr>
        <w:rPr>
          <w:lang w:val="ru-RU"/>
        </w:rPr>
      </w:pPr>
    </w:p>
    <w:p w14:paraId="2D99A419" w14:textId="77777777" w:rsidR="0026094C" w:rsidRPr="000E58E7" w:rsidRDefault="0026094C" w:rsidP="00E04480">
      <w:pPr>
        <w:rPr>
          <w:lang w:val="ru-RU"/>
        </w:rPr>
      </w:pPr>
    </w:p>
    <w:p w14:paraId="780525D2" w14:textId="2EB73416" w:rsidR="00AA3073" w:rsidRPr="001E3C90" w:rsidRDefault="00AA3073" w:rsidP="00FB69A6">
      <w:pPr>
        <w:rPr>
          <w:lang w:val="ru-RU"/>
        </w:rPr>
      </w:pPr>
      <w:r>
        <w:br w:type="page"/>
      </w:r>
    </w:p>
    <w:p w14:paraId="1AE8F29F" w14:textId="5521429B" w:rsidR="000459B3" w:rsidRDefault="000459B3" w:rsidP="000459B3">
      <w:pPr>
        <w:pStyle w:val="Heading1"/>
        <w:rPr>
          <w:lang w:val="en-US"/>
        </w:rPr>
      </w:pPr>
      <w:bookmarkStart w:id="46" w:name="_Toc230041404"/>
      <w:r>
        <w:rPr>
          <w:lang w:val="ru-RU"/>
        </w:rPr>
        <w:lastRenderedPageBreak/>
        <w:t>Экспериментальная оценка и результаты</w:t>
      </w:r>
      <w:bookmarkEnd w:id="46"/>
    </w:p>
    <w:p w14:paraId="46C98974" w14:textId="1AF212C9" w:rsidR="00D703C5" w:rsidRDefault="00D703C5" w:rsidP="00D703C5">
      <w:pPr>
        <w:rPr>
          <w:lang w:val="ru-RU"/>
        </w:rPr>
      </w:pPr>
      <w:r w:rsidRPr="00CF3BDC">
        <w:rPr>
          <w:lang w:val="ru-RU"/>
        </w:rPr>
        <w:t xml:space="preserve">В </w:t>
      </w:r>
      <w:r>
        <w:rPr>
          <w:lang w:val="ru-RU"/>
        </w:rPr>
        <w:t>данной</w:t>
      </w:r>
      <w:r w:rsidRPr="00CF3BDC">
        <w:rPr>
          <w:lang w:val="ru-RU"/>
        </w:rPr>
        <w:t xml:space="preserve"> главе описывается экспериментальная оценка предложенной каскадной системы распознавания эмоций на целевом датасете </w:t>
      </w:r>
      <w:r w:rsidRPr="00D703C5">
        <w:rPr>
          <w:lang w:val="en-US"/>
        </w:rPr>
        <w:t>IEMOCAP</w:t>
      </w:r>
      <w:r w:rsidRPr="00CF3BDC">
        <w:rPr>
          <w:lang w:val="ru-RU"/>
        </w:rPr>
        <w:t>.</w:t>
      </w:r>
      <w:r w:rsidR="006B14E2">
        <w:rPr>
          <w:lang w:val="ru-RU"/>
        </w:rPr>
        <w:t xml:space="preserve"> Протокол эксперименты был приближен к уже существующим научным работам, для валидного сравнения с другими моделями по метрикам качества </w:t>
      </w:r>
      <w:r w:rsidR="006B14E2" w:rsidRPr="006B14E2">
        <w:rPr>
          <w:lang w:val="ru-RU"/>
        </w:rPr>
        <w:t>[63] [64]</w:t>
      </w:r>
      <w:r w:rsidR="006B14E2">
        <w:rPr>
          <w:lang w:val="ru-RU"/>
        </w:rPr>
        <w:t>.</w:t>
      </w:r>
    </w:p>
    <w:p w14:paraId="48715B74" w14:textId="3610C4C6" w:rsidR="001E3C90" w:rsidRPr="00C95426" w:rsidRDefault="00CF3BDC" w:rsidP="00C95426">
      <w:pPr>
        <w:pStyle w:val="Heading2"/>
        <w:rPr>
          <w:lang w:val="ru-RU"/>
        </w:rPr>
      </w:pPr>
      <w:r w:rsidRPr="00C95426">
        <w:rPr>
          <w:lang w:val="ru-RU"/>
        </w:rPr>
        <w:t xml:space="preserve">Целевой датасет </w:t>
      </w:r>
      <w:r>
        <w:t>IEMOCAP</w:t>
      </w:r>
      <w:r w:rsidRPr="00C95426">
        <w:rPr>
          <w:lang w:val="ru-RU"/>
        </w:rPr>
        <w:t xml:space="preserve"> и </w:t>
      </w:r>
      <w:r w:rsidR="00C95426">
        <w:rPr>
          <w:lang w:val="ru-RU"/>
        </w:rPr>
        <w:t>протокол</w:t>
      </w:r>
      <w:r w:rsidRPr="00C95426">
        <w:rPr>
          <w:lang w:val="ru-RU"/>
        </w:rPr>
        <w:t xml:space="preserve"> эксперимента</w:t>
      </w:r>
    </w:p>
    <w:p w14:paraId="4DD07789" w14:textId="087D597C" w:rsidR="00C95426" w:rsidRPr="001409E3" w:rsidRDefault="00C95426" w:rsidP="00C95426">
      <w:pPr>
        <w:rPr>
          <w:lang w:val="ru-RU"/>
        </w:rPr>
      </w:pPr>
      <w:r w:rsidRPr="00C95426">
        <w:rPr>
          <w:lang w:val="ru-RU"/>
        </w:rPr>
        <w:t xml:space="preserve">Экспериментальная оценка всех моделей проводится на корпусе </w:t>
      </w:r>
      <w:r w:rsidRPr="00C95426">
        <w:rPr>
          <w:lang w:val="en-US"/>
        </w:rPr>
        <w:t>IEMOCAP</w:t>
      </w:r>
      <w:r w:rsidRPr="0061645E">
        <w:rPr>
          <w:lang w:val="ru-RU"/>
        </w:rPr>
        <w:t>. Каждое высказывание (</w:t>
      </w:r>
      <w:r w:rsidRPr="00C95426">
        <w:rPr>
          <w:lang w:val="en-US"/>
        </w:rPr>
        <w:t>utterance</w:t>
      </w:r>
      <w:r w:rsidRPr="0061645E">
        <w:rPr>
          <w:lang w:val="ru-RU"/>
        </w:rPr>
        <w:t>) размечено по шкале эмоций; для нашего исследования мы ограничиваемся</w:t>
      </w:r>
      <w:r w:rsidRPr="00C95426">
        <w:rPr>
          <w:lang w:val="en-US"/>
        </w:rPr>
        <w:t> </w:t>
      </w:r>
      <w:r w:rsidRPr="0061645E">
        <w:rPr>
          <w:b/>
          <w:bCs/>
          <w:lang w:val="ru-RU"/>
        </w:rPr>
        <w:t>четырьмя категориями</w:t>
      </w:r>
      <w:r w:rsidRPr="0061645E">
        <w:rPr>
          <w:lang w:val="ru-RU"/>
        </w:rPr>
        <w:t>:</w:t>
      </w:r>
      <w:r w:rsidRPr="00C95426">
        <w:rPr>
          <w:lang w:val="en-US"/>
        </w:rPr>
        <w:t> </w:t>
      </w:r>
      <w:r w:rsidRPr="001409E3">
        <w:rPr>
          <w:lang w:val="en-US"/>
        </w:rPr>
        <w:t>neutral</w:t>
      </w:r>
      <w:r w:rsidRPr="001409E3">
        <w:rPr>
          <w:lang w:val="ru-RU"/>
        </w:rPr>
        <w:t>,</w:t>
      </w:r>
      <w:r w:rsidRPr="001409E3">
        <w:rPr>
          <w:lang w:val="en-US"/>
        </w:rPr>
        <w:t> happy</w:t>
      </w:r>
      <w:r w:rsidRPr="001409E3">
        <w:rPr>
          <w:lang w:val="ru-RU"/>
        </w:rPr>
        <w:t>,</w:t>
      </w:r>
      <w:r w:rsidRPr="001409E3">
        <w:rPr>
          <w:lang w:val="en-US"/>
        </w:rPr>
        <w:t> sad</w:t>
      </w:r>
      <w:r w:rsidRPr="001409E3">
        <w:rPr>
          <w:lang w:val="ru-RU"/>
        </w:rPr>
        <w:t>,</w:t>
      </w:r>
      <w:r w:rsidRPr="001409E3">
        <w:rPr>
          <w:lang w:val="en-US"/>
        </w:rPr>
        <w:t> angry</w:t>
      </w:r>
      <w:r w:rsidRPr="001409E3">
        <w:rPr>
          <w:lang w:val="ru-RU"/>
        </w:rPr>
        <w:t>. Категория</w:t>
      </w:r>
      <w:r w:rsidRPr="001409E3">
        <w:rPr>
          <w:lang w:val="en-US"/>
        </w:rPr>
        <w:t> excited </w:t>
      </w:r>
      <w:r w:rsidRPr="001409E3">
        <w:rPr>
          <w:lang w:val="ru-RU"/>
        </w:rPr>
        <w:t>объединяется с</w:t>
      </w:r>
      <w:r w:rsidRPr="001409E3">
        <w:rPr>
          <w:lang w:val="en-US"/>
        </w:rPr>
        <w:t> happy </w:t>
      </w:r>
      <w:r w:rsidRPr="001409E3">
        <w:rPr>
          <w:lang w:val="ru-RU"/>
        </w:rPr>
        <w:t>(отображение</w:t>
      </w:r>
      <w:r w:rsidRPr="001409E3">
        <w:rPr>
          <w:lang w:val="en-US"/>
        </w:rPr>
        <w:t> </w:t>
      </w:r>
      <w:r w:rsidRPr="001409E3">
        <w:rPr>
          <w:lang w:val="ru-RU"/>
        </w:rPr>
        <w:t>"</w:t>
      </w:r>
      <w:r w:rsidRPr="001409E3">
        <w:rPr>
          <w:lang w:val="en-US"/>
        </w:rPr>
        <w:t>exc</w:t>
      </w:r>
      <w:r w:rsidRPr="001409E3">
        <w:rPr>
          <w:lang w:val="ru-RU"/>
        </w:rPr>
        <w:t>" -&gt; "</w:t>
      </w:r>
      <w:r w:rsidRPr="001409E3">
        <w:rPr>
          <w:lang w:val="en-US"/>
        </w:rPr>
        <w:t>hap</w:t>
      </w:r>
      <w:r w:rsidRPr="001409E3">
        <w:rPr>
          <w:lang w:val="ru-RU"/>
        </w:rPr>
        <w:t>"), а малочисленные или неоднозначные классы (</w:t>
      </w:r>
      <w:r w:rsidRPr="001409E3">
        <w:rPr>
          <w:lang w:val="en-US"/>
        </w:rPr>
        <w:t>frustrated</w:t>
      </w:r>
      <w:r w:rsidRPr="001409E3">
        <w:rPr>
          <w:lang w:val="ru-RU"/>
        </w:rPr>
        <w:t>,</w:t>
      </w:r>
      <w:r w:rsidRPr="001409E3">
        <w:rPr>
          <w:lang w:val="en-US"/>
        </w:rPr>
        <w:t> fear</w:t>
      </w:r>
      <w:r w:rsidRPr="001409E3">
        <w:rPr>
          <w:lang w:val="ru-RU"/>
        </w:rPr>
        <w:t>,</w:t>
      </w:r>
      <w:r w:rsidRPr="001409E3">
        <w:rPr>
          <w:lang w:val="en-US"/>
        </w:rPr>
        <w:t> surprise</w:t>
      </w:r>
      <w:r w:rsidRPr="001409E3">
        <w:rPr>
          <w:lang w:val="ru-RU"/>
        </w:rPr>
        <w:t>,</w:t>
      </w:r>
      <w:r w:rsidRPr="001409E3">
        <w:rPr>
          <w:lang w:val="en-US"/>
        </w:rPr>
        <w:t> disgust</w:t>
      </w:r>
      <w:r w:rsidRPr="001409E3">
        <w:rPr>
          <w:lang w:val="ru-RU"/>
        </w:rPr>
        <w:t>,</w:t>
      </w:r>
      <w:r w:rsidRPr="001409E3">
        <w:rPr>
          <w:lang w:val="en-US"/>
        </w:rPr>
        <w:t> other</w:t>
      </w:r>
      <w:r w:rsidRPr="001409E3">
        <w:rPr>
          <w:lang w:val="ru-RU"/>
        </w:rPr>
        <w:t>) исключаются из рассмотрения. После фильтрации объём выборки составляет около 5500 высказываний. Текстовая транскрипция не используется ни одной из сравниваемых моделей; задача решается исключительно по аудио- и видеомодальностям.</w:t>
      </w:r>
    </w:p>
    <w:p w14:paraId="51869A23" w14:textId="6C0FC201" w:rsidR="00C95426" w:rsidRPr="00A35639" w:rsidRDefault="00C95426" w:rsidP="00C95426">
      <w:pPr>
        <w:rPr>
          <w:lang w:val="ru-RU"/>
        </w:rPr>
      </w:pPr>
      <w:r w:rsidRPr="0061645E">
        <w:rPr>
          <w:lang w:val="ru-RU"/>
        </w:rPr>
        <w:t>Оценка качества выполняется по строгой схеме</w:t>
      </w:r>
      <w:r w:rsidRPr="00C95426">
        <w:rPr>
          <w:lang w:val="en-US"/>
        </w:rPr>
        <w:t> </w:t>
      </w:r>
      <w:r w:rsidRPr="006B14E2">
        <w:rPr>
          <w:lang w:val="en-US"/>
        </w:rPr>
        <w:t>Leave</w:t>
      </w:r>
      <w:r w:rsidRPr="006B14E2">
        <w:rPr>
          <w:lang w:val="ru-RU"/>
        </w:rPr>
        <w:t>-</w:t>
      </w:r>
      <w:r w:rsidRPr="006B14E2">
        <w:rPr>
          <w:lang w:val="en-US"/>
        </w:rPr>
        <w:t>One</w:t>
      </w:r>
      <w:r w:rsidRPr="006B14E2">
        <w:rPr>
          <w:lang w:val="ru-RU"/>
        </w:rPr>
        <w:t>-</w:t>
      </w:r>
      <w:r w:rsidRPr="006B14E2">
        <w:rPr>
          <w:lang w:val="en-US"/>
        </w:rPr>
        <w:t>Session</w:t>
      </w:r>
      <w:r w:rsidRPr="006B14E2">
        <w:rPr>
          <w:lang w:val="ru-RU"/>
        </w:rPr>
        <w:t>-</w:t>
      </w:r>
      <w:r w:rsidRPr="006B14E2">
        <w:rPr>
          <w:lang w:val="en-US"/>
        </w:rPr>
        <w:t>Out</w:t>
      </w:r>
      <w:r w:rsidRPr="006B14E2">
        <w:rPr>
          <w:lang w:val="ru-RU"/>
        </w:rPr>
        <w:t xml:space="preserve"> (</w:t>
      </w:r>
      <w:r w:rsidRPr="006B14E2">
        <w:rPr>
          <w:lang w:val="en-US"/>
        </w:rPr>
        <w:t>LOSO</w:t>
      </w:r>
      <w:r w:rsidRPr="006B14E2">
        <w:rPr>
          <w:lang w:val="ru-RU"/>
        </w:rPr>
        <w:t>) с пятью фолдами</w:t>
      </w:r>
      <w:r w:rsidRPr="0061645E">
        <w:rPr>
          <w:lang w:val="ru-RU"/>
        </w:rPr>
        <w:t xml:space="preserve">. </w:t>
      </w:r>
      <w:r w:rsidRPr="00A35639">
        <w:rPr>
          <w:lang w:val="ru-RU"/>
        </w:rPr>
        <w:t>В каждом фолде ровно одна сессия выступает тестовой, одна – валидационной, а оставшиеся три – обучающей. Валидационная сессия назначается циклически: для тестовой сессии</w:t>
      </w:r>
      <w:r w:rsidRPr="00C95426">
        <w:rPr>
          <w:lang w:val="en-US"/>
        </w:rPr>
        <w:t> i </w:t>
      </w:r>
      <w:r w:rsidRPr="00A35639">
        <w:rPr>
          <w:lang w:val="ru-RU"/>
        </w:rPr>
        <w:t>валидационной является сессия</w:t>
      </w:r>
      <w:r w:rsidRPr="00C95426">
        <w:rPr>
          <w:lang w:val="en-US"/>
        </w:rPr>
        <w:t> </w:t>
      </w:r>
      <w:r w:rsidR="00BB3F38" w:rsidRPr="00F637CC">
        <w:rPr>
          <w:lang w:val="ru-RU"/>
        </w:rPr>
        <w:t>(</w:t>
      </w:r>
      <w:r w:rsidR="00BB3F38">
        <w:rPr>
          <w:lang w:val="en-US"/>
        </w:rPr>
        <w:t>i</w:t>
      </w:r>
      <w:r w:rsidR="00BB3F38" w:rsidRPr="00BB3F38">
        <w:rPr>
          <w:lang w:val="ru-RU"/>
        </w:rPr>
        <w:t xml:space="preserve"> </w:t>
      </w:r>
      <w:r w:rsidRPr="00A35639">
        <w:rPr>
          <w:lang w:val="ru-RU"/>
        </w:rPr>
        <w:t>+</w:t>
      </w:r>
      <w:r w:rsidR="00BB3F38" w:rsidRPr="00BB3F38">
        <w:rPr>
          <w:lang w:val="ru-RU"/>
        </w:rPr>
        <w:t xml:space="preserve"> </w:t>
      </w:r>
      <w:r w:rsidRPr="00A35639">
        <w:rPr>
          <w:lang w:val="ru-RU"/>
        </w:rPr>
        <w:t xml:space="preserve">1) </w:t>
      </w:r>
      <w:r w:rsidRPr="00C95426">
        <w:rPr>
          <w:lang w:val="en-US"/>
        </w:rPr>
        <w:t>mod</w:t>
      </w:r>
      <w:r w:rsidRPr="00A35639">
        <w:rPr>
          <w:lang w:val="ru-RU"/>
        </w:rPr>
        <w:t xml:space="preserve"> 5</w:t>
      </w:r>
      <w:r w:rsidR="009D5003" w:rsidRPr="009D5003">
        <w:rPr>
          <w:lang w:val="ru-RU"/>
        </w:rPr>
        <w:t>.</w:t>
      </w:r>
      <w:r w:rsidRPr="00A35639">
        <w:rPr>
          <w:lang w:val="ru-RU"/>
        </w:rPr>
        <w:t xml:space="preserve"> </w:t>
      </w:r>
      <w:r w:rsidR="00F637CC">
        <w:rPr>
          <w:lang w:val="ru-RU"/>
        </w:rPr>
        <w:t>Полный лог распредления можно найти в репозитории</w:t>
      </w:r>
      <w:r w:rsidRPr="00A35639">
        <w:rPr>
          <w:lang w:val="ru-RU"/>
        </w:rPr>
        <w:t xml:space="preserve">. Поскольку каждая сессия </w:t>
      </w:r>
      <w:r w:rsidRPr="00C95426">
        <w:rPr>
          <w:lang w:val="en-US"/>
        </w:rPr>
        <w:t>IEMOCAP</w:t>
      </w:r>
      <w:r w:rsidRPr="00A35639">
        <w:rPr>
          <w:lang w:val="ru-RU"/>
        </w:rPr>
        <w:t xml:space="preserve"> записана с участием уникальной пары актёров, ни на одном фолде не происходит пересечения говорящих между обучением, </w:t>
      </w:r>
      <w:r w:rsidRPr="00A35639">
        <w:rPr>
          <w:lang w:val="ru-RU"/>
        </w:rPr>
        <w:lastRenderedPageBreak/>
        <w:t>валидацией и тестом, что обеспечивает полностью спикеро-независимую оценку.</w:t>
      </w:r>
    </w:p>
    <w:p w14:paraId="1A302921" w14:textId="1D49F732" w:rsidR="001D09AD" w:rsidRPr="001D09AD" w:rsidRDefault="001D09AD" w:rsidP="001D09AD">
      <w:pPr>
        <w:rPr>
          <w:lang w:val="ru-RU"/>
        </w:rPr>
      </w:pPr>
      <w:r w:rsidRPr="001D09AD">
        <w:rPr>
          <w:lang w:val="ru-RU"/>
        </w:rPr>
        <w:t>Основной метрикой выступает</w:t>
      </w:r>
      <w:r w:rsidRPr="001D09AD">
        <w:rPr>
          <w:lang w:val="en-US"/>
        </w:rPr>
        <w:t> </w:t>
      </w:r>
      <w:r w:rsidRPr="003A53FF">
        <w:rPr>
          <w:lang w:val="ru-RU"/>
        </w:rPr>
        <w:t>несбалансированная точность (</w:t>
      </w:r>
      <w:r w:rsidRPr="003A53FF">
        <w:rPr>
          <w:lang w:val="en-US"/>
        </w:rPr>
        <w:t>Unweighted</w:t>
      </w:r>
      <w:r w:rsidRPr="003A53FF">
        <w:rPr>
          <w:lang w:val="ru-RU"/>
        </w:rPr>
        <w:t xml:space="preserve"> </w:t>
      </w:r>
      <w:r w:rsidRPr="003A53FF">
        <w:rPr>
          <w:lang w:val="en-US"/>
        </w:rPr>
        <w:t>Average</w:t>
      </w:r>
      <w:r w:rsidRPr="003A53FF">
        <w:rPr>
          <w:lang w:val="ru-RU"/>
        </w:rPr>
        <w:t xml:space="preserve"> </w:t>
      </w:r>
      <w:r w:rsidRPr="003A53FF">
        <w:rPr>
          <w:lang w:val="en-US"/>
        </w:rPr>
        <w:t>Recall</w:t>
      </w:r>
      <w:r w:rsidRPr="003A53FF">
        <w:rPr>
          <w:lang w:val="ru-RU"/>
        </w:rPr>
        <w:t xml:space="preserve">, </w:t>
      </w:r>
      <w:r w:rsidRPr="003A53FF">
        <w:rPr>
          <w:lang w:val="en-US"/>
        </w:rPr>
        <w:t>UAR</w:t>
      </w:r>
      <w:r w:rsidRPr="001D09AD">
        <w:rPr>
          <w:b/>
          <w:bCs/>
          <w:lang w:val="ru-RU"/>
        </w:rPr>
        <w:t>)</w:t>
      </w:r>
      <w:r w:rsidRPr="001D09AD">
        <w:rPr>
          <w:lang w:val="ru-RU"/>
        </w:rPr>
        <w:t xml:space="preserve">, вычисляемая как среднее арифметическое </w:t>
      </w:r>
      <w:r w:rsidRPr="001D09AD">
        <w:rPr>
          <w:lang w:val="en-US"/>
        </w:rPr>
        <w:t>per</w:t>
      </w:r>
      <w:r w:rsidRPr="001D09AD">
        <w:rPr>
          <w:lang w:val="ru-RU"/>
        </w:rPr>
        <w:t>-</w:t>
      </w:r>
      <w:r w:rsidRPr="001D09AD">
        <w:rPr>
          <w:lang w:val="en-US"/>
        </w:rPr>
        <w:t>class</w:t>
      </w:r>
      <w:r w:rsidRPr="001D09AD">
        <w:rPr>
          <w:lang w:val="ru-RU"/>
        </w:rPr>
        <w:t xml:space="preserve"> полноты (</w:t>
      </w:r>
      <w:r w:rsidRPr="001D09AD">
        <w:rPr>
          <w:lang w:val="en-US"/>
        </w:rPr>
        <w:t>recall</w:t>
      </w:r>
      <w:r w:rsidRPr="001D09AD">
        <w:rPr>
          <w:lang w:val="ru-RU"/>
        </w:rPr>
        <w:t>) по четырём классам:</w:t>
      </w:r>
    </w:p>
    <w:p w14:paraId="44A6A630" w14:textId="2ED586BD" w:rsidR="001D09AD" w:rsidRPr="00060D0C" w:rsidRDefault="001D09AD" w:rsidP="001D09AD">
      <w:pPr>
        <w:rPr>
          <w:lang w:val="ru-RU"/>
        </w:rPr>
      </w:pPr>
      <m:oMathPara>
        <m:oMath>
          <m:r>
            <w:rPr>
              <w:rFonts w:ascii="Cambria Math" w:hAnsi="Cambria Math"/>
              <w:lang w:val="en-US"/>
            </w:rPr>
            <m:t>UA=</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4</m:t>
              </m:r>
            </m:den>
          </m:f>
          <m:nary>
            <m:naryPr>
              <m:chr m:val="∑"/>
              <m:limLoc m:val="undOvr"/>
              <m:grow m:val="1"/>
              <m:supHide m:val="1"/>
              <m:ctrlPr>
                <w:rPr>
                  <w:rFonts w:ascii="Cambria Math" w:hAnsi="Cambria Math"/>
                  <w:lang w:val="en-US"/>
                </w:rPr>
              </m:ctrlPr>
            </m:naryPr>
            <m:sub>
              <m:r>
                <w:rPr>
                  <w:rFonts w:ascii="Cambria Math" w:hAnsi="Cambria Math"/>
                  <w:lang w:val="en-US"/>
                </w:rPr>
                <m:t>c∈{</m:t>
              </m:r>
              <m:r>
                <m:rPr>
                  <m:nor/>
                </m:rPr>
                <w:rPr>
                  <w:lang w:val="en-US"/>
                </w:rPr>
                <m:t>neutral</m:t>
              </m:r>
              <m:r>
                <w:rPr>
                  <w:rFonts w:ascii="Cambria Math" w:hAnsi="Cambria Math"/>
                  <w:lang w:val="en-US"/>
                </w:rPr>
                <m:t>,</m:t>
              </m:r>
              <m:r>
                <m:rPr>
                  <m:nor/>
                </m:rPr>
                <w:rPr>
                  <w:lang w:val="en-US"/>
                </w:rPr>
                <m:t>happy</m:t>
              </m:r>
              <m:r>
                <w:rPr>
                  <w:rFonts w:ascii="Cambria Math" w:hAnsi="Cambria Math"/>
                  <w:lang w:val="en-US"/>
                </w:rPr>
                <m:t>,</m:t>
              </m:r>
              <m:r>
                <m:rPr>
                  <m:nor/>
                </m:rPr>
                <w:rPr>
                  <w:lang w:val="en-US"/>
                </w:rPr>
                <m:t>sad</m:t>
              </m:r>
              <m:r>
                <w:rPr>
                  <w:rFonts w:ascii="Cambria Math" w:hAnsi="Cambria Math"/>
                  <w:lang w:val="en-US"/>
                </w:rPr>
                <m:t>,</m:t>
              </m:r>
              <m:r>
                <m:rPr>
                  <m:nor/>
                </m:rPr>
                <w:rPr>
                  <w:lang w:val="en-US"/>
                </w:rPr>
                <m:t>angry</m:t>
              </m:r>
              <m:r>
                <w:rPr>
                  <w:rFonts w:ascii="Cambria Math" w:hAnsi="Cambria Math"/>
                  <w:lang w:val="en-US"/>
                </w:rPr>
                <m:t>}</m:t>
              </m:r>
            </m:sub>
            <m:sup/>
            <m:e>
              <m:sSub>
                <m:sSubPr>
                  <m:ctrlPr>
                    <w:rPr>
                      <w:rFonts w:ascii="Cambria Math" w:hAnsi="Cambria Math"/>
                      <w:lang w:val="en-US"/>
                    </w:rPr>
                  </m:ctrlPr>
                </m:sSubPr>
                <m:e>
                  <m:r>
                    <m:rPr>
                      <m:nor/>
                    </m:rPr>
                    <w:rPr>
                      <w:lang w:val="en-US"/>
                    </w:rPr>
                    <m:t>Recall</m:t>
                  </m:r>
                </m:e>
                <m:sub>
                  <m:r>
                    <w:rPr>
                      <w:rFonts w:ascii="Cambria Math" w:hAnsi="Cambria Math"/>
                      <w:lang w:val="en-US"/>
                    </w:rPr>
                    <m:t>c</m:t>
                  </m:r>
                </m:sub>
              </m:sSub>
            </m:e>
          </m:nary>
          <m:r>
            <m:rPr>
              <m:sty m:val="p"/>
            </m:rPr>
            <w:rPr>
              <w:rFonts w:ascii="Cambria Math" w:hAnsi="Cambria Math"/>
              <w:lang w:val="en-US"/>
            </w:rPr>
            <m:t>.</m:t>
          </m:r>
        </m:oMath>
      </m:oMathPara>
    </w:p>
    <w:p w14:paraId="4842590D" w14:textId="77777777" w:rsidR="001D09AD" w:rsidRPr="001D09AD" w:rsidRDefault="001D09AD" w:rsidP="001D09AD">
      <w:pPr>
        <w:rPr>
          <w:lang w:val="ru-RU"/>
        </w:rPr>
      </w:pPr>
      <w:r w:rsidRPr="001D09AD">
        <w:rPr>
          <w:lang w:val="ru-RU"/>
        </w:rPr>
        <w:t xml:space="preserve">Данная метрика выбрана потому, что в </w:t>
      </w:r>
      <w:r w:rsidRPr="001D09AD">
        <w:rPr>
          <w:lang w:val="en-US"/>
        </w:rPr>
        <w:t>IEMOCAP</w:t>
      </w:r>
      <w:r w:rsidRPr="001D09AD">
        <w:rPr>
          <w:lang w:val="ru-RU"/>
        </w:rPr>
        <w:t xml:space="preserve"> наблюдается значительный дисбаланс классов (преобладают</w:t>
      </w:r>
      <w:r w:rsidRPr="001D09AD">
        <w:rPr>
          <w:lang w:val="en-US"/>
        </w:rPr>
        <w:t> </w:t>
      </w:r>
      <w:r w:rsidRPr="001D09AD">
        <w:rPr>
          <w:i/>
          <w:iCs/>
          <w:lang w:val="en-US"/>
        </w:rPr>
        <w:t>neutral</w:t>
      </w:r>
      <w:r w:rsidRPr="001D09AD">
        <w:rPr>
          <w:lang w:val="en-US"/>
        </w:rPr>
        <w:t> </w:t>
      </w:r>
      <w:r w:rsidRPr="001D09AD">
        <w:rPr>
          <w:lang w:val="ru-RU"/>
        </w:rPr>
        <w:t>и</w:t>
      </w:r>
      <w:r w:rsidRPr="001D09AD">
        <w:rPr>
          <w:lang w:val="en-US"/>
        </w:rPr>
        <w:t> </w:t>
      </w:r>
      <w:r w:rsidRPr="001D09AD">
        <w:rPr>
          <w:i/>
          <w:iCs/>
          <w:lang w:val="en-US"/>
        </w:rPr>
        <w:t>happy</w:t>
      </w:r>
      <w:r w:rsidRPr="001D09AD">
        <w:rPr>
          <w:lang w:val="ru-RU"/>
        </w:rPr>
        <w:t>), из-за чего взвешенная точность (</w:t>
      </w:r>
      <w:r w:rsidRPr="001D09AD">
        <w:rPr>
          <w:lang w:val="en-US"/>
        </w:rPr>
        <w:t>WA</w:t>
      </w:r>
      <w:r w:rsidRPr="001D09AD">
        <w:rPr>
          <w:lang w:val="ru-RU"/>
        </w:rPr>
        <w:t xml:space="preserve">) может быть искусственно завышена при уверенном предсказании мажоритарных эмоций. </w:t>
      </w:r>
      <w:r w:rsidRPr="001D09AD">
        <w:rPr>
          <w:lang w:val="en-US"/>
        </w:rPr>
        <w:t>UA</w:t>
      </w:r>
      <w:r w:rsidRPr="001D09AD">
        <w:rPr>
          <w:lang w:val="ru-RU"/>
        </w:rPr>
        <w:t xml:space="preserve"> одинаково штрафует ошибки на любом классе и тем самым даёт более объективную картину.</w:t>
      </w:r>
    </w:p>
    <w:p w14:paraId="345F2ADB" w14:textId="77777777" w:rsidR="001D09AD" w:rsidRPr="001D09AD" w:rsidRDefault="001D09AD" w:rsidP="001D09AD">
      <w:pPr>
        <w:rPr>
          <w:lang w:val="ru-RU"/>
        </w:rPr>
      </w:pPr>
      <w:r w:rsidRPr="001D09AD">
        <w:rPr>
          <w:lang w:val="ru-RU"/>
        </w:rPr>
        <w:t xml:space="preserve">В дополнение к </w:t>
      </w:r>
      <w:r w:rsidRPr="001D09AD">
        <w:rPr>
          <w:lang w:val="en-US"/>
        </w:rPr>
        <w:t>UA</w:t>
      </w:r>
      <w:r w:rsidRPr="001D09AD">
        <w:rPr>
          <w:lang w:val="ru-RU"/>
        </w:rPr>
        <w:t xml:space="preserve"> фиксируются следующие метрики:</w:t>
      </w:r>
    </w:p>
    <w:p w14:paraId="41FBD2F3" w14:textId="68DA2FEA" w:rsidR="001D09AD" w:rsidRPr="00986E09" w:rsidRDefault="00060D0C" w:rsidP="001D09AD">
      <w:pPr>
        <w:numPr>
          <w:ilvl w:val="0"/>
          <w:numId w:val="45"/>
        </w:numPr>
        <w:rPr>
          <w:lang w:val="ru-RU"/>
        </w:rPr>
      </w:pPr>
      <w:r w:rsidRPr="00986E09">
        <w:t>Weighted Accuracy</w:t>
      </w:r>
      <w:r w:rsidRPr="00986E09">
        <w:rPr>
          <w:lang w:val="ru-RU"/>
        </w:rPr>
        <w:t xml:space="preserve"> (</w:t>
      </w:r>
      <w:r w:rsidRPr="00986E09">
        <w:rPr>
          <w:lang w:val="en-US"/>
        </w:rPr>
        <w:t>WA</w:t>
      </w:r>
      <w:r w:rsidRPr="00986E09">
        <w:rPr>
          <w:lang w:val="ru-RU"/>
        </w:rPr>
        <w:t xml:space="preserve">) - </w:t>
      </w:r>
      <w:r w:rsidRPr="00986E09">
        <w:t>дол</w:t>
      </w:r>
      <w:r w:rsidRPr="00986E09">
        <w:rPr>
          <w:lang w:val="ru-RU"/>
        </w:rPr>
        <w:t>я</w:t>
      </w:r>
      <w:r w:rsidRPr="00986E09">
        <w:t xml:space="preserve"> правильных предсказаний модели</w:t>
      </w:r>
      <w:r w:rsidRPr="00986E09">
        <w:rPr>
          <w:lang w:val="ru-RU"/>
        </w:rPr>
        <w:t xml:space="preserve"> с учетом весов</w:t>
      </w:r>
      <w:r w:rsidRPr="00986E09">
        <w:t xml:space="preserve"> разны</w:t>
      </w:r>
      <w:r w:rsidRPr="00986E09">
        <w:rPr>
          <w:lang w:val="ru-RU"/>
        </w:rPr>
        <w:t>х</w:t>
      </w:r>
      <w:r w:rsidRPr="00986E09">
        <w:t xml:space="preserve"> класс</w:t>
      </w:r>
      <w:r w:rsidRPr="00986E09">
        <w:rPr>
          <w:lang w:val="ru-RU"/>
        </w:rPr>
        <w:t>ов;</w:t>
      </w:r>
    </w:p>
    <w:p w14:paraId="74D88160" w14:textId="77777777" w:rsidR="001D09AD" w:rsidRPr="00986E09" w:rsidRDefault="001D09AD" w:rsidP="001D09AD">
      <w:pPr>
        <w:numPr>
          <w:ilvl w:val="0"/>
          <w:numId w:val="45"/>
        </w:numPr>
        <w:rPr>
          <w:lang w:val="ru-RU"/>
        </w:rPr>
      </w:pPr>
      <w:r w:rsidRPr="00986E09">
        <w:rPr>
          <w:lang w:val="en-US"/>
        </w:rPr>
        <w:t>Macro</w:t>
      </w:r>
      <w:r w:rsidRPr="00986E09">
        <w:rPr>
          <w:lang w:val="ru-RU"/>
        </w:rPr>
        <w:t>-</w:t>
      </w:r>
      <w:r w:rsidRPr="00986E09">
        <w:rPr>
          <w:lang w:val="en-US"/>
        </w:rPr>
        <w:t>F</w:t>
      </w:r>
      <w:r w:rsidRPr="00986E09">
        <w:rPr>
          <w:lang w:val="ru-RU"/>
        </w:rPr>
        <w:t>1</w:t>
      </w:r>
      <w:r w:rsidRPr="00986E09">
        <w:rPr>
          <w:lang w:val="en-US"/>
        </w:rPr>
        <w:t> </w:t>
      </w:r>
      <w:r w:rsidRPr="00986E09">
        <w:rPr>
          <w:lang w:val="ru-RU"/>
        </w:rPr>
        <w:t xml:space="preserve">– невзвешенное среднее </w:t>
      </w:r>
      <w:r w:rsidRPr="00986E09">
        <w:rPr>
          <w:lang w:val="en-US"/>
        </w:rPr>
        <w:t>F</w:t>
      </w:r>
      <w:r w:rsidRPr="00986E09">
        <w:rPr>
          <w:lang w:val="ru-RU"/>
        </w:rPr>
        <w:t>1-меры по четырём классам;</w:t>
      </w:r>
    </w:p>
    <w:p w14:paraId="30E83C8F" w14:textId="77777777" w:rsidR="001D09AD" w:rsidRPr="00986E09" w:rsidRDefault="001D09AD" w:rsidP="001D09AD">
      <w:pPr>
        <w:numPr>
          <w:ilvl w:val="0"/>
          <w:numId w:val="45"/>
        </w:numPr>
        <w:rPr>
          <w:lang w:val="ru-RU"/>
        </w:rPr>
      </w:pPr>
      <w:r w:rsidRPr="00986E09">
        <w:rPr>
          <w:lang w:val="en-US"/>
        </w:rPr>
        <w:t>Per</w:t>
      </w:r>
      <w:r w:rsidRPr="00986E09">
        <w:rPr>
          <w:lang w:val="ru-RU"/>
        </w:rPr>
        <w:t>-</w:t>
      </w:r>
      <w:r w:rsidRPr="00986E09">
        <w:rPr>
          <w:lang w:val="en-US"/>
        </w:rPr>
        <w:t>class</w:t>
      </w:r>
      <w:r w:rsidRPr="00986E09">
        <w:rPr>
          <w:lang w:val="ru-RU"/>
        </w:rPr>
        <w:t xml:space="preserve"> </w:t>
      </w:r>
      <w:r w:rsidRPr="00986E09">
        <w:rPr>
          <w:lang w:val="en-US"/>
        </w:rPr>
        <w:t>F</w:t>
      </w:r>
      <w:r w:rsidRPr="00986E09">
        <w:rPr>
          <w:lang w:val="ru-RU"/>
        </w:rPr>
        <w:t>1</w:t>
      </w:r>
      <w:r w:rsidRPr="00986E09">
        <w:rPr>
          <w:lang w:val="en-US"/>
        </w:rPr>
        <w:t> </w:t>
      </w:r>
      <w:r w:rsidRPr="00986E09">
        <w:rPr>
          <w:lang w:val="ru-RU"/>
        </w:rPr>
        <w:t xml:space="preserve">– </w:t>
      </w:r>
      <w:r w:rsidRPr="00986E09">
        <w:rPr>
          <w:lang w:val="en-US"/>
        </w:rPr>
        <w:t>F</w:t>
      </w:r>
      <w:r w:rsidRPr="00986E09">
        <w:rPr>
          <w:lang w:val="ru-RU"/>
        </w:rPr>
        <w:t>1-мера для каждого класса в отдельности;</w:t>
      </w:r>
    </w:p>
    <w:p w14:paraId="5867F704" w14:textId="77777777" w:rsidR="001D09AD" w:rsidRPr="003A53FF" w:rsidRDefault="001D09AD" w:rsidP="001D09AD">
      <w:pPr>
        <w:numPr>
          <w:ilvl w:val="0"/>
          <w:numId w:val="45"/>
        </w:numPr>
        <w:rPr>
          <w:lang w:val="ru-RU"/>
        </w:rPr>
      </w:pPr>
      <w:r w:rsidRPr="00986E09">
        <w:rPr>
          <w:lang w:val="ru-RU"/>
        </w:rPr>
        <w:t>Матрица ошибок</w:t>
      </w:r>
      <w:r w:rsidRPr="001D09AD">
        <w:rPr>
          <w:lang w:val="en-US"/>
        </w:rPr>
        <w:t> </w:t>
      </w:r>
      <w:r w:rsidRPr="003A53FF">
        <w:rPr>
          <w:lang w:val="ru-RU"/>
        </w:rPr>
        <w:t>(</w:t>
      </w:r>
      <w:r w:rsidRPr="001D09AD">
        <w:rPr>
          <w:lang w:val="en-US"/>
        </w:rPr>
        <w:t>confusion</w:t>
      </w:r>
      <w:r w:rsidRPr="003A53FF">
        <w:rPr>
          <w:lang w:val="ru-RU"/>
        </w:rPr>
        <w:t xml:space="preserve"> </w:t>
      </w:r>
      <w:r w:rsidRPr="001D09AD">
        <w:rPr>
          <w:lang w:val="en-US"/>
        </w:rPr>
        <w:t>matrix</w:t>
      </w:r>
      <w:r w:rsidRPr="003A53FF">
        <w:rPr>
          <w:lang w:val="ru-RU"/>
        </w:rPr>
        <w:t>) размера 4×4.</w:t>
      </w:r>
    </w:p>
    <w:p w14:paraId="277C2FB8" w14:textId="03FECA02" w:rsidR="001D09AD" w:rsidRPr="003A53FF" w:rsidRDefault="001D09AD" w:rsidP="001D09AD">
      <w:pPr>
        <w:rPr>
          <w:lang w:val="ru-RU"/>
        </w:rPr>
      </w:pPr>
      <w:r w:rsidRPr="003A53FF">
        <w:rPr>
          <w:lang w:val="ru-RU"/>
        </w:rPr>
        <w:t>Все метрики вычисляются для каждого фолда отдельно, после чего агрегируются в виде среднего арифметического и стандартного отклонения по пяти фолдам (</w:t>
      </w:r>
      <w:r w:rsidRPr="001D09AD">
        <w:rPr>
          <w:lang w:val="en-US"/>
        </w:rPr>
        <w:t>mean</w:t>
      </w:r>
      <w:r w:rsidRPr="003A53FF">
        <w:rPr>
          <w:lang w:val="ru-RU"/>
        </w:rPr>
        <w:t xml:space="preserve"> ± </w:t>
      </w:r>
      <w:r w:rsidRPr="001D09AD">
        <w:rPr>
          <w:lang w:val="en-US"/>
        </w:rPr>
        <w:t>std</w:t>
      </w:r>
      <w:r w:rsidRPr="003A53FF">
        <w:rPr>
          <w:lang w:val="ru-RU"/>
        </w:rPr>
        <w:t>).</w:t>
      </w:r>
    </w:p>
    <w:p w14:paraId="623F6275" w14:textId="77777777" w:rsidR="001D09AD" w:rsidRPr="001D09AD" w:rsidRDefault="001D09AD" w:rsidP="001D09AD">
      <w:pPr>
        <w:rPr>
          <w:lang w:val="en-US"/>
        </w:rPr>
      </w:pPr>
      <w:r w:rsidRPr="001D09AD">
        <w:rPr>
          <w:lang w:val="en-US"/>
        </w:rPr>
        <w:t>Для обеспечения </w:t>
      </w:r>
      <w:r w:rsidRPr="00986E09">
        <w:rPr>
          <w:lang w:val="en-US"/>
        </w:rPr>
        <w:t>воспроизводимости</w:t>
      </w:r>
      <w:r w:rsidRPr="001D09AD">
        <w:rPr>
          <w:lang w:val="en-US"/>
        </w:rPr>
        <w:t> результатов:</w:t>
      </w:r>
    </w:p>
    <w:p w14:paraId="0A3FAEEC" w14:textId="16629316" w:rsidR="001D09AD" w:rsidRPr="00196A3E" w:rsidRDefault="001D09AD" w:rsidP="00196A3E">
      <w:pPr>
        <w:numPr>
          <w:ilvl w:val="0"/>
          <w:numId w:val="46"/>
        </w:numPr>
        <w:rPr>
          <w:lang w:val="ru-RU"/>
        </w:rPr>
      </w:pPr>
      <w:r w:rsidRPr="00CA167E">
        <w:rPr>
          <w:lang w:val="ru-RU"/>
        </w:rPr>
        <w:lastRenderedPageBreak/>
        <w:t xml:space="preserve">Фиксируется начальное случайное число, дополнительно накладывается детерминизм на операции </w:t>
      </w:r>
      <w:r w:rsidRPr="001D09AD">
        <w:rPr>
          <w:lang w:val="en-US"/>
        </w:rPr>
        <w:t>PyTorch</w:t>
      </w:r>
      <w:r w:rsidR="00CA167E" w:rsidRPr="00CA167E">
        <w:rPr>
          <w:lang w:val="ru-RU"/>
        </w:rPr>
        <w:t>.</w:t>
      </w:r>
      <w:r w:rsidR="00196A3E">
        <w:rPr>
          <w:lang w:val="ru-RU"/>
        </w:rPr>
        <w:t xml:space="preserve"> </w:t>
      </w:r>
      <w:r w:rsidRPr="00196A3E">
        <w:rPr>
          <w:lang w:val="ru-RU"/>
        </w:rPr>
        <w:t>На каждом фолде перед началом обучения вызывается</w:t>
      </w:r>
      <w:r w:rsidRPr="00196A3E">
        <w:rPr>
          <w:lang w:val="en-US"/>
        </w:rPr>
        <w:t> seed</w:t>
      </w:r>
      <w:r w:rsidRPr="00196A3E">
        <w:rPr>
          <w:lang w:val="ru-RU"/>
        </w:rPr>
        <w:t>_</w:t>
      </w:r>
      <w:proofErr w:type="gramStart"/>
      <w:r w:rsidRPr="00196A3E">
        <w:rPr>
          <w:lang w:val="en-US"/>
        </w:rPr>
        <w:t>everything</w:t>
      </w:r>
      <w:r w:rsidRPr="00196A3E">
        <w:rPr>
          <w:lang w:val="ru-RU"/>
        </w:rPr>
        <w:t>(</w:t>
      </w:r>
      <w:proofErr w:type="gramEnd"/>
      <w:r w:rsidRPr="00196A3E">
        <w:rPr>
          <w:lang w:val="en-US"/>
        </w:rPr>
        <w:t>SEED</w:t>
      </w:r>
      <w:r w:rsidRPr="00196A3E">
        <w:rPr>
          <w:lang w:val="ru-RU"/>
        </w:rPr>
        <w:t xml:space="preserve"> + </w:t>
      </w:r>
      <w:r w:rsidRPr="00196A3E">
        <w:rPr>
          <w:lang w:val="en-US"/>
        </w:rPr>
        <w:t>k</w:t>
      </w:r>
      <w:r w:rsidRPr="00196A3E">
        <w:rPr>
          <w:lang w:val="ru-RU"/>
        </w:rPr>
        <w:t>), где</w:t>
      </w:r>
      <w:r w:rsidRPr="00196A3E">
        <w:rPr>
          <w:lang w:val="en-US"/>
        </w:rPr>
        <w:t> k </w:t>
      </w:r>
      <w:r w:rsidRPr="00196A3E">
        <w:rPr>
          <w:lang w:val="ru-RU"/>
        </w:rPr>
        <w:t>– порядковый номер фолда.</w:t>
      </w:r>
    </w:p>
    <w:p w14:paraId="482642F0" w14:textId="2C23B934" w:rsidR="001D09AD" w:rsidRPr="003A53FF" w:rsidRDefault="001D09AD" w:rsidP="001D09AD">
      <w:pPr>
        <w:numPr>
          <w:ilvl w:val="0"/>
          <w:numId w:val="46"/>
        </w:numPr>
        <w:rPr>
          <w:lang w:val="ru-RU"/>
        </w:rPr>
      </w:pPr>
      <w:r w:rsidRPr="003A53FF">
        <w:rPr>
          <w:lang w:val="ru-RU"/>
        </w:rPr>
        <w:t>Вместе с результатами каждого прогона сохраняется файл</w:t>
      </w:r>
      <w:r w:rsidRPr="001D09AD">
        <w:rPr>
          <w:lang w:val="en-US"/>
        </w:rPr>
        <w:t> run</w:t>
      </w:r>
      <w:r w:rsidRPr="003A53FF">
        <w:rPr>
          <w:lang w:val="ru-RU"/>
        </w:rPr>
        <w:t>_</w:t>
      </w:r>
      <w:proofErr w:type="gramStart"/>
      <w:r w:rsidRPr="001D09AD">
        <w:rPr>
          <w:lang w:val="en-US"/>
        </w:rPr>
        <w:t>meta</w:t>
      </w:r>
      <w:r w:rsidRPr="003A53FF">
        <w:rPr>
          <w:lang w:val="ru-RU"/>
        </w:rPr>
        <w:t>.</w:t>
      </w:r>
      <w:r w:rsidRPr="001D09AD">
        <w:rPr>
          <w:lang w:val="en-US"/>
        </w:rPr>
        <w:t>json</w:t>
      </w:r>
      <w:proofErr w:type="gramEnd"/>
      <w:r w:rsidRPr="003A53FF">
        <w:rPr>
          <w:lang w:val="ru-RU"/>
        </w:rPr>
        <w:t>, содержащий, полную конфигурацию модели, а также информацию об оборудовании и временную метку.</w:t>
      </w:r>
    </w:p>
    <w:p w14:paraId="37D45BE0" w14:textId="2CC91007" w:rsidR="00C95426" w:rsidRDefault="001D09AD" w:rsidP="001A7F91">
      <w:pPr>
        <w:rPr>
          <w:lang w:val="ru-RU"/>
        </w:rPr>
      </w:pPr>
      <w:r w:rsidRPr="003A53FF">
        <w:rPr>
          <w:lang w:val="ru-RU"/>
        </w:rPr>
        <w:t>Таким образом, предлагаемый протокол гарантирует корректное, спикеро-независимое сравнение всех архитектур в равных условиях и исключает любые скрытые формы подгонки под тестовую выборку.</w:t>
      </w:r>
    </w:p>
    <w:p w14:paraId="6983C0D1" w14:textId="48525AA2" w:rsidR="001E3C90" w:rsidRPr="001A7F91" w:rsidRDefault="001A7F91" w:rsidP="001E3C90">
      <w:pPr>
        <w:pStyle w:val="Heading2"/>
        <w:rPr>
          <w:lang w:val="ru-RU"/>
        </w:rPr>
      </w:pPr>
      <w:r>
        <w:rPr>
          <w:lang w:val="ru-RU"/>
        </w:rPr>
        <w:t>Сравниваемые модели</w:t>
      </w:r>
    </w:p>
    <w:p w14:paraId="02A462AC" w14:textId="77777777" w:rsidR="001A7F91" w:rsidRPr="00065FF0" w:rsidRDefault="001A7F91" w:rsidP="001A7F91">
      <w:pPr>
        <w:rPr>
          <w:lang w:val="ru-RU"/>
        </w:rPr>
      </w:pPr>
      <w:r w:rsidRPr="00065FF0">
        <w:rPr>
          <w:lang w:val="ru-RU"/>
        </w:rPr>
        <w:t>Для всесторонней оценки предлагаемой архитектуры в бенчмарк включены шесть конфигураций, различающихся по числу используемых модальностей, способу слияния информации, наличию каскадного механизма и стратегии инициализации.</w:t>
      </w:r>
    </w:p>
    <w:p w14:paraId="776A01C0" w14:textId="77777777" w:rsidR="001A7F91" w:rsidRPr="00065FF0" w:rsidRDefault="001A7F91" w:rsidP="001A7F91">
      <w:pPr>
        <w:numPr>
          <w:ilvl w:val="0"/>
          <w:numId w:val="47"/>
        </w:numPr>
        <w:rPr>
          <w:lang w:val="ru-RU"/>
        </w:rPr>
      </w:pPr>
      <w:r w:rsidRPr="001A7F91">
        <w:rPr>
          <w:b/>
          <w:bCs/>
          <w:lang w:val="en-US"/>
        </w:rPr>
        <w:t>Ours</w:t>
      </w:r>
      <w:r w:rsidRPr="00065FF0">
        <w:rPr>
          <w:b/>
          <w:bCs/>
          <w:lang w:val="ru-RU"/>
        </w:rPr>
        <w:t xml:space="preserve"> (</w:t>
      </w:r>
      <w:r w:rsidRPr="001A7F91">
        <w:rPr>
          <w:b/>
          <w:bCs/>
          <w:lang w:val="en-US"/>
        </w:rPr>
        <w:t>BiLSTM</w:t>
      </w:r>
      <w:r w:rsidRPr="00065FF0">
        <w:rPr>
          <w:b/>
          <w:bCs/>
          <w:lang w:val="ru-RU"/>
        </w:rPr>
        <w:t xml:space="preserve"> </w:t>
      </w:r>
      <w:r w:rsidRPr="001A7F91">
        <w:rPr>
          <w:b/>
          <w:bCs/>
          <w:lang w:val="en-US"/>
        </w:rPr>
        <w:t>bimodal</w:t>
      </w:r>
      <w:r w:rsidRPr="00065FF0">
        <w:rPr>
          <w:b/>
          <w:bCs/>
          <w:lang w:val="ru-RU"/>
        </w:rPr>
        <w:t xml:space="preserve">, </w:t>
      </w:r>
      <w:r w:rsidRPr="001A7F91">
        <w:rPr>
          <w:b/>
          <w:bCs/>
          <w:lang w:val="en-US"/>
        </w:rPr>
        <w:t>hard</w:t>
      </w:r>
      <w:r w:rsidRPr="00065FF0">
        <w:rPr>
          <w:b/>
          <w:bCs/>
          <w:lang w:val="ru-RU"/>
        </w:rPr>
        <w:t xml:space="preserve"> </w:t>
      </w:r>
      <w:r w:rsidRPr="001A7F91">
        <w:rPr>
          <w:b/>
          <w:bCs/>
          <w:lang w:val="en-US"/>
        </w:rPr>
        <w:t>skip</w:t>
      </w:r>
      <w:r w:rsidRPr="00065FF0">
        <w:rPr>
          <w:b/>
          <w:bCs/>
          <w:lang w:val="ru-RU"/>
        </w:rPr>
        <w:t>)</w:t>
      </w:r>
      <w:r w:rsidRPr="001A7F91">
        <w:rPr>
          <w:lang w:val="en-US"/>
        </w:rPr>
        <w:t> </w:t>
      </w:r>
      <w:r w:rsidRPr="00065FF0">
        <w:rPr>
          <w:lang w:val="ru-RU"/>
        </w:rPr>
        <w:t xml:space="preserve">— основная модель, разработанная в главе 4. Двухстадийный жёсткий каскад: бинарный аудиогейт </w:t>
      </w:r>
      <w:r w:rsidRPr="001A7F91">
        <w:rPr>
          <w:lang w:val="en-US"/>
        </w:rPr>
        <w:t>MelCNN</w:t>
      </w:r>
      <w:r w:rsidRPr="00065FF0">
        <w:rPr>
          <w:lang w:val="ru-RU"/>
        </w:rPr>
        <w:t xml:space="preserve"> предфильтрует нейтральные реплики; бимодальная голова </w:t>
      </w:r>
      <w:r w:rsidRPr="001A7F91">
        <w:rPr>
          <w:lang w:val="en-US"/>
        </w:rPr>
        <w:t>BiLSTMBimodal</w:t>
      </w:r>
      <w:r w:rsidRPr="00065FF0">
        <w:rPr>
          <w:lang w:val="ru-RU"/>
        </w:rPr>
        <w:t>, активируемая только на не-нейтральных высказываниях, объединяет видео (</w:t>
      </w:r>
      <w:r w:rsidRPr="001A7F91">
        <w:rPr>
          <w:lang w:val="en-US"/>
        </w:rPr>
        <w:t>BiLSTM</w:t>
      </w:r>
      <w:r w:rsidRPr="00065FF0">
        <w:rPr>
          <w:lang w:val="ru-RU"/>
        </w:rPr>
        <w:t xml:space="preserve"> поверх </w:t>
      </w:r>
      <w:r w:rsidRPr="001A7F91">
        <w:rPr>
          <w:lang w:val="en-US"/>
        </w:rPr>
        <w:t>EmotiEffNet</w:t>
      </w:r>
      <w:r w:rsidRPr="00065FF0">
        <w:rPr>
          <w:lang w:val="ru-RU"/>
        </w:rPr>
        <w:t>) и аудио (</w:t>
      </w:r>
      <w:r w:rsidRPr="001A7F91">
        <w:rPr>
          <w:lang w:val="en-US"/>
        </w:rPr>
        <w:t>conv</w:t>
      </w:r>
      <w:r w:rsidRPr="00065FF0">
        <w:rPr>
          <w:lang w:val="ru-RU"/>
        </w:rPr>
        <w:t>-стек, идентичный гейту). Аудио- и видеоветви инициализированы предобученными весами (</w:t>
      </w:r>
      <w:r w:rsidRPr="001A7F91">
        <w:rPr>
          <w:lang w:val="en-US"/>
        </w:rPr>
        <w:t>RAVDESS</w:t>
      </w:r>
      <w:r w:rsidRPr="00065FF0">
        <w:rPr>
          <w:lang w:val="ru-RU"/>
        </w:rPr>
        <w:t>+</w:t>
      </w:r>
      <w:r w:rsidRPr="001A7F91">
        <w:rPr>
          <w:lang w:val="en-US"/>
        </w:rPr>
        <w:t>CREMA</w:t>
      </w:r>
      <w:r w:rsidRPr="00065FF0">
        <w:rPr>
          <w:lang w:val="ru-RU"/>
        </w:rPr>
        <w:t>-</w:t>
      </w:r>
      <w:r w:rsidRPr="001A7F91">
        <w:rPr>
          <w:lang w:val="en-US"/>
        </w:rPr>
        <w:t>D</w:t>
      </w:r>
      <w:r w:rsidRPr="00065FF0">
        <w:rPr>
          <w:lang w:val="ru-RU"/>
        </w:rPr>
        <w:t xml:space="preserve"> и </w:t>
      </w:r>
      <w:r w:rsidRPr="001A7F91">
        <w:rPr>
          <w:lang w:val="en-US"/>
        </w:rPr>
        <w:t>RAVDESS</w:t>
      </w:r>
      <w:r w:rsidRPr="00065FF0">
        <w:rPr>
          <w:lang w:val="ru-RU"/>
        </w:rPr>
        <w:t xml:space="preserve"> соответственно), классификатор слияния обучается с нуля.</w:t>
      </w:r>
    </w:p>
    <w:p w14:paraId="38D21578" w14:textId="36D93578" w:rsidR="001A7F91" w:rsidRPr="003A50DF" w:rsidRDefault="001A7F91" w:rsidP="001A7F91">
      <w:pPr>
        <w:numPr>
          <w:ilvl w:val="0"/>
          <w:numId w:val="47"/>
        </w:numPr>
        <w:rPr>
          <w:lang w:val="ru-RU"/>
        </w:rPr>
      </w:pPr>
      <w:r w:rsidRPr="001A7F91">
        <w:rPr>
          <w:b/>
          <w:bCs/>
          <w:lang w:val="en-US"/>
        </w:rPr>
        <w:lastRenderedPageBreak/>
        <w:t>Ours</w:t>
      </w:r>
      <w:r w:rsidRPr="00065FF0">
        <w:rPr>
          <w:b/>
          <w:bCs/>
          <w:lang w:val="ru-RU"/>
        </w:rPr>
        <w:t xml:space="preserve"> (</w:t>
      </w:r>
      <w:r w:rsidRPr="001A7F91">
        <w:rPr>
          <w:b/>
          <w:bCs/>
          <w:lang w:val="en-US"/>
        </w:rPr>
        <w:t>BiLSTM</w:t>
      </w:r>
      <w:r w:rsidRPr="00065FF0">
        <w:rPr>
          <w:b/>
          <w:bCs/>
          <w:lang w:val="ru-RU"/>
        </w:rPr>
        <w:t xml:space="preserve"> </w:t>
      </w:r>
      <w:r w:rsidRPr="001A7F91">
        <w:rPr>
          <w:b/>
          <w:bCs/>
          <w:lang w:val="en-US"/>
        </w:rPr>
        <w:t>bimodal</w:t>
      </w:r>
      <w:r w:rsidRPr="00065FF0">
        <w:rPr>
          <w:b/>
          <w:bCs/>
          <w:lang w:val="ru-RU"/>
        </w:rPr>
        <w:t xml:space="preserve">, </w:t>
      </w:r>
      <w:r w:rsidRPr="001A7F91">
        <w:rPr>
          <w:b/>
          <w:bCs/>
          <w:lang w:val="en-US"/>
        </w:rPr>
        <w:t>hard</w:t>
      </w:r>
      <w:r w:rsidRPr="00065FF0">
        <w:rPr>
          <w:b/>
          <w:bCs/>
          <w:lang w:val="ru-RU"/>
        </w:rPr>
        <w:t xml:space="preserve"> </w:t>
      </w:r>
      <w:r w:rsidRPr="001A7F91">
        <w:rPr>
          <w:b/>
          <w:bCs/>
          <w:lang w:val="en-US"/>
        </w:rPr>
        <w:t>skip</w:t>
      </w:r>
      <w:r w:rsidRPr="00065FF0">
        <w:rPr>
          <w:b/>
          <w:bCs/>
          <w:lang w:val="ru-RU"/>
        </w:rPr>
        <w:t xml:space="preserve">, </w:t>
      </w:r>
      <w:r w:rsidRPr="001A7F91">
        <w:rPr>
          <w:b/>
          <w:bCs/>
          <w:lang w:val="en-US"/>
        </w:rPr>
        <w:t>scratch</w:t>
      </w:r>
      <w:r w:rsidRPr="00065FF0">
        <w:rPr>
          <w:b/>
          <w:bCs/>
          <w:lang w:val="ru-RU"/>
        </w:rPr>
        <w:t>)</w:t>
      </w:r>
      <w:r w:rsidRPr="001A7F91">
        <w:rPr>
          <w:lang w:val="en-US"/>
        </w:rPr>
        <w:t> </w:t>
      </w:r>
      <w:r w:rsidRPr="00065FF0">
        <w:rPr>
          <w:lang w:val="ru-RU"/>
        </w:rPr>
        <w:t xml:space="preserve">— </w:t>
      </w:r>
      <w:r w:rsidR="003A50DF">
        <w:rPr>
          <w:lang w:val="ru-RU"/>
        </w:rPr>
        <w:t xml:space="preserve">инициализированный случайными весами </w:t>
      </w:r>
      <w:r w:rsidRPr="00065FF0">
        <w:rPr>
          <w:lang w:val="ru-RU"/>
        </w:rPr>
        <w:t xml:space="preserve">вариант той же архитектуры. </w:t>
      </w:r>
      <w:r w:rsidRPr="003A50DF">
        <w:rPr>
          <w:lang w:val="ru-RU"/>
        </w:rPr>
        <w:t>Предназначен для оценки вклада предобучения.</w:t>
      </w:r>
    </w:p>
    <w:p w14:paraId="6E8E6A97" w14:textId="22AE8389" w:rsidR="001A7F91" w:rsidRPr="00065FF0" w:rsidRDefault="001A7F91" w:rsidP="001A7F91">
      <w:pPr>
        <w:numPr>
          <w:ilvl w:val="0"/>
          <w:numId w:val="47"/>
        </w:numPr>
        <w:rPr>
          <w:lang w:val="ru-RU"/>
        </w:rPr>
      </w:pPr>
      <w:r w:rsidRPr="001A7F91">
        <w:rPr>
          <w:b/>
          <w:bCs/>
          <w:lang w:val="en-US"/>
        </w:rPr>
        <w:t>GIA</w:t>
      </w:r>
      <w:r w:rsidRPr="00065FF0">
        <w:rPr>
          <w:b/>
          <w:bCs/>
          <w:lang w:val="ru-RU"/>
        </w:rPr>
        <w:t>-</w:t>
      </w:r>
      <w:r w:rsidRPr="001A7F91">
        <w:rPr>
          <w:b/>
          <w:bCs/>
          <w:lang w:val="en-US"/>
        </w:rPr>
        <w:t>MIC</w:t>
      </w:r>
      <w:r w:rsidR="007C28A1">
        <w:rPr>
          <w:lang w:val="ru-RU"/>
        </w:rPr>
        <w:t xml:space="preserve"> </w:t>
      </w:r>
      <w:r w:rsidRPr="00065FF0">
        <w:rPr>
          <w:lang w:val="ru-RU"/>
        </w:rPr>
        <w:t xml:space="preserve">— мультимодальный трансформер с механизмом </w:t>
      </w:r>
      <w:r w:rsidRPr="001A7F91">
        <w:rPr>
          <w:lang w:val="en-US"/>
        </w:rPr>
        <w:t>Gated</w:t>
      </w:r>
      <w:r w:rsidRPr="00065FF0">
        <w:rPr>
          <w:lang w:val="ru-RU"/>
        </w:rPr>
        <w:t xml:space="preserve"> </w:t>
      </w:r>
      <w:r w:rsidRPr="001A7F91">
        <w:rPr>
          <w:lang w:val="en-US"/>
        </w:rPr>
        <w:t>Interactive</w:t>
      </w:r>
      <w:r w:rsidRPr="00065FF0">
        <w:rPr>
          <w:lang w:val="ru-RU"/>
        </w:rPr>
        <w:t xml:space="preserve"> </w:t>
      </w:r>
      <w:r w:rsidRPr="001A7F91">
        <w:rPr>
          <w:lang w:val="en-US"/>
        </w:rPr>
        <w:t>Attention</w:t>
      </w:r>
      <w:r w:rsidRPr="00065FF0">
        <w:rPr>
          <w:lang w:val="ru-RU"/>
        </w:rPr>
        <w:t xml:space="preserve"> и многозадачной декомпозицией признакового пространства на общее и частное (</w:t>
      </w:r>
      <w:r w:rsidRPr="001A7F91">
        <w:rPr>
          <w:lang w:val="en-US"/>
        </w:rPr>
        <w:t>MISA</w:t>
      </w:r>
      <w:r w:rsidRPr="00065FF0">
        <w:rPr>
          <w:lang w:val="ru-RU"/>
        </w:rPr>
        <w:t>-</w:t>
      </w:r>
      <w:r w:rsidRPr="001A7F91">
        <w:rPr>
          <w:lang w:val="en-US"/>
        </w:rPr>
        <w:t>style</w:t>
      </w:r>
      <w:r w:rsidRPr="00065FF0">
        <w:rPr>
          <w:lang w:val="ru-RU"/>
        </w:rPr>
        <w:t xml:space="preserve">). Относится к наиболее сильным современным </w:t>
      </w:r>
      <w:r w:rsidR="001527F9">
        <w:rPr>
          <w:lang w:val="ru-RU"/>
        </w:rPr>
        <w:t>мультимодальным</w:t>
      </w:r>
      <w:r w:rsidRPr="00065FF0">
        <w:rPr>
          <w:lang w:val="ru-RU"/>
        </w:rPr>
        <w:t xml:space="preserve"> подходам</w:t>
      </w:r>
      <w:r w:rsidR="009E5824">
        <w:rPr>
          <w:lang w:val="ru-RU"/>
        </w:rPr>
        <w:t>.</w:t>
      </w:r>
    </w:p>
    <w:p w14:paraId="689C266D" w14:textId="77777777" w:rsidR="001A7F91" w:rsidRPr="001A7F91" w:rsidRDefault="001A7F91" w:rsidP="001A7F91">
      <w:pPr>
        <w:numPr>
          <w:ilvl w:val="0"/>
          <w:numId w:val="47"/>
        </w:numPr>
        <w:rPr>
          <w:lang w:val="en-US"/>
        </w:rPr>
      </w:pPr>
      <w:r w:rsidRPr="001A7F91">
        <w:rPr>
          <w:b/>
          <w:bCs/>
          <w:lang w:val="en-US"/>
        </w:rPr>
        <w:t>SCME</w:t>
      </w:r>
      <w:r w:rsidRPr="00065FF0">
        <w:rPr>
          <w:b/>
          <w:bCs/>
          <w:lang w:val="ru-RU"/>
        </w:rPr>
        <w:t>+</w:t>
      </w:r>
      <w:r w:rsidRPr="001A7F91">
        <w:rPr>
          <w:b/>
          <w:bCs/>
          <w:lang w:val="en-US"/>
        </w:rPr>
        <w:t>GF</w:t>
      </w:r>
      <w:r w:rsidRPr="001A7F91">
        <w:rPr>
          <w:lang w:val="en-US"/>
        </w:rPr>
        <w:t> </w:t>
      </w:r>
      <w:r w:rsidRPr="00065FF0">
        <w:rPr>
          <w:lang w:val="ru-RU"/>
        </w:rPr>
        <w:t>— упрощённый кросс-модальный энкодер с вентильным слиянием (</w:t>
      </w:r>
      <w:r w:rsidRPr="001A7F91">
        <w:rPr>
          <w:lang w:val="en-US"/>
        </w:rPr>
        <w:t>Gated</w:t>
      </w:r>
      <w:r w:rsidRPr="00065FF0">
        <w:rPr>
          <w:lang w:val="ru-RU"/>
        </w:rPr>
        <w:t xml:space="preserve"> </w:t>
      </w:r>
      <w:r w:rsidRPr="001A7F91">
        <w:rPr>
          <w:lang w:val="en-US"/>
        </w:rPr>
        <w:t>Fusion</w:t>
      </w:r>
      <w:r w:rsidRPr="00065FF0">
        <w:rPr>
          <w:lang w:val="ru-RU"/>
        </w:rPr>
        <w:t xml:space="preserve">). Два трансформерных энкодера независимо кодируют аудио и видео, после чего одномасштабный гейт смешивает агрегированные представления модальностей. </w:t>
      </w:r>
      <w:r w:rsidRPr="001A7F91">
        <w:rPr>
          <w:lang w:val="en-US"/>
        </w:rPr>
        <w:t>Может рассматриваться как облегчённый представитель семейства SCME-подобных архитектур.</w:t>
      </w:r>
    </w:p>
    <w:p w14:paraId="497B224D" w14:textId="77777777" w:rsidR="001A7F91" w:rsidRPr="00065FF0" w:rsidRDefault="001A7F91" w:rsidP="001A7F91">
      <w:pPr>
        <w:numPr>
          <w:ilvl w:val="0"/>
          <w:numId w:val="47"/>
        </w:numPr>
        <w:rPr>
          <w:lang w:val="ru-RU"/>
        </w:rPr>
      </w:pPr>
      <w:r w:rsidRPr="001A7F91">
        <w:rPr>
          <w:b/>
          <w:bCs/>
          <w:lang w:val="en-US"/>
        </w:rPr>
        <w:t>MM</w:t>
      </w:r>
      <w:r w:rsidRPr="00065FF0">
        <w:rPr>
          <w:b/>
          <w:bCs/>
          <w:lang w:val="ru-RU"/>
        </w:rPr>
        <w:t>-</w:t>
      </w:r>
      <w:r w:rsidRPr="001A7F91">
        <w:rPr>
          <w:b/>
          <w:bCs/>
          <w:lang w:val="en-US"/>
        </w:rPr>
        <w:t>NodeFormer</w:t>
      </w:r>
      <w:r w:rsidRPr="001A7F91">
        <w:rPr>
          <w:lang w:val="en-US"/>
        </w:rPr>
        <w:t> </w:t>
      </w:r>
      <w:r w:rsidRPr="00065FF0">
        <w:rPr>
          <w:lang w:val="ru-RU"/>
        </w:rPr>
        <w:t xml:space="preserve">— двухпоточный кросс-модальный трансформер, состоящий из нескольких идентичных блоков, каждый из которых выполняет </w:t>
      </w:r>
      <w:r w:rsidRPr="001A7F91">
        <w:rPr>
          <w:lang w:val="en-US"/>
        </w:rPr>
        <w:t>self</w:t>
      </w:r>
      <w:r w:rsidRPr="00065FF0">
        <w:rPr>
          <w:lang w:val="ru-RU"/>
        </w:rPr>
        <w:t>-</w:t>
      </w:r>
      <w:r w:rsidRPr="001A7F91">
        <w:rPr>
          <w:lang w:val="en-US"/>
        </w:rPr>
        <w:t>attention</w:t>
      </w:r>
      <w:r w:rsidRPr="00065FF0">
        <w:rPr>
          <w:lang w:val="ru-RU"/>
        </w:rPr>
        <w:t xml:space="preserve"> по каждой модальности и взаимное </w:t>
      </w:r>
      <w:r w:rsidRPr="001A7F91">
        <w:rPr>
          <w:lang w:val="en-US"/>
        </w:rPr>
        <w:t>cross</w:t>
      </w:r>
      <w:r w:rsidRPr="00065FF0">
        <w:rPr>
          <w:lang w:val="ru-RU"/>
        </w:rPr>
        <w:t>-</w:t>
      </w:r>
      <w:r w:rsidRPr="001A7F91">
        <w:rPr>
          <w:lang w:val="en-US"/>
        </w:rPr>
        <w:t>attention</w:t>
      </w:r>
      <w:r w:rsidRPr="00065FF0">
        <w:rPr>
          <w:lang w:val="ru-RU"/>
        </w:rPr>
        <w:t>. Простая и легко воспроизводимая архитектура, распространённая в задачах мультимодального слияния.</w:t>
      </w:r>
    </w:p>
    <w:p w14:paraId="13DFC3BC" w14:textId="48611335" w:rsidR="001A7F91" w:rsidRPr="00065FF0" w:rsidRDefault="001A7F91" w:rsidP="001A7F91">
      <w:pPr>
        <w:numPr>
          <w:ilvl w:val="0"/>
          <w:numId w:val="47"/>
        </w:numPr>
        <w:rPr>
          <w:lang w:val="ru-RU"/>
        </w:rPr>
      </w:pPr>
      <w:r w:rsidRPr="001A7F91">
        <w:rPr>
          <w:b/>
          <w:bCs/>
          <w:lang w:val="en-US"/>
        </w:rPr>
        <w:t>ResNet18+GRU</w:t>
      </w:r>
      <w:r w:rsidRPr="001A7F91">
        <w:rPr>
          <w:lang w:val="en-US"/>
        </w:rPr>
        <w:t> —</w:t>
      </w:r>
      <w:r w:rsidR="0056479F">
        <w:rPr>
          <w:lang w:val="ru-RU"/>
        </w:rPr>
        <w:t>видео</w:t>
      </w:r>
      <w:r w:rsidRPr="001A7F91">
        <w:rPr>
          <w:lang w:val="en-US"/>
        </w:rPr>
        <w:t xml:space="preserve"> baseline. </w:t>
      </w:r>
      <w:r w:rsidRPr="00065FF0">
        <w:rPr>
          <w:lang w:val="ru-RU"/>
        </w:rPr>
        <w:t xml:space="preserve">Пространственные признаки извлекаются замороженным </w:t>
      </w:r>
      <w:r w:rsidRPr="001A7F91">
        <w:rPr>
          <w:lang w:val="en-US"/>
        </w:rPr>
        <w:t>ResNet</w:t>
      </w:r>
      <w:r w:rsidRPr="00065FF0">
        <w:rPr>
          <w:lang w:val="ru-RU"/>
        </w:rPr>
        <w:t xml:space="preserve">18, временная агрегация выполняется двунаправленной </w:t>
      </w:r>
      <w:r w:rsidRPr="001A7F91">
        <w:rPr>
          <w:lang w:val="en-US"/>
        </w:rPr>
        <w:t>GRU</w:t>
      </w:r>
      <w:r w:rsidRPr="00065FF0">
        <w:rPr>
          <w:lang w:val="ru-RU"/>
        </w:rPr>
        <w:t>. Аудиомодальность полностью игнорируется, что позволяет оценить нижнюю границу качества, достижимого без акустической информации.</w:t>
      </w:r>
    </w:p>
    <w:p w14:paraId="0A64BC05" w14:textId="5DB0EA9E" w:rsidR="001A7F91" w:rsidRDefault="001A7F91" w:rsidP="001A7F91">
      <w:pPr>
        <w:rPr>
          <w:lang w:val="ru-RU"/>
        </w:rPr>
      </w:pPr>
      <w:r w:rsidRPr="00065FF0">
        <w:rPr>
          <w:lang w:val="ru-RU"/>
        </w:rPr>
        <w:lastRenderedPageBreak/>
        <w:t>Ключевые характеристики всех участников сведены в таблице 9. Подробное описание архитектурных решений и гиперпараметров для каждой модели дано в разделах 4.2–4.4 (для нашей системы).</w:t>
      </w:r>
    </w:p>
    <w:p w14:paraId="012CA448" w14:textId="720F62BB" w:rsidR="00524BBA" w:rsidRDefault="00524BBA" w:rsidP="00016BF6">
      <w:pPr>
        <w:jc w:val="right"/>
        <w:rPr>
          <w:lang w:val="ru-RU"/>
        </w:rPr>
      </w:pPr>
      <w:r>
        <w:rPr>
          <w:lang w:val="ru-RU"/>
        </w:rPr>
        <w:t xml:space="preserve">Таблица </w:t>
      </w:r>
      <w:r w:rsidR="00016BF6">
        <w:rPr>
          <w:lang w:val="ru-RU"/>
        </w:rPr>
        <w:t>7 Сравнительная характеристика моделей бенчмарка</w:t>
      </w:r>
    </w:p>
    <w:tbl>
      <w:tblPr>
        <w:tblStyle w:val="TableGrid"/>
        <w:tblW w:w="9061" w:type="dxa"/>
        <w:tblLook w:val="04A0" w:firstRow="1" w:lastRow="0" w:firstColumn="1" w:lastColumn="0" w:noHBand="0" w:noVBand="1"/>
      </w:tblPr>
      <w:tblGrid>
        <w:gridCol w:w="2090"/>
        <w:gridCol w:w="1874"/>
        <w:gridCol w:w="1580"/>
        <w:gridCol w:w="1976"/>
        <w:gridCol w:w="1541"/>
      </w:tblGrid>
      <w:tr w:rsidR="008A6F69" w14:paraId="4B663ACF" w14:textId="181D272C" w:rsidTr="008A6F69">
        <w:tc>
          <w:tcPr>
            <w:tcW w:w="2090" w:type="dxa"/>
          </w:tcPr>
          <w:p w14:paraId="3DA8EFD6" w14:textId="1E930778" w:rsidR="008A6F69" w:rsidRPr="00016BF6" w:rsidRDefault="008A6F69" w:rsidP="008A6F69">
            <w:pPr>
              <w:ind w:firstLine="0"/>
              <w:jc w:val="center"/>
              <w:rPr>
                <w:b/>
                <w:bCs/>
                <w:sz w:val="24"/>
                <w:szCs w:val="24"/>
                <w:lang w:val="ru-RU"/>
              </w:rPr>
            </w:pPr>
            <w:r w:rsidRPr="00016BF6">
              <w:rPr>
                <w:b/>
                <w:bCs/>
                <w:sz w:val="24"/>
                <w:szCs w:val="24"/>
                <w:lang w:val="ru-RU"/>
              </w:rPr>
              <w:t>Модель</w:t>
            </w:r>
          </w:p>
        </w:tc>
        <w:tc>
          <w:tcPr>
            <w:tcW w:w="1874" w:type="dxa"/>
          </w:tcPr>
          <w:p w14:paraId="1505BD76" w14:textId="0394E2A0" w:rsidR="008A6F69" w:rsidRPr="00016BF6" w:rsidRDefault="008A6F69" w:rsidP="008A6F69">
            <w:pPr>
              <w:ind w:firstLine="0"/>
              <w:jc w:val="center"/>
              <w:rPr>
                <w:b/>
                <w:bCs/>
                <w:sz w:val="24"/>
                <w:szCs w:val="24"/>
                <w:lang w:val="ru-RU"/>
              </w:rPr>
            </w:pPr>
            <w:r w:rsidRPr="00016BF6">
              <w:rPr>
                <w:b/>
                <w:bCs/>
                <w:sz w:val="24"/>
                <w:szCs w:val="24"/>
                <w:lang w:val="ru-RU"/>
              </w:rPr>
              <w:t>Модальность</w:t>
            </w:r>
          </w:p>
        </w:tc>
        <w:tc>
          <w:tcPr>
            <w:tcW w:w="1580" w:type="dxa"/>
          </w:tcPr>
          <w:p w14:paraId="18420DBE" w14:textId="10755902" w:rsidR="008A6F69" w:rsidRPr="00016BF6" w:rsidRDefault="008A6F69" w:rsidP="008A6F69">
            <w:pPr>
              <w:ind w:firstLine="0"/>
              <w:jc w:val="center"/>
              <w:rPr>
                <w:b/>
                <w:bCs/>
                <w:sz w:val="24"/>
                <w:szCs w:val="24"/>
                <w:lang w:val="ru-RU"/>
              </w:rPr>
            </w:pPr>
            <w:r w:rsidRPr="00016BF6">
              <w:rPr>
                <w:b/>
                <w:bCs/>
                <w:sz w:val="24"/>
                <w:szCs w:val="24"/>
                <w:lang w:val="ru-RU"/>
              </w:rPr>
              <w:t>Число параметров</w:t>
            </w:r>
          </w:p>
        </w:tc>
        <w:tc>
          <w:tcPr>
            <w:tcW w:w="1976" w:type="dxa"/>
          </w:tcPr>
          <w:p w14:paraId="1B84A979" w14:textId="10FA5A15" w:rsidR="008A6F69" w:rsidRPr="00016BF6" w:rsidRDefault="008A6F69" w:rsidP="008A6F69">
            <w:pPr>
              <w:ind w:firstLine="0"/>
              <w:jc w:val="center"/>
              <w:rPr>
                <w:b/>
                <w:bCs/>
                <w:sz w:val="24"/>
                <w:szCs w:val="24"/>
                <w:lang w:val="ru-RU"/>
              </w:rPr>
            </w:pPr>
            <w:r w:rsidRPr="00016BF6">
              <w:rPr>
                <w:b/>
                <w:bCs/>
                <w:sz w:val="24"/>
                <w:szCs w:val="24"/>
                <w:lang w:val="ru-RU"/>
              </w:rPr>
              <w:t>Инициализация</w:t>
            </w:r>
          </w:p>
        </w:tc>
        <w:tc>
          <w:tcPr>
            <w:tcW w:w="1541" w:type="dxa"/>
          </w:tcPr>
          <w:p w14:paraId="31748BAB" w14:textId="67630D38" w:rsidR="008A6F69" w:rsidRPr="00016BF6" w:rsidRDefault="008A6F69" w:rsidP="008A6F69">
            <w:pPr>
              <w:ind w:firstLine="0"/>
              <w:jc w:val="center"/>
              <w:rPr>
                <w:b/>
                <w:bCs/>
                <w:sz w:val="24"/>
                <w:szCs w:val="24"/>
                <w:lang w:val="ru-RU"/>
              </w:rPr>
            </w:pPr>
            <w:r>
              <w:rPr>
                <w:b/>
                <w:bCs/>
                <w:sz w:val="24"/>
                <w:szCs w:val="24"/>
                <w:lang w:val="ru-RU"/>
              </w:rPr>
              <w:t>Год публикации</w:t>
            </w:r>
          </w:p>
        </w:tc>
      </w:tr>
      <w:tr w:rsidR="008A6F69" w:rsidRPr="00016BF6" w14:paraId="3DA217C0" w14:textId="5F1ED9F0" w:rsidTr="008A6F69">
        <w:tc>
          <w:tcPr>
            <w:tcW w:w="2090" w:type="dxa"/>
          </w:tcPr>
          <w:p w14:paraId="2BEAE55A" w14:textId="73731006" w:rsidR="008A6F69" w:rsidRPr="00016BF6" w:rsidRDefault="008A6F69" w:rsidP="008A6F69">
            <w:pPr>
              <w:ind w:firstLine="0"/>
              <w:rPr>
                <w:sz w:val="24"/>
                <w:szCs w:val="24"/>
                <w:lang w:val="en-US"/>
              </w:rPr>
            </w:pPr>
            <w:r w:rsidRPr="00016BF6">
              <w:rPr>
                <w:sz w:val="24"/>
                <w:szCs w:val="24"/>
                <w:lang w:val="en-US"/>
              </w:rPr>
              <w:t>Ours (BiLSTM bimodal, hard skip)</w:t>
            </w:r>
          </w:p>
        </w:tc>
        <w:tc>
          <w:tcPr>
            <w:tcW w:w="1874" w:type="dxa"/>
          </w:tcPr>
          <w:p w14:paraId="6D6D727A" w14:textId="46F60E28" w:rsidR="008A6F69" w:rsidRPr="00016BF6" w:rsidRDefault="008A6F69" w:rsidP="008A6F69">
            <w:pPr>
              <w:ind w:firstLine="0"/>
              <w:rPr>
                <w:sz w:val="24"/>
                <w:szCs w:val="24"/>
                <w:lang w:val="ru-RU"/>
              </w:rPr>
            </w:pPr>
            <w:r>
              <w:rPr>
                <w:sz w:val="24"/>
                <w:szCs w:val="24"/>
                <w:lang w:val="ru-RU"/>
              </w:rPr>
              <w:t>Аудио + Видео</w:t>
            </w:r>
          </w:p>
        </w:tc>
        <w:tc>
          <w:tcPr>
            <w:tcW w:w="1580" w:type="dxa"/>
          </w:tcPr>
          <w:p w14:paraId="1ACDA8C9" w14:textId="2939695D" w:rsidR="008A6F69" w:rsidRPr="00016BF6" w:rsidRDefault="008A6F69" w:rsidP="008A6F69">
            <w:pPr>
              <w:ind w:firstLine="0"/>
              <w:jc w:val="center"/>
              <w:rPr>
                <w:sz w:val="24"/>
                <w:szCs w:val="24"/>
                <w:lang w:val="en-US"/>
              </w:rPr>
            </w:pPr>
            <w:r>
              <w:rPr>
                <w:sz w:val="24"/>
                <w:szCs w:val="24"/>
                <w:lang w:val="en-US"/>
              </w:rPr>
              <w:t>5.72M</w:t>
            </w:r>
          </w:p>
        </w:tc>
        <w:tc>
          <w:tcPr>
            <w:tcW w:w="1976" w:type="dxa"/>
          </w:tcPr>
          <w:p w14:paraId="0E5DC02C" w14:textId="19111C39" w:rsidR="008A6F69" w:rsidRPr="00016BF6" w:rsidRDefault="008A6F69" w:rsidP="008A6F69">
            <w:pPr>
              <w:ind w:firstLine="0"/>
              <w:jc w:val="center"/>
              <w:rPr>
                <w:sz w:val="24"/>
                <w:szCs w:val="24"/>
                <w:lang w:val="ru-RU"/>
              </w:rPr>
            </w:pPr>
            <w:r>
              <w:rPr>
                <w:sz w:val="24"/>
                <w:szCs w:val="24"/>
                <w:lang w:val="ru-RU"/>
              </w:rPr>
              <w:t>Предобученная</w:t>
            </w:r>
          </w:p>
        </w:tc>
        <w:tc>
          <w:tcPr>
            <w:tcW w:w="1541" w:type="dxa"/>
          </w:tcPr>
          <w:p w14:paraId="3D9BBC95" w14:textId="0351012A" w:rsidR="008A6F69" w:rsidRDefault="008A6F69" w:rsidP="008A6F69">
            <w:pPr>
              <w:ind w:firstLine="0"/>
              <w:jc w:val="center"/>
              <w:rPr>
                <w:sz w:val="24"/>
                <w:szCs w:val="24"/>
                <w:lang w:val="ru-RU"/>
              </w:rPr>
            </w:pPr>
            <w:r>
              <w:rPr>
                <w:sz w:val="24"/>
                <w:szCs w:val="24"/>
                <w:lang w:val="ru-RU"/>
              </w:rPr>
              <w:t>2026</w:t>
            </w:r>
          </w:p>
        </w:tc>
      </w:tr>
      <w:tr w:rsidR="008A6F69" w:rsidRPr="00016BF6" w14:paraId="2F8F201A" w14:textId="1A9E654A" w:rsidTr="008A6F69">
        <w:tc>
          <w:tcPr>
            <w:tcW w:w="2090" w:type="dxa"/>
          </w:tcPr>
          <w:p w14:paraId="0E75EA55" w14:textId="2BD90967" w:rsidR="008A6F69" w:rsidRPr="00016BF6" w:rsidRDefault="008A6F69" w:rsidP="008A6F69">
            <w:pPr>
              <w:ind w:firstLine="0"/>
              <w:rPr>
                <w:sz w:val="24"/>
                <w:szCs w:val="24"/>
                <w:lang w:val="en-US"/>
              </w:rPr>
            </w:pPr>
            <w:r>
              <w:rPr>
                <w:sz w:val="24"/>
                <w:szCs w:val="24"/>
                <w:lang w:val="en-US"/>
              </w:rPr>
              <w:t>Ours (scratch)</w:t>
            </w:r>
          </w:p>
        </w:tc>
        <w:tc>
          <w:tcPr>
            <w:tcW w:w="1874" w:type="dxa"/>
          </w:tcPr>
          <w:p w14:paraId="5CAB8097" w14:textId="4D4670DC"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3A710629" w14:textId="3F33B7FC" w:rsidR="008A6F69" w:rsidRPr="00016BF6" w:rsidRDefault="008A6F69" w:rsidP="008A6F69">
            <w:pPr>
              <w:ind w:firstLine="0"/>
              <w:jc w:val="center"/>
              <w:rPr>
                <w:sz w:val="24"/>
                <w:szCs w:val="24"/>
                <w:lang w:val="en-US"/>
              </w:rPr>
            </w:pPr>
            <w:r>
              <w:rPr>
                <w:sz w:val="24"/>
                <w:szCs w:val="24"/>
                <w:lang w:val="en-US"/>
              </w:rPr>
              <w:t>5.72M</w:t>
            </w:r>
          </w:p>
        </w:tc>
        <w:tc>
          <w:tcPr>
            <w:tcW w:w="1976" w:type="dxa"/>
          </w:tcPr>
          <w:p w14:paraId="0E8215E8" w14:textId="518CAB88" w:rsidR="008A6F69" w:rsidRPr="00016BF6" w:rsidRDefault="008A6F69" w:rsidP="008A6F69">
            <w:pPr>
              <w:ind w:firstLine="0"/>
              <w:jc w:val="center"/>
              <w:rPr>
                <w:sz w:val="24"/>
                <w:szCs w:val="24"/>
                <w:lang w:val="ru-RU"/>
              </w:rPr>
            </w:pPr>
            <w:r>
              <w:rPr>
                <w:sz w:val="24"/>
                <w:szCs w:val="24"/>
                <w:lang w:val="ru-RU"/>
              </w:rPr>
              <w:t>Случайная</w:t>
            </w:r>
          </w:p>
        </w:tc>
        <w:tc>
          <w:tcPr>
            <w:tcW w:w="1541" w:type="dxa"/>
          </w:tcPr>
          <w:p w14:paraId="49A09476" w14:textId="22FB5A7F" w:rsidR="008A6F69" w:rsidRDefault="008A6F69" w:rsidP="008A6F69">
            <w:pPr>
              <w:ind w:firstLine="0"/>
              <w:jc w:val="center"/>
              <w:rPr>
                <w:sz w:val="24"/>
                <w:szCs w:val="24"/>
                <w:lang w:val="ru-RU"/>
              </w:rPr>
            </w:pPr>
            <w:r>
              <w:rPr>
                <w:sz w:val="24"/>
                <w:szCs w:val="24"/>
                <w:lang w:val="ru-RU"/>
              </w:rPr>
              <w:t>2026</w:t>
            </w:r>
          </w:p>
        </w:tc>
      </w:tr>
      <w:tr w:rsidR="008A6F69" w:rsidRPr="00016BF6" w14:paraId="27A5A254" w14:textId="306C3EC5" w:rsidTr="008A6F69">
        <w:tc>
          <w:tcPr>
            <w:tcW w:w="2090" w:type="dxa"/>
          </w:tcPr>
          <w:p w14:paraId="20CF4F7A" w14:textId="46ECCAAF" w:rsidR="008A6F69" w:rsidRPr="00016BF6" w:rsidRDefault="008A6F69" w:rsidP="008A6F69">
            <w:pPr>
              <w:ind w:firstLine="0"/>
              <w:rPr>
                <w:sz w:val="24"/>
                <w:szCs w:val="24"/>
                <w:lang w:val="en-US"/>
              </w:rPr>
            </w:pPr>
            <w:r>
              <w:rPr>
                <w:sz w:val="24"/>
                <w:szCs w:val="24"/>
                <w:lang w:val="en-US"/>
              </w:rPr>
              <w:t>GIA-MIC</w:t>
            </w:r>
          </w:p>
        </w:tc>
        <w:tc>
          <w:tcPr>
            <w:tcW w:w="1874" w:type="dxa"/>
          </w:tcPr>
          <w:p w14:paraId="4C28C07B" w14:textId="22648C1A"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526CFB42" w14:textId="6FA93287" w:rsidR="008A6F69" w:rsidRPr="00016BF6" w:rsidRDefault="008A6F69" w:rsidP="008A6F69">
            <w:pPr>
              <w:ind w:firstLine="0"/>
              <w:jc w:val="center"/>
              <w:rPr>
                <w:sz w:val="24"/>
                <w:szCs w:val="24"/>
                <w:lang w:val="en-US"/>
              </w:rPr>
            </w:pPr>
            <w:r>
              <w:rPr>
                <w:sz w:val="24"/>
                <w:szCs w:val="24"/>
                <w:lang w:val="en-US"/>
              </w:rPr>
              <w:t>0.84M</w:t>
            </w:r>
          </w:p>
        </w:tc>
        <w:tc>
          <w:tcPr>
            <w:tcW w:w="1976" w:type="dxa"/>
          </w:tcPr>
          <w:p w14:paraId="4805F570" w14:textId="5E3116D0"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43B0E57B" w14:textId="68F67119" w:rsidR="008A6F69" w:rsidRDefault="008A6F69" w:rsidP="008A6F69">
            <w:pPr>
              <w:ind w:firstLine="0"/>
              <w:jc w:val="center"/>
              <w:rPr>
                <w:sz w:val="24"/>
                <w:szCs w:val="24"/>
                <w:lang w:val="ru-RU"/>
              </w:rPr>
            </w:pPr>
            <w:r>
              <w:rPr>
                <w:sz w:val="24"/>
                <w:szCs w:val="24"/>
                <w:lang w:val="ru-RU"/>
              </w:rPr>
              <w:t>2025</w:t>
            </w:r>
          </w:p>
        </w:tc>
      </w:tr>
      <w:tr w:rsidR="008A6F69" w:rsidRPr="00016BF6" w14:paraId="796C7A2B" w14:textId="74607852" w:rsidTr="008A6F69">
        <w:tc>
          <w:tcPr>
            <w:tcW w:w="2090" w:type="dxa"/>
          </w:tcPr>
          <w:p w14:paraId="185145C9" w14:textId="300825B2" w:rsidR="008A6F69" w:rsidRPr="00016BF6" w:rsidRDefault="008A6F69" w:rsidP="008A6F69">
            <w:pPr>
              <w:ind w:firstLine="0"/>
              <w:rPr>
                <w:sz w:val="24"/>
                <w:szCs w:val="24"/>
                <w:lang w:val="en-US"/>
              </w:rPr>
            </w:pPr>
            <w:r>
              <w:rPr>
                <w:sz w:val="24"/>
                <w:szCs w:val="24"/>
                <w:lang w:val="en-US"/>
              </w:rPr>
              <w:t>SCME+GF</w:t>
            </w:r>
          </w:p>
        </w:tc>
        <w:tc>
          <w:tcPr>
            <w:tcW w:w="1874" w:type="dxa"/>
          </w:tcPr>
          <w:p w14:paraId="00EEFEA0" w14:textId="065F95AB"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6BAAE1FE" w14:textId="1FFAB701" w:rsidR="008A6F69" w:rsidRPr="00016BF6" w:rsidRDefault="008A6F69" w:rsidP="008A6F69">
            <w:pPr>
              <w:ind w:firstLine="0"/>
              <w:jc w:val="center"/>
              <w:rPr>
                <w:sz w:val="24"/>
                <w:szCs w:val="24"/>
                <w:lang w:val="en-US"/>
              </w:rPr>
            </w:pPr>
            <w:r>
              <w:rPr>
                <w:sz w:val="24"/>
                <w:szCs w:val="24"/>
                <w:lang w:val="en-US"/>
              </w:rPr>
              <w:t>0.97M</w:t>
            </w:r>
          </w:p>
        </w:tc>
        <w:tc>
          <w:tcPr>
            <w:tcW w:w="1976" w:type="dxa"/>
          </w:tcPr>
          <w:p w14:paraId="1C2959F3" w14:textId="203E4578"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33F4DD6C" w14:textId="2A01F03B" w:rsidR="008A6F69" w:rsidRDefault="008A6F69" w:rsidP="008A6F69">
            <w:pPr>
              <w:ind w:firstLine="0"/>
              <w:jc w:val="center"/>
              <w:rPr>
                <w:sz w:val="24"/>
                <w:szCs w:val="24"/>
                <w:lang w:val="ru-RU"/>
              </w:rPr>
            </w:pPr>
            <w:r>
              <w:rPr>
                <w:sz w:val="24"/>
                <w:szCs w:val="24"/>
                <w:lang w:val="ru-RU"/>
              </w:rPr>
              <w:t>2024</w:t>
            </w:r>
          </w:p>
        </w:tc>
      </w:tr>
      <w:tr w:rsidR="008A6F69" w:rsidRPr="00016BF6" w14:paraId="2E9333C1" w14:textId="53DF46D5" w:rsidTr="008A6F69">
        <w:tc>
          <w:tcPr>
            <w:tcW w:w="2090" w:type="dxa"/>
          </w:tcPr>
          <w:p w14:paraId="5197BAFB" w14:textId="6199D963" w:rsidR="008A6F69" w:rsidRPr="00016BF6" w:rsidRDefault="008A6F69" w:rsidP="008A6F69">
            <w:pPr>
              <w:ind w:firstLine="0"/>
              <w:rPr>
                <w:sz w:val="24"/>
                <w:szCs w:val="24"/>
                <w:lang w:val="en-US"/>
              </w:rPr>
            </w:pPr>
            <w:r>
              <w:rPr>
                <w:sz w:val="24"/>
                <w:szCs w:val="24"/>
                <w:lang w:val="en-US"/>
              </w:rPr>
              <w:t>MM-NodeFormer</w:t>
            </w:r>
          </w:p>
        </w:tc>
        <w:tc>
          <w:tcPr>
            <w:tcW w:w="1874" w:type="dxa"/>
          </w:tcPr>
          <w:p w14:paraId="44ED16A9" w14:textId="1BFD7AE5"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568B2550" w14:textId="78FF5505" w:rsidR="008A6F69" w:rsidRPr="00016BF6" w:rsidRDefault="008A6F69" w:rsidP="008A6F69">
            <w:pPr>
              <w:ind w:firstLine="0"/>
              <w:jc w:val="center"/>
              <w:rPr>
                <w:sz w:val="24"/>
                <w:szCs w:val="24"/>
                <w:lang w:val="en-US"/>
              </w:rPr>
            </w:pPr>
            <w:r>
              <w:rPr>
                <w:sz w:val="24"/>
                <w:szCs w:val="24"/>
                <w:lang w:val="en-US"/>
              </w:rPr>
              <w:t>1.49M</w:t>
            </w:r>
          </w:p>
        </w:tc>
        <w:tc>
          <w:tcPr>
            <w:tcW w:w="1976" w:type="dxa"/>
          </w:tcPr>
          <w:p w14:paraId="6E0E1D9E" w14:textId="4B00E1CF"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37AD47F9" w14:textId="2AE0B80D" w:rsidR="008A6F69" w:rsidRDefault="008A6F69" w:rsidP="008A6F69">
            <w:pPr>
              <w:ind w:firstLine="0"/>
              <w:jc w:val="center"/>
              <w:rPr>
                <w:sz w:val="24"/>
                <w:szCs w:val="24"/>
                <w:lang w:val="ru-RU"/>
              </w:rPr>
            </w:pPr>
            <w:r>
              <w:rPr>
                <w:sz w:val="24"/>
                <w:szCs w:val="24"/>
                <w:lang w:val="ru-RU"/>
              </w:rPr>
              <w:t>2024</w:t>
            </w:r>
          </w:p>
        </w:tc>
      </w:tr>
      <w:tr w:rsidR="008A6F69" w:rsidRPr="00016BF6" w14:paraId="5C2D8428" w14:textId="0DAEF932" w:rsidTr="008A6F69">
        <w:tc>
          <w:tcPr>
            <w:tcW w:w="2090" w:type="dxa"/>
          </w:tcPr>
          <w:p w14:paraId="6035489B" w14:textId="701E0441" w:rsidR="008A6F69" w:rsidRPr="00016BF6" w:rsidRDefault="008A6F69" w:rsidP="008A6F69">
            <w:pPr>
              <w:ind w:firstLine="0"/>
              <w:rPr>
                <w:sz w:val="24"/>
                <w:szCs w:val="24"/>
                <w:lang w:val="en-US"/>
              </w:rPr>
            </w:pPr>
            <w:r>
              <w:rPr>
                <w:sz w:val="24"/>
                <w:szCs w:val="24"/>
                <w:lang w:val="en-US"/>
              </w:rPr>
              <w:t>ResNet18+GRU</w:t>
            </w:r>
          </w:p>
        </w:tc>
        <w:tc>
          <w:tcPr>
            <w:tcW w:w="1874" w:type="dxa"/>
          </w:tcPr>
          <w:p w14:paraId="772F45CF" w14:textId="432D36CA" w:rsidR="008A6F69" w:rsidRPr="00016BF6" w:rsidRDefault="008A6F69" w:rsidP="008A6F69">
            <w:pPr>
              <w:ind w:firstLine="0"/>
              <w:rPr>
                <w:sz w:val="24"/>
                <w:szCs w:val="24"/>
                <w:lang w:val="ru-RU"/>
              </w:rPr>
            </w:pPr>
            <w:r>
              <w:rPr>
                <w:sz w:val="24"/>
                <w:szCs w:val="24"/>
                <w:lang w:val="ru-RU"/>
              </w:rPr>
              <w:t>Видео</w:t>
            </w:r>
          </w:p>
        </w:tc>
        <w:tc>
          <w:tcPr>
            <w:tcW w:w="1580" w:type="dxa"/>
          </w:tcPr>
          <w:p w14:paraId="6B961ECB" w14:textId="5EAEBA33" w:rsidR="008A6F69" w:rsidRPr="00016BF6" w:rsidRDefault="008A6F69" w:rsidP="008A6F69">
            <w:pPr>
              <w:ind w:firstLine="0"/>
              <w:jc w:val="center"/>
              <w:rPr>
                <w:sz w:val="24"/>
                <w:szCs w:val="24"/>
                <w:lang w:val="en-US"/>
              </w:rPr>
            </w:pPr>
            <w:r>
              <w:rPr>
                <w:sz w:val="24"/>
                <w:szCs w:val="24"/>
                <w:lang w:val="en-US"/>
              </w:rPr>
              <w:t>0.81M</w:t>
            </w:r>
          </w:p>
        </w:tc>
        <w:tc>
          <w:tcPr>
            <w:tcW w:w="1976" w:type="dxa"/>
          </w:tcPr>
          <w:p w14:paraId="15E06273" w14:textId="684761E3"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0C9AAF8F" w14:textId="0A019FEB" w:rsidR="008A6F69" w:rsidRDefault="008A6F69" w:rsidP="008A6F69">
            <w:pPr>
              <w:ind w:firstLine="0"/>
              <w:jc w:val="center"/>
              <w:rPr>
                <w:sz w:val="24"/>
                <w:szCs w:val="24"/>
                <w:lang w:val="ru-RU"/>
              </w:rPr>
            </w:pPr>
            <w:r>
              <w:rPr>
                <w:sz w:val="24"/>
                <w:szCs w:val="24"/>
                <w:lang w:val="ru-RU"/>
              </w:rPr>
              <w:t>-</w:t>
            </w:r>
          </w:p>
        </w:tc>
      </w:tr>
    </w:tbl>
    <w:p w14:paraId="558DD28C" w14:textId="77777777" w:rsidR="001A7F91" w:rsidRDefault="001A7F91" w:rsidP="00F875C0">
      <w:pPr>
        <w:ind w:firstLine="0"/>
        <w:rPr>
          <w:lang w:val="ru-RU"/>
        </w:rPr>
      </w:pPr>
    </w:p>
    <w:p w14:paraId="5C47AF2B" w14:textId="494320AA" w:rsidR="00F875C0" w:rsidRDefault="00F875C0" w:rsidP="00F875C0">
      <w:pPr>
        <w:rPr>
          <w:lang w:val="ru-RU"/>
        </w:rPr>
      </w:pPr>
      <w:r>
        <w:rPr>
          <w:lang w:val="ru-RU"/>
        </w:rPr>
        <w:t>Примечание: к</w:t>
      </w:r>
      <w:r w:rsidRPr="00F875C0">
        <w:t>оличество обучаемых параметров указано без учёта замороженных экстракторов признаков (EmotiEffNet, Wav2Vec2, ResNet18); полный E2E-размер моделей с учётом всех компонентов, используемых на инференсе, анализируется в разделе 5.5</w:t>
      </w:r>
      <w:r w:rsidR="00937FB3">
        <w:rPr>
          <w:lang w:val="ru-RU"/>
        </w:rPr>
        <w:t>.</w:t>
      </w:r>
    </w:p>
    <w:p w14:paraId="1AD31BFC" w14:textId="64AD4989" w:rsidR="00937FB3" w:rsidRDefault="00937FB3" w:rsidP="00F875C0">
      <w:pPr>
        <w:rPr>
          <w:lang w:val="ru-RU"/>
        </w:rPr>
      </w:pPr>
      <w:r w:rsidRPr="00937FB3">
        <w:t xml:space="preserve">Таким образом, в сравнительный анализ включены как новейшие мультимодальные архитектуры, так и одномодальный </w:t>
      </w:r>
      <w:r w:rsidR="008A6F69">
        <w:rPr>
          <w:lang w:val="ru-RU"/>
        </w:rPr>
        <w:t>бейзлайн</w:t>
      </w:r>
      <w:r w:rsidRPr="00937FB3">
        <w:t>, что позволяет оценить как абсолютный прирост от использования двух модальностей, так и преимущества каскадной организации и целенаправленного предобучения.</w:t>
      </w:r>
    </w:p>
    <w:p w14:paraId="3FE57E93" w14:textId="565F7713" w:rsidR="00445335" w:rsidRPr="00445335" w:rsidRDefault="00445335" w:rsidP="00445335">
      <w:pPr>
        <w:pStyle w:val="Heading2"/>
        <w:rPr>
          <w:lang w:val="ru-RU"/>
        </w:rPr>
      </w:pPr>
      <w:r>
        <w:t>Условия обучения моделей</w:t>
      </w:r>
    </w:p>
    <w:p w14:paraId="0669012E" w14:textId="65CEB59C" w:rsidR="00445335" w:rsidRPr="00185A65" w:rsidRDefault="00445335" w:rsidP="00185A65">
      <w:pPr>
        <w:rPr>
          <w:lang w:val="ru-RU"/>
        </w:rPr>
      </w:pPr>
      <w:r w:rsidRPr="00185A65">
        <w:rPr>
          <w:lang w:val="ru-RU"/>
        </w:rPr>
        <w:t>Для обеспечения максимально честного сравнения все шесть моделей обучаются и оцениваются в строго идентичных условиях. С этой целью создаётся унифицированный конвейер данных и единый тренировочный цикл с возможностью</w:t>
      </w:r>
      <w:r w:rsidR="00185A65">
        <w:rPr>
          <w:lang w:val="ru-RU"/>
        </w:rPr>
        <w:t xml:space="preserve"> </w:t>
      </w:r>
      <w:r w:rsidRPr="00185A65">
        <w:rPr>
          <w:lang w:val="ru-RU"/>
        </w:rPr>
        <w:t>переопределения гиперпараметров.</w:t>
      </w:r>
    </w:p>
    <w:p w14:paraId="055F07FF" w14:textId="77777777" w:rsidR="00445335" w:rsidRPr="00185A65" w:rsidRDefault="00445335" w:rsidP="00445335">
      <w:pPr>
        <w:rPr>
          <w:lang w:val="ru-RU"/>
        </w:rPr>
      </w:pPr>
      <w:r w:rsidRPr="00185A65">
        <w:rPr>
          <w:b/>
          <w:bCs/>
          <w:lang w:val="ru-RU"/>
        </w:rPr>
        <w:lastRenderedPageBreak/>
        <w:t>Тренировочный цикл.</w:t>
      </w:r>
      <w:r w:rsidRPr="00445335">
        <w:rPr>
          <w:lang w:val="en-US"/>
        </w:rPr>
        <w:t> </w:t>
      </w:r>
      <w:r w:rsidRPr="00185A65">
        <w:rPr>
          <w:lang w:val="ru-RU"/>
        </w:rPr>
        <w:t>Все модели обслуживаются единым трейнером</w:t>
      </w:r>
      <w:r w:rsidRPr="00445335">
        <w:rPr>
          <w:lang w:val="en-US"/>
        </w:rPr>
        <w:t> train</w:t>
      </w:r>
      <w:r w:rsidRPr="00185A65">
        <w:rPr>
          <w:lang w:val="ru-RU"/>
        </w:rPr>
        <w:t>_</w:t>
      </w:r>
      <w:r w:rsidRPr="00445335">
        <w:rPr>
          <w:lang w:val="en-US"/>
        </w:rPr>
        <w:t>one</w:t>
      </w:r>
      <w:r w:rsidRPr="00185A65">
        <w:rPr>
          <w:lang w:val="ru-RU"/>
        </w:rPr>
        <w:t>_</w:t>
      </w:r>
      <w:r w:rsidRPr="00445335">
        <w:rPr>
          <w:lang w:val="en-US"/>
        </w:rPr>
        <w:t>fold</w:t>
      </w:r>
      <w:r w:rsidRPr="00185A65">
        <w:rPr>
          <w:lang w:val="ru-RU"/>
        </w:rPr>
        <w:t xml:space="preserve">. </w:t>
      </w:r>
      <w:r w:rsidRPr="00445335">
        <w:rPr>
          <w:lang w:val="en-US"/>
        </w:rPr>
        <w:t>Per</w:t>
      </w:r>
      <w:r w:rsidRPr="00185A65">
        <w:rPr>
          <w:lang w:val="ru-RU"/>
        </w:rPr>
        <w:t>-</w:t>
      </w:r>
      <w:r w:rsidRPr="00445335">
        <w:rPr>
          <w:lang w:val="en-US"/>
        </w:rPr>
        <w:t>model</w:t>
      </w:r>
      <w:r w:rsidRPr="00185A65">
        <w:rPr>
          <w:lang w:val="ru-RU"/>
        </w:rPr>
        <w:t xml:space="preserve"> оверрайды задаются через конфигурационный словарь</w:t>
      </w:r>
      <w:r w:rsidRPr="00445335">
        <w:rPr>
          <w:lang w:val="en-US"/>
        </w:rPr>
        <w:t> MODEL</w:t>
      </w:r>
      <w:r w:rsidRPr="00185A65">
        <w:rPr>
          <w:lang w:val="ru-RU"/>
        </w:rPr>
        <w:t>_</w:t>
      </w:r>
      <w:r w:rsidRPr="00445335">
        <w:rPr>
          <w:lang w:val="en-US"/>
        </w:rPr>
        <w:t>ZOO</w:t>
      </w:r>
      <w:r w:rsidRPr="00185A65">
        <w:rPr>
          <w:lang w:val="ru-RU"/>
        </w:rPr>
        <w:t xml:space="preserve">, специфицирующий: наличие предобученных модулей, число эпох, темпы обучения для различных групп параметров, </w:t>
      </w:r>
      <w:r w:rsidRPr="00445335">
        <w:rPr>
          <w:lang w:val="en-US"/>
        </w:rPr>
        <w:t>weight</w:t>
      </w:r>
      <w:r w:rsidRPr="00185A65">
        <w:rPr>
          <w:lang w:val="ru-RU"/>
        </w:rPr>
        <w:t xml:space="preserve"> </w:t>
      </w:r>
      <w:r w:rsidRPr="00445335">
        <w:rPr>
          <w:lang w:val="en-US"/>
        </w:rPr>
        <w:t>decay</w:t>
      </w:r>
      <w:r w:rsidRPr="00185A65">
        <w:rPr>
          <w:lang w:val="ru-RU"/>
        </w:rPr>
        <w:t xml:space="preserve">, коэффициент </w:t>
      </w:r>
      <w:r w:rsidRPr="00445335">
        <w:rPr>
          <w:lang w:val="en-US"/>
        </w:rPr>
        <w:t>label</w:t>
      </w:r>
      <w:r w:rsidRPr="00185A65">
        <w:rPr>
          <w:lang w:val="ru-RU"/>
        </w:rPr>
        <w:t xml:space="preserve"> </w:t>
      </w:r>
      <w:r w:rsidRPr="00445335">
        <w:rPr>
          <w:lang w:val="en-US"/>
        </w:rPr>
        <w:t>smoothing</w:t>
      </w:r>
      <w:r w:rsidRPr="00185A65">
        <w:rPr>
          <w:lang w:val="ru-RU"/>
        </w:rPr>
        <w:t>, режим каскада.</w:t>
      </w:r>
    </w:p>
    <w:p w14:paraId="29C283A6" w14:textId="77777777" w:rsidR="00445335" w:rsidRPr="00185A65" w:rsidRDefault="00445335" w:rsidP="00445335">
      <w:pPr>
        <w:rPr>
          <w:lang w:val="ru-RU"/>
        </w:rPr>
      </w:pPr>
      <w:r w:rsidRPr="009D5A6E">
        <w:rPr>
          <w:i/>
          <w:iCs/>
          <w:lang w:val="ru-RU"/>
        </w:rPr>
        <w:t>Функция потерь и оптимизация</w:t>
      </w:r>
      <w:r w:rsidRPr="00185A65">
        <w:rPr>
          <w:i/>
          <w:iCs/>
          <w:lang w:val="ru-RU"/>
        </w:rPr>
        <w:t>.</w:t>
      </w:r>
      <w:r w:rsidRPr="00445335">
        <w:rPr>
          <w:lang w:val="en-US"/>
        </w:rPr>
        <w:t> </w:t>
      </w:r>
      <w:r w:rsidRPr="00185A65">
        <w:rPr>
          <w:lang w:val="ru-RU"/>
        </w:rPr>
        <w:t>В качестве критерия используется кросс-энтропия с весами классов (</w:t>
      </w:r>
      <w:r w:rsidRPr="00445335">
        <w:rPr>
          <w:lang w:val="en-US"/>
        </w:rPr>
        <w:t>compute</w:t>
      </w:r>
      <w:r w:rsidRPr="00185A65">
        <w:rPr>
          <w:lang w:val="ru-RU"/>
        </w:rPr>
        <w:t>_</w:t>
      </w:r>
      <w:r w:rsidRPr="00445335">
        <w:rPr>
          <w:lang w:val="en-US"/>
        </w:rPr>
        <w:t>class</w:t>
      </w:r>
      <w:r w:rsidRPr="00185A65">
        <w:rPr>
          <w:lang w:val="ru-RU"/>
        </w:rPr>
        <w:t>_</w:t>
      </w:r>
      <w:r w:rsidRPr="00445335">
        <w:rPr>
          <w:lang w:val="en-US"/>
        </w:rPr>
        <w:t>weight</w:t>
      </w:r>
      <w:r w:rsidRPr="00185A65">
        <w:rPr>
          <w:lang w:val="ru-RU"/>
        </w:rPr>
        <w:t>("</w:t>
      </w:r>
      <w:r w:rsidRPr="00445335">
        <w:rPr>
          <w:lang w:val="en-US"/>
        </w:rPr>
        <w:t>balanced</w:t>
      </w:r>
      <w:r w:rsidRPr="00185A65">
        <w:rPr>
          <w:lang w:val="ru-RU"/>
        </w:rPr>
        <w:t xml:space="preserve">")), вычисляемыми на обучающем подмножестве каждого фолда. </w:t>
      </w:r>
      <w:r w:rsidRPr="00445335">
        <w:rPr>
          <w:lang w:val="en-US"/>
        </w:rPr>
        <w:t>Label</w:t>
      </w:r>
      <w:r w:rsidRPr="00185A65">
        <w:rPr>
          <w:lang w:val="ru-RU"/>
        </w:rPr>
        <w:t xml:space="preserve"> </w:t>
      </w:r>
      <w:r w:rsidRPr="00445335">
        <w:rPr>
          <w:lang w:val="en-US"/>
        </w:rPr>
        <w:t>smoothing</w:t>
      </w:r>
      <w:r w:rsidRPr="00185A65">
        <w:rPr>
          <w:lang w:val="ru-RU"/>
        </w:rPr>
        <w:t xml:space="preserve"> для предлагаемой модели отключён (0.0), для конкурентов составляет 0.1. Оптимизатор — </w:t>
      </w:r>
      <w:r w:rsidRPr="00445335">
        <w:rPr>
          <w:lang w:val="en-US"/>
        </w:rPr>
        <w:t>AdamW</w:t>
      </w:r>
      <w:r w:rsidRPr="00185A65">
        <w:rPr>
          <w:lang w:val="ru-RU"/>
        </w:rPr>
        <w:t xml:space="preserve"> с независимым </w:t>
      </w:r>
      <w:r w:rsidRPr="00445335">
        <w:rPr>
          <w:lang w:val="en-US"/>
        </w:rPr>
        <w:t>weight</w:t>
      </w:r>
      <w:r w:rsidRPr="00185A65">
        <w:rPr>
          <w:lang w:val="ru-RU"/>
        </w:rPr>
        <w:t xml:space="preserve"> </w:t>
      </w:r>
      <w:r w:rsidRPr="00445335">
        <w:rPr>
          <w:lang w:val="en-US"/>
        </w:rPr>
        <w:t>decay</w:t>
      </w:r>
      <w:r w:rsidRPr="00185A65">
        <w:rPr>
          <w:lang w:val="ru-RU"/>
        </w:rPr>
        <w:t xml:space="preserve"> для каждой модели (1</w:t>
      </w:r>
      <w:r w:rsidRPr="00445335">
        <w:rPr>
          <w:lang w:val="en-US"/>
        </w:rPr>
        <w:t>e</w:t>
      </w:r>
      <w:r w:rsidRPr="00185A65">
        <w:rPr>
          <w:lang w:val="ru-RU"/>
        </w:rPr>
        <w:t xml:space="preserve">-5 для предлагаемой и </w:t>
      </w:r>
      <w:r w:rsidRPr="00445335">
        <w:rPr>
          <w:lang w:val="en-US"/>
        </w:rPr>
        <w:t>GIA</w:t>
      </w:r>
      <w:r w:rsidRPr="00185A65">
        <w:rPr>
          <w:lang w:val="ru-RU"/>
        </w:rPr>
        <w:t>-</w:t>
      </w:r>
      <w:r w:rsidRPr="00445335">
        <w:rPr>
          <w:lang w:val="en-US"/>
        </w:rPr>
        <w:t>MIC</w:t>
      </w:r>
      <w:r w:rsidRPr="00185A65">
        <w:rPr>
          <w:lang w:val="ru-RU"/>
        </w:rPr>
        <w:t xml:space="preserve">, 0.05 для </w:t>
      </w:r>
      <w:r w:rsidRPr="00445335">
        <w:rPr>
          <w:lang w:val="en-US"/>
        </w:rPr>
        <w:t>MM</w:t>
      </w:r>
      <w:r w:rsidRPr="00185A65">
        <w:rPr>
          <w:lang w:val="ru-RU"/>
        </w:rPr>
        <w:t>-</w:t>
      </w:r>
      <w:r w:rsidRPr="00445335">
        <w:rPr>
          <w:lang w:val="en-US"/>
        </w:rPr>
        <w:t>NodeFormer</w:t>
      </w:r>
      <w:r w:rsidRPr="00185A65">
        <w:rPr>
          <w:lang w:val="ru-RU"/>
        </w:rPr>
        <w:t>, 1</w:t>
      </w:r>
      <w:r w:rsidRPr="00445335">
        <w:rPr>
          <w:lang w:val="en-US"/>
        </w:rPr>
        <w:t>e</w:t>
      </w:r>
      <w:r w:rsidRPr="00185A65">
        <w:rPr>
          <w:lang w:val="ru-RU"/>
        </w:rPr>
        <w:t>-4 для остальных). Применяется градиентный клиппинг на уровне 1.0. Размер батча — 64, на обучающей выборке применяется перемешивание с дропом неполного последнего батча.</w:t>
      </w:r>
    </w:p>
    <w:p w14:paraId="2641521F" w14:textId="013F7606" w:rsidR="00445335" w:rsidRPr="00185A65" w:rsidRDefault="00445335" w:rsidP="00445335">
      <w:pPr>
        <w:rPr>
          <w:lang w:val="ru-RU"/>
        </w:rPr>
      </w:pPr>
      <w:r w:rsidRPr="00185A65">
        <w:rPr>
          <w:i/>
          <w:iCs/>
          <w:lang w:val="ru-RU"/>
        </w:rPr>
        <w:t>Двухстадийное обучение предлагаемой модели.</w:t>
      </w:r>
      <w:r w:rsidRPr="00445335">
        <w:rPr>
          <w:lang w:val="en-US"/>
        </w:rPr>
        <w:t> </w:t>
      </w:r>
      <w:r w:rsidRPr="00185A65">
        <w:rPr>
          <w:lang w:val="ru-RU"/>
        </w:rPr>
        <w:t>Модели, специфицированные как</w:t>
      </w:r>
      <w:r w:rsidRPr="00445335">
        <w:rPr>
          <w:lang w:val="en-US"/>
        </w:rPr>
        <w:t> pretrained</w:t>
      </w:r>
      <w:r w:rsidRPr="00185A65">
        <w:rPr>
          <w:lang w:val="ru-RU"/>
        </w:rPr>
        <w:t>_</w:t>
      </w:r>
      <w:r w:rsidRPr="00445335">
        <w:rPr>
          <w:lang w:val="en-US"/>
        </w:rPr>
        <w:t>init</w:t>
      </w:r>
      <w:r w:rsidR="00615241">
        <w:rPr>
          <w:lang w:val="ru-RU"/>
        </w:rPr>
        <w:t xml:space="preserve"> </w:t>
      </w:r>
      <w:r w:rsidRPr="00185A65">
        <w:rPr>
          <w:lang w:val="ru-RU"/>
        </w:rPr>
        <w:t>=</w:t>
      </w:r>
      <w:r w:rsidR="00615241">
        <w:rPr>
          <w:lang w:val="ru-RU"/>
        </w:rPr>
        <w:t xml:space="preserve"> </w:t>
      </w:r>
      <w:r w:rsidRPr="00445335">
        <w:rPr>
          <w:lang w:val="en-US"/>
        </w:rPr>
        <w:t>True</w:t>
      </w:r>
      <w:r w:rsidRPr="00185A65">
        <w:rPr>
          <w:lang w:val="ru-RU"/>
        </w:rPr>
        <w:t>, проходят двухстадийную процедуру. Первая стадия (</w:t>
      </w:r>
      <w:r w:rsidRPr="00445335">
        <w:rPr>
          <w:lang w:val="en-US"/>
        </w:rPr>
        <w:t>warm</w:t>
      </w:r>
      <w:r w:rsidRPr="00185A65">
        <w:rPr>
          <w:lang w:val="ru-RU"/>
        </w:rPr>
        <w:t>-</w:t>
      </w:r>
      <w:r w:rsidRPr="00445335">
        <w:rPr>
          <w:lang w:val="en-US"/>
        </w:rPr>
        <w:t>up</w:t>
      </w:r>
      <w:r w:rsidRPr="00185A65">
        <w:rPr>
          <w:lang w:val="ru-RU"/>
        </w:rPr>
        <w:t>, 5 эпох): обучается только свежеинициализированный классификатор слияния, все предобученные модули заморожены; темп обучения для классификатора — 1</w:t>
      </w:r>
      <w:r w:rsidRPr="00445335">
        <w:rPr>
          <w:lang w:val="en-US"/>
        </w:rPr>
        <w:t>e</w:t>
      </w:r>
      <w:r w:rsidRPr="00185A65">
        <w:rPr>
          <w:lang w:val="ru-RU"/>
        </w:rPr>
        <w:t xml:space="preserve">-3, планировщик </w:t>
      </w:r>
      <w:r w:rsidRPr="00445335">
        <w:rPr>
          <w:lang w:val="en-US"/>
        </w:rPr>
        <w:t>OneCycleLR</w:t>
      </w:r>
      <w:r w:rsidRPr="00185A65">
        <w:rPr>
          <w:lang w:val="ru-RU"/>
        </w:rPr>
        <w:t>. Вторая стадия (</w:t>
      </w:r>
      <w:r w:rsidRPr="00445335">
        <w:rPr>
          <w:lang w:val="en-US"/>
        </w:rPr>
        <w:t>fine</w:t>
      </w:r>
      <w:r w:rsidRPr="00185A65">
        <w:rPr>
          <w:lang w:val="ru-RU"/>
        </w:rPr>
        <w:t>-</w:t>
      </w:r>
      <w:r w:rsidRPr="00445335">
        <w:rPr>
          <w:lang w:val="en-US"/>
        </w:rPr>
        <w:t>tune</w:t>
      </w:r>
      <w:r w:rsidRPr="00185A65">
        <w:rPr>
          <w:lang w:val="ru-RU"/>
        </w:rPr>
        <w:t>, до 55 эпох): все параметры размораживаются; предобученные компоненты получают темп обучения 1</w:t>
      </w:r>
      <w:r w:rsidRPr="00445335">
        <w:rPr>
          <w:lang w:val="en-US"/>
        </w:rPr>
        <w:t>e</w:t>
      </w:r>
      <w:r w:rsidRPr="00185A65">
        <w:rPr>
          <w:lang w:val="ru-RU"/>
        </w:rPr>
        <w:t>-4, классификатор — 3</w:t>
      </w:r>
      <w:r w:rsidRPr="00445335">
        <w:rPr>
          <w:lang w:val="en-US"/>
        </w:rPr>
        <w:t>e</w:t>
      </w:r>
      <w:r w:rsidRPr="00185A65">
        <w:rPr>
          <w:lang w:val="ru-RU"/>
        </w:rPr>
        <w:t>-4; применяется косинусное затухание без второго разогрева. Остальные (</w:t>
      </w:r>
      <w:r w:rsidRPr="00445335">
        <w:rPr>
          <w:lang w:val="en-US"/>
        </w:rPr>
        <w:t>scratch</w:t>
      </w:r>
      <w:r w:rsidRPr="00185A65">
        <w:rPr>
          <w:lang w:val="ru-RU"/>
        </w:rPr>
        <w:t xml:space="preserve">) модели обучаются одностадийно с </w:t>
      </w:r>
      <w:r w:rsidRPr="00445335">
        <w:rPr>
          <w:lang w:val="en-US"/>
        </w:rPr>
        <w:t>AdamW</w:t>
      </w:r>
      <w:r w:rsidRPr="00185A65">
        <w:rPr>
          <w:lang w:val="ru-RU"/>
        </w:rPr>
        <w:t xml:space="preserve"> и </w:t>
      </w:r>
      <w:r w:rsidRPr="00445335">
        <w:rPr>
          <w:lang w:val="en-US"/>
        </w:rPr>
        <w:t>OneCycleLR</w:t>
      </w:r>
      <w:r w:rsidRPr="00185A65">
        <w:rPr>
          <w:lang w:val="ru-RU"/>
        </w:rPr>
        <w:t>.</w:t>
      </w:r>
    </w:p>
    <w:p w14:paraId="32F8286F" w14:textId="4C3DAAF5" w:rsidR="00445335" w:rsidRPr="00185A65" w:rsidRDefault="00445335" w:rsidP="00445335">
      <w:pPr>
        <w:rPr>
          <w:lang w:val="ru-RU"/>
        </w:rPr>
      </w:pPr>
      <w:r w:rsidRPr="00185A65">
        <w:rPr>
          <w:i/>
          <w:iCs/>
          <w:lang w:val="ru-RU"/>
        </w:rPr>
        <w:lastRenderedPageBreak/>
        <w:t>Дообучение аудиогейта.</w:t>
      </w:r>
      <w:r w:rsidRPr="00445335">
        <w:rPr>
          <w:lang w:val="en-US"/>
        </w:rPr>
        <w:t> </w:t>
      </w:r>
      <w:r w:rsidRPr="00185A65">
        <w:rPr>
          <w:lang w:val="ru-RU"/>
        </w:rPr>
        <w:t xml:space="preserve">Для каждой тестовой сессии (один раз на фолд, результат кэшируется и разделяется между двумя каскадными моделями) глобальный </w:t>
      </w:r>
      <w:r w:rsidRPr="00445335">
        <w:rPr>
          <w:lang w:val="en-US"/>
        </w:rPr>
        <w:t>MelCNN</w:t>
      </w:r>
      <w:r w:rsidRPr="00185A65">
        <w:rPr>
          <w:lang w:val="ru-RU"/>
        </w:rPr>
        <w:t>-гейт (</w:t>
      </w:r>
      <w:r w:rsidRPr="00445335">
        <w:rPr>
          <w:lang w:val="en-US"/>
        </w:rPr>
        <w:t>mel</w:t>
      </w:r>
      <w:r w:rsidRPr="00185A65">
        <w:rPr>
          <w:lang w:val="ru-RU"/>
        </w:rPr>
        <w:t>_</w:t>
      </w:r>
      <w:r w:rsidRPr="00445335">
        <w:rPr>
          <w:lang w:val="en-US"/>
        </w:rPr>
        <w:t>cnn</w:t>
      </w:r>
      <w:r w:rsidRPr="00185A65">
        <w:rPr>
          <w:lang w:val="ru-RU"/>
        </w:rPr>
        <w:t>.</w:t>
      </w:r>
      <w:r w:rsidRPr="00445335">
        <w:rPr>
          <w:lang w:val="en-US"/>
        </w:rPr>
        <w:t>pt</w:t>
      </w:r>
      <w:r w:rsidRPr="00185A65">
        <w:rPr>
          <w:lang w:val="ru-RU"/>
        </w:rPr>
        <w:t xml:space="preserve">, обученный на </w:t>
      </w:r>
      <w:r w:rsidRPr="00445335">
        <w:rPr>
          <w:lang w:val="en-US"/>
        </w:rPr>
        <w:t>RAVDESS</w:t>
      </w:r>
      <w:r w:rsidRPr="00185A65">
        <w:rPr>
          <w:lang w:val="ru-RU"/>
        </w:rPr>
        <w:t>+</w:t>
      </w:r>
      <w:r w:rsidRPr="00445335">
        <w:rPr>
          <w:lang w:val="en-US"/>
        </w:rPr>
        <w:t>CREMA</w:t>
      </w:r>
      <w:r w:rsidRPr="00185A65">
        <w:rPr>
          <w:lang w:val="ru-RU"/>
        </w:rPr>
        <w:t>-</w:t>
      </w:r>
      <w:r w:rsidRPr="00445335">
        <w:rPr>
          <w:lang w:val="en-US"/>
        </w:rPr>
        <w:t>D</w:t>
      </w:r>
      <w:r w:rsidRPr="00185A65">
        <w:rPr>
          <w:lang w:val="ru-RU"/>
        </w:rPr>
        <w:t xml:space="preserve">) дообучается под бинарную задачу «нейтрально / не нейтрально» на обучающем подмножестве данного фолда </w:t>
      </w:r>
      <w:r w:rsidRPr="00445335">
        <w:rPr>
          <w:lang w:val="en-US"/>
        </w:rPr>
        <w:t>IEMOCAP</w:t>
      </w:r>
      <w:r w:rsidRPr="00185A65">
        <w:rPr>
          <w:lang w:val="ru-RU"/>
        </w:rPr>
        <w:t>. Дообучение занимает 20 эпох (</w:t>
      </w:r>
      <w:r w:rsidRPr="00445335">
        <w:rPr>
          <w:lang w:val="en-US"/>
        </w:rPr>
        <w:t>AdamW</w:t>
      </w:r>
      <w:r w:rsidRPr="00185A65">
        <w:rPr>
          <w:lang w:val="ru-RU"/>
        </w:rPr>
        <w:t xml:space="preserve">, </w:t>
      </w:r>
      <w:r w:rsidRPr="00445335">
        <w:rPr>
          <w:lang w:val="en-US"/>
        </w:rPr>
        <w:t>lr</w:t>
      </w:r>
      <w:r w:rsidRPr="00185A65">
        <w:rPr>
          <w:lang w:val="ru-RU"/>
        </w:rPr>
        <w:t>=1</w:t>
      </w:r>
      <w:r w:rsidRPr="00445335">
        <w:rPr>
          <w:lang w:val="en-US"/>
        </w:rPr>
        <w:t>e</w:t>
      </w:r>
      <w:r w:rsidRPr="00185A65">
        <w:rPr>
          <w:lang w:val="ru-RU"/>
        </w:rPr>
        <w:t xml:space="preserve">-4, </w:t>
      </w:r>
      <w:r w:rsidRPr="00445335">
        <w:rPr>
          <w:lang w:val="en-US"/>
        </w:rPr>
        <w:t>OneCycleLR</w:t>
      </w:r>
      <w:r w:rsidRPr="00185A65">
        <w:rPr>
          <w:lang w:val="ru-RU"/>
        </w:rPr>
        <w:t xml:space="preserve">) с ранней остановкой по валидационной сбалансированной точности. </w:t>
      </w:r>
    </w:p>
    <w:p w14:paraId="7533F480" w14:textId="1F3EB3B5" w:rsidR="00445335" w:rsidRPr="00185A65" w:rsidRDefault="00445335" w:rsidP="00445335">
      <w:pPr>
        <w:rPr>
          <w:lang w:val="ru-RU"/>
        </w:rPr>
      </w:pPr>
      <w:r w:rsidRPr="00445335">
        <w:rPr>
          <w:i/>
          <w:iCs/>
          <w:lang w:val="en-US"/>
        </w:rPr>
        <w:t>EMA</w:t>
      </w:r>
      <w:r w:rsidRPr="00185A65">
        <w:rPr>
          <w:i/>
          <w:iCs/>
          <w:lang w:val="ru-RU"/>
        </w:rPr>
        <w:t>-селекция чекпойнта.</w:t>
      </w:r>
      <w:r w:rsidRPr="00445335">
        <w:rPr>
          <w:lang w:val="en-US"/>
        </w:rPr>
        <w:t> </w:t>
      </w:r>
      <w:r w:rsidRPr="00185A65">
        <w:rPr>
          <w:lang w:val="ru-RU"/>
        </w:rPr>
        <w:t xml:space="preserve">Валидационная </w:t>
      </w:r>
      <w:r w:rsidRPr="00445335">
        <w:rPr>
          <w:lang w:val="en-US"/>
        </w:rPr>
        <w:t>UA</w:t>
      </w:r>
      <w:r w:rsidRPr="00185A65">
        <w:rPr>
          <w:lang w:val="ru-RU"/>
        </w:rPr>
        <w:t xml:space="preserve"> вычисляется на каждой эпохе строго в той же каскадной политике, которая используется на инференсе. Из-за малого валидационного сплита (~150 высказываний на класс) </w:t>
      </w:r>
      <w:r w:rsidRPr="00445335">
        <w:rPr>
          <w:lang w:val="en-US"/>
        </w:rPr>
        <w:t>raw</w:t>
      </w:r>
      <w:r w:rsidRPr="00185A65">
        <w:rPr>
          <w:lang w:val="ru-RU"/>
        </w:rPr>
        <w:t xml:space="preserve"> </w:t>
      </w:r>
      <w:r w:rsidRPr="00445335">
        <w:rPr>
          <w:lang w:val="en-US"/>
        </w:rPr>
        <w:t>UA</w:t>
      </w:r>
      <w:r w:rsidRPr="00185A65">
        <w:rPr>
          <w:lang w:val="ru-RU"/>
        </w:rPr>
        <w:t xml:space="preserve"> подвержена шуму (2–5 п.п. от эпохи к эпохе). Для устойчивого выбора лучшего чекпойнта применяется экспоненциальное скользящее среднее с коэффициентом 0.5:</w:t>
      </w:r>
      <w:r w:rsidRPr="00445335">
        <w:rPr>
          <w:lang w:val="en-US"/>
        </w:rPr>
        <w:t> ema</w:t>
      </w:r>
      <w:r w:rsidRPr="00185A65">
        <w:rPr>
          <w:lang w:val="ru-RU"/>
        </w:rPr>
        <w:t>_</w:t>
      </w:r>
      <w:r w:rsidRPr="00445335">
        <w:rPr>
          <w:lang w:val="en-US"/>
        </w:rPr>
        <w:t>ua</w:t>
      </w:r>
      <w:r w:rsidRPr="00185A65">
        <w:rPr>
          <w:lang w:val="ru-RU"/>
        </w:rPr>
        <w:t xml:space="preserve"> = 0.5·</w:t>
      </w:r>
      <w:r w:rsidRPr="00445335">
        <w:rPr>
          <w:lang w:val="en-US"/>
        </w:rPr>
        <w:t>ema</w:t>
      </w:r>
      <w:r w:rsidRPr="00185A65">
        <w:rPr>
          <w:lang w:val="ru-RU"/>
        </w:rPr>
        <w:t>_</w:t>
      </w:r>
      <w:r w:rsidRPr="00445335">
        <w:rPr>
          <w:lang w:val="en-US"/>
        </w:rPr>
        <w:t>ua</w:t>
      </w:r>
      <w:r w:rsidRPr="00185A65">
        <w:rPr>
          <w:lang w:val="ru-RU"/>
        </w:rPr>
        <w:t xml:space="preserve"> + 0.5·</w:t>
      </w:r>
      <w:r w:rsidRPr="00445335">
        <w:rPr>
          <w:lang w:val="en-US"/>
        </w:rPr>
        <w:t>raw</w:t>
      </w:r>
      <w:r w:rsidRPr="00185A65">
        <w:rPr>
          <w:lang w:val="ru-RU"/>
        </w:rPr>
        <w:t>_</w:t>
      </w:r>
      <w:r w:rsidRPr="00445335">
        <w:rPr>
          <w:lang w:val="en-US"/>
        </w:rPr>
        <w:t>ua</w:t>
      </w:r>
      <w:r w:rsidRPr="00185A65">
        <w:rPr>
          <w:lang w:val="ru-RU"/>
        </w:rPr>
        <w:t xml:space="preserve">. Лучшим считается чекпойнт, при котором </w:t>
      </w:r>
      <w:r w:rsidRPr="00445335">
        <w:rPr>
          <w:lang w:val="en-US"/>
        </w:rPr>
        <w:t>ema</w:t>
      </w:r>
      <w:r w:rsidRPr="00185A65">
        <w:rPr>
          <w:lang w:val="ru-RU"/>
        </w:rPr>
        <w:t>_</w:t>
      </w:r>
      <w:r w:rsidRPr="00445335">
        <w:rPr>
          <w:lang w:val="en-US"/>
        </w:rPr>
        <w:t>ua</w:t>
      </w:r>
      <w:r w:rsidRPr="00185A65">
        <w:rPr>
          <w:lang w:val="ru-RU"/>
        </w:rPr>
        <w:t xml:space="preserve"> достигает максимума. Ранняя остановка срабатывает после 8 эпох без улучшения сглаженной метрики. Такой подход гарантирует, что отбирается модель, стабильно качественная, а не получившая случайно высокую оценку.</w:t>
      </w:r>
    </w:p>
    <w:p w14:paraId="6537CBF5" w14:textId="17BA843D" w:rsidR="00445335" w:rsidRPr="00185A65" w:rsidRDefault="00445335" w:rsidP="00445335">
      <w:pPr>
        <w:rPr>
          <w:lang w:val="ru-RU"/>
        </w:rPr>
      </w:pPr>
      <w:r w:rsidRPr="00185A65">
        <w:rPr>
          <w:b/>
          <w:bCs/>
          <w:lang w:val="ru-RU"/>
        </w:rPr>
        <w:t>Оборудование.</w:t>
      </w:r>
      <w:r w:rsidRPr="00445335">
        <w:rPr>
          <w:lang w:val="en-US"/>
        </w:rPr>
        <w:t> </w:t>
      </w:r>
      <w:r w:rsidRPr="00185A65">
        <w:rPr>
          <w:lang w:val="ru-RU"/>
        </w:rPr>
        <w:t xml:space="preserve">Эксперименты проводились на системе с </w:t>
      </w:r>
      <w:r w:rsidRPr="00445335">
        <w:rPr>
          <w:lang w:val="en-US"/>
        </w:rPr>
        <w:t>Apple</w:t>
      </w:r>
      <w:r w:rsidRPr="00185A65">
        <w:rPr>
          <w:lang w:val="ru-RU"/>
        </w:rPr>
        <w:t xml:space="preserve"> </w:t>
      </w:r>
      <w:r w:rsidRPr="00445335">
        <w:rPr>
          <w:lang w:val="en-US"/>
        </w:rPr>
        <w:t>Silicon</w:t>
      </w:r>
      <w:r w:rsidRPr="00185A65">
        <w:rPr>
          <w:lang w:val="ru-RU"/>
        </w:rPr>
        <w:t xml:space="preserve"> </w:t>
      </w:r>
      <w:r w:rsidRPr="00445335">
        <w:rPr>
          <w:lang w:val="en-US"/>
        </w:rPr>
        <w:t>M</w:t>
      </w:r>
      <w:r w:rsidRPr="00185A65">
        <w:rPr>
          <w:lang w:val="ru-RU"/>
        </w:rPr>
        <w:t xml:space="preserve">1 </w:t>
      </w:r>
      <w:r w:rsidRPr="00445335">
        <w:rPr>
          <w:lang w:val="en-US"/>
        </w:rPr>
        <w:t>Pro</w:t>
      </w:r>
      <w:r w:rsidRPr="00185A65">
        <w:rPr>
          <w:lang w:val="ru-RU"/>
        </w:rPr>
        <w:t xml:space="preserve"> (</w:t>
      </w:r>
      <w:r w:rsidR="009B3AE5">
        <w:rPr>
          <w:lang w:val="ru-RU"/>
        </w:rPr>
        <w:t>32</w:t>
      </w:r>
      <w:r w:rsidRPr="00185A65">
        <w:rPr>
          <w:lang w:val="ru-RU"/>
        </w:rPr>
        <w:t xml:space="preserve"> ГБ </w:t>
      </w:r>
      <w:r w:rsidRPr="00445335">
        <w:rPr>
          <w:lang w:val="en-US"/>
        </w:rPr>
        <w:t>unified</w:t>
      </w:r>
      <w:r w:rsidRPr="00185A65">
        <w:rPr>
          <w:lang w:val="ru-RU"/>
        </w:rPr>
        <w:t xml:space="preserve"> </w:t>
      </w:r>
      <w:r w:rsidRPr="00445335">
        <w:rPr>
          <w:lang w:val="en-US"/>
        </w:rPr>
        <w:t>memory</w:t>
      </w:r>
      <w:r w:rsidRPr="00185A65">
        <w:rPr>
          <w:lang w:val="ru-RU"/>
        </w:rPr>
        <w:t xml:space="preserve">) с использованием </w:t>
      </w:r>
      <w:r w:rsidRPr="00445335">
        <w:rPr>
          <w:lang w:val="en-US"/>
        </w:rPr>
        <w:t>PyTorch</w:t>
      </w:r>
      <w:r w:rsidRPr="00185A65">
        <w:rPr>
          <w:lang w:val="ru-RU"/>
        </w:rPr>
        <w:t xml:space="preserve"> </w:t>
      </w:r>
      <w:r w:rsidRPr="00445335">
        <w:rPr>
          <w:lang w:val="en-US"/>
        </w:rPr>
        <w:t>MPS</w:t>
      </w:r>
      <w:r w:rsidRPr="00185A65">
        <w:rPr>
          <w:lang w:val="ru-RU"/>
        </w:rPr>
        <w:t>-бэкенда.</w:t>
      </w:r>
    </w:p>
    <w:p w14:paraId="5E974FE8" w14:textId="6FCABAA0" w:rsidR="004A4160" w:rsidRPr="00445335" w:rsidRDefault="004A4160" w:rsidP="004A4160">
      <w:pPr>
        <w:pStyle w:val="Heading2"/>
      </w:pPr>
      <w:r>
        <w:t>Результаты сравнения моделей</w:t>
      </w:r>
    </w:p>
    <w:p w14:paraId="21BC73D1" w14:textId="073AC5FA" w:rsidR="00D703C5" w:rsidRDefault="0008164A" w:rsidP="00D703C5">
      <w:pPr>
        <w:rPr>
          <w:lang w:val="ru-RU"/>
        </w:rPr>
      </w:pPr>
      <w:r w:rsidRPr="0008164A">
        <w:rPr>
          <w:b/>
          <w:bCs/>
        </w:rPr>
        <w:t>Общая точность.</w:t>
      </w:r>
      <w:r w:rsidRPr="0008164A">
        <w:t xml:space="preserve"> В </w:t>
      </w:r>
      <w:r w:rsidR="00E70309">
        <w:rPr>
          <w:lang w:val="ru-RU"/>
        </w:rPr>
        <w:t>т</w:t>
      </w:r>
      <w:r w:rsidRPr="0008164A">
        <w:t xml:space="preserve">аблице </w:t>
      </w:r>
      <w:r>
        <w:rPr>
          <w:lang w:val="ru-RU"/>
        </w:rPr>
        <w:t>8</w:t>
      </w:r>
      <w:r w:rsidRPr="0008164A">
        <w:t xml:space="preserve"> приведены агрегированные по пяти фолдам результаты всех шести моделей. Основная метрика — UAR, взвешенная по классам точность WA и Macro-F1 выступают дополнительными</w:t>
      </w:r>
      <w:r w:rsidR="00E70309">
        <w:rPr>
          <w:lang w:val="ru-RU"/>
        </w:rPr>
        <w:t>.</w:t>
      </w:r>
    </w:p>
    <w:p w14:paraId="6D69868F" w14:textId="23641842" w:rsidR="00E70309" w:rsidRPr="006B6D37" w:rsidRDefault="00E70309" w:rsidP="006B6D37">
      <w:pPr>
        <w:jc w:val="right"/>
        <w:rPr>
          <w:lang w:val="ru-RU"/>
        </w:rPr>
      </w:pPr>
      <w:r>
        <w:rPr>
          <w:lang w:val="ru-RU"/>
        </w:rPr>
        <w:lastRenderedPageBreak/>
        <w:t xml:space="preserve">Таблица 8. Сравнение моделей на </w:t>
      </w:r>
      <w:r>
        <w:rPr>
          <w:lang w:val="en-US"/>
        </w:rPr>
        <w:t>IEMOCAP</w:t>
      </w:r>
      <w:r w:rsidRPr="006B6D37">
        <w:rPr>
          <w:lang w:val="ru-RU"/>
        </w:rPr>
        <w:t xml:space="preserve"> </w:t>
      </w:r>
      <w:r w:rsidR="006B6D37" w:rsidRPr="006B6D37">
        <w:rPr>
          <w:lang w:val="ru-RU"/>
        </w:rPr>
        <w:t>(</w:t>
      </w:r>
      <w:r w:rsidR="006B6D37">
        <w:rPr>
          <w:lang w:val="en-US"/>
        </w:rPr>
        <w:t>mean</w:t>
      </w:r>
      <w:r w:rsidR="006B6D37" w:rsidRPr="006B6D37">
        <w:rPr>
          <w:lang w:val="ru-RU"/>
        </w:rPr>
        <w:t>±</w:t>
      </w:r>
      <w:r w:rsidR="006B6D37">
        <w:rPr>
          <w:lang w:val="en-US"/>
        </w:rPr>
        <w:t>std</w:t>
      </w:r>
      <w:r w:rsidR="006B6D37">
        <w:rPr>
          <w:lang w:val="ru-RU"/>
        </w:rPr>
        <w:t xml:space="preserve">, </w:t>
      </w:r>
      <w:r w:rsidR="006B6D37">
        <w:rPr>
          <w:lang w:val="en-US"/>
        </w:rPr>
        <w:t>LOSO</w:t>
      </w:r>
      <w:r w:rsidR="006B6D37" w:rsidRPr="006B6D37">
        <w:rPr>
          <w:lang w:val="ru-RU"/>
        </w:rPr>
        <w:t xml:space="preserve"> 5-</w:t>
      </w:r>
      <w:r w:rsidR="006B6D37">
        <w:rPr>
          <w:lang w:val="en-US"/>
        </w:rPr>
        <w:t>fold</w:t>
      </w:r>
      <w:r w:rsidR="006B6D37" w:rsidRPr="006B6D37">
        <w:rPr>
          <w:lang w:val="ru-RU"/>
        </w:rPr>
        <w:t>)</w:t>
      </w:r>
    </w:p>
    <w:tbl>
      <w:tblPr>
        <w:tblStyle w:val="TableGrid"/>
        <w:tblW w:w="9067" w:type="dxa"/>
        <w:tblLook w:val="04A0" w:firstRow="1" w:lastRow="0" w:firstColumn="1" w:lastColumn="0" w:noHBand="0" w:noVBand="1"/>
      </w:tblPr>
      <w:tblGrid>
        <w:gridCol w:w="2299"/>
        <w:gridCol w:w="2232"/>
        <w:gridCol w:w="2268"/>
        <w:gridCol w:w="2268"/>
      </w:tblGrid>
      <w:tr w:rsidR="00816EEB" w:rsidRPr="00016BF6" w14:paraId="333BE787" w14:textId="77777777" w:rsidTr="00816EEB">
        <w:tc>
          <w:tcPr>
            <w:tcW w:w="2299" w:type="dxa"/>
          </w:tcPr>
          <w:p w14:paraId="7C7B615F" w14:textId="77777777" w:rsidR="00816EEB" w:rsidRPr="00016BF6" w:rsidRDefault="00816EEB" w:rsidP="00E20E03">
            <w:pPr>
              <w:ind w:firstLine="0"/>
              <w:jc w:val="center"/>
              <w:rPr>
                <w:b/>
                <w:bCs/>
                <w:sz w:val="24"/>
                <w:szCs w:val="24"/>
                <w:lang w:val="ru-RU"/>
              </w:rPr>
            </w:pPr>
            <w:r w:rsidRPr="00016BF6">
              <w:rPr>
                <w:b/>
                <w:bCs/>
                <w:sz w:val="24"/>
                <w:szCs w:val="24"/>
                <w:lang w:val="ru-RU"/>
              </w:rPr>
              <w:t>Модель</w:t>
            </w:r>
          </w:p>
        </w:tc>
        <w:tc>
          <w:tcPr>
            <w:tcW w:w="2232" w:type="dxa"/>
          </w:tcPr>
          <w:p w14:paraId="2453828F" w14:textId="62150B88" w:rsidR="00816EEB" w:rsidRPr="006B6D37" w:rsidRDefault="00816EEB" w:rsidP="00E20E03">
            <w:pPr>
              <w:ind w:firstLine="0"/>
              <w:jc w:val="center"/>
              <w:rPr>
                <w:b/>
                <w:bCs/>
                <w:sz w:val="24"/>
                <w:szCs w:val="24"/>
                <w:lang w:val="en-US"/>
              </w:rPr>
            </w:pPr>
            <w:r>
              <w:rPr>
                <w:b/>
                <w:bCs/>
                <w:sz w:val="24"/>
                <w:szCs w:val="24"/>
                <w:lang w:val="en-US"/>
              </w:rPr>
              <w:t>UAR</w:t>
            </w:r>
          </w:p>
        </w:tc>
        <w:tc>
          <w:tcPr>
            <w:tcW w:w="2268" w:type="dxa"/>
          </w:tcPr>
          <w:p w14:paraId="471697ED" w14:textId="7F757191" w:rsidR="00816EEB" w:rsidRPr="006B6D37" w:rsidRDefault="00816EEB" w:rsidP="00E20E03">
            <w:pPr>
              <w:ind w:firstLine="0"/>
              <w:jc w:val="center"/>
              <w:rPr>
                <w:b/>
                <w:bCs/>
                <w:sz w:val="24"/>
                <w:szCs w:val="24"/>
                <w:lang w:val="en-US"/>
              </w:rPr>
            </w:pPr>
            <w:r>
              <w:rPr>
                <w:b/>
                <w:bCs/>
                <w:sz w:val="24"/>
                <w:szCs w:val="24"/>
                <w:lang w:val="en-US"/>
              </w:rPr>
              <w:t>Macro F1</w:t>
            </w:r>
          </w:p>
        </w:tc>
        <w:tc>
          <w:tcPr>
            <w:tcW w:w="2268" w:type="dxa"/>
          </w:tcPr>
          <w:p w14:paraId="0195FF5F" w14:textId="368083AC" w:rsidR="00816EEB" w:rsidRPr="006B6D37" w:rsidRDefault="00816EEB" w:rsidP="00E20E03">
            <w:pPr>
              <w:ind w:firstLine="0"/>
              <w:jc w:val="center"/>
              <w:rPr>
                <w:b/>
                <w:bCs/>
                <w:sz w:val="24"/>
                <w:szCs w:val="24"/>
                <w:lang w:val="en-US"/>
              </w:rPr>
            </w:pPr>
            <w:r>
              <w:rPr>
                <w:b/>
                <w:bCs/>
                <w:sz w:val="24"/>
                <w:szCs w:val="24"/>
                <w:lang w:val="en-US"/>
              </w:rPr>
              <w:t>WA</w:t>
            </w:r>
          </w:p>
        </w:tc>
      </w:tr>
      <w:tr w:rsidR="00816EEB" w:rsidRPr="00016BF6" w14:paraId="1EE87040" w14:textId="77777777" w:rsidTr="00816EEB">
        <w:tc>
          <w:tcPr>
            <w:tcW w:w="2299" w:type="dxa"/>
          </w:tcPr>
          <w:p w14:paraId="1C2DF5FE" w14:textId="77777777" w:rsidR="00816EEB" w:rsidRPr="00016BF6" w:rsidRDefault="00816EEB" w:rsidP="00E20E03">
            <w:pPr>
              <w:ind w:firstLine="0"/>
              <w:rPr>
                <w:sz w:val="24"/>
                <w:szCs w:val="24"/>
                <w:lang w:val="en-US"/>
              </w:rPr>
            </w:pPr>
            <w:r w:rsidRPr="00016BF6">
              <w:rPr>
                <w:sz w:val="24"/>
                <w:szCs w:val="24"/>
                <w:lang w:val="en-US"/>
              </w:rPr>
              <w:t>Ours (BiLSTM bimodal, hard skip)</w:t>
            </w:r>
          </w:p>
        </w:tc>
        <w:tc>
          <w:tcPr>
            <w:tcW w:w="2232" w:type="dxa"/>
            <w:vAlign w:val="center"/>
          </w:tcPr>
          <w:p w14:paraId="2A42E3D9" w14:textId="65E56DD7" w:rsidR="00816EEB" w:rsidRPr="006B6D37" w:rsidRDefault="00816EEB" w:rsidP="006B6D37">
            <w:pPr>
              <w:ind w:firstLine="0"/>
              <w:jc w:val="center"/>
              <w:rPr>
                <w:b/>
                <w:bCs/>
                <w:sz w:val="24"/>
                <w:szCs w:val="24"/>
                <w:lang w:val="en-US"/>
              </w:rPr>
            </w:pPr>
            <w:r w:rsidRPr="006B6D37">
              <w:rPr>
                <w:b/>
                <w:bCs/>
                <w:sz w:val="24"/>
                <w:szCs w:val="24"/>
                <w:lang w:val="en-US"/>
              </w:rPr>
              <w:t>0.5094±0.0232</w:t>
            </w:r>
          </w:p>
        </w:tc>
        <w:tc>
          <w:tcPr>
            <w:tcW w:w="2268" w:type="dxa"/>
            <w:vAlign w:val="center"/>
          </w:tcPr>
          <w:p w14:paraId="505AFCC7" w14:textId="2F667FE9" w:rsidR="00816EEB" w:rsidRPr="002E6EF8" w:rsidRDefault="00816EEB" w:rsidP="006B6D37">
            <w:pPr>
              <w:ind w:firstLine="0"/>
              <w:jc w:val="center"/>
              <w:rPr>
                <w:b/>
                <w:bCs/>
                <w:sz w:val="24"/>
                <w:szCs w:val="24"/>
                <w:lang w:val="en-US"/>
              </w:rPr>
            </w:pPr>
            <w:r w:rsidRPr="002E6EF8">
              <w:rPr>
                <w:b/>
                <w:bCs/>
                <w:sz w:val="24"/>
                <w:szCs w:val="24"/>
                <w:lang w:val="en-US"/>
              </w:rPr>
              <w:t>0.4940±0.0257</w:t>
            </w:r>
          </w:p>
        </w:tc>
        <w:tc>
          <w:tcPr>
            <w:tcW w:w="2268" w:type="dxa"/>
            <w:vAlign w:val="center"/>
          </w:tcPr>
          <w:p w14:paraId="2F75517C" w14:textId="4B97AB3D" w:rsidR="00816EEB" w:rsidRPr="002E6EF8" w:rsidRDefault="00816EEB" w:rsidP="006B6D37">
            <w:pPr>
              <w:ind w:firstLine="0"/>
              <w:jc w:val="center"/>
              <w:rPr>
                <w:b/>
                <w:bCs/>
                <w:sz w:val="24"/>
                <w:szCs w:val="24"/>
                <w:lang w:val="en-US"/>
              </w:rPr>
            </w:pPr>
            <w:r w:rsidRPr="002E6EF8">
              <w:rPr>
                <w:b/>
                <w:bCs/>
                <w:sz w:val="24"/>
                <w:szCs w:val="24"/>
                <w:lang w:val="en-US"/>
              </w:rPr>
              <w:t>0.5113±0.0255</w:t>
            </w:r>
          </w:p>
        </w:tc>
      </w:tr>
      <w:tr w:rsidR="00816EEB" w:rsidRPr="00016BF6" w14:paraId="4A97BF18" w14:textId="77777777" w:rsidTr="00816EEB">
        <w:tc>
          <w:tcPr>
            <w:tcW w:w="2299" w:type="dxa"/>
          </w:tcPr>
          <w:p w14:paraId="5627177F" w14:textId="77777777" w:rsidR="00816EEB" w:rsidRPr="00016BF6" w:rsidRDefault="00816EEB" w:rsidP="00E20E03">
            <w:pPr>
              <w:ind w:firstLine="0"/>
              <w:rPr>
                <w:sz w:val="24"/>
                <w:szCs w:val="24"/>
                <w:lang w:val="en-US"/>
              </w:rPr>
            </w:pPr>
            <w:r>
              <w:rPr>
                <w:sz w:val="24"/>
                <w:szCs w:val="24"/>
                <w:lang w:val="en-US"/>
              </w:rPr>
              <w:t>Ours (scratch)</w:t>
            </w:r>
          </w:p>
        </w:tc>
        <w:tc>
          <w:tcPr>
            <w:tcW w:w="2232" w:type="dxa"/>
            <w:vAlign w:val="center"/>
          </w:tcPr>
          <w:p w14:paraId="34BD5195" w14:textId="26FB4C5A" w:rsidR="00816EEB" w:rsidRPr="00016BF6" w:rsidRDefault="00816EEB" w:rsidP="006B6D37">
            <w:pPr>
              <w:ind w:firstLine="0"/>
              <w:jc w:val="center"/>
              <w:rPr>
                <w:sz w:val="24"/>
                <w:szCs w:val="24"/>
                <w:lang w:val="en-US"/>
              </w:rPr>
            </w:pPr>
            <w:r>
              <w:rPr>
                <w:sz w:val="24"/>
                <w:szCs w:val="24"/>
                <w:lang w:val="en-US"/>
              </w:rPr>
              <w:t>0.5048±0.0211</w:t>
            </w:r>
          </w:p>
        </w:tc>
        <w:tc>
          <w:tcPr>
            <w:tcW w:w="2268" w:type="dxa"/>
            <w:vAlign w:val="center"/>
          </w:tcPr>
          <w:p w14:paraId="15A1ED05" w14:textId="00376307" w:rsidR="00816EEB" w:rsidRDefault="00816EEB" w:rsidP="006B6D37">
            <w:pPr>
              <w:ind w:firstLine="0"/>
              <w:jc w:val="center"/>
              <w:rPr>
                <w:sz w:val="24"/>
                <w:szCs w:val="24"/>
                <w:lang w:val="en-US"/>
              </w:rPr>
            </w:pPr>
            <w:r>
              <w:rPr>
                <w:sz w:val="24"/>
                <w:szCs w:val="24"/>
                <w:lang w:val="en-US"/>
              </w:rPr>
              <w:t>0.4921±0.0269</w:t>
            </w:r>
          </w:p>
        </w:tc>
        <w:tc>
          <w:tcPr>
            <w:tcW w:w="2268" w:type="dxa"/>
            <w:vAlign w:val="center"/>
          </w:tcPr>
          <w:p w14:paraId="6A149BF8" w14:textId="1B50D041" w:rsidR="00816EEB" w:rsidRDefault="00816EEB" w:rsidP="006B6D37">
            <w:pPr>
              <w:ind w:firstLine="0"/>
              <w:jc w:val="center"/>
              <w:rPr>
                <w:sz w:val="24"/>
                <w:szCs w:val="24"/>
                <w:lang w:val="en-US"/>
              </w:rPr>
            </w:pPr>
            <w:r>
              <w:rPr>
                <w:sz w:val="24"/>
                <w:szCs w:val="24"/>
                <w:lang w:val="en-US"/>
              </w:rPr>
              <w:t>0.5086±0.0253</w:t>
            </w:r>
          </w:p>
        </w:tc>
      </w:tr>
      <w:tr w:rsidR="00816EEB" w:rsidRPr="00016BF6" w14:paraId="31058736" w14:textId="77777777" w:rsidTr="00816EEB">
        <w:tc>
          <w:tcPr>
            <w:tcW w:w="2299" w:type="dxa"/>
          </w:tcPr>
          <w:p w14:paraId="3A8AE43F" w14:textId="77777777" w:rsidR="00816EEB" w:rsidRPr="00016BF6" w:rsidRDefault="00816EEB" w:rsidP="00E20E03">
            <w:pPr>
              <w:ind w:firstLine="0"/>
              <w:rPr>
                <w:sz w:val="24"/>
                <w:szCs w:val="24"/>
                <w:lang w:val="en-US"/>
              </w:rPr>
            </w:pPr>
            <w:r>
              <w:rPr>
                <w:sz w:val="24"/>
                <w:szCs w:val="24"/>
                <w:lang w:val="en-US"/>
              </w:rPr>
              <w:t>GIA-MIC</w:t>
            </w:r>
          </w:p>
        </w:tc>
        <w:tc>
          <w:tcPr>
            <w:tcW w:w="2232" w:type="dxa"/>
            <w:vAlign w:val="center"/>
          </w:tcPr>
          <w:p w14:paraId="7D630745" w14:textId="0621015F" w:rsidR="00816EEB" w:rsidRPr="00016BF6" w:rsidRDefault="00816EEB" w:rsidP="006B6D37">
            <w:pPr>
              <w:ind w:firstLine="0"/>
              <w:jc w:val="center"/>
              <w:rPr>
                <w:sz w:val="24"/>
                <w:szCs w:val="24"/>
                <w:lang w:val="en-US"/>
              </w:rPr>
            </w:pPr>
            <w:r>
              <w:rPr>
                <w:sz w:val="24"/>
                <w:szCs w:val="24"/>
                <w:lang w:val="en-US"/>
              </w:rPr>
              <w:t>0.4739±0.0145</w:t>
            </w:r>
          </w:p>
        </w:tc>
        <w:tc>
          <w:tcPr>
            <w:tcW w:w="2268" w:type="dxa"/>
            <w:vAlign w:val="center"/>
          </w:tcPr>
          <w:p w14:paraId="49D84307" w14:textId="325B0DCF" w:rsidR="00816EEB" w:rsidRDefault="00816EEB" w:rsidP="006B6D37">
            <w:pPr>
              <w:ind w:firstLine="0"/>
              <w:jc w:val="center"/>
              <w:rPr>
                <w:sz w:val="24"/>
                <w:szCs w:val="24"/>
                <w:lang w:val="en-US"/>
              </w:rPr>
            </w:pPr>
            <w:r>
              <w:rPr>
                <w:sz w:val="24"/>
                <w:szCs w:val="24"/>
                <w:lang w:val="en-US"/>
              </w:rPr>
              <w:t>0.4658±0.0180</w:t>
            </w:r>
          </w:p>
        </w:tc>
        <w:tc>
          <w:tcPr>
            <w:tcW w:w="2268" w:type="dxa"/>
            <w:vAlign w:val="center"/>
          </w:tcPr>
          <w:p w14:paraId="117E0910" w14:textId="034CEABB" w:rsidR="00816EEB" w:rsidRDefault="00816EEB" w:rsidP="006B6D37">
            <w:pPr>
              <w:ind w:firstLine="0"/>
              <w:jc w:val="center"/>
              <w:rPr>
                <w:sz w:val="24"/>
                <w:szCs w:val="24"/>
                <w:lang w:val="en-US"/>
              </w:rPr>
            </w:pPr>
            <w:r>
              <w:rPr>
                <w:sz w:val="24"/>
                <w:szCs w:val="24"/>
                <w:lang w:val="en-US"/>
              </w:rPr>
              <w:t>0.4739±0.0145</w:t>
            </w:r>
          </w:p>
        </w:tc>
      </w:tr>
      <w:tr w:rsidR="00816EEB" w:rsidRPr="00016BF6" w14:paraId="2C5C0F6F" w14:textId="77777777" w:rsidTr="00816EEB">
        <w:tc>
          <w:tcPr>
            <w:tcW w:w="2299" w:type="dxa"/>
          </w:tcPr>
          <w:p w14:paraId="3C20F5A3" w14:textId="77777777" w:rsidR="00816EEB" w:rsidRPr="00016BF6" w:rsidRDefault="00816EEB" w:rsidP="00E20E03">
            <w:pPr>
              <w:ind w:firstLine="0"/>
              <w:rPr>
                <w:sz w:val="24"/>
                <w:szCs w:val="24"/>
                <w:lang w:val="en-US"/>
              </w:rPr>
            </w:pPr>
            <w:r>
              <w:rPr>
                <w:sz w:val="24"/>
                <w:szCs w:val="24"/>
                <w:lang w:val="en-US"/>
              </w:rPr>
              <w:t>SCME+GF</w:t>
            </w:r>
          </w:p>
        </w:tc>
        <w:tc>
          <w:tcPr>
            <w:tcW w:w="2232" w:type="dxa"/>
            <w:vAlign w:val="center"/>
          </w:tcPr>
          <w:p w14:paraId="577C51F1" w14:textId="0BA1E25B" w:rsidR="00816EEB" w:rsidRPr="00016BF6" w:rsidRDefault="00816EEB" w:rsidP="006B6D37">
            <w:pPr>
              <w:ind w:firstLine="0"/>
              <w:jc w:val="center"/>
              <w:rPr>
                <w:sz w:val="24"/>
                <w:szCs w:val="24"/>
                <w:lang w:val="en-US"/>
              </w:rPr>
            </w:pPr>
            <w:r>
              <w:rPr>
                <w:sz w:val="24"/>
                <w:szCs w:val="24"/>
                <w:lang w:val="en-US"/>
              </w:rPr>
              <w:t>0.4626±0.0294</w:t>
            </w:r>
          </w:p>
        </w:tc>
        <w:tc>
          <w:tcPr>
            <w:tcW w:w="2268" w:type="dxa"/>
            <w:vAlign w:val="center"/>
          </w:tcPr>
          <w:p w14:paraId="2310BB13" w14:textId="02D3506C" w:rsidR="00816EEB" w:rsidRDefault="00816EEB" w:rsidP="006B6D37">
            <w:pPr>
              <w:ind w:firstLine="0"/>
              <w:jc w:val="center"/>
              <w:rPr>
                <w:sz w:val="24"/>
                <w:szCs w:val="24"/>
                <w:lang w:val="en-US"/>
              </w:rPr>
            </w:pPr>
            <w:r>
              <w:rPr>
                <w:sz w:val="24"/>
                <w:szCs w:val="24"/>
                <w:lang w:val="en-US"/>
              </w:rPr>
              <w:t>0.3814±0.0203</w:t>
            </w:r>
          </w:p>
        </w:tc>
        <w:tc>
          <w:tcPr>
            <w:tcW w:w="2268" w:type="dxa"/>
            <w:vAlign w:val="center"/>
          </w:tcPr>
          <w:p w14:paraId="301469D4" w14:textId="0CCBF45C" w:rsidR="00816EEB" w:rsidRDefault="00816EEB" w:rsidP="006B6D37">
            <w:pPr>
              <w:ind w:firstLine="0"/>
              <w:jc w:val="center"/>
              <w:rPr>
                <w:sz w:val="24"/>
                <w:szCs w:val="24"/>
                <w:lang w:val="en-US"/>
              </w:rPr>
            </w:pPr>
            <w:r>
              <w:rPr>
                <w:sz w:val="24"/>
                <w:szCs w:val="24"/>
                <w:lang w:val="en-US"/>
              </w:rPr>
              <w:t>0.4127±0.0312</w:t>
            </w:r>
          </w:p>
        </w:tc>
      </w:tr>
      <w:tr w:rsidR="00816EEB" w:rsidRPr="00016BF6" w14:paraId="3F7A8600" w14:textId="77777777" w:rsidTr="00816EEB">
        <w:tc>
          <w:tcPr>
            <w:tcW w:w="2299" w:type="dxa"/>
          </w:tcPr>
          <w:p w14:paraId="62C8EEA3" w14:textId="77777777" w:rsidR="00816EEB" w:rsidRPr="00016BF6" w:rsidRDefault="00816EEB" w:rsidP="00E20E03">
            <w:pPr>
              <w:ind w:firstLine="0"/>
              <w:rPr>
                <w:sz w:val="24"/>
                <w:szCs w:val="24"/>
                <w:lang w:val="en-US"/>
              </w:rPr>
            </w:pPr>
            <w:r>
              <w:rPr>
                <w:sz w:val="24"/>
                <w:szCs w:val="24"/>
                <w:lang w:val="en-US"/>
              </w:rPr>
              <w:t>MM-NodeFormer</w:t>
            </w:r>
          </w:p>
        </w:tc>
        <w:tc>
          <w:tcPr>
            <w:tcW w:w="2232" w:type="dxa"/>
            <w:vAlign w:val="center"/>
          </w:tcPr>
          <w:p w14:paraId="5177D0D6" w14:textId="4BA4E6CC" w:rsidR="00816EEB" w:rsidRPr="00016BF6" w:rsidRDefault="00816EEB" w:rsidP="006B6D37">
            <w:pPr>
              <w:ind w:firstLine="0"/>
              <w:jc w:val="center"/>
              <w:rPr>
                <w:sz w:val="24"/>
                <w:szCs w:val="24"/>
                <w:lang w:val="en-US"/>
              </w:rPr>
            </w:pPr>
            <w:r>
              <w:rPr>
                <w:sz w:val="24"/>
                <w:szCs w:val="24"/>
                <w:lang w:val="en-US"/>
              </w:rPr>
              <w:t>0.4475±0.0173</w:t>
            </w:r>
          </w:p>
        </w:tc>
        <w:tc>
          <w:tcPr>
            <w:tcW w:w="2268" w:type="dxa"/>
            <w:vAlign w:val="center"/>
          </w:tcPr>
          <w:p w14:paraId="264223D5" w14:textId="0CC38986" w:rsidR="00816EEB" w:rsidRDefault="00816EEB" w:rsidP="006B6D37">
            <w:pPr>
              <w:ind w:firstLine="0"/>
              <w:jc w:val="center"/>
              <w:rPr>
                <w:sz w:val="24"/>
                <w:szCs w:val="24"/>
                <w:lang w:val="en-US"/>
              </w:rPr>
            </w:pPr>
            <w:r>
              <w:rPr>
                <w:sz w:val="24"/>
                <w:szCs w:val="24"/>
                <w:lang w:val="en-US"/>
              </w:rPr>
              <w:t>0.3985±0.0395</w:t>
            </w:r>
          </w:p>
        </w:tc>
        <w:tc>
          <w:tcPr>
            <w:tcW w:w="2268" w:type="dxa"/>
            <w:vAlign w:val="center"/>
          </w:tcPr>
          <w:p w14:paraId="3F65DCA2" w14:textId="30670C56" w:rsidR="00816EEB" w:rsidRDefault="00816EEB" w:rsidP="006B6D37">
            <w:pPr>
              <w:ind w:firstLine="0"/>
              <w:jc w:val="center"/>
              <w:rPr>
                <w:sz w:val="24"/>
                <w:szCs w:val="24"/>
                <w:lang w:val="en-US"/>
              </w:rPr>
            </w:pPr>
            <w:r>
              <w:rPr>
                <w:sz w:val="24"/>
                <w:szCs w:val="24"/>
                <w:lang w:val="en-US"/>
              </w:rPr>
              <w:t>0.4145±0.0392</w:t>
            </w:r>
          </w:p>
        </w:tc>
      </w:tr>
      <w:tr w:rsidR="00816EEB" w:rsidRPr="00016BF6" w14:paraId="3B185798" w14:textId="77777777" w:rsidTr="00816EEB">
        <w:tc>
          <w:tcPr>
            <w:tcW w:w="2299" w:type="dxa"/>
          </w:tcPr>
          <w:p w14:paraId="5A73927A" w14:textId="77777777" w:rsidR="00816EEB" w:rsidRPr="00016BF6" w:rsidRDefault="00816EEB" w:rsidP="00E20E03">
            <w:pPr>
              <w:ind w:firstLine="0"/>
              <w:rPr>
                <w:sz w:val="24"/>
                <w:szCs w:val="24"/>
                <w:lang w:val="en-US"/>
              </w:rPr>
            </w:pPr>
            <w:r>
              <w:rPr>
                <w:sz w:val="24"/>
                <w:szCs w:val="24"/>
                <w:lang w:val="en-US"/>
              </w:rPr>
              <w:t>ResNet18+GRU</w:t>
            </w:r>
          </w:p>
        </w:tc>
        <w:tc>
          <w:tcPr>
            <w:tcW w:w="2232" w:type="dxa"/>
            <w:vAlign w:val="center"/>
          </w:tcPr>
          <w:p w14:paraId="1EC7426A" w14:textId="726573B5" w:rsidR="00816EEB" w:rsidRPr="006B6D37" w:rsidRDefault="00816EEB" w:rsidP="006B6D37">
            <w:pPr>
              <w:ind w:firstLine="0"/>
              <w:jc w:val="center"/>
              <w:rPr>
                <w:sz w:val="24"/>
                <w:szCs w:val="24"/>
                <w:lang w:val="en-US"/>
              </w:rPr>
            </w:pPr>
            <w:r>
              <w:rPr>
                <w:sz w:val="24"/>
                <w:szCs w:val="24"/>
                <w:lang w:val="en-US"/>
              </w:rPr>
              <w:t>0.3110±0.0450</w:t>
            </w:r>
          </w:p>
        </w:tc>
        <w:tc>
          <w:tcPr>
            <w:tcW w:w="2268" w:type="dxa"/>
            <w:vAlign w:val="center"/>
          </w:tcPr>
          <w:p w14:paraId="1A022607" w14:textId="48934361" w:rsidR="00816EEB" w:rsidRDefault="00816EEB" w:rsidP="006B6D37">
            <w:pPr>
              <w:ind w:firstLine="0"/>
              <w:jc w:val="center"/>
              <w:rPr>
                <w:sz w:val="24"/>
                <w:szCs w:val="24"/>
                <w:lang w:val="en-US"/>
              </w:rPr>
            </w:pPr>
            <w:r>
              <w:rPr>
                <w:sz w:val="24"/>
                <w:szCs w:val="24"/>
                <w:lang w:val="en-US"/>
              </w:rPr>
              <w:t>0.2782±0.0498</w:t>
            </w:r>
          </w:p>
        </w:tc>
        <w:tc>
          <w:tcPr>
            <w:tcW w:w="2268" w:type="dxa"/>
            <w:vAlign w:val="center"/>
          </w:tcPr>
          <w:p w14:paraId="1645D0F2" w14:textId="36FF2CCB" w:rsidR="00816EEB" w:rsidRDefault="00816EEB" w:rsidP="006B6D37">
            <w:pPr>
              <w:ind w:firstLine="0"/>
              <w:jc w:val="center"/>
              <w:rPr>
                <w:sz w:val="24"/>
                <w:szCs w:val="24"/>
                <w:lang w:val="en-US"/>
              </w:rPr>
            </w:pPr>
            <w:r>
              <w:rPr>
                <w:sz w:val="24"/>
                <w:szCs w:val="24"/>
                <w:lang w:val="en-US"/>
              </w:rPr>
              <w:t>0.3192±0.0480</w:t>
            </w:r>
          </w:p>
        </w:tc>
      </w:tr>
    </w:tbl>
    <w:p w14:paraId="082DB3F8" w14:textId="77777777" w:rsidR="001A7F91" w:rsidRDefault="001A7F91" w:rsidP="00D703C5">
      <w:pPr>
        <w:rPr>
          <w:lang w:val="en-US"/>
        </w:rPr>
      </w:pPr>
    </w:p>
    <w:p w14:paraId="33BA09E1" w14:textId="523E76BE" w:rsidR="002E6EF8" w:rsidRPr="00036C54" w:rsidRDefault="002E6EF8" w:rsidP="00036C54">
      <w:pPr>
        <w:rPr>
          <w:lang w:val="ru-RU"/>
        </w:rPr>
      </w:pPr>
      <w:r w:rsidRPr="00036C54">
        <w:rPr>
          <w:lang w:val="ru-RU"/>
        </w:rPr>
        <w:t xml:space="preserve">Предлагаемая модель лидирует по всем трём агрегированным метрикам. Предобученный вариант превосходит </w:t>
      </w:r>
      <w:r w:rsidRPr="002E6EF8">
        <w:rPr>
          <w:lang w:val="en-US"/>
        </w:rPr>
        <w:t>scratch</w:t>
      </w:r>
      <w:r w:rsidRPr="00036C54">
        <w:rPr>
          <w:lang w:val="ru-RU"/>
        </w:rPr>
        <w:t xml:space="preserve">-версию на ~0.46 п.п. по </w:t>
      </w:r>
      <w:r w:rsidRPr="002E6EF8">
        <w:rPr>
          <w:lang w:val="en-US"/>
        </w:rPr>
        <w:t>UA</w:t>
      </w:r>
      <w:r w:rsidRPr="00036C54">
        <w:rPr>
          <w:lang w:val="ru-RU"/>
        </w:rPr>
        <w:t xml:space="preserve"> — разница лежит в пределах одного стандартного отклонения, однако преимущество стабильно воспроизводится на всех трёх метриках и, как будет показано ниже, наиболее заметно на классах</w:t>
      </w:r>
      <w:r w:rsidRPr="002E6EF8">
        <w:rPr>
          <w:lang w:val="en-US"/>
        </w:rPr>
        <w:t> </w:t>
      </w:r>
      <w:r w:rsidRPr="002E6EF8">
        <w:rPr>
          <w:i/>
          <w:iCs/>
          <w:lang w:val="en-US"/>
        </w:rPr>
        <w:t>neutral</w:t>
      </w:r>
      <w:r w:rsidRPr="002E6EF8">
        <w:rPr>
          <w:lang w:val="en-US"/>
        </w:rPr>
        <w:t> </w:t>
      </w:r>
      <w:r w:rsidRPr="00036C54">
        <w:rPr>
          <w:lang w:val="ru-RU"/>
        </w:rPr>
        <w:t>и</w:t>
      </w:r>
      <w:r w:rsidRPr="002E6EF8">
        <w:rPr>
          <w:lang w:val="en-US"/>
        </w:rPr>
        <w:t> </w:t>
      </w:r>
      <w:r w:rsidRPr="002E6EF8">
        <w:rPr>
          <w:i/>
          <w:iCs/>
          <w:lang w:val="en-US"/>
        </w:rPr>
        <w:t>angry</w:t>
      </w:r>
      <w:r w:rsidRPr="00036C54">
        <w:rPr>
          <w:lang w:val="ru-RU"/>
        </w:rPr>
        <w:t>. По сравнению с лучшим конкурентом (</w:t>
      </w:r>
      <w:r w:rsidRPr="002E6EF8">
        <w:rPr>
          <w:lang w:val="en-US"/>
        </w:rPr>
        <w:t>GIA</w:t>
      </w:r>
      <w:r w:rsidRPr="00036C54">
        <w:rPr>
          <w:lang w:val="ru-RU"/>
        </w:rPr>
        <w:t>-</w:t>
      </w:r>
      <w:r w:rsidRPr="002E6EF8">
        <w:rPr>
          <w:lang w:val="en-US"/>
        </w:rPr>
        <w:t>MIC</w:t>
      </w:r>
      <w:r w:rsidRPr="00036C54">
        <w:rPr>
          <w:lang w:val="ru-RU"/>
        </w:rPr>
        <w:t xml:space="preserve">) выигрыш по </w:t>
      </w:r>
      <w:r w:rsidRPr="002E6EF8">
        <w:rPr>
          <w:lang w:val="en-US"/>
        </w:rPr>
        <w:t>UA</w:t>
      </w:r>
      <w:r w:rsidRPr="00036C54">
        <w:rPr>
          <w:lang w:val="ru-RU"/>
        </w:rPr>
        <w:t xml:space="preserve"> составляет +1.8 п.п.</w:t>
      </w:r>
      <w:r w:rsidR="00036C54">
        <w:rPr>
          <w:lang w:val="ru-RU"/>
        </w:rPr>
        <w:t xml:space="preserve"> Это объясняется тем, что </w:t>
      </w:r>
      <w:r w:rsidR="00036C54">
        <w:rPr>
          <w:lang w:val="en-US"/>
        </w:rPr>
        <w:t>GIA</w:t>
      </w:r>
      <w:r w:rsidR="00036C54" w:rsidRPr="00036C54">
        <w:rPr>
          <w:lang w:val="ru-RU"/>
        </w:rPr>
        <w:t>-</w:t>
      </w:r>
      <w:r w:rsidR="00036C54">
        <w:rPr>
          <w:lang w:val="en-US"/>
        </w:rPr>
        <w:t>MIC</w:t>
      </w:r>
      <w:r w:rsidR="00036C54" w:rsidRPr="00036C54">
        <w:rPr>
          <w:lang w:val="ru-RU"/>
        </w:rPr>
        <w:t xml:space="preserve"> </w:t>
      </w:r>
      <w:r w:rsidR="00036C54">
        <w:rPr>
          <w:lang w:val="ru-RU"/>
        </w:rPr>
        <w:t>достигает наилучшего качества при трех модальностях (аудио, видео, текст), однако на двух модальностях – наша модель показывает более высокие результаты. П</w:t>
      </w:r>
      <w:r w:rsidRPr="00036C54">
        <w:rPr>
          <w:lang w:val="ru-RU"/>
        </w:rPr>
        <w:t xml:space="preserve">о сравнению с </w:t>
      </w:r>
      <w:r w:rsidRPr="002E6EF8">
        <w:rPr>
          <w:lang w:val="en-US"/>
        </w:rPr>
        <w:t>SCME</w:t>
      </w:r>
      <w:r w:rsidRPr="00036C54">
        <w:rPr>
          <w:lang w:val="ru-RU"/>
        </w:rPr>
        <w:t>+</w:t>
      </w:r>
      <w:r w:rsidRPr="002E6EF8">
        <w:rPr>
          <w:lang w:val="en-US"/>
        </w:rPr>
        <w:t>GF</w:t>
      </w:r>
      <w:r w:rsidRPr="00036C54">
        <w:rPr>
          <w:lang w:val="ru-RU"/>
        </w:rPr>
        <w:t xml:space="preserve"> — +4.7 п.п., с </w:t>
      </w:r>
      <w:r w:rsidRPr="002E6EF8">
        <w:rPr>
          <w:lang w:val="en-US"/>
        </w:rPr>
        <w:t>MM</w:t>
      </w:r>
      <w:r w:rsidRPr="00036C54">
        <w:rPr>
          <w:lang w:val="ru-RU"/>
        </w:rPr>
        <w:t>-</w:t>
      </w:r>
      <w:r w:rsidRPr="002E6EF8">
        <w:rPr>
          <w:lang w:val="en-US"/>
        </w:rPr>
        <w:t>NodeFormer</w:t>
      </w:r>
      <w:r w:rsidRPr="00036C54">
        <w:rPr>
          <w:lang w:val="ru-RU"/>
        </w:rPr>
        <w:t xml:space="preserve"> — +6.2 п.п.</w:t>
      </w:r>
    </w:p>
    <w:p w14:paraId="0319C6EC" w14:textId="5B52EEB3" w:rsidR="002E6EF8" w:rsidRPr="00036C54" w:rsidRDefault="002E6EF8" w:rsidP="002E6EF8">
      <w:pPr>
        <w:rPr>
          <w:lang w:val="ru-RU"/>
        </w:rPr>
      </w:pPr>
      <w:r w:rsidRPr="00036C54">
        <w:rPr>
          <w:lang w:val="ru-RU"/>
        </w:rPr>
        <w:t xml:space="preserve">Видео </w:t>
      </w:r>
      <w:r w:rsidRPr="002E6EF8">
        <w:rPr>
          <w:lang w:val="en-US"/>
        </w:rPr>
        <w:t>baseline</w:t>
      </w:r>
      <w:r w:rsidRPr="00036C54">
        <w:rPr>
          <w:lang w:val="ru-RU"/>
        </w:rPr>
        <w:t xml:space="preserve"> (</w:t>
      </w:r>
      <w:r w:rsidRPr="002E6EF8">
        <w:rPr>
          <w:lang w:val="en-US"/>
        </w:rPr>
        <w:t>ResNet</w:t>
      </w:r>
      <w:r w:rsidRPr="00036C54">
        <w:rPr>
          <w:lang w:val="ru-RU"/>
        </w:rPr>
        <w:t>18+</w:t>
      </w:r>
      <w:r w:rsidRPr="002E6EF8">
        <w:rPr>
          <w:lang w:val="en-US"/>
        </w:rPr>
        <w:t>GRU</w:t>
      </w:r>
      <w:r w:rsidRPr="00036C54">
        <w:rPr>
          <w:lang w:val="ru-RU"/>
        </w:rPr>
        <w:t xml:space="preserve">) ожидаемо замыкает таблицу с </w:t>
      </w:r>
      <w:r w:rsidRPr="002E6EF8">
        <w:rPr>
          <w:lang w:val="en-US"/>
        </w:rPr>
        <w:t>UA</w:t>
      </w:r>
      <w:r w:rsidRPr="00036C54">
        <w:rPr>
          <w:lang w:val="ru-RU"/>
        </w:rPr>
        <w:t xml:space="preserve"> ≈ 0.311, что на 19.8 п.п. ниже предлагаемой модели. Столь значительный разрыв подтверждает, что акустическая модальность несёт критически важную информацию для различения эмоций в </w:t>
      </w:r>
      <w:r w:rsidRPr="002E6EF8">
        <w:rPr>
          <w:lang w:val="en-US"/>
        </w:rPr>
        <w:t>IEMOCAP</w:t>
      </w:r>
      <w:r w:rsidRPr="00036C54">
        <w:rPr>
          <w:lang w:val="ru-RU"/>
        </w:rPr>
        <w:t xml:space="preserve">, а простое добавление аудио даже в простейшей форме (лог-мел + </w:t>
      </w:r>
      <w:r w:rsidRPr="002E6EF8">
        <w:rPr>
          <w:lang w:val="en-US"/>
        </w:rPr>
        <w:t>CNN</w:t>
      </w:r>
      <w:r w:rsidRPr="00036C54">
        <w:rPr>
          <w:lang w:val="ru-RU"/>
        </w:rPr>
        <w:t>) даёт принципиальный прирост.</w:t>
      </w:r>
    </w:p>
    <w:p w14:paraId="0EF0F878" w14:textId="77777777" w:rsidR="002E6EF8" w:rsidRDefault="002E6EF8" w:rsidP="002E6EF8">
      <w:pPr>
        <w:rPr>
          <w:lang w:val="ru-RU"/>
        </w:rPr>
      </w:pPr>
      <w:r w:rsidRPr="00036C54">
        <w:rPr>
          <w:b/>
          <w:bCs/>
          <w:lang w:val="ru-RU"/>
        </w:rPr>
        <w:lastRenderedPageBreak/>
        <w:t>Поклассовый анализ.</w:t>
      </w:r>
      <w:r w:rsidRPr="002E6EF8">
        <w:rPr>
          <w:lang w:val="en-US"/>
        </w:rPr>
        <w:t> </w:t>
      </w:r>
      <w:r w:rsidRPr="00036C54">
        <w:rPr>
          <w:lang w:val="ru-RU"/>
        </w:rPr>
        <w:t xml:space="preserve">Таблица 11 детализирует </w:t>
      </w:r>
      <w:r w:rsidRPr="002E6EF8">
        <w:rPr>
          <w:lang w:val="en-US"/>
        </w:rPr>
        <w:t>F</w:t>
      </w:r>
      <w:r w:rsidRPr="00036C54">
        <w:rPr>
          <w:lang w:val="ru-RU"/>
        </w:rPr>
        <w:t>1-меру для каждого из четырёх классов (среднее по пяти фолдам). Это позволяет понять, за счёт каких эмоций достигается итоговое преимущество.</w:t>
      </w:r>
    </w:p>
    <w:p w14:paraId="23E9114E" w14:textId="7CCCB55C" w:rsidR="00810CD2" w:rsidRPr="00810CD2" w:rsidRDefault="00810CD2" w:rsidP="00810CD2">
      <w:pPr>
        <w:jc w:val="right"/>
        <w:rPr>
          <w:lang w:val="ru-RU"/>
        </w:rPr>
      </w:pPr>
      <w:r>
        <w:rPr>
          <w:lang w:val="ru-RU"/>
        </w:rPr>
        <w:t xml:space="preserve">Таблица </w:t>
      </w:r>
      <w:r>
        <w:rPr>
          <w:lang w:val="ru-RU"/>
        </w:rPr>
        <w:t>9</w:t>
      </w:r>
      <w:r>
        <w:rPr>
          <w:lang w:val="ru-RU"/>
        </w:rPr>
        <w:t xml:space="preserve">. </w:t>
      </w:r>
      <w:r>
        <w:rPr>
          <w:lang w:val="ru-RU"/>
        </w:rPr>
        <w:t xml:space="preserve">Поклассовый метрики </w:t>
      </w:r>
      <w:proofErr w:type="gramStart"/>
      <w:r>
        <w:rPr>
          <w:lang w:val="ru-RU"/>
        </w:rPr>
        <w:t xml:space="preserve">качества </w:t>
      </w:r>
      <w:r w:rsidRPr="006B6D37">
        <w:rPr>
          <w:lang w:val="ru-RU"/>
        </w:rPr>
        <w:t xml:space="preserve"> (</w:t>
      </w:r>
      <w:proofErr w:type="gramEnd"/>
      <w:r>
        <w:rPr>
          <w:lang w:val="ru-RU"/>
        </w:rPr>
        <w:t>среднее</w:t>
      </w:r>
      <w:r>
        <w:rPr>
          <w:lang w:val="ru-RU"/>
        </w:rPr>
        <w:t xml:space="preserve">, </w:t>
      </w:r>
      <w:r>
        <w:rPr>
          <w:lang w:val="en-US"/>
        </w:rPr>
        <w:t>LOSO</w:t>
      </w:r>
      <w:r w:rsidRPr="006B6D37">
        <w:rPr>
          <w:lang w:val="ru-RU"/>
        </w:rPr>
        <w:t xml:space="preserve"> 5-</w:t>
      </w:r>
      <w:r>
        <w:rPr>
          <w:lang w:val="en-US"/>
        </w:rPr>
        <w:t>fold</w:t>
      </w:r>
      <w:r w:rsidRPr="006B6D37">
        <w:rPr>
          <w:lang w:val="ru-RU"/>
        </w:rPr>
        <w:t>)</w:t>
      </w:r>
    </w:p>
    <w:tbl>
      <w:tblPr>
        <w:tblStyle w:val="TableGrid"/>
        <w:tblW w:w="9061" w:type="dxa"/>
        <w:tblLook w:val="04A0" w:firstRow="1" w:lastRow="0" w:firstColumn="1" w:lastColumn="0" w:noHBand="0" w:noVBand="1"/>
      </w:tblPr>
      <w:tblGrid>
        <w:gridCol w:w="2830"/>
        <w:gridCol w:w="1560"/>
        <w:gridCol w:w="1559"/>
        <w:gridCol w:w="1559"/>
        <w:gridCol w:w="1553"/>
      </w:tblGrid>
      <w:tr w:rsidR="00810CD2" w:rsidRPr="00016BF6" w14:paraId="1B56C556" w14:textId="77777777" w:rsidTr="003F3392">
        <w:tc>
          <w:tcPr>
            <w:tcW w:w="2830" w:type="dxa"/>
          </w:tcPr>
          <w:p w14:paraId="3F499768" w14:textId="77777777" w:rsidR="00810CD2" w:rsidRPr="00016BF6" w:rsidRDefault="00810CD2" w:rsidP="00E20E03">
            <w:pPr>
              <w:ind w:firstLine="0"/>
              <w:jc w:val="center"/>
              <w:rPr>
                <w:b/>
                <w:bCs/>
                <w:sz w:val="24"/>
                <w:szCs w:val="24"/>
                <w:lang w:val="ru-RU"/>
              </w:rPr>
            </w:pPr>
            <w:r w:rsidRPr="00016BF6">
              <w:rPr>
                <w:b/>
                <w:bCs/>
                <w:sz w:val="24"/>
                <w:szCs w:val="24"/>
                <w:lang w:val="ru-RU"/>
              </w:rPr>
              <w:t>Модель</w:t>
            </w:r>
          </w:p>
        </w:tc>
        <w:tc>
          <w:tcPr>
            <w:tcW w:w="1560" w:type="dxa"/>
          </w:tcPr>
          <w:p w14:paraId="054241DC" w14:textId="01205EFD" w:rsidR="00810CD2" w:rsidRPr="006B6D37" w:rsidRDefault="002E6289" w:rsidP="00E20E03">
            <w:pPr>
              <w:ind w:firstLine="0"/>
              <w:jc w:val="center"/>
              <w:rPr>
                <w:b/>
                <w:bCs/>
                <w:sz w:val="24"/>
                <w:szCs w:val="24"/>
                <w:lang w:val="en-US"/>
              </w:rPr>
            </w:pPr>
            <w:r>
              <w:rPr>
                <w:b/>
                <w:bCs/>
                <w:sz w:val="24"/>
                <w:szCs w:val="24"/>
                <w:lang w:val="en-US"/>
              </w:rPr>
              <w:t>neutral</w:t>
            </w:r>
          </w:p>
        </w:tc>
        <w:tc>
          <w:tcPr>
            <w:tcW w:w="1559" w:type="dxa"/>
          </w:tcPr>
          <w:p w14:paraId="59E53690" w14:textId="0CC7DE52" w:rsidR="00810CD2" w:rsidRPr="006B6D37" w:rsidRDefault="002E6289" w:rsidP="00E20E03">
            <w:pPr>
              <w:ind w:firstLine="0"/>
              <w:jc w:val="center"/>
              <w:rPr>
                <w:b/>
                <w:bCs/>
                <w:sz w:val="24"/>
                <w:szCs w:val="24"/>
                <w:lang w:val="en-US"/>
              </w:rPr>
            </w:pPr>
            <w:r>
              <w:rPr>
                <w:b/>
                <w:bCs/>
                <w:sz w:val="24"/>
                <w:szCs w:val="24"/>
                <w:lang w:val="en-US"/>
              </w:rPr>
              <w:t>happy</w:t>
            </w:r>
          </w:p>
        </w:tc>
        <w:tc>
          <w:tcPr>
            <w:tcW w:w="1559" w:type="dxa"/>
          </w:tcPr>
          <w:p w14:paraId="496B2181" w14:textId="566702FD" w:rsidR="00810CD2" w:rsidRPr="006B6D37" w:rsidRDefault="002E6289" w:rsidP="00E20E03">
            <w:pPr>
              <w:ind w:firstLine="0"/>
              <w:jc w:val="center"/>
              <w:rPr>
                <w:b/>
                <w:bCs/>
                <w:sz w:val="24"/>
                <w:szCs w:val="24"/>
                <w:lang w:val="en-US"/>
              </w:rPr>
            </w:pPr>
            <w:r>
              <w:rPr>
                <w:b/>
                <w:bCs/>
                <w:sz w:val="24"/>
                <w:szCs w:val="24"/>
                <w:lang w:val="en-US"/>
              </w:rPr>
              <w:t>sad</w:t>
            </w:r>
          </w:p>
        </w:tc>
        <w:tc>
          <w:tcPr>
            <w:tcW w:w="1553" w:type="dxa"/>
          </w:tcPr>
          <w:p w14:paraId="2DF140FC" w14:textId="43BA0E46" w:rsidR="00810CD2" w:rsidRPr="002E6289" w:rsidRDefault="002E6289" w:rsidP="00E20E03">
            <w:pPr>
              <w:ind w:firstLine="0"/>
              <w:jc w:val="center"/>
              <w:rPr>
                <w:b/>
                <w:bCs/>
                <w:sz w:val="24"/>
                <w:szCs w:val="24"/>
                <w:lang w:val="en-US"/>
              </w:rPr>
            </w:pPr>
            <w:r>
              <w:rPr>
                <w:b/>
                <w:bCs/>
                <w:sz w:val="24"/>
                <w:szCs w:val="24"/>
                <w:lang w:val="en-US"/>
              </w:rPr>
              <w:t>angry</w:t>
            </w:r>
          </w:p>
        </w:tc>
      </w:tr>
      <w:tr w:rsidR="00810CD2" w:rsidRPr="00016BF6" w14:paraId="7E992554" w14:textId="77777777" w:rsidTr="003F3392">
        <w:tc>
          <w:tcPr>
            <w:tcW w:w="2830" w:type="dxa"/>
          </w:tcPr>
          <w:p w14:paraId="6ADD3A26" w14:textId="77777777" w:rsidR="00810CD2" w:rsidRPr="00016BF6" w:rsidRDefault="00810CD2" w:rsidP="00E20E03">
            <w:pPr>
              <w:ind w:firstLine="0"/>
              <w:rPr>
                <w:sz w:val="24"/>
                <w:szCs w:val="24"/>
                <w:lang w:val="en-US"/>
              </w:rPr>
            </w:pPr>
            <w:r w:rsidRPr="00016BF6">
              <w:rPr>
                <w:sz w:val="24"/>
                <w:szCs w:val="24"/>
                <w:lang w:val="en-US"/>
              </w:rPr>
              <w:t>Ours (BiLSTM bimodal, hard skip)</w:t>
            </w:r>
          </w:p>
        </w:tc>
        <w:tc>
          <w:tcPr>
            <w:tcW w:w="1560" w:type="dxa"/>
            <w:vAlign w:val="center"/>
          </w:tcPr>
          <w:p w14:paraId="440CAFB4" w14:textId="0B367E36" w:rsidR="00810CD2" w:rsidRPr="006B6D37" w:rsidRDefault="002E6289" w:rsidP="00E20E03">
            <w:pPr>
              <w:ind w:firstLine="0"/>
              <w:jc w:val="center"/>
              <w:rPr>
                <w:b/>
                <w:bCs/>
                <w:sz w:val="24"/>
                <w:szCs w:val="24"/>
                <w:lang w:val="en-US"/>
              </w:rPr>
            </w:pPr>
            <w:r>
              <w:rPr>
                <w:b/>
                <w:bCs/>
                <w:sz w:val="24"/>
                <w:szCs w:val="24"/>
                <w:lang w:val="en-US"/>
              </w:rPr>
              <w:t>0.553</w:t>
            </w:r>
          </w:p>
        </w:tc>
        <w:tc>
          <w:tcPr>
            <w:tcW w:w="1559" w:type="dxa"/>
            <w:vAlign w:val="center"/>
          </w:tcPr>
          <w:p w14:paraId="35BD5572" w14:textId="4B2EE70F" w:rsidR="00810CD2" w:rsidRPr="002E6289" w:rsidRDefault="002E6289" w:rsidP="00E20E03">
            <w:pPr>
              <w:ind w:firstLine="0"/>
              <w:jc w:val="center"/>
              <w:rPr>
                <w:sz w:val="24"/>
                <w:szCs w:val="24"/>
                <w:lang w:val="en-US"/>
              </w:rPr>
            </w:pPr>
            <w:r>
              <w:rPr>
                <w:sz w:val="24"/>
                <w:szCs w:val="24"/>
                <w:lang w:val="en-US"/>
              </w:rPr>
              <w:t>0.331</w:t>
            </w:r>
          </w:p>
        </w:tc>
        <w:tc>
          <w:tcPr>
            <w:tcW w:w="1559" w:type="dxa"/>
            <w:vAlign w:val="center"/>
          </w:tcPr>
          <w:p w14:paraId="3B83D413" w14:textId="5BAFFCBB" w:rsidR="00810CD2" w:rsidRPr="00816EEB" w:rsidRDefault="00E77435" w:rsidP="00E20E03">
            <w:pPr>
              <w:ind w:firstLine="0"/>
              <w:jc w:val="center"/>
              <w:rPr>
                <w:sz w:val="24"/>
                <w:szCs w:val="24"/>
                <w:lang w:val="en-US"/>
              </w:rPr>
            </w:pPr>
            <w:r w:rsidRPr="00816EEB">
              <w:rPr>
                <w:sz w:val="24"/>
                <w:szCs w:val="24"/>
                <w:lang w:val="en-US"/>
              </w:rPr>
              <w:t>0.508</w:t>
            </w:r>
          </w:p>
        </w:tc>
        <w:tc>
          <w:tcPr>
            <w:tcW w:w="1553" w:type="dxa"/>
            <w:vAlign w:val="center"/>
          </w:tcPr>
          <w:p w14:paraId="4B6BB8B0" w14:textId="4F19F911" w:rsidR="00810CD2" w:rsidRPr="00016BF6" w:rsidRDefault="003F3392" w:rsidP="00E20E03">
            <w:pPr>
              <w:ind w:firstLine="0"/>
              <w:jc w:val="center"/>
              <w:rPr>
                <w:sz w:val="24"/>
                <w:szCs w:val="24"/>
                <w:lang w:val="en-US"/>
              </w:rPr>
            </w:pPr>
            <w:r>
              <w:rPr>
                <w:sz w:val="24"/>
                <w:szCs w:val="24"/>
                <w:lang w:val="en-US"/>
              </w:rPr>
              <w:t>0.584</w:t>
            </w:r>
          </w:p>
        </w:tc>
      </w:tr>
      <w:tr w:rsidR="00810CD2" w:rsidRPr="00016BF6" w14:paraId="3A63345D" w14:textId="77777777" w:rsidTr="003F3392">
        <w:tc>
          <w:tcPr>
            <w:tcW w:w="2830" w:type="dxa"/>
          </w:tcPr>
          <w:p w14:paraId="543A0F36" w14:textId="77777777" w:rsidR="00810CD2" w:rsidRPr="00016BF6" w:rsidRDefault="00810CD2" w:rsidP="00E20E03">
            <w:pPr>
              <w:ind w:firstLine="0"/>
              <w:rPr>
                <w:sz w:val="24"/>
                <w:szCs w:val="24"/>
                <w:lang w:val="en-US"/>
              </w:rPr>
            </w:pPr>
            <w:r>
              <w:rPr>
                <w:sz w:val="24"/>
                <w:szCs w:val="24"/>
                <w:lang w:val="en-US"/>
              </w:rPr>
              <w:t>Ours (scratch)</w:t>
            </w:r>
          </w:p>
        </w:tc>
        <w:tc>
          <w:tcPr>
            <w:tcW w:w="1560" w:type="dxa"/>
            <w:vAlign w:val="center"/>
          </w:tcPr>
          <w:p w14:paraId="526662A8" w14:textId="7074638F" w:rsidR="00810CD2" w:rsidRPr="00016BF6" w:rsidRDefault="002E6289" w:rsidP="00E20E03">
            <w:pPr>
              <w:ind w:firstLine="0"/>
              <w:jc w:val="center"/>
              <w:rPr>
                <w:sz w:val="24"/>
                <w:szCs w:val="24"/>
                <w:lang w:val="en-US"/>
              </w:rPr>
            </w:pPr>
            <w:r>
              <w:rPr>
                <w:sz w:val="24"/>
                <w:szCs w:val="24"/>
                <w:lang w:val="en-US"/>
              </w:rPr>
              <w:t>0.542</w:t>
            </w:r>
          </w:p>
        </w:tc>
        <w:tc>
          <w:tcPr>
            <w:tcW w:w="1559" w:type="dxa"/>
            <w:vAlign w:val="center"/>
          </w:tcPr>
          <w:p w14:paraId="3CE3B148" w14:textId="58969BC8" w:rsidR="00810CD2" w:rsidRDefault="002E6289" w:rsidP="00E20E03">
            <w:pPr>
              <w:ind w:firstLine="0"/>
              <w:jc w:val="center"/>
              <w:rPr>
                <w:sz w:val="24"/>
                <w:szCs w:val="24"/>
                <w:lang w:val="en-US"/>
              </w:rPr>
            </w:pPr>
            <w:r>
              <w:rPr>
                <w:sz w:val="24"/>
                <w:szCs w:val="24"/>
                <w:lang w:val="en-US"/>
              </w:rPr>
              <w:t>0.339</w:t>
            </w:r>
          </w:p>
        </w:tc>
        <w:tc>
          <w:tcPr>
            <w:tcW w:w="1559" w:type="dxa"/>
            <w:vAlign w:val="center"/>
          </w:tcPr>
          <w:p w14:paraId="0614E05D" w14:textId="2B5CBABE" w:rsidR="00810CD2" w:rsidRDefault="00816EEB" w:rsidP="00E20E03">
            <w:pPr>
              <w:ind w:firstLine="0"/>
              <w:jc w:val="center"/>
              <w:rPr>
                <w:sz w:val="24"/>
                <w:szCs w:val="24"/>
                <w:lang w:val="en-US"/>
              </w:rPr>
            </w:pPr>
            <w:r>
              <w:rPr>
                <w:sz w:val="24"/>
                <w:szCs w:val="24"/>
                <w:lang w:val="en-US"/>
              </w:rPr>
              <w:t>0.</w:t>
            </w:r>
            <w:r w:rsidR="003F3392">
              <w:rPr>
                <w:sz w:val="24"/>
                <w:szCs w:val="24"/>
                <w:lang w:val="en-US"/>
              </w:rPr>
              <w:t>510</w:t>
            </w:r>
          </w:p>
        </w:tc>
        <w:tc>
          <w:tcPr>
            <w:tcW w:w="1553" w:type="dxa"/>
            <w:vAlign w:val="center"/>
          </w:tcPr>
          <w:p w14:paraId="69F01504" w14:textId="49B65B91" w:rsidR="00810CD2" w:rsidRPr="00016BF6" w:rsidRDefault="003F3392" w:rsidP="00E20E03">
            <w:pPr>
              <w:ind w:firstLine="0"/>
              <w:jc w:val="center"/>
              <w:rPr>
                <w:sz w:val="24"/>
                <w:szCs w:val="24"/>
                <w:lang w:val="en-US"/>
              </w:rPr>
            </w:pPr>
            <w:r>
              <w:rPr>
                <w:sz w:val="24"/>
                <w:szCs w:val="24"/>
                <w:lang w:val="en-US"/>
              </w:rPr>
              <w:t>0.577</w:t>
            </w:r>
          </w:p>
        </w:tc>
      </w:tr>
      <w:tr w:rsidR="00810CD2" w:rsidRPr="00016BF6" w14:paraId="75A535AD" w14:textId="77777777" w:rsidTr="003F3392">
        <w:tc>
          <w:tcPr>
            <w:tcW w:w="2830" w:type="dxa"/>
          </w:tcPr>
          <w:p w14:paraId="0ADC9B92" w14:textId="77777777" w:rsidR="00810CD2" w:rsidRPr="00016BF6" w:rsidRDefault="00810CD2" w:rsidP="00E20E03">
            <w:pPr>
              <w:ind w:firstLine="0"/>
              <w:rPr>
                <w:sz w:val="24"/>
                <w:szCs w:val="24"/>
                <w:lang w:val="en-US"/>
              </w:rPr>
            </w:pPr>
            <w:r>
              <w:rPr>
                <w:sz w:val="24"/>
                <w:szCs w:val="24"/>
                <w:lang w:val="en-US"/>
              </w:rPr>
              <w:t>GIA-MIC</w:t>
            </w:r>
          </w:p>
        </w:tc>
        <w:tc>
          <w:tcPr>
            <w:tcW w:w="1560" w:type="dxa"/>
            <w:vAlign w:val="center"/>
          </w:tcPr>
          <w:p w14:paraId="4C48E3F7" w14:textId="6FDB699C" w:rsidR="00810CD2" w:rsidRPr="00016BF6" w:rsidRDefault="002E6289" w:rsidP="00E20E03">
            <w:pPr>
              <w:ind w:firstLine="0"/>
              <w:jc w:val="center"/>
              <w:rPr>
                <w:sz w:val="24"/>
                <w:szCs w:val="24"/>
                <w:lang w:val="en-US"/>
              </w:rPr>
            </w:pPr>
            <w:r>
              <w:rPr>
                <w:sz w:val="24"/>
                <w:szCs w:val="24"/>
                <w:lang w:val="en-US"/>
              </w:rPr>
              <w:t>0.325</w:t>
            </w:r>
          </w:p>
        </w:tc>
        <w:tc>
          <w:tcPr>
            <w:tcW w:w="1559" w:type="dxa"/>
            <w:vAlign w:val="center"/>
          </w:tcPr>
          <w:p w14:paraId="235E4FDA" w14:textId="02DD9ECB" w:rsidR="00810CD2" w:rsidRPr="002E6289" w:rsidRDefault="002E6289" w:rsidP="00E20E03">
            <w:pPr>
              <w:ind w:firstLine="0"/>
              <w:jc w:val="center"/>
              <w:rPr>
                <w:b/>
                <w:bCs/>
                <w:sz w:val="24"/>
                <w:szCs w:val="24"/>
                <w:lang w:val="en-US"/>
              </w:rPr>
            </w:pPr>
            <w:r w:rsidRPr="002E6289">
              <w:rPr>
                <w:b/>
                <w:bCs/>
                <w:sz w:val="24"/>
                <w:szCs w:val="24"/>
                <w:lang w:val="en-US"/>
              </w:rPr>
              <w:t>0.508</w:t>
            </w:r>
          </w:p>
        </w:tc>
        <w:tc>
          <w:tcPr>
            <w:tcW w:w="1559" w:type="dxa"/>
            <w:vAlign w:val="center"/>
          </w:tcPr>
          <w:p w14:paraId="742A1EDB" w14:textId="22D18E04" w:rsidR="00810CD2" w:rsidRDefault="003F3392" w:rsidP="00E20E03">
            <w:pPr>
              <w:ind w:firstLine="0"/>
              <w:jc w:val="center"/>
              <w:rPr>
                <w:sz w:val="24"/>
                <w:szCs w:val="24"/>
                <w:lang w:val="en-US"/>
              </w:rPr>
            </w:pPr>
            <w:r>
              <w:rPr>
                <w:sz w:val="24"/>
                <w:szCs w:val="24"/>
                <w:lang w:val="en-US"/>
              </w:rPr>
              <w:t>0.539</w:t>
            </w:r>
          </w:p>
        </w:tc>
        <w:tc>
          <w:tcPr>
            <w:tcW w:w="1553" w:type="dxa"/>
            <w:vAlign w:val="center"/>
          </w:tcPr>
          <w:p w14:paraId="0EEEAE66" w14:textId="0C09817D" w:rsidR="00810CD2" w:rsidRPr="00016BF6" w:rsidRDefault="003F3392" w:rsidP="00E20E03">
            <w:pPr>
              <w:ind w:firstLine="0"/>
              <w:jc w:val="center"/>
              <w:rPr>
                <w:sz w:val="24"/>
                <w:szCs w:val="24"/>
                <w:lang w:val="en-US"/>
              </w:rPr>
            </w:pPr>
            <w:r>
              <w:rPr>
                <w:sz w:val="24"/>
                <w:szCs w:val="24"/>
                <w:lang w:val="en-US"/>
              </w:rPr>
              <w:t>0.491</w:t>
            </w:r>
          </w:p>
        </w:tc>
      </w:tr>
      <w:tr w:rsidR="00810CD2" w:rsidRPr="00016BF6" w14:paraId="3412FE04" w14:textId="77777777" w:rsidTr="003F3392">
        <w:tc>
          <w:tcPr>
            <w:tcW w:w="2830" w:type="dxa"/>
          </w:tcPr>
          <w:p w14:paraId="5E0917A5" w14:textId="77777777" w:rsidR="00810CD2" w:rsidRPr="00016BF6" w:rsidRDefault="00810CD2" w:rsidP="00E20E03">
            <w:pPr>
              <w:ind w:firstLine="0"/>
              <w:rPr>
                <w:sz w:val="24"/>
                <w:szCs w:val="24"/>
                <w:lang w:val="en-US"/>
              </w:rPr>
            </w:pPr>
            <w:r>
              <w:rPr>
                <w:sz w:val="24"/>
                <w:szCs w:val="24"/>
                <w:lang w:val="en-US"/>
              </w:rPr>
              <w:t>SCME+GF</w:t>
            </w:r>
          </w:p>
        </w:tc>
        <w:tc>
          <w:tcPr>
            <w:tcW w:w="1560" w:type="dxa"/>
            <w:vAlign w:val="center"/>
          </w:tcPr>
          <w:p w14:paraId="1DDD0111" w14:textId="30BFE264" w:rsidR="00810CD2" w:rsidRPr="00016BF6" w:rsidRDefault="002E6289" w:rsidP="00E20E03">
            <w:pPr>
              <w:ind w:firstLine="0"/>
              <w:jc w:val="center"/>
              <w:rPr>
                <w:sz w:val="24"/>
                <w:szCs w:val="24"/>
                <w:lang w:val="en-US"/>
              </w:rPr>
            </w:pPr>
            <w:r>
              <w:rPr>
                <w:sz w:val="24"/>
                <w:szCs w:val="24"/>
                <w:lang w:val="en-US"/>
              </w:rPr>
              <w:t>0.085</w:t>
            </w:r>
          </w:p>
        </w:tc>
        <w:tc>
          <w:tcPr>
            <w:tcW w:w="1559" w:type="dxa"/>
            <w:vAlign w:val="center"/>
          </w:tcPr>
          <w:p w14:paraId="427EA0C6" w14:textId="3525BDB9" w:rsidR="00810CD2" w:rsidRDefault="002E6289" w:rsidP="00E20E03">
            <w:pPr>
              <w:ind w:firstLine="0"/>
              <w:jc w:val="center"/>
              <w:rPr>
                <w:sz w:val="24"/>
                <w:szCs w:val="24"/>
                <w:lang w:val="en-US"/>
              </w:rPr>
            </w:pPr>
            <w:r>
              <w:rPr>
                <w:sz w:val="24"/>
                <w:szCs w:val="24"/>
                <w:lang w:val="en-US"/>
              </w:rPr>
              <w:t>0.447</w:t>
            </w:r>
          </w:p>
        </w:tc>
        <w:tc>
          <w:tcPr>
            <w:tcW w:w="1559" w:type="dxa"/>
            <w:vAlign w:val="center"/>
          </w:tcPr>
          <w:p w14:paraId="0EEA9D3B" w14:textId="3149DC82" w:rsidR="00810CD2" w:rsidRDefault="003F3392" w:rsidP="00E20E03">
            <w:pPr>
              <w:ind w:firstLine="0"/>
              <w:jc w:val="center"/>
              <w:rPr>
                <w:sz w:val="24"/>
                <w:szCs w:val="24"/>
                <w:lang w:val="en-US"/>
              </w:rPr>
            </w:pPr>
            <w:r>
              <w:rPr>
                <w:sz w:val="24"/>
                <w:szCs w:val="24"/>
                <w:lang w:val="en-US"/>
              </w:rPr>
              <w:t>0.536</w:t>
            </w:r>
          </w:p>
        </w:tc>
        <w:tc>
          <w:tcPr>
            <w:tcW w:w="1553" w:type="dxa"/>
            <w:vAlign w:val="center"/>
          </w:tcPr>
          <w:p w14:paraId="599E96FB" w14:textId="31ACA818" w:rsidR="00810CD2" w:rsidRPr="00016BF6" w:rsidRDefault="003F3392" w:rsidP="00E20E03">
            <w:pPr>
              <w:ind w:firstLine="0"/>
              <w:jc w:val="center"/>
              <w:rPr>
                <w:sz w:val="24"/>
                <w:szCs w:val="24"/>
                <w:lang w:val="en-US"/>
              </w:rPr>
            </w:pPr>
            <w:r>
              <w:rPr>
                <w:sz w:val="24"/>
                <w:szCs w:val="24"/>
                <w:lang w:val="en-US"/>
              </w:rPr>
              <w:t>0.458</w:t>
            </w:r>
          </w:p>
        </w:tc>
      </w:tr>
      <w:tr w:rsidR="00810CD2" w:rsidRPr="00016BF6" w14:paraId="6E9CC83C" w14:textId="77777777" w:rsidTr="003F3392">
        <w:tc>
          <w:tcPr>
            <w:tcW w:w="2830" w:type="dxa"/>
          </w:tcPr>
          <w:p w14:paraId="57A7A955" w14:textId="77777777" w:rsidR="00810CD2" w:rsidRPr="00016BF6" w:rsidRDefault="00810CD2" w:rsidP="00E20E03">
            <w:pPr>
              <w:ind w:firstLine="0"/>
              <w:rPr>
                <w:sz w:val="24"/>
                <w:szCs w:val="24"/>
                <w:lang w:val="en-US"/>
              </w:rPr>
            </w:pPr>
            <w:r>
              <w:rPr>
                <w:sz w:val="24"/>
                <w:szCs w:val="24"/>
                <w:lang w:val="en-US"/>
              </w:rPr>
              <w:t>MM-NodeFormer</w:t>
            </w:r>
          </w:p>
        </w:tc>
        <w:tc>
          <w:tcPr>
            <w:tcW w:w="1560" w:type="dxa"/>
            <w:vAlign w:val="center"/>
          </w:tcPr>
          <w:p w14:paraId="5617FF77" w14:textId="7D827A09" w:rsidR="00810CD2" w:rsidRPr="00016BF6" w:rsidRDefault="002E6289" w:rsidP="00E20E03">
            <w:pPr>
              <w:ind w:firstLine="0"/>
              <w:jc w:val="center"/>
              <w:rPr>
                <w:sz w:val="24"/>
                <w:szCs w:val="24"/>
                <w:lang w:val="en-US"/>
              </w:rPr>
            </w:pPr>
            <w:r>
              <w:rPr>
                <w:sz w:val="24"/>
                <w:szCs w:val="24"/>
                <w:lang w:val="en-US"/>
              </w:rPr>
              <w:t>0.250</w:t>
            </w:r>
          </w:p>
        </w:tc>
        <w:tc>
          <w:tcPr>
            <w:tcW w:w="1559" w:type="dxa"/>
            <w:vAlign w:val="center"/>
          </w:tcPr>
          <w:p w14:paraId="71B04D0C" w14:textId="2B443C4E" w:rsidR="00810CD2" w:rsidRDefault="002E6289" w:rsidP="00E20E03">
            <w:pPr>
              <w:ind w:firstLine="0"/>
              <w:jc w:val="center"/>
              <w:rPr>
                <w:sz w:val="24"/>
                <w:szCs w:val="24"/>
                <w:lang w:val="en-US"/>
              </w:rPr>
            </w:pPr>
            <w:r>
              <w:rPr>
                <w:sz w:val="24"/>
                <w:szCs w:val="24"/>
                <w:lang w:val="en-US"/>
              </w:rPr>
              <w:t>0.379</w:t>
            </w:r>
          </w:p>
        </w:tc>
        <w:tc>
          <w:tcPr>
            <w:tcW w:w="1559" w:type="dxa"/>
            <w:vAlign w:val="center"/>
          </w:tcPr>
          <w:p w14:paraId="1388B6E1" w14:textId="36FE3C17" w:rsidR="00810CD2" w:rsidRPr="003F3392" w:rsidRDefault="003F3392" w:rsidP="00E20E03">
            <w:pPr>
              <w:ind w:firstLine="0"/>
              <w:jc w:val="center"/>
              <w:rPr>
                <w:b/>
                <w:bCs/>
                <w:sz w:val="24"/>
                <w:szCs w:val="24"/>
                <w:lang w:val="en-US"/>
              </w:rPr>
            </w:pPr>
            <w:r w:rsidRPr="003F3392">
              <w:rPr>
                <w:b/>
                <w:bCs/>
                <w:sz w:val="24"/>
                <w:szCs w:val="24"/>
                <w:lang w:val="en-US"/>
              </w:rPr>
              <w:t>0.557</w:t>
            </w:r>
          </w:p>
        </w:tc>
        <w:tc>
          <w:tcPr>
            <w:tcW w:w="1553" w:type="dxa"/>
            <w:vAlign w:val="center"/>
          </w:tcPr>
          <w:p w14:paraId="7EDC9067" w14:textId="07801DC4" w:rsidR="00810CD2" w:rsidRPr="00016BF6" w:rsidRDefault="003F3392" w:rsidP="00E20E03">
            <w:pPr>
              <w:ind w:firstLine="0"/>
              <w:jc w:val="center"/>
              <w:rPr>
                <w:sz w:val="24"/>
                <w:szCs w:val="24"/>
                <w:lang w:val="en-US"/>
              </w:rPr>
            </w:pPr>
            <w:r>
              <w:rPr>
                <w:sz w:val="24"/>
                <w:szCs w:val="24"/>
                <w:lang w:val="en-US"/>
              </w:rPr>
              <w:t>0.408</w:t>
            </w:r>
          </w:p>
        </w:tc>
      </w:tr>
      <w:tr w:rsidR="00810CD2" w:rsidRPr="00016BF6" w14:paraId="676117E7" w14:textId="77777777" w:rsidTr="003F3392">
        <w:tc>
          <w:tcPr>
            <w:tcW w:w="2830" w:type="dxa"/>
          </w:tcPr>
          <w:p w14:paraId="0FBA9990" w14:textId="77777777" w:rsidR="00810CD2" w:rsidRPr="00016BF6" w:rsidRDefault="00810CD2" w:rsidP="00E20E03">
            <w:pPr>
              <w:ind w:firstLine="0"/>
              <w:rPr>
                <w:sz w:val="24"/>
                <w:szCs w:val="24"/>
                <w:lang w:val="en-US"/>
              </w:rPr>
            </w:pPr>
            <w:r>
              <w:rPr>
                <w:sz w:val="24"/>
                <w:szCs w:val="24"/>
                <w:lang w:val="en-US"/>
              </w:rPr>
              <w:t>ResNet18+GRU</w:t>
            </w:r>
          </w:p>
        </w:tc>
        <w:tc>
          <w:tcPr>
            <w:tcW w:w="1560" w:type="dxa"/>
            <w:vAlign w:val="center"/>
          </w:tcPr>
          <w:p w14:paraId="04A1F538" w14:textId="7F379C3F" w:rsidR="00810CD2" w:rsidRPr="006B6D37" w:rsidRDefault="002E6289" w:rsidP="00E20E03">
            <w:pPr>
              <w:ind w:firstLine="0"/>
              <w:jc w:val="center"/>
              <w:rPr>
                <w:sz w:val="24"/>
                <w:szCs w:val="24"/>
                <w:lang w:val="en-US"/>
              </w:rPr>
            </w:pPr>
            <w:r>
              <w:rPr>
                <w:sz w:val="24"/>
                <w:szCs w:val="24"/>
                <w:lang w:val="en-US"/>
              </w:rPr>
              <w:t>0.340</w:t>
            </w:r>
          </w:p>
        </w:tc>
        <w:tc>
          <w:tcPr>
            <w:tcW w:w="1559" w:type="dxa"/>
            <w:vAlign w:val="center"/>
          </w:tcPr>
          <w:p w14:paraId="544918E5" w14:textId="2EABB627" w:rsidR="00810CD2" w:rsidRDefault="002E6289" w:rsidP="00E20E03">
            <w:pPr>
              <w:ind w:firstLine="0"/>
              <w:jc w:val="center"/>
              <w:rPr>
                <w:sz w:val="24"/>
                <w:szCs w:val="24"/>
                <w:lang w:val="en-US"/>
              </w:rPr>
            </w:pPr>
            <w:r>
              <w:rPr>
                <w:sz w:val="24"/>
                <w:szCs w:val="24"/>
                <w:lang w:val="en-US"/>
              </w:rPr>
              <w:t>0.277</w:t>
            </w:r>
          </w:p>
        </w:tc>
        <w:tc>
          <w:tcPr>
            <w:tcW w:w="1559" w:type="dxa"/>
            <w:vAlign w:val="center"/>
          </w:tcPr>
          <w:p w14:paraId="134CE1D6" w14:textId="7D552929" w:rsidR="00810CD2" w:rsidRDefault="003F3392" w:rsidP="00E20E03">
            <w:pPr>
              <w:ind w:firstLine="0"/>
              <w:jc w:val="center"/>
              <w:rPr>
                <w:sz w:val="24"/>
                <w:szCs w:val="24"/>
                <w:lang w:val="en-US"/>
              </w:rPr>
            </w:pPr>
            <w:r>
              <w:rPr>
                <w:sz w:val="24"/>
                <w:szCs w:val="24"/>
                <w:lang w:val="en-US"/>
              </w:rPr>
              <w:t>0.297</w:t>
            </w:r>
          </w:p>
        </w:tc>
        <w:tc>
          <w:tcPr>
            <w:tcW w:w="1553" w:type="dxa"/>
            <w:vAlign w:val="center"/>
          </w:tcPr>
          <w:p w14:paraId="07807DA7" w14:textId="155D15DE" w:rsidR="00810CD2" w:rsidRPr="00016BF6" w:rsidRDefault="003F3392" w:rsidP="00E20E03">
            <w:pPr>
              <w:ind w:firstLine="0"/>
              <w:jc w:val="center"/>
              <w:rPr>
                <w:sz w:val="24"/>
                <w:szCs w:val="24"/>
                <w:lang w:val="en-US"/>
              </w:rPr>
            </w:pPr>
            <w:r>
              <w:rPr>
                <w:sz w:val="24"/>
                <w:szCs w:val="24"/>
                <w:lang w:val="en-US"/>
              </w:rPr>
              <w:t>0.199</w:t>
            </w:r>
          </w:p>
        </w:tc>
      </w:tr>
    </w:tbl>
    <w:p w14:paraId="269E59D5" w14:textId="77777777" w:rsidR="00810CD2" w:rsidRDefault="00810CD2" w:rsidP="002E6EF8">
      <w:pPr>
        <w:rPr>
          <w:lang w:val="ru-RU"/>
        </w:rPr>
      </w:pPr>
    </w:p>
    <w:p w14:paraId="4E65B344" w14:textId="77777777" w:rsidR="00787C9B" w:rsidRPr="00787C9B" w:rsidRDefault="00787C9B" w:rsidP="00787C9B">
      <w:pPr>
        <w:rPr>
          <w:lang w:val="en-US"/>
        </w:rPr>
      </w:pPr>
      <w:r w:rsidRPr="00787C9B">
        <w:rPr>
          <w:lang w:val="en-US"/>
        </w:rPr>
        <w:t>Ключевые наблюдения:</w:t>
      </w:r>
    </w:p>
    <w:p w14:paraId="2E9B2001" w14:textId="77777777" w:rsidR="00787C9B" w:rsidRPr="00787C9B" w:rsidRDefault="00787C9B" w:rsidP="00787C9B">
      <w:pPr>
        <w:numPr>
          <w:ilvl w:val="0"/>
          <w:numId w:val="49"/>
        </w:numPr>
        <w:rPr>
          <w:lang w:val="ru-RU"/>
        </w:rPr>
      </w:pPr>
      <w:r w:rsidRPr="00787C9B">
        <w:rPr>
          <w:i/>
          <w:iCs/>
          <w:lang w:val="en-US"/>
        </w:rPr>
        <w:t>Neutral</w:t>
      </w:r>
      <w:r w:rsidRPr="00787C9B">
        <w:rPr>
          <w:i/>
          <w:iCs/>
          <w:lang w:val="ru-RU"/>
        </w:rPr>
        <w:t>.</w:t>
      </w:r>
      <w:r w:rsidRPr="00787C9B">
        <w:rPr>
          <w:lang w:val="en-US"/>
        </w:rPr>
        <w:t> </w:t>
      </w:r>
      <w:r w:rsidRPr="00787C9B">
        <w:rPr>
          <w:lang w:val="ru-RU"/>
        </w:rPr>
        <w:t xml:space="preserve">Предлагаемая модель достигает </w:t>
      </w:r>
      <w:r w:rsidRPr="00787C9B">
        <w:rPr>
          <w:lang w:val="en-US"/>
        </w:rPr>
        <w:t>F</w:t>
      </w:r>
      <w:r w:rsidRPr="00787C9B">
        <w:rPr>
          <w:lang w:val="ru-RU"/>
        </w:rPr>
        <w:t>1 = 0.553, тогда как ближайший конкурент (</w:t>
      </w:r>
      <w:r w:rsidRPr="00787C9B">
        <w:rPr>
          <w:lang w:val="en-US"/>
        </w:rPr>
        <w:t>ResNet</w:t>
      </w:r>
      <w:r w:rsidRPr="00787C9B">
        <w:rPr>
          <w:lang w:val="ru-RU"/>
        </w:rPr>
        <w:t>18+</w:t>
      </w:r>
      <w:r w:rsidRPr="00787C9B">
        <w:rPr>
          <w:lang w:val="en-US"/>
        </w:rPr>
        <w:t>GRU</w:t>
      </w:r>
      <w:r w:rsidRPr="00787C9B">
        <w:rPr>
          <w:lang w:val="ru-RU"/>
        </w:rPr>
        <w:t xml:space="preserve">) — лишь 0.340, а мультимодальные </w:t>
      </w:r>
      <w:r w:rsidRPr="00787C9B">
        <w:rPr>
          <w:lang w:val="en-US"/>
        </w:rPr>
        <w:t>GIA</w:t>
      </w:r>
      <w:r w:rsidRPr="00787C9B">
        <w:rPr>
          <w:lang w:val="ru-RU"/>
        </w:rPr>
        <w:t>-</w:t>
      </w:r>
      <w:r w:rsidRPr="00787C9B">
        <w:rPr>
          <w:lang w:val="en-US"/>
        </w:rPr>
        <w:t>MIC</w:t>
      </w:r>
      <w:r w:rsidRPr="00787C9B">
        <w:rPr>
          <w:lang w:val="ru-RU"/>
        </w:rPr>
        <w:t xml:space="preserve"> и </w:t>
      </w:r>
      <w:r w:rsidRPr="00787C9B">
        <w:rPr>
          <w:lang w:val="en-US"/>
        </w:rPr>
        <w:t>SCME</w:t>
      </w:r>
      <w:r w:rsidRPr="00787C9B">
        <w:rPr>
          <w:lang w:val="ru-RU"/>
        </w:rPr>
        <w:t>+</w:t>
      </w:r>
      <w:r w:rsidRPr="00787C9B">
        <w:rPr>
          <w:lang w:val="en-US"/>
        </w:rPr>
        <w:t>GF</w:t>
      </w:r>
      <w:r w:rsidRPr="00787C9B">
        <w:rPr>
          <w:lang w:val="ru-RU"/>
        </w:rPr>
        <w:t xml:space="preserve"> — 0.325 и 0.085 соответственно. Драматический разрыв объясняется архитектурным решением: жёсткий каскад с </w:t>
      </w:r>
      <w:r w:rsidRPr="00787C9B">
        <w:rPr>
          <w:lang w:val="en-US"/>
        </w:rPr>
        <w:t>per</w:t>
      </w:r>
      <w:r w:rsidRPr="00787C9B">
        <w:rPr>
          <w:lang w:val="ru-RU"/>
        </w:rPr>
        <w:t>-</w:t>
      </w:r>
      <w:r w:rsidRPr="00787C9B">
        <w:rPr>
          <w:lang w:val="en-US"/>
        </w:rPr>
        <w:t>fold</w:t>
      </w:r>
      <w:r w:rsidRPr="00787C9B">
        <w:rPr>
          <w:lang w:val="ru-RU"/>
        </w:rPr>
        <w:t xml:space="preserve"> дообученным гейтом специализированно вычленяет нейтральные реплики, в то время как не-каскадные модели вынуждены различать</w:t>
      </w:r>
      <w:r w:rsidRPr="00787C9B">
        <w:rPr>
          <w:lang w:val="en-US"/>
        </w:rPr>
        <w:t> </w:t>
      </w:r>
      <w:r w:rsidRPr="00787C9B">
        <w:rPr>
          <w:i/>
          <w:iCs/>
          <w:lang w:val="en-US"/>
        </w:rPr>
        <w:t>neutral</w:t>
      </w:r>
      <w:r w:rsidRPr="00787C9B">
        <w:rPr>
          <w:lang w:val="en-US"/>
        </w:rPr>
        <w:t> </w:t>
      </w:r>
      <w:r w:rsidRPr="00787C9B">
        <w:rPr>
          <w:lang w:val="ru-RU"/>
        </w:rPr>
        <w:t>среди всех четырёх классов в условиях его значительного численного перевеса.</w:t>
      </w:r>
    </w:p>
    <w:p w14:paraId="10279A36" w14:textId="77777777" w:rsidR="00787C9B" w:rsidRPr="00787C9B" w:rsidRDefault="00787C9B" w:rsidP="00787C9B">
      <w:pPr>
        <w:numPr>
          <w:ilvl w:val="0"/>
          <w:numId w:val="49"/>
        </w:numPr>
        <w:rPr>
          <w:lang w:val="en-US"/>
        </w:rPr>
      </w:pPr>
      <w:r w:rsidRPr="00787C9B">
        <w:rPr>
          <w:i/>
          <w:iCs/>
          <w:lang w:val="en-US"/>
        </w:rPr>
        <w:t>Happy</w:t>
      </w:r>
      <w:r w:rsidRPr="00787C9B">
        <w:rPr>
          <w:i/>
          <w:iCs/>
          <w:lang w:val="ru-RU"/>
        </w:rPr>
        <w:t>.</w:t>
      </w:r>
      <w:r w:rsidRPr="00787C9B">
        <w:rPr>
          <w:lang w:val="en-US"/>
        </w:rPr>
        <w:t> </w:t>
      </w:r>
      <w:r w:rsidRPr="00787C9B">
        <w:rPr>
          <w:lang w:val="ru-RU"/>
        </w:rPr>
        <w:t>Это наиболее слабый класс для предлагаемой модели (</w:t>
      </w:r>
      <w:r w:rsidRPr="00787C9B">
        <w:rPr>
          <w:lang w:val="en-US"/>
        </w:rPr>
        <w:t>F</w:t>
      </w:r>
      <w:r w:rsidRPr="00787C9B">
        <w:rPr>
          <w:lang w:val="ru-RU"/>
        </w:rPr>
        <w:t xml:space="preserve">1 = 0.331 против 0.508 у </w:t>
      </w:r>
      <w:r w:rsidRPr="00787C9B">
        <w:rPr>
          <w:lang w:val="en-US"/>
        </w:rPr>
        <w:t>GIA</w:t>
      </w:r>
      <w:r w:rsidRPr="00787C9B">
        <w:rPr>
          <w:lang w:val="ru-RU"/>
        </w:rPr>
        <w:t>-</w:t>
      </w:r>
      <w:r w:rsidRPr="00787C9B">
        <w:rPr>
          <w:lang w:val="en-US"/>
        </w:rPr>
        <w:t>MIC</w:t>
      </w:r>
      <w:r w:rsidRPr="00787C9B">
        <w:rPr>
          <w:lang w:val="ru-RU"/>
        </w:rPr>
        <w:t>). Причина кроется в процедуре объединения</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excited</w:t>
      </w:r>
      <w:r w:rsidRPr="00787C9B">
        <w:rPr>
          <w:lang w:val="en-US"/>
        </w:rPr>
        <w:t> </w:t>
      </w:r>
      <w:r w:rsidRPr="00787C9B">
        <w:rPr>
          <w:lang w:val="ru-RU"/>
        </w:rPr>
        <w:t>в один класс;</w:t>
      </w:r>
      <w:r w:rsidRPr="00787C9B">
        <w:rPr>
          <w:lang w:val="en-US"/>
        </w:rPr>
        <w:t> </w:t>
      </w:r>
      <w:r w:rsidRPr="00787C9B">
        <w:rPr>
          <w:i/>
          <w:iCs/>
          <w:lang w:val="en-US"/>
        </w:rPr>
        <w:t>excited</w:t>
      </w:r>
      <w:r w:rsidRPr="00787C9B">
        <w:rPr>
          <w:lang w:val="en-US"/>
        </w:rPr>
        <w:t> </w:t>
      </w:r>
      <w:r w:rsidRPr="00787C9B">
        <w:rPr>
          <w:lang w:val="ru-RU"/>
        </w:rPr>
        <w:t>по акустическим характеристикам часто близок к</w:t>
      </w:r>
      <w:r w:rsidRPr="00787C9B">
        <w:rPr>
          <w:lang w:val="en-US"/>
        </w:rPr>
        <w:t> </w:t>
      </w:r>
      <w:r w:rsidRPr="00787C9B">
        <w:rPr>
          <w:i/>
          <w:iCs/>
          <w:lang w:val="en-US"/>
        </w:rPr>
        <w:t>angry</w:t>
      </w:r>
      <w:r w:rsidRPr="00787C9B">
        <w:rPr>
          <w:lang w:val="ru-RU"/>
        </w:rPr>
        <w:t xml:space="preserve">, что создаёт высокую внутриклассовую дисперсию. </w:t>
      </w:r>
      <w:r w:rsidRPr="00787C9B">
        <w:rPr>
          <w:lang w:val="en-US"/>
        </w:rPr>
        <w:t>GIA</w:t>
      </w:r>
      <w:r w:rsidRPr="00787C9B">
        <w:rPr>
          <w:lang w:val="ru-RU"/>
        </w:rPr>
        <w:t>-</w:t>
      </w:r>
      <w:r w:rsidRPr="00787C9B">
        <w:rPr>
          <w:lang w:val="en-US"/>
        </w:rPr>
        <w:t>MIC</w:t>
      </w:r>
      <w:r w:rsidRPr="00787C9B">
        <w:rPr>
          <w:lang w:val="ru-RU"/>
        </w:rPr>
        <w:t xml:space="preserve"> с его механизмом </w:t>
      </w:r>
      <w:r w:rsidRPr="00787C9B">
        <w:rPr>
          <w:lang w:val="en-US"/>
        </w:rPr>
        <w:t>per</w:t>
      </w:r>
      <w:r w:rsidRPr="00787C9B">
        <w:rPr>
          <w:lang w:val="ru-RU"/>
        </w:rPr>
        <w:t>-</w:t>
      </w:r>
      <w:r w:rsidRPr="00787C9B">
        <w:rPr>
          <w:lang w:val="en-US"/>
        </w:rPr>
        <w:t>token</w:t>
      </w:r>
      <w:r w:rsidRPr="00787C9B">
        <w:rPr>
          <w:lang w:val="ru-RU"/>
        </w:rPr>
        <w:t xml:space="preserve"> вентильного кросс-внимания, по-видимому, лучше улавливает тонкие </w:t>
      </w:r>
      <w:r w:rsidRPr="00787C9B">
        <w:rPr>
          <w:lang w:val="ru-RU"/>
        </w:rPr>
        <w:lastRenderedPageBreak/>
        <w:t>различия между</w:t>
      </w:r>
      <w:r w:rsidRPr="00787C9B">
        <w:rPr>
          <w:lang w:val="en-US"/>
        </w:rPr>
        <w:t> </w:t>
      </w:r>
      <w:r w:rsidRPr="00787C9B">
        <w:rPr>
          <w:i/>
          <w:iCs/>
          <w:lang w:val="en-US"/>
        </w:rPr>
        <w:t>happy</w:t>
      </w:r>
      <w:r w:rsidRPr="00787C9B">
        <w:rPr>
          <w:i/>
          <w:iCs/>
          <w:lang w:val="ru-RU"/>
        </w:rPr>
        <w:t>/</w:t>
      </w:r>
      <w:r w:rsidRPr="00787C9B">
        <w:rPr>
          <w:i/>
          <w:iCs/>
          <w:lang w:val="en-US"/>
        </w:rPr>
        <w:t>excited</w:t>
      </w:r>
      <w:r w:rsidRPr="00787C9B">
        <w:rPr>
          <w:lang w:val="en-US"/>
        </w:rPr>
        <w:t> </w:t>
      </w:r>
      <w:r w:rsidRPr="00787C9B">
        <w:rPr>
          <w:lang w:val="ru-RU"/>
        </w:rPr>
        <w:t>и</w:t>
      </w:r>
      <w:r w:rsidRPr="00787C9B">
        <w:rPr>
          <w:lang w:val="en-US"/>
        </w:rPr>
        <w:t> </w:t>
      </w:r>
      <w:r w:rsidRPr="00787C9B">
        <w:rPr>
          <w:i/>
          <w:iCs/>
          <w:lang w:val="en-US"/>
        </w:rPr>
        <w:t>angry</w:t>
      </w:r>
      <w:r w:rsidRPr="00787C9B">
        <w:rPr>
          <w:lang w:val="ru-RU"/>
        </w:rPr>
        <w:t xml:space="preserve">. </w:t>
      </w:r>
      <w:r w:rsidRPr="00787C9B">
        <w:rPr>
          <w:lang w:val="en-US"/>
        </w:rPr>
        <w:t>Данный класс является приоритетным направлением для дальнейшего улучшения.</w:t>
      </w:r>
    </w:p>
    <w:p w14:paraId="5A53C6E8" w14:textId="77777777" w:rsidR="00787C9B" w:rsidRPr="00787C9B" w:rsidRDefault="00787C9B" w:rsidP="00787C9B">
      <w:pPr>
        <w:numPr>
          <w:ilvl w:val="0"/>
          <w:numId w:val="49"/>
        </w:numPr>
        <w:rPr>
          <w:lang w:val="ru-RU"/>
        </w:rPr>
      </w:pPr>
      <w:r w:rsidRPr="00787C9B">
        <w:rPr>
          <w:i/>
          <w:iCs/>
          <w:lang w:val="en-US"/>
        </w:rPr>
        <w:t>Sad</w:t>
      </w:r>
      <w:r w:rsidRPr="00787C9B">
        <w:rPr>
          <w:i/>
          <w:iCs/>
          <w:lang w:val="ru-RU"/>
        </w:rPr>
        <w:t>.</w:t>
      </w:r>
      <w:r w:rsidRPr="00787C9B">
        <w:rPr>
          <w:lang w:val="en-US"/>
        </w:rPr>
        <w:t> </w:t>
      </w:r>
      <w:r w:rsidRPr="00787C9B">
        <w:rPr>
          <w:lang w:val="ru-RU"/>
        </w:rPr>
        <w:t>Все модели показывают близкие результаты (0.51–0.56).</w:t>
      </w:r>
      <w:r w:rsidRPr="00787C9B">
        <w:rPr>
          <w:lang w:val="en-US"/>
        </w:rPr>
        <w:t> </w:t>
      </w:r>
      <w:r w:rsidRPr="00787C9B">
        <w:rPr>
          <w:i/>
          <w:iCs/>
          <w:lang w:val="en-US"/>
        </w:rPr>
        <w:t>Sad</w:t>
      </w:r>
      <w:r w:rsidRPr="00787C9B">
        <w:rPr>
          <w:lang w:val="en-US"/>
        </w:rPr>
        <w:t> </w:t>
      </w:r>
      <w:r w:rsidRPr="00787C9B">
        <w:rPr>
          <w:lang w:val="ru-RU"/>
        </w:rPr>
        <w:t xml:space="preserve">в </w:t>
      </w:r>
      <w:r w:rsidRPr="00787C9B">
        <w:rPr>
          <w:lang w:val="en-US"/>
        </w:rPr>
        <w:t>IEMOCAP</w:t>
      </w:r>
      <w:r w:rsidRPr="00787C9B">
        <w:rPr>
          <w:lang w:val="ru-RU"/>
        </w:rPr>
        <w:t xml:space="preserve"> уверенно распознаётся практически любым подходом; дальнейший прирост, вероятно, требует выхода за пределы используемых акустических и визуальных признаков.</w:t>
      </w:r>
    </w:p>
    <w:p w14:paraId="5B02A273" w14:textId="77777777" w:rsidR="00787C9B" w:rsidRPr="00787C9B" w:rsidRDefault="00787C9B" w:rsidP="00787C9B">
      <w:pPr>
        <w:numPr>
          <w:ilvl w:val="0"/>
          <w:numId w:val="49"/>
        </w:numPr>
        <w:rPr>
          <w:lang w:val="ru-RU"/>
        </w:rPr>
      </w:pPr>
      <w:r w:rsidRPr="00787C9B">
        <w:rPr>
          <w:i/>
          <w:iCs/>
          <w:lang w:val="en-US"/>
        </w:rPr>
        <w:t>Angry</w:t>
      </w:r>
      <w:r w:rsidRPr="00787C9B">
        <w:rPr>
          <w:i/>
          <w:iCs/>
          <w:lang w:val="ru-RU"/>
        </w:rPr>
        <w:t>.</w:t>
      </w:r>
      <w:r w:rsidRPr="00787C9B">
        <w:rPr>
          <w:lang w:val="en-US"/>
        </w:rPr>
        <w:t> </w:t>
      </w:r>
      <w:r w:rsidRPr="00787C9B">
        <w:rPr>
          <w:lang w:val="ru-RU"/>
        </w:rPr>
        <w:t>Предлагаемая модель вновь лидирует (</w:t>
      </w:r>
      <w:r w:rsidRPr="00787C9B">
        <w:rPr>
          <w:lang w:val="en-US"/>
        </w:rPr>
        <w:t>F</w:t>
      </w:r>
      <w:r w:rsidRPr="00787C9B">
        <w:rPr>
          <w:lang w:val="ru-RU"/>
        </w:rPr>
        <w:t xml:space="preserve">1 = 0.584), причём предобученный вариант на 0.7 п.п. опережает </w:t>
      </w:r>
      <w:r w:rsidRPr="00787C9B">
        <w:rPr>
          <w:lang w:val="en-US"/>
        </w:rPr>
        <w:t>scratch</w:t>
      </w:r>
      <w:r w:rsidRPr="00787C9B">
        <w:rPr>
          <w:lang w:val="ru-RU"/>
        </w:rPr>
        <w:t xml:space="preserve">-версию именно на этом классе. Жёсткий каскад здесь не даёт прямого преимущества (гейт пропускает гневные реплики в голову), однако качественная инициализация аудио-ветви весами глобального </w:t>
      </w:r>
      <w:r w:rsidRPr="00787C9B">
        <w:rPr>
          <w:lang w:val="en-US"/>
        </w:rPr>
        <w:t>MelCNN</w:t>
      </w:r>
      <w:r w:rsidRPr="00787C9B">
        <w:rPr>
          <w:lang w:val="ru-RU"/>
        </w:rPr>
        <w:t xml:space="preserve"> обеспечивает лучшее различение</w:t>
      </w:r>
      <w:r w:rsidRPr="00787C9B">
        <w:rPr>
          <w:lang w:val="en-US"/>
        </w:rPr>
        <w:t> </w:t>
      </w:r>
      <w:r w:rsidRPr="00787C9B">
        <w:rPr>
          <w:i/>
          <w:iCs/>
          <w:lang w:val="en-US"/>
        </w:rPr>
        <w:t>angry</w:t>
      </w:r>
      <w:r w:rsidRPr="00787C9B">
        <w:rPr>
          <w:lang w:val="en-US"/>
        </w:rPr>
        <w:t> </w:t>
      </w:r>
      <w:r w:rsidRPr="00787C9B">
        <w:rPr>
          <w:lang w:val="ru-RU"/>
        </w:rPr>
        <w:t>и</w:t>
      </w:r>
      <w:r w:rsidRPr="00787C9B">
        <w:rPr>
          <w:lang w:val="en-US"/>
        </w:rPr>
        <w:t> </w:t>
      </w:r>
      <w:r w:rsidRPr="00787C9B">
        <w:rPr>
          <w:i/>
          <w:iCs/>
          <w:lang w:val="en-US"/>
        </w:rPr>
        <w:t>sad</w:t>
      </w:r>
      <w:r w:rsidRPr="00787C9B">
        <w:rPr>
          <w:lang w:val="en-US"/>
        </w:rPr>
        <w:t> </w:t>
      </w:r>
      <w:r w:rsidRPr="00787C9B">
        <w:rPr>
          <w:lang w:val="ru-RU"/>
        </w:rPr>
        <w:t>по сравнению со случайной инициализацией.</w:t>
      </w:r>
    </w:p>
    <w:p w14:paraId="0F1EEC66" w14:textId="6A309BA1" w:rsidR="00787C9B" w:rsidRPr="00787C9B" w:rsidRDefault="00787C9B" w:rsidP="00787C9B">
      <w:pPr>
        <w:rPr>
          <w:lang w:val="ru-RU"/>
        </w:rPr>
      </w:pPr>
      <w:r w:rsidRPr="00787C9B">
        <w:rPr>
          <w:b/>
          <w:bCs/>
          <w:lang w:val="ru-RU"/>
        </w:rPr>
        <w:t>Стабильность по фолдам.</w:t>
      </w:r>
      <w:r w:rsidRPr="00787C9B">
        <w:rPr>
          <w:lang w:val="en-US"/>
        </w:rPr>
        <w:t> </w:t>
      </w:r>
      <w:r w:rsidRPr="00787C9B">
        <w:rPr>
          <w:lang w:val="ru-RU"/>
        </w:rPr>
        <w:t xml:space="preserve">Для предлагаемой модели </w:t>
      </w:r>
      <w:r w:rsidRPr="00787C9B">
        <w:rPr>
          <w:lang w:val="en-US"/>
        </w:rPr>
        <w:t>UA</w:t>
      </w:r>
      <w:r>
        <w:rPr>
          <w:lang w:val="en-US"/>
        </w:rPr>
        <w:t>R</w:t>
      </w:r>
      <w:r w:rsidRPr="00787C9B">
        <w:rPr>
          <w:lang w:val="ru-RU"/>
        </w:rPr>
        <w:t xml:space="preserve"> по отдельным фолдам варьируется от 0.4824 (</w:t>
      </w:r>
      <w:r w:rsidRPr="00787C9B">
        <w:rPr>
          <w:lang w:val="en-US"/>
        </w:rPr>
        <w:t>Session</w:t>
      </w:r>
      <w:r>
        <w:rPr>
          <w:lang w:val="ru-RU"/>
        </w:rPr>
        <w:t xml:space="preserve"> </w:t>
      </w:r>
      <w:r w:rsidRPr="00787C9B">
        <w:rPr>
          <w:lang w:val="ru-RU"/>
        </w:rPr>
        <w:t>4) до 0.5527 (</w:t>
      </w:r>
      <w:r w:rsidRPr="00787C9B">
        <w:rPr>
          <w:lang w:val="en-US"/>
        </w:rPr>
        <w:t>Session</w:t>
      </w:r>
      <w:r>
        <w:rPr>
          <w:lang w:val="ru-RU"/>
        </w:rPr>
        <w:t xml:space="preserve"> </w:t>
      </w:r>
      <w:r w:rsidRPr="00787C9B">
        <w:rPr>
          <w:lang w:val="ru-RU"/>
        </w:rPr>
        <w:t xml:space="preserve">1). </w:t>
      </w:r>
      <w:r w:rsidRPr="00787C9B">
        <w:rPr>
          <w:lang w:val="en-US"/>
        </w:rPr>
        <w:t>Session</w:t>
      </w:r>
      <w:r w:rsidRPr="00787C9B">
        <w:rPr>
          <w:lang w:val="ru-RU"/>
        </w:rPr>
        <w:t>4, несмотря на максимальное качество гейта (</w:t>
      </w:r>
      <w:r w:rsidRPr="00787C9B">
        <w:rPr>
          <w:lang w:val="en-US"/>
        </w:rPr>
        <w:t>Acc</w:t>
      </w:r>
      <w:r w:rsidRPr="00787C9B">
        <w:rPr>
          <w:lang w:val="ru-RU"/>
        </w:rPr>
        <w:t xml:space="preserve"> = 0.7120), демонстрирует худший итоговый результат — следовательно, ограничивающим фактором выступает не гейт, а способность бимодальной головы различать эмоциональные классы на конкретной паре актёров. Напротив, </w:t>
      </w:r>
      <w:r w:rsidRPr="00787C9B">
        <w:rPr>
          <w:lang w:val="en-US"/>
        </w:rPr>
        <w:t>Session</w:t>
      </w:r>
      <w:r w:rsidRPr="00787C9B">
        <w:rPr>
          <w:lang w:val="ru-RU"/>
        </w:rPr>
        <w:t xml:space="preserve">1 (гейт </w:t>
      </w:r>
      <w:r w:rsidRPr="00787C9B">
        <w:rPr>
          <w:lang w:val="en-US"/>
        </w:rPr>
        <w:t>Acc</w:t>
      </w:r>
      <w:r w:rsidRPr="00787C9B">
        <w:rPr>
          <w:lang w:val="ru-RU"/>
        </w:rPr>
        <w:t xml:space="preserve"> = 0.6697) даёт наивысшую </w:t>
      </w:r>
      <w:r w:rsidRPr="00787C9B">
        <w:rPr>
          <w:lang w:val="en-US"/>
        </w:rPr>
        <w:t>UA</w:t>
      </w:r>
      <w:r w:rsidR="00164565">
        <w:rPr>
          <w:lang w:val="en-US"/>
        </w:rPr>
        <w:t>R</w:t>
      </w:r>
      <w:r w:rsidRPr="00787C9B">
        <w:rPr>
          <w:lang w:val="ru-RU"/>
        </w:rPr>
        <w:t>; можно предположить, что данная сессия содержит более отчётливые мимические и просодические паттерны.</w:t>
      </w:r>
    </w:p>
    <w:p w14:paraId="305FB7A2" w14:textId="10119B78" w:rsidR="00787C9B" w:rsidRDefault="00787C9B" w:rsidP="00787C9B">
      <w:pPr>
        <w:rPr>
          <w:lang w:val="en-US"/>
        </w:rPr>
      </w:pPr>
      <w:r w:rsidRPr="00787C9B">
        <w:rPr>
          <w:b/>
          <w:bCs/>
          <w:lang w:val="ru-RU"/>
        </w:rPr>
        <w:t>Матрицы ошибок.</w:t>
      </w:r>
      <w:r w:rsidRPr="00787C9B">
        <w:rPr>
          <w:lang w:val="en-US"/>
        </w:rPr>
        <w:t> </w:t>
      </w:r>
      <w:r w:rsidRPr="00787C9B">
        <w:rPr>
          <w:lang w:val="ru-RU"/>
        </w:rPr>
        <w:t xml:space="preserve">На рисунке 3 представлены агрегированные матрицы ошибок для всех шести моделей (сумма по всем пяти тестовым фолдам). Наглядно видны систематические паттерны: для предлагаемой </w:t>
      </w:r>
      <w:r w:rsidRPr="00787C9B">
        <w:rPr>
          <w:lang w:val="ru-RU"/>
        </w:rPr>
        <w:lastRenderedPageBreak/>
        <w:t>модели доминирующая ошибка — путаница</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angry</w:t>
      </w:r>
      <w:r w:rsidRPr="00787C9B">
        <w:rPr>
          <w:lang w:val="ru-RU"/>
        </w:rPr>
        <w:t xml:space="preserve">; </w:t>
      </w:r>
      <w:r w:rsidRPr="00787C9B">
        <w:rPr>
          <w:lang w:val="en-US"/>
        </w:rPr>
        <w:t>GIA</w:t>
      </w:r>
      <w:r w:rsidRPr="00787C9B">
        <w:rPr>
          <w:lang w:val="ru-RU"/>
        </w:rPr>
        <w:t>-</w:t>
      </w:r>
      <w:r w:rsidRPr="00787C9B">
        <w:rPr>
          <w:lang w:val="en-US"/>
        </w:rPr>
        <w:t>MIC</w:t>
      </w:r>
      <w:r w:rsidRPr="00787C9B">
        <w:rPr>
          <w:lang w:val="ru-RU"/>
        </w:rPr>
        <w:t xml:space="preserve"> часто принимает</w:t>
      </w:r>
      <w:r w:rsidRPr="00787C9B">
        <w:rPr>
          <w:lang w:val="en-US"/>
        </w:rPr>
        <w:t> </w:t>
      </w:r>
      <w:r w:rsidRPr="00787C9B">
        <w:rPr>
          <w:i/>
          <w:iCs/>
          <w:lang w:val="en-US"/>
        </w:rPr>
        <w:t>neutral</w:t>
      </w:r>
      <w:r w:rsidRPr="00787C9B">
        <w:rPr>
          <w:lang w:val="en-US"/>
        </w:rPr>
        <w:t> </w:t>
      </w:r>
      <w:r w:rsidRPr="00787C9B">
        <w:rPr>
          <w:lang w:val="ru-RU"/>
        </w:rPr>
        <w:t>за</w:t>
      </w:r>
      <w:r w:rsidRPr="00787C9B">
        <w:rPr>
          <w:lang w:val="en-US"/>
        </w:rPr>
        <w:t> </w:t>
      </w:r>
      <w:r w:rsidRPr="00787C9B">
        <w:rPr>
          <w:i/>
          <w:iCs/>
          <w:lang w:val="en-US"/>
        </w:rPr>
        <w:t>sad</w:t>
      </w:r>
      <w:r w:rsidRPr="00787C9B">
        <w:rPr>
          <w:lang w:val="ru-RU"/>
        </w:rPr>
        <w:t xml:space="preserve">; </w:t>
      </w:r>
      <w:r w:rsidRPr="00787C9B">
        <w:rPr>
          <w:lang w:val="en-US"/>
        </w:rPr>
        <w:t>SCME</w:t>
      </w:r>
      <w:r w:rsidRPr="00787C9B">
        <w:rPr>
          <w:lang w:val="ru-RU"/>
        </w:rPr>
        <w:t>+</w:t>
      </w:r>
      <w:r w:rsidRPr="00787C9B">
        <w:rPr>
          <w:lang w:val="en-US"/>
        </w:rPr>
        <w:t>GF</w:t>
      </w:r>
      <w:r w:rsidRPr="00787C9B">
        <w:rPr>
          <w:lang w:val="ru-RU"/>
        </w:rPr>
        <w:t xml:space="preserve"> практически не выделяет</w:t>
      </w:r>
      <w:r w:rsidRPr="00787C9B">
        <w:rPr>
          <w:lang w:val="en-US"/>
        </w:rPr>
        <w:t> </w:t>
      </w:r>
      <w:r w:rsidRPr="00787C9B">
        <w:rPr>
          <w:i/>
          <w:iCs/>
          <w:lang w:val="en-US"/>
        </w:rPr>
        <w:t>neutral</w:t>
      </w:r>
      <w:r w:rsidRPr="00787C9B">
        <w:rPr>
          <w:lang w:val="ru-RU"/>
        </w:rPr>
        <w:t>, относя его преимущественно к</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sad</w:t>
      </w:r>
      <w:r w:rsidRPr="00787C9B">
        <w:rPr>
          <w:lang w:val="ru-RU"/>
        </w:rPr>
        <w:t xml:space="preserve">; видео </w:t>
      </w:r>
      <w:r w:rsidRPr="00787C9B">
        <w:rPr>
          <w:lang w:val="en-US"/>
        </w:rPr>
        <w:t>baseline</w:t>
      </w:r>
      <w:r w:rsidRPr="00787C9B">
        <w:rPr>
          <w:lang w:val="ru-RU"/>
        </w:rPr>
        <w:t xml:space="preserve"> обнаруживает почти случайное угадывание для</w:t>
      </w:r>
      <w:r w:rsidRPr="00787C9B">
        <w:rPr>
          <w:lang w:val="en-US"/>
        </w:rPr>
        <w:t> </w:t>
      </w:r>
      <w:r w:rsidRPr="00787C9B">
        <w:rPr>
          <w:i/>
          <w:iCs/>
          <w:lang w:val="en-US"/>
        </w:rPr>
        <w:t>angry</w:t>
      </w:r>
      <w:r w:rsidRPr="00787C9B">
        <w:rPr>
          <w:lang w:val="en-US"/>
        </w:rPr>
        <w:t> </w:t>
      </w:r>
      <w:r w:rsidRPr="00787C9B">
        <w:rPr>
          <w:lang w:val="ru-RU"/>
        </w:rPr>
        <w:t>и</w:t>
      </w:r>
      <w:r w:rsidRPr="00787C9B">
        <w:rPr>
          <w:lang w:val="en-US"/>
        </w:rPr>
        <w:t> </w:t>
      </w:r>
      <w:r w:rsidRPr="00787C9B">
        <w:rPr>
          <w:i/>
          <w:iCs/>
          <w:lang w:val="en-US"/>
        </w:rPr>
        <w:t>sad</w:t>
      </w:r>
      <w:r w:rsidRPr="00787C9B">
        <w:rPr>
          <w:lang w:val="ru-RU"/>
        </w:rPr>
        <w:t xml:space="preserve">. </w:t>
      </w:r>
      <w:r w:rsidRPr="002916C0">
        <w:rPr>
          <w:lang w:val="ru-RU"/>
        </w:rPr>
        <w:t xml:space="preserve">Матрицы подтверждают количественные выводы </w:t>
      </w:r>
      <w:r w:rsidRPr="00787C9B">
        <w:rPr>
          <w:lang w:val="en-US"/>
        </w:rPr>
        <w:t>per</w:t>
      </w:r>
      <w:r w:rsidRPr="002916C0">
        <w:rPr>
          <w:lang w:val="ru-RU"/>
        </w:rPr>
        <w:t>-</w:t>
      </w:r>
      <w:r w:rsidRPr="00787C9B">
        <w:rPr>
          <w:lang w:val="en-US"/>
        </w:rPr>
        <w:t>class</w:t>
      </w:r>
      <w:r w:rsidRPr="002916C0">
        <w:rPr>
          <w:lang w:val="ru-RU"/>
        </w:rPr>
        <w:t xml:space="preserve"> анализа.</w:t>
      </w:r>
    </w:p>
    <w:p w14:paraId="6F33B57E" w14:textId="64533375" w:rsidR="00F75CBD" w:rsidRDefault="00F75CBD" w:rsidP="00F75CBD">
      <w:pPr>
        <w:ind w:firstLine="0"/>
        <w:rPr>
          <w:lang w:val="en-US"/>
        </w:rPr>
      </w:pPr>
      <w:r w:rsidRPr="00F75CBD">
        <w:rPr>
          <w:lang w:val="en-US"/>
        </w:rPr>
        <w:drawing>
          <wp:inline distT="0" distB="0" distL="0" distR="0" wp14:anchorId="66E9F002" wp14:editId="08A5BE05">
            <wp:extent cx="5760085" cy="3464560"/>
            <wp:effectExtent l="0" t="0" r="5715" b="2540"/>
            <wp:docPr id="33585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4572" name=""/>
                    <pic:cNvPicPr/>
                  </pic:nvPicPr>
                  <pic:blipFill>
                    <a:blip r:embed="rId14"/>
                    <a:stretch>
                      <a:fillRect/>
                    </a:stretch>
                  </pic:blipFill>
                  <pic:spPr>
                    <a:xfrm>
                      <a:off x="0" y="0"/>
                      <a:ext cx="5760085" cy="3464560"/>
                    </a:xfrm>
                    <a:prstGeom prst="rect">
                      <a:avLst/>
                    </a:prstGeom>
                  </pic:spPr>
                </pic:pic>
              </a:graphicData>
            </a:graphic>
          </wp:inline>
        </w:drawing>
      </w:r>
    </w:p>
    <w:p w14:paraId="59E1E7FB" w14:textId="710EDEA7" w:rsidR="00F75CBD" w:rsidRDefault="00F75CBD" w:rsidP="00F75CBD">
      <w:pPr>
        <w:ind w:firstLine="0"/>
        <w:jc w:val="center"/>
        <w:rPr>
          <w:lang w:val="ru-RU"/>
        </w:rPr>
      </w:pPr>
      <w:r>
        <w:rPr>
          <w:lang w:val="ru-RU"/>
        </w:rPr>
        <w:t>Рисунок 3. Матрица ошибок всех моделей.</w:t>
      </w:r>
    </w:p>
    <w:p w14:paraId="63148CA1" w14:textId="573B1CC6" w:rsidR="00787C9B" w:rsidRPr="002916C0" w:rsidRDefault="00F75CBD" w:rsidP="00787C9B">
      <w:pPr>
        <w:rPr>
          <w:lang w:val="ru-RU"/>
        </w:rPr>
      </w:pPr>
      <w:r w:rsidRPr="00F75CBD">
        <w:t>Таким образом, предлагаемая каскадная архитектура с предобученными компонентами и жёстким аудиогейтом достигает наивысшего качества распознавания на IEMOCAP в условиях строгого LOSO-протокола, превосходя как более сложные трансформерные конкуренты, так и простые базовые подходы. Основной источник преимущества — эффективная обработка класса </w:t>
      </w:r>
      <w:r w:rsidRPr="00F75CBD">
        <w:rPr>
          <w:i/>
          <w:iCs/>
        </w:rPr>
        <w:t>neutral</w:t>
      </w:r>
      <w:r w:rsidRPr="00F75CBD">
        <w:t>, который остаётся камнем преткновения для не-каскадных мультимодальных систем.</w:t>
      </w:r>
    </w:p>
    <w:p w14:paraId="149CE075" w14:textId="77777777" w:rsidR="002E6EF8" w:rsidRPr="00036C54" w:rsidRDefault="002E6EF8" w:rsidP="00D703C5">
      <w:pPr>
        <w:rPr>
          <w:lang w:val="ru-RU"/>
        </w:rPr>
      </w:pPr>
    </w:p>
    <w:p w14:paraId="1A193B13" w14:textId="77777777" w:rsidR="001A7F91" w:rsidRPr="0008164A" w:rsidRDefault="001A7F91" w:rsidP="00D703C5">
      <w:pPr>
        <w:rPr>
          <w:lang w:val="ru-RU"/>
        </w:rPr>
      </w:pPr>
    </w:p>
    <w:p w14:paraId="1BB348B0" w14:textId="311AC088" w:rsidR="001E3C90" w:rsidRDefault="001E3C90" w:rsidP="001E3C90">
      <w:pPr>
        <w:pStyle w:val="Heading2"/>
        <w:rPr>
          <w:lang w:val="ru-RU"/>
        </w:rPr>
      </w:pPr>
      <w:r w:rsidRPr="001E3C90">
        <w:rPr>
          <w:lang w:val="ru-RU"/>
        </w:rPr>
        <w:t xml:space="preserve">Реализация </w:t>
      </w:r>
      <w:r>
        <w:t>real</w:t>
      </w:r>
      <w:r w:rsidRPr="001E3C90">
        <w:rPr>
          <w:lang w:val="ru-RU"/>
        </w:rPr>
        <w:t>-</w:t>
      </w:r>
      <w:r>
        <w:t>time</w:t>
      </w:r>
      <w:r w:rsidRPr="001E3C90">
        <w:rPr>
          <w:lang w:val="ru-RU"/>
        </w:rPr>
        <w:t xml:space="preserve"> демо</w:t>
      </w:r>
      <w:r>
        <w:rPr>
          <w:lang w:val="ru-RU"/>
        </w:rPr>
        <w:t xml:space="preserve"> версии</w:t>
      </w:r>
    </w:p>
    <w:p w14:paraId="0F3ED13F" w14:textId="398EF5D3" w:rsidR="003D5723" w:rsidRPr="002612A4" w:rsidRDefault="001E3C90" w:rsidP="003D5723">
      <w:pPr>
        <w:rPr>
          <w:lang w:val="ru-RU"/>
        </w:rPr>
      </w:pPr>
      <w:r w:rsidRPr="001E3C90">
        <w:rPr>
          <w:lang w:val="ru-RU"/>
        </w:rPr>
        <w:t xml:space="preserve">В дополнение к экспериментальной оценке на размеченных корпусах был разработан демонстрационный прототип, демонстрирующий работу предложенной каскадной системы в потоковом режиме реального времени. Прототип принимает видеопоток с веб‑камеры и аудиопоток с микрофона, сегментирует речь на отдельные реплики, определяет эмоцию говорящего и отображает результат поверх видеокадра. </w:t>
      </w:r>
      <w:r>
        <w:rPr>
          <w:lang w:val="ru-RU"/>
        </w:rPr>
        <w:t>З</w:t>
      </w:r>
      <w:r w:rsidRPr="001E3C90">
        <w:rPr>
          <w:lang w:val="ru-RU"/>
        </w:rPr>
        <w:t xml:space="preserve">десь используется обучаемый каскад (аудиогейт </w:t>
      </w:r>
      <w:r w:rsidR="0037430E">
        <w:rPr>
          <w:lang w:val="ru-RU"/>
        </w:rPr>
        <w:t>-</w:t>
      </w:r>
      <w:r w:rsidRPr="001E3C90">
        <w:rPr>
          <w:lang w:val="ru-RU"/>
        </w:rPr>
        <w:t xml:space="preserve"> </w:t>
      </w:r>
      <w:r w:rsidR="002612A4">
        <w:rPr>
          <w:lang w:val="ru-RU"/>
        </w:rPr>
        <w:t>видео модель</w:t>
      </w:r>
      <w:r w:rsidRPr="001E3C90">
        <w:rPr>
          <w:lang w:val="ru-RU"/>
        </w:rPr>
        <w:t>), что значительно экономит вычислительные ресурсы на нейтральных репликах</w:t>
      </w:r>
      <w:r w:rsidR="003D5723" w:rsidRPr="003D5723">
        <w:rPr>
          <w:lang w:val="ru-RU"/>
        </w:rPr>
        <w:t>.</w:t>
      </w:r>
    </w:p>
    <w:p w14:paraId="134BB638" w14:textId="5A752521" w:rsidR="003D5723" w:rsidRDefault="003D5723" w:rsidP="003D5723">
      <w:pPr>
        <w:pStyle w:val="Heading3"/>
      </w:pPr>
      <w:r>
        <w:t>Общая архитектура потоковой модели</w:t>
      </w:r>
    </w:p>
    <w:p w14:paraId="559C7A01" w14:textId="6DAF2E68" w:rsidR="003D5723" w:rsidRPr="00EC1953" w:rsidRDefault="003D5723" w:rsidP="003D5723">
      <w:pPr>
        <w:rPr>
          <w:lang w:val="ru-RU"/>
        </w:rPr>
      </w:pPr>
      <w:r w:rsidRPr="008B22EE">
        <w:rPr>
          <w:lang w:val="ru-RU"/>
        </w:rPr>
        <w:t>Демонстрационный прототип воспроизводит двухстадийную каскадную архитектуру, описанную в разделе 4.1</w:t>
      </w:r>
      <w:r w:rsidR="00EC1953">
        <w:rPr>
          <w:lang w:val="ru-RU"/>
        </w:rPr>
        <w:t>.</w:t>
      </w:r>
      <w:r w:rsidRPr="008B22EE">
        <w:rPr>
          <w:lang w:val="ru-RU"/>
        </w:rPr>
        <w:t>, с той разницей, что аудиопоток непрерывен, а реплики выделяются с помощью детектора речевой активности (</w:t>
      </w:r>
      <w:r w:rsidRPr="003D5723">
        <w:rPr>
          <w:lang w:val="en-US"/>
        </w:rPr>
        <w:t>VAD</w:t>
      </w:r>
      <w:r w:rsidRPr="008B22EE">
        <w:rPr>
          <w:lang w:val="ru-RU"/>
        </w:rPr>
        <w:t xml:space="preserve">). </w:t>
      </w:r>
      <w:r w:rsidRPr="00EC1953">
        <w:rPr>
          <w:lang w:val="ru-RU"/>
        </w:rPr>
        <w:t>Система обрабатывает каждую заверш</w:t>
      </w:r>
      <w:r w:rsidR="0037430E">
        <w:rPr>
          <w:lang w:val="ru-RU"/>
        </w:rPr>
        <w:t>e</w:t>
      </w:r>
      <w:r w:rsidRPr="00EC1953">
        <w:rPr>
          <w:lang w:val="ru-RU"/>
        </w:rPr>
        <w:t>нную реплику следующим образом:</w:t>
      </w:r>
    </w:p>
    <w:p w14:paraId="6F015A5E" w14:textId="77777777" w:rsidR="003D5723" w:rsidRPr="008B22EE" w:rsidRDefault="003D5723" w:rsidP="003D5723">
      <w:pPr>
        <w:numPr>
          <w:ilvl w:val="0"/>
          <w:numId w:val="31"/>
        </w:numPr>
        <w:rPr>
          <w:lang w:val="ru-RU"/>
        </w:rPr>
      </w:pPr>
      <w:r w:rsidRPr="008B22EE">
        <w:rPr>
          <w:b/>
          <w:bCs/>
          <w:lang w:val="ru-RU"/>
        </w:rPr>
        <w:t>Аудиогейт (</w:t>
      </w:r>
      <w:r w:rsidRPr="003D5723">
        <w:rPr>
          <w:b/>
          <w:bCs/>
          <w:lang w:val="en-US"/>
        </w:rPr>
        <w:t>MelCNN</w:t>
      </w:r>
      <w:r w:rsidRPr="008B22EE">
        <w:rPr>
          <w:b/>
          <w:bCs/>
          <w:lang w:val="ru-RU"/>
        </w:rPr>
        <w:t>)</w:t>
      </w:r>
      <w:r w:rsidRPr="003D5723">
        <w:rPr>
          <w:lang w:val="en-US"/>
        </w:rPr>
        <w:t> </w:t>
      </w:r>
      <w:r w:rsidRPr="008B22EE">
        <w:rPr>
          <w:lang w:val="ru-RU"/>
        </w:rPr>
        <w:t>получает лог</w:t>
      </w:r>
      <w:r w:rsidRPr="008B22EE">
        <w:rPr>
          <w:lang w:val="ru-RU"/>
        </w:rPr>
        <w:noBreakHyphen/>
        <w:t>мел</w:t>
      </w:r>
      <w:r w:rsidRPr="008B22EE">
        <w:rPr>
          <w:lang w:val="ru-RU"/>
        </w:rPr>
        <w:noBreakHyphen/>
        <w:t>спектрограмму реплики и принимает бинарное решение: «нейтрально» или «не нейтрально» (эмоционально).</w:t>
      </w:r>
    </w:p>
    <w:p w14:paraId="21F4B878" w14:textId="0EFFB778" w:rsidR="003D5723" w:rsidRPr="003D5723" w:rsidRDefault="003D5723" w:rsidP="003D5723">
      <w:pPr>
        <w:numPr>
          <w:ilvl w:val="0"/>
          <w:numId w:val="31"/>
        </w:numPr>
        <w:rPr>
          <w:lang w:val="en-US"/>
        </w:rPr>
      </w:pPr>
      <w:r w:rsidRPr="008B22EE">
        <w:rPr>
          <w:lang w:val="ru-RU"/>
        </w:rPr>
        <w:t>При решении «нейтрально» система немедленно возвращает метку</w:t>
      </w:r>
      <w:r w:rsidRPr="003D5723">
        <w:rPr>
          <w:lang w:val="en-US"/>
        </w:rPr>
        <w:t> neutral </w:t>
      </w:r>
      <w:r w:rsidRPr="008B22EE">
        <w:rPr>
          <w:lang w:val="ru-RU"/>
        </w:rPr>
        <w:t>и</w:t>
      </w:r>
      <w:r w:rsidRPr="003D5723">
        <w:rPr>
          <w:lang w:val="en-US"/>
        </w:rPr>
        <w:t> </w:t>
      </w:r>
      <w:r w:rsidRPr="008B22EE">
        <w:rPr>
          <w:b/>
          <w:bCs/>
          <w:lang w:val="ru-RU"/>
        </w:rPr>
        <w:t xml:space="preserve">не запускает </w:t>
      </w:r>
      <w:r w:rsidR="002612A4">
        <w:rPr>
          <w:b/>
          <w:bCs/>
          <w:lang w:val="ru-RU"/>
        </w:rPr>
        <w:t>видео модель</w:t>
      </w:r>
      <w:r w:rsidRPr="008B22EE">
        <w:rPr>
          <w:lang w:val="ru-RU"/>
        </w:rPr>
        <w:t xml:space="preserve">. </w:t>
      </w:r>
      <w:r w:rsidRPr="003D5723">
        <w:rPr>
          <w:lang w:val="en-US"/>
        </w:rPr>
        <w:t xml:space="preserve">При решении «не нейтрально» активируется </w:t>
      </w:r>
      <w:r w:rsidR="002612A4">
        <w:rPr>
          <w:lang w:val="en-US"/>
        </w:rPr>
        <w:t>видео модель</w:t>
      </w:r>
      <w:r w:rsidRPr="003D5723">
        <w:rPr>
          <w:lang w:val="en-US"/>
        </w:rPr>
        <w:t>.</w:t>
      </w:r>
    </w:p>
    <w:p w14:paraId="445591DC" w14:textId="150F142D" w:rsidR="003D5723" w:rsidRPr="002612A4" w:rsidRDefault="002612A4" w:rsidP="003D5723">
      <w:pPr>
        <w:numPr>
          <w:ilvl w:val="0"/>
          <w:numId w:val="31"/>
        </w:numPr>
        <w:rPr>
          <w:lang w:val="ru-RU"/>
        </w:rPr>
      </w:pPr>
      <w:r>
        <w:rPr>
          <w:b/>
          <w:bCs/>
          <w:lang w:val="ru-RU"/>
        </w:rPr>
        <w:lastRenderedPageBreak/>
        <w:t>Видео модель</w:t>
      </w:r>
      <w:r w:rsidR="003D5723" w:rsidRPr="003D5723">
        <w:rPr>
          <w:lang w:val="en-US"/>
        </w:rPr>
        <w:t> </w:t>
      </w:r>
      <w:r w:rsidR="003D5723" w:rsidRPr="002612A4">
        <w:rPr>
          <w:lang w:val="ru-RU"/>
        </w:rPr>
        <w:t>из кольцевого буфера последних кадров равномерно выбирает 16 кадров, выполняет детекцию лица (</w:t>
      </w:r>
      <w:r w:rsidR="003D5723" w:rsidRPr="003D5723">
        <w:rPr>
          <w:lang w:val="en-US"/>
        </w:rPr>
        <w:t>MediaPipe</w:t>
      </w:r>
      <w:r w:rsidR="003D5723" w:rsidRPr="002612A4">
        <w:rPr>
          <w:lang w:val="ru-RU"/>
        </w:rPr>
        <w:t xml:space="preserve"> </w:t>
      </w:r>
      <w:r w:rsidR="003D5723" w:rsidRPr="003D5723">
        <w:rPr>
          <w:lang w:val="en-US"/>
        </w:rPr>
        <w:t>BlazeFace</w:t>
      </w:r>
      <w:r w:rsidR="003D5723" w:rsidRPr="002612A4">
        <w:rPr>
          <w:lang w:val="ru-RU"/>
        </w:rPr>
        <w:t xml:space="preserve">), извлекает пространственные признаки (замороженный </w:t>
      </w:r>
      <w:r w:rsidR="003D5723" w:rsidRPr="003D5723">
        <w:rPr>
          <w:lang w:val="en-US"/>
        </w:rPr>
        <w:t>EmotiEffNet</w:t>
      </w:r>
      <w:r w:rsidR="003D5723" w:rsidRPr="002612A4">
        <w:rPr>
          <w:lang w:val="ru-RU"/>
        </w:rPr>
        <w:t>), агрегирует их во времени (</w:t>
      </w:r>
      <w:r w:rsidR="003D5723" w:rsidRPr="003D5723">
        <w:rPr>
          <w:lang w:val="en-US"/>
        </w:rPr>
        <w:t>BiLSTM</w:t>
      </w:r>
      <w:r w:rsidR="003D5723" w:rsidRPr="002612A4">
        <w:rPr>
          <w:lang w:val="ru-RU"/>
        </w:rPr>
        <w:t>) и выда</w:t>
      </w:r>
      <w:r w:rsidR="008E763B">
        <w:rPr>
          <w:lang w:val="ru-RU"/>
        </w:rPr>
        <w:t>е</w:t>
      </w:r>
      <w:r w:rsidR="003D5723" w:rsidRPr="002612A4">
        <w:rPr>
          <w:lang w:val="ru-RU"/>
        </w:rPr>
        <w:t>т одну из шести эмоций:</w:t>
      </w:r>
      <w:r w:rsidR="003D5723" w:rsidRPr="003D5723">
        <w:rPr>
          <w:lang w:val="en-US"/>
        </w:rPr>
        <w:t> neutral</w:t>
      </w:r>
      <w:r w:rsidR="003D5723" w:rsidRPr="002612A4">
        <w:rPr>
          <w:lang w:val="ru-RU"/>
        </w:rPr>
        <w:t>,</w:t>
      </w:r>
      <w:r w:rsidR="003D5723" w:rsidRPr="003D5723">
        <w:rPr>
          <w:lang w:val="en-US"/>
        </w:rPr>
        <w:t> happy</w:t>
      </w:r>
      <w:r w:rsidR="003D5723" w:rsidRPr="002612A4">
        <w:rPr>
          <w:lang w:val="ru-RU"/>
        </w:rPr>
        <w:t>,</w:t>
      </w:r>
      <w:r w:rsidR="003D5723" w:rsidRPr="003D5723">
        <w:rPr>
          <w:lang w:val="en-US"/>
        </w:rPr>
        <w:t> sad</w:t>
      </w:r>
      <w:r w:rsidR="003D5723" w:rsidRPr="002612A4">
        <w:rPr>
          <w:lang w:val="ru-RU"/>
        </w:rPr>
        <w:t>,</w:t>
      </w:r>
      <w:r w:rsidR="003D5723" w:rsidRPr="003D5723">
        <w:rPr>
          <w:lang w:val="en-US"/>
        </w:rPr>
        <w:t> angry</w:t>
      </w:r>
      <w:r w:rsidR="003D5723" w:rsidRPr="002612A4">
        <w:rPr>
          <w:lang w:val="ru-RU"/>
        </w:rPr>
        <w:t>,</w:t>
      </w:r>
      <w:r w:rsidR="003D5723" w:rsidRPr="003D5723">
        <w:rPr>
          <w:lang w:val="en-US"/>
        </w:rPr>
        <w:t> excited</w:t>
      </w:r>
      <w:r w:rsidR="003D5723" w:rsidRPr="002612A4">
        <w:rPr>
          <w:lang w:val="ru-RU"/>
        </w:rPr>
        <w:t>,</w:t>
      </w:r>
      <w:r w:rsidR="003D5723" w:rsidRPr="003D5723">
        <w:rPr>
          <w:lang w:val="en-US"/>
        </w:rPr>
        <w:t> frustrated</w:t>
      </w:r>
      <w:r w:rsidR="003D5723" w:rsidRPr="002612A4">
        <w:rPr>
          <w:lang w:val="ru-RU"/>
        </w:rPr>
        <w:t>.</w:t>
      </w:r>
    </w:p>
    <w:p w14:paraId="21C97C97" w14:textId="32DCFF3B" w:rsidR="003D5723" w:rsidRDefault="003D5723" w:rsidP="003D5723">
      <w:pPr>
        <w:rPr>
          <w:lang w:val="ru-RU"/>
        </w:rPr>
      </w:pPr>
      <w:r w:rsidRPr="008B22EE">
        <w:rPr>
          <w:lang w:val="ru-RU"/>
        </w:rPr>
        <w:t>Все компоненты работают в многопоточном окружении, чтобы тяж</w:t>
      </w:r>
      <w:r w:rsidR="008E763B">
        <w:rPr>
          <w:lang w:val="ru-RU"/>
        </w:rPr>
        <w:t>е</w:t>
      </w:r>
      <w:r w:rsidRPr="008B22EE">
        <w:rPr>
          <w:lang w:val="ru-RU"/>
        </w:rPr>
        <w:t>лый видеоинференс не блокировал захват кадров и отрисовку интерфейса.</w:t>
      </w:r>
    </w:p>
    <w:p w14:paraId="74A52CFB" w14:textId="401C6977" w:rsidR="008B22EE" w:rsidRPr="008B22EE" w:rsidRDefault="008B22EE" w:rsidP="008B22EE">
      <w:pPr>
        <w:pStyle w:val="Heading3"/>
      </w:pPr>
      <w:r>
        <w:t>Потоковый захват аудио и сегментация реплик</w:t>
      </w:r>
    </w:p>
    <w:p w14:paraId="110A9F57" w14:textId="02B276DB" w:rsidR="008B22EE" w:rsidRPr="00F648AA" w:rsidRDefault="008B22EE" w:rsidP="008B22EE">
      <w:pPr>
        <w:rPr>
          <w:lang w:val="ru-RU"/>
        </w:rPr>
      </w:pPr>
      <w:r w:rsidRPr="00F648AA">
        <w:rPr>
          <w:lang w:val="ru-RU"/>
        </w:rPr>
        <w:t>Аудиозахват реализован с помощью библиотеки</w:t>
      </w:r>
      <w:r w:rsidRPr="008B22EE">
        <w:rPr>
          <w:lang w:val="en-US"/>
        </w:rPr>
        <w:t> sounddevice</w:t>
      </w:r>
      <w:r w:rsidRPr="00F648AA">
        <w:rPr>
          <w:lang w:val="ru-RU"/>
        </w:rPr>
        <w:t>. Микрофон опрашивается непрерывно с частотой 16 кГц (моно) блоками по 512 сэмплов (</w:t>
      </w:r>
      <w:r w:rsidR="0037430E">
        <w:rPr>
          <w:lang w:val="ru-RU"/>
        </w:rPr>
        <w:t>~</w:t>
      </w:r>
      <w:r w:rsidRPr="00F648AA">
        <w:rPr>
          <w:lang w:val="ru-RU"/>
        </w:rPr>
        <w:t>32 мс). Для выделения границ реплик используется предобученная модель</w:t>
      </w:r>
      <w:r w:rsidRPr="008B22EE">
        <w:rPr>
          <w:lang w:val="en-US"/>
        </w:rPr>
        <w:t> </w:t>
      </w:r>
      <w:r w:rsidRPr="008B22EE">
        <w:rPr>
          <w:b/>
          <w:bCs/>
          <w:lang w:val="en-US"/>
        </w:rPr>
        <w:t>Silero</w:t>
      </w:r>
      <w:r w:rsidRPr="00F648AA">
        <w:rPr>
          <w:b/>
          <w:bCs/>
          <w:lang w:val="ru-RU"/>
        </w:rPr>
        <w:t xml:space="preserve"> </w:t>
      </w:r>
      <w:r w:rsidRPr="008B22EE">
        <w:rPr>
          <w:b/>
          <w:bCs/>
          <w:lang w:val="en-US"/>
        </w:rPr>
        <w:t>VAD</w:t>
      </w:r>
      <w:r w:rsidRPr="008B22EE">
        <w:rPr>
          <w:lang w:val="en-US"/>
        </w:rPr>
        <w:t> </w:t>
      </w:r>
      <w:r w:rsidRPr="00F648AA">
        <w:rPr>
          <w:lang w:val="ru-RU"/>
        </w:rPr>
        <w:t>(</w:t>
      </w:r>
      <w:r w:rsidRPr="008B22EE">
        <w:rPr>
          <w:lang w:val="en-US"/>
        </w:rPr>
        <w:t>Voice</w:t>
      </w:r>
      <w:r w:rsidRPr="00F648AA">
        <w:rPr>
          <w:lang w:val="ru-RU"/>
        </w:rPr>
        <w:t xml:space="preserve"> </w:t>
      </w:r>
      <w:r w:rsidRPr="008B22EE">
        <w:rPr>
          <w:lang w:val="en-US"/>
        </w:rPr>
        <w:t>Activity</w:t>
      </w:r>
      <w:r w:rsidRPr="00F648AA">
        <w:rPr>
          <w:lang w:val="ru-RU"/>
        </w:rPr>
        <w:t xml:space="preserve"> </w:t>
      </w:r>
      <w:r w:rsidRPr="008B22EE">
        <w:rPr>
          <w:lang w:val="en-US"/>
        </w:rPr>
        <w:t>Detection</w:t>
      </w:r>
      <w:r w:rsidRPr="00F648AA">
        <w:rPr>
          <w:lang w:val="ru-RU"/>
        </w:rPr>
        <w:t>) – л</w:t>
      </w:r>
      <w:r w:rsidR="008E763B">
        <w:rPr>
          <w:lang w:val="ru-RU"/>
        </w:rPr>
        <w:t>е</w:t>
      </w:r>
      <w:r w:rsidRPr="00F648AA">
        <w:rPr>
          <w:lang w:val="ru-RU"/>
        </w:rPr>
        <w:t>гкая нейросеть (</w:t>
      </w:r>
      <w:r w:rsidR="0037430E">
        <w:rPr>
          <w:lang w:val="ru-RU"/>
        </w:rPr>
        <w:t>~</w:t>
      </w:r>
      <w:r w:rsidRPr="00F648AA">
        <w:rPr>
          <w:lang w:val="ru-RU"/>
        </w:rPr>
        <w:t>1–2 МБ), возвращающая вероятность наличия речи в каждом чанке</w:t>
      </w:r>
      <w:r w:rsidR="003B65BB" w:rsidRPr="003B65BB">
        <w:rPr>
          <w:lang w:val="ru-RU"/>
        </w:rPr>
        <w:t xml:space="preserve"> [61]</w:t>
      </w:r>
      <w:r w:rsidRPr="00F648AA">
        <w:rPr>
          <w:lang w:val="ru-RU"/>
        </w:rPr>
        <w:t xml:space="preserve">. </w:t>
      </w:r>
      <w:r w:rsidRPr="008B22EE">
        <w:rPr>
          <w:lang w:val="en-US"/>
        </w:rPr>
        <w:t>VAD</w:t>
      </w:r>
      <w:r w:rsidRPr="00F648AA">
        <w:rPr>
          <w:lang w:val="ru-RU"/>
        </w:rPr>
        <w:t xml:space="preserve"> выполняет только сегментацию и</w:t>
      </w:r>
      <w:r w:rsidRPr="008B22EE">
        <w:rPr>
          <w:lang w:val="en-US"/>
        </w:rPr>
        <w:t> </w:t>
      </w:r>
      <w:r w:rsidRPr="00F648AA">
        <w:rPr>
          <w:b/>
          <w:bCs/>
          <w:lang w:val="ru-RU"/>
        </w:rPr>
        <w:t>не участвует в классификации эмоций</w:t>
      </w:r>
      <w:r w:rsidRPr="00F648AA">
        <w:rPr>
          <w:lang w:val="ru-RU"/>
        </w:rPr>
        <w:t>.</w:t>
      </w:r>
    </w:p>
    <w:p w14:paraId="5F8F84E0" w14:textId="77777777" w:rsidR="008B22EE" w:rsidRPr="00F648AA" w:rsidRDefault="008B22EE" w:rsidP="008B22EE">
      <w:pPr>
        <w:rPr>
          <w:lang w:val="ru-RU"/>
        </w:rPr>
      </w:pPr>
      <w:r w:rsidRPr="00F648AA">
        <w:rPr>
          <w:lang w:val="ru-RU"/>
        </w:rPr>
        <w:t>Логика определения конца реплики (</w:t>
      </w:r>
      <w:r w:rsidRPr="008B22EE">
        <w:rPr>
          <w:lang w:val="en-US"/>
        </w:rPr>
        <w:t>endpointing</w:t>
      </w:r>
      <w:r w:rsidRPr="00F648AA">
        <w:rPr>
          <w:lang w:val="ru-RU"/>
        </w:rPr>
        <w:t>):</w:t>
      </w:r>
    </w:p>
    <w:p w14:paraId="1FE96F07" w14:textId="77777777" w:rsidR="008B22EE" w:rsidRPr="00F648AA" w:rsidRDefault="008B22EE" w:rsidP="008B22EE">
      <w:pPr>
        <w:numPr>
          <w:ilvl w:val="0"/>
          <w:numId w:val="32"/>
        </w:numPr>
        <w:rPr>
          <w:lang w:val="ru-RU"/>
        </w:rPr>
      </w:pPr>
      <w:r w:rsidRPr="00F648AA">
        <w:rPr>
          <w:lang w:val="ru-RU"/>
        </w:rPr>
        <w:t>Если вероятность речи превышает порог 0,5, чанк добавляется в текущий буфер реплики.</w:t>
      </w:r>
    </w:p>
    <w:p w14:paraId="5955175D" w14:textId="262A7B17" w:rsidR="008B22EE" w:rsidRPr="00F648AA" w:rsidRDefault="008B22EE" w:rsidP="008B22EE">
      <w:pPr>
        <w:numPr>
          <w:ilvl w:val="0"/>
          <w:numId w:val="32"/>
        </w:numPr>
        <w:rPr>
          <w:lang w:val="ru-RU"/>
        </w:rPr>
      </w:pPr>
      <w:r w:rsidRPr="00F648AA">
        <w:rPr>
          <w:lang w:val="ru-RU"/>
        </w:rPr>
        <w:t>При наступлении тишины (вероятность ниже порога) после активной речи чанки тишины также накапливаются (хвост реплики), и запускается сч</w:t>
      </w:r>
      <w:r w:rsidR="008E763B">
        <w:rPr>
          <w:lang w:val="ru-RU"/>
        </w:rPr>
        <w:t>е</w:t>
      </w:r>
      <w:r w:rsidRPr="00F648AA">
        <w:rPr>
          <w:lang w:val="ru-RU"/>
        </w:rPr>
        <w:t>тчик молчаливых чанков.</w:t>
      </w:r>
    </w:p>
    <w:p w14:paraId="306E30FD" w14:textId="73D645D1" w:rsidR="008B22EE" w:rsidRPr="00F648AA" w:rsidRDefault="008B22EE" w:rsidP="008B22EE">
      <w:pPr>
        <w:numPr>
          <w:ilvl w:val="0"/>
          <w:numId w:val="32"/>
        </w:numPr>
        <w:rPr>
          <w:lang w:val="ru-RU"/>
        </w:rPr>
      </w:pPr>
      <w:r w:rsidRPr="00F648AA">
        <w:rPr>
          <w:lang w:val="ru-RU"/>
        </w:rPr>
        <w:lastRenderedPageBreak/>
        <w:t>Когда подряд накапливается 12 молчаливых чанков (</w:t>
      </w:r>
      <w:r w:rsidR="0037430E">
        <w:rPr>
          <w:lang w:val="ru-RU"/>
        </w:rPr>
        <w:t>~</w:t>
      </w:r>
      <w:r w:rsidRPr="00F648AA">
        <w:rPr>
          <w:lang w:val="ru-RU"/>
        </w:rPr>
        <w:t>384 мс тишины), реплика считается заверш</w:t>
      </w:r>
      <w:r w:rsidR="008E763B">
        <w:rPr>
          <w:lang w:val="ru-RU"/>
        </w:rPr>
        <w:t>е</w:t>
      </w:r>
      <w:r w:rsidRPr="00F648AA">
        <w:rPr>
          <w:lang w:val="ru-RU"/>
        </w:rPr>
        <w:t>нной и отправляется на обработку в отдельный поток инференса.</w:t>
      </w:r>
    </w:p>
    <w:p w14:paraId="36494073" w14:textId="51C45604" w:rsidR="003D5723" w:rsidRDefault="0064347B" w:rsidP="0064347B">
      <w:pPr>
        <w:pStyle w:val="Heading3"/>
      </w:pPr>
      <w:r>
        <w:t xml:space="preserve">Аудиогейт: </w:t>
      </w:r>
      <w:r>
        <w:rPr>
          <w:lang w:val="en-US"/>
        </w:rPr>
        <w:t xml:space="preserve">MelCNN </w:t>
      </w:r>
      <w:r>
        <w:t>с аугментацией</w:t>
      </w:r>
    </w:p>
    <w:p w14:paraId="581D4E42" w14:textId="5DC4A32A" w:rsidR="0064347B" w:rsidRDefault="0064347B" w:rsidP="0064347B">
      <w:pPr>
        <w:rPr>
          <w:lang w:val="ru-RU"/>
        </w:rPr>
      </w:pPr>
      <w:r w:rsidRPr="00A33568">
        <w:rPr>
          <w:lang w:val="ru-RU"/>
        </w:rPr>
        <w:t>Заверш</w:t>
      </w:r>
      <w:r w:rsidR="008E763B">
        <w:rPr>
          <w:lang w:val="ru-RU"/>
        </w:rPr>
        <w:t>е</w:t>
      </w:r>
      <w:r w:rsidRPr="00A33568">
        <w:rPr>
          <w:lang w:val="ru-RU"/>
        </w:rPr>
        <w:t>нная реплика (волновая форма) преобразуется в лог</w:t>
      </w:r>
      <w:r w:rsidRPr="00A33568">
        <w:rPr>
          <w:lang w:val="ru-RU"/>
        </w:rPr>
        <w:noBreakHyphen/>
        <w:t>мел</w:t>
      </w:r>
      <w:r w:rsidRPr="00A33568">
        <w:rPr>
          <w:lang w:val="ru-RU"/>
        </w:rPr>
        <w:noBreakHyphen/>
        <w:t>спектрограмму с помощью</w:t>
      </w:r>
      <w:r w:rsidRPr="0064347B">
        <w:rPr>
          <w:lang w:val="en-US"/>
        </w:rPr>
        <w:t> librosa </w:t>
      </w:r>
      <w:r w:rsidRPr="00A33568">
        <w:rPr>
          <w:lang w:val="ru-RU"/>
        </w:rPr>
        <w:t>с параметрами: 64 мел</w:t>
      </w:r>
      <w:r w:rsidRPr="00A33568">
        <w:rPr>
          <w:lang w:val="ru-RU"/>
        </w:rPr>
        <w:noBreakHyphen/>
        <w:t xml:space="preserve">фильтра, </w:t>
      </w:r>
      <w:r w:rsidRPr="0064347B">
        <w:rPr>
          <w:lang w:val="en-US"/>
        </w:rPr>
        <w:t>hop</w:t>
      </w:r>
      <w:r w:rsidRPr="00A33568">
        <w:rPr>
          <w:lang w:val="ru-RU"/>
        </w:rPr>
        <w:t>_</w:t>
      </w:r>
      <w:r w:rsidRPr="0064347B">
        <w:rPr>
          <w:lang w:val="en-US"/>
        </w:rPr>
        <w:t>length</w:t>
      </w:r>
      <w:r w:rsidRPr="00A33568">
        <w:rPr>
          <w:lang w:val="ru-RU"/>
        </w:rPr>
        <w:t xml:space="preserve"> = 512, </w:t>
      </w:r>
      <w:r w:rsidRPr="0064347B">
        <w:rPr>
          <w:lang w:val="en-US"/>
        </w:rPr>
        <w:t>f</w:t>
      </w:r>
      <w:r w:rsidRPr="00A33568">
        <w:rPr>
          <w:lang w:val="ru-RU"/>
        </w:rPr>
        <w:t>_</w:t>
      </w:r>
      <w:r w:rsidRPr="0064347B">
        <w:rPr>
          <w:lang w:val="en-US"/>
        </w:rPr>
        <w:t>max</w:t>
      </w:r>
      <w:r w:rsidRPr="00A33568">
        <w:rPr>
          <w:lang w:val="ru-RU"/>
        </w:rPr>
        <w:t xml:space="preserve"> = 8000 Гц. Спектрограмма приводится к фиксированному числу временных кадров (128) пут</w:t>
      </w:r>
      <w:r w:rsidR="008E763B">
        <w:rPr>
          <w:lang w:val="ru-RU"/>
        </w:rPr>
        <w:t>е</w:t>
      </w:r>
      <w:r w:rsidRPr="00A33568">
        <w:rPr>
          <w:lang w:val="ru-RU"/>
        </w:rPr>
        <w:t>м обрезки или дополнения нулями (</w:t>
      </w:r>
      <w:r w:rsidRPr="0064347B">
        <w:rPr>
          <w:lang w:val="en-US"/>
        </w:rPr>
        <w:t>pad</w:t>
      </w:r>
      <w:r w:rsidRPr="00A33568">
        <w:rPr>
          <w:lang w:val="ru-RU"/>
        </w:rPr>
        <w:t>/</w:t>
      </w:r>
      <w:r w:rsidRPr="0064347B">
        <w:rPr>
          <w:lang w:val="en-US"/>
        </w:rPr>
        <w:t>crop</w:t>
      </w:r>
      <w:r w:rsidRPr="00A33568">
        <w:rPr>
          <w:lang w:val="ru-RU"/>
        </w:rPr>
        <w:t xml:space="preserve">). Затем выполняется нормализация с использованием среднего и стандартного отклонения, вычисленных на обучающей выборке </w:t>
      </w:r>
      <w:r w:rsidRPr="0064347B">
        <w:rPr>
          <w:lang w:val="en-US"/>
        </w:rPr>
        <w:t>RAVDESS</w:t>
      </w:r>
      <w:r w:rsidRPr="00A33568">
        <w:rPr>
          <w:lang w:val="ru-RU"/>
        </w:rPr>
        <w:t>+</w:t>
      </w:r>
      <w:r w:rsidRPr="0064347B">
        <w:rPr>
          <w:lang w:val="en-US"/>
        </w:rPr>
        <w:t>CREMA</w:t>
      </w:r>
      <w:r w:rsidRPr="00A33568">
        <w:rPr>
          <w:lang w:val="ru-RU"/>
        </w:rPr>
        <w:t>-</w:t>
      </w:r>
      <w:r w:rsidR="00A33568">
        <w:rPr>
          <w:lang w:val="en-US"/>
        </w:rPr>
        <w:t>D</w:t>
      </w:r>
      <w:r w:rsidR="00A33568" w:rsidRPr="00A33568">
        <w:rPr>
          <w:lang w:val="ru-RU"/>
        </w:rPr>
        <w:t>.</w:t>
      </w:r>
      <w:r w:rsidRPr="00A33568">
        <w:rPr>
          <w:lang w:val="ru-RU"/>
        </w:rPr>
        <w:t xml:space="preserve"> Нормализованная спектрограмма размером 64×128 пода</w:t>
      </w:r>
      <w:r w:rsidR="008E763B">
        <w:rPr>
          <w:lang w:val="ru-RU"/>
        </w:rPr>
        <w:t>е</w:t>
      </w:r>
      <w:r w:rsidRPr="00A33568">
        <w:rPr>
          <w:lang w:val="ru-RU"/>
        </w:rPr>
        <w:t>тся на вход</w:t>
      </w:r>
      <w:r w:rsidRPr="0064347B">
        <w:rPr>
          <w:lang w:val="en-US"/>
        </w:rPr>
        <w:t> </w:t>
      </w:r>
      <w:r w:rsidRPr="0064347B">
        <w:rPr>
          <w:b/>
          <w:bCs/>
          <w:lang w:val="en-US"/>
        </w:rPr>
        <w:t>MelCNN</w:t>
      </w:r>
      <w:r w:rsidRPr="0064347B">
        <w:rPr>
          <w:lang w:val="en-US"/>
        </w:rPr>
        <w:t> </w:t>
      </w:r>
      <w:r w:rsidRPr="00A33568">
        <w:rPr>
          <w:lang w:val="ru-RU"/>
        </w:rPr>
        <w:t>– той же архитектуры, что описана в разделе 4.2.</w:t>
      </w:r>
      <w:r w:rsidR="00EC1953">
        <w:rPr>
          <w:lang w:val="ru-RU"/>
        </w:rPr>
        <w:t>4</w:t>
      </w:r>
      <w:r w:rsidR="00A33568">
        <w:rPr>
          <w:lang w:val="ru-RU"/>
        </w:rPr>
        <w:t>.</w:t>
      </w:r>
      <w:r w:rsidRPr="00A33568">
        <w:rPr>
          <w:lang w:val="ru-RU"/>
        </w:rPr>
        <w:t xml:space="preserve"> (3 св</w:t>
      </w:r>
      <w:r w:rsidR="008E763B">
        <w:rPr>
          <w:lang w:val="ru-RU"/>
        </w:rPr>
        <w:t>е</w:t>
      </w:r>
      <w:r w:rsidRPr="00A33568">
        <w:rPr>
          <w:lang w:val="ru-RU"/>
        </w:rPr>
        <w:t>рточных блока, каналы 16</w:t>
      </w:r>
      <w:r w:rsidR="0037430E">
        <w:rPr>
          <w:lang w:val="ru-RU"/>
        </w:rPr>
        <w:t>-</w:t>
      </w:r>
      <w:r w:rsidRPr="00A33568">
        <w:rPr>
          <w:lang w:val="ru-RU"/>
        </w:rPr>
        <w:t>32</w:t>
      </w:r>
      <w:r w:rsidR="0037430E">
        <w:rPr>
          <w:lang w:val="ru-RU"/>
        </w:rPr>
        <w:t>-</w:t>
      </w:r>
      <w:r w:rsidRPr="00A33568">
        <w:rPr>
          <w:lang w:val="ru-RU"/>
        </w:rPr>
        <w:t xml:space="preserve">64, полносвязный классификатор с </w:t>
      </w:r>
      <w:r w:rsidRPr="0064347B">
        <w:rPr>
          <w:lang w:val="en-US"/>
        </w:rPr>
        <w:t>dropout</w:t>
      </w:r>
      <w:r w:rsidRPr="00A33568">
        <w:rPr>
          <w:lang w:val="ru-RU"/>
        </w:rPr>
        <w:t xml:space="preserve"> 0,5, выход на 2 класса). Веса модели взяты из чекпоинта, обученного</w:t>
      </w:r>
      <w:r w:rsidRPr="0064347B">
        <w:rPr>
          <w:lang w:val="en-US"/>
        </w:rPr>
        <w:t> </w:t>
      </w:r>
      <w:r w:rsidRPr="00A33568">
        <w:rPr>
          <w:b/>
          <w:bCs/>
          <w:lang w:val="ru-RU"/>
        </w:rPr>
        <w:t>с аугментацией</w:t>
      </w:r>
      <w:r w:rsidRPr="0064347B">
        <w:rPr>
          <w:lang w:val="en-US"/>
        </w:rPr>
        <w:t> </w:t>
      </w:r>
      <w:r w:rsidRPr="00A33568">
        <w:rPr>
          <w:lang w:val="ru-RU"/>
        </w:rPr>
        <w:t>(гауссов шум, временной сдвиг, изменение громкости, растяжение по времени, сдвиг высоты тона). Это повышает устойчивость гейта к разнообразным условиям записи. Вместе с моделью загружены обновл</w:t>
      </w:r>
      <w:r w:rsidR="008E763B">
        <w:rPr>
          <w:lang w:val="ru-RU"/>
        </w:rPr>
        <w:t>е</w:t>
      </w:r>
      <w:r w:rsidRPr="00A33568">
        <w:rPr>
          <w:lang w:val="ru-RU"/>
        </w:rPr>
        <w:t>нные константы нормализации, иначе аугментированная модель получала бы вход из другого распределения.</w:t>
      </w:r>
    </w:p>
    <w:p w14:paraId="46F1BE14" w14:textId="0C3B0903" w:rsidR="00EC1953" w:rsidRPr="00EC1953" w:rsidRDefault="00EC1953" w:rsidP="00EC1953">
      <w:pPr>
        <w:pStyle w:val="Heading3"/>
        <w:rPr>
          <w:lang w:val="en-US"/>
        </w:rPr>
      </w:pPr>
      <w:r>
        <w:t xml:space="preserve">Видео модель: детекция лиц, </w:t>
      </w:r>
      <w:r>
        <w:rPr>
          <w:lang w:val="en-US"/>
        </w:rPr>
        <w:t>EmotiEffNet</w:t>
      </w:r>
      <w:r w:rsidRPr="00EC1953">
        <w:t xml:space="preserve">, </w:t>
      </w:r>
      <w:r>
        <w:rPr>
          <w:lang w:val="en-US"/>
        </w:rPr>
        <w:t>BiLSTM</w:t>
      </w:r>
    </w:p>
    <w:p w14:paraId="4EFFEF6E" w14:textId="34315C91" w:rsidR="00EC1953" w:rsidRPr="00EC1953" w:rsidRDefault="00EC1953" w:rsidP="00EC1953">
      <w:pPr>
        <w:rPr>
          <w:lang w:val="en-US"/>
        </w:rPr>
      </w:pPr>
      <w:r w:rsidRPr="003146EF">
        <w:rPr>
          <w:lang w:val="ru-RU"/>
        </w:rPr>
        <w:t>Видеопоток с веб</w:t>
      </w:r>
      <w:r w:rsidRPr="003146EF">
        <w:rPr>
          <w:lang w:val="ru-RU"/>
        </w:rPr>
        <w:noBreakHyphen/>
        <w:t>камеры непрерывно читается в фоновом потоке и помещается в</w:t>
      </w:r>
      <w:r w:rsidRPr="00EC1953">
        <w:rPr>
          <w:lang w:val="en-US"/>
        </w:rPr>
        <w:t> </w:t>
      </w:r>
      <w:r w:rsidRPr="003146EF">
        <w:rPr>
          <w:b/>
          <w:bCs/>
          <w:lang w:val="ru-RU"/>
        </w:rPr>
        <w:t>кольцевой буфер</w:t>
      </w:r>
      <w:r w:rsidRPr="00EC1953">
        <w:rPr>
          <w:lang w:val="en-US"/>
        </w:rPr>
        <w:t> </w:t>
      </w:r>
      <w:r w:rsidRPr="003146EF">
        <w:rPr>
          <w:lang w:val="ru-RU"/>
        </w:rPr>
        <w:t>фиксированной длины (</w:t>
      </w:r>
      <w:r w:rsidR="0037430E">
        <w:rPr>
          <w:lang w:val="ru-RU"/>
        </w:rPr>
        <w:t>~</w:t>
      </w:r>
      <w:r w:rsidRPr="003146EF">
        <w:rPr>
          <w:lang w:val="ru-RU"/>
        </w:rPr>
        <w:t xml:space="preserve">3 секунды при 15 кадрах в секунду). При активации видеоветви (аудиогейт предсказал «не </w:t>
      </w:r>
      <w:r w:rsidRPr="003146EF">
        <w:rPr>
          <w:lang w:val="ru-RU"/>
        </w:rPr>
        <w:lastRenderedPageBreak/>
        <w:t xml:space="preserve">нейтрально») из буфера равномерно выбираются 16 кадров (если кадров меньше – последний дублируется). </w:t>
      </w:r>
      <w:r w:rsidRPr="00EC1953">
        <w:rPr>
          <w:lang w:val="en-US"/>
        </w:rPr>
        <w:t>Для каждого кадра:</w:t>
      </w:r>
    </w:p>
    <w:p w14:paraId="4B91414D" w14:textId="339F6156" w:rsidR="00EC1953" w:rsidRPr="003146EF" w:rsidRDefault="00EC1953" w:rsidP="00EC1953">
      <w:pPr>
        <w:numPr>
          <w:ilvl w:val="0"/>
          <w:numId w:val="33"/>
        </w:numPr>
        <w:rPr>
          <w:lang w:val="ru-RU"/>
        </w:rPr>
      </w:pPr>
      <w:r w:rsidRPr="003146EF">
        <w:rPr>
          <w:lang w:val="ru-RU"/>
        </w:rPr>
        <w:t>Выполняется детекция лица с помощью</w:t>
      </w:r>
      <w:r w:rsidRPr="00EC1953">
        <w:rPr>
          <w:lang w:val="en-US"/>
        </w:rPr>
        <w:t> </w:t>
      </w:r>
      <w:r w:rsidRPr="00EC1953">
        <w:rPr>
          <w:b/>
          <w:bCs/>
          <w:lang w:val="en-US"/>
        </w:rPr>
        <w:t>MediaPipe</w:t>
      </w:r>
      <w:r w:rsidRPr="003146EF">
        <w:rPr>
          <w:b/>
          <w:bCs/>
          <w:lang w:val="ru-RU"/>
        </w:rPr>
        <w:t xml:space="preserve"> </w:t>
      </w:r>
      <w:r w:rsidRPr="00EC1953">
        <w:rPr>
          <w:b/>
          <w:bCs/>
          <w:lang w:val="en-US"/>
        </w:rPr>
        <w:t>BlazeFace</w:t>
      </w:r>
      <w:r w:rsidRPr="00EC1953">
        <w:rPr>
          <w:lang w:val="en-US"/>
        </w:rPr>
        <w:t> </w:t>
      </w:r>
      <w:r w:rsidRPr="003146EF">
        <w:rPr>
          <w:lang w:val="ru-RU"/>
        </w:rPr>
        <w:t>(конфигурация</w:t>
      </w:r>
      <w:r w:rsidRPr="00EC1953">
        <w:rPr>
          <w:lang w:val="en-US"/>
        </w:rPr>
        <w:t> short</w:t>
      </w:r>
      <w:r w:rsidRPr="003146EF">
        <w:rPr>
          <w:lang w:val="ru-RU"/>
        </w:rPr>
        <w:t>_</w:t>
      </w:r>
      <w:r w:rsidRPr="00EC1953">
        <w:rPr>
          <w:lang w:val="en-US"/>
        </w:rPr>
        <w:t>range</w:t>
      </w:r>
      <w:r w:rsidRPr="003146EF">
        <w:rPr>
          <w:lang w:val="ru-RU"/>
        </w:rPr>
        <w:t>). Детектор возвращает ограничивающую рамку, к которой добавляется паддинг 10% для уч</w:t>
      </w:r>
      <w:r w:rsidR="008E763B">
        <w:rPr>
          <w:lang w:val="ru-RU"/>
        </w:rPr>
        <w:t>е</w:t>
      </w:r>
      <w:r w:rsidRPr="003146EF">
        <w:rPr>
          <w:lang w:val="ru-RU"/>
        </w:rPr>
        <w:t>та области вокруг лица.</w:t>
      </w:r>
    </w:p>
    <w:p w14:paraId="1E8307DB" w14:textId="77777777" w:rsidR="00EC1953" w:rsidRPr="003146EF" w:rsidRDefault="00EC1953" w:rsidP="00EC1953">
      <w:pPr>
        <w:numPr>
          <w:ilvl w:val="0"/>
          <w:numId w:val="33"/>
        </w:numPr>
        <w:rPr>
          <w:lang w:val="ru-RU"/>
        </w:rPr>
      </w:pPr>
      <w:r w:rsidRPr="003146EF">
        <w:rPr>
          <w:lang w:val="ru-RU"/>
        </w:rPr>
        <w:t>Область лица кропается и масштабируется до 224×224 пикселя. Если лицо не найдено, используется центральный квадратный кроп кадра (</w:t>
      </w:r>
      <w:r w:rsidRPr="00EC1953">
        <w:rPr>
          <w:lang w:val="en-US"/>
        </w:rPr>
        <w:t>fallback</w:t>
      </w:r>
      <w:r w:rsidRPr="003146EF">
        <w:rPr>
          <w:lang w:val="ru-RU"/>
        </w:rPr>
        <w:t>).</w:t>
      </w:r>
    </w:p>
    <w:p w14:paraId="23D13114" w14:textId="5873FB13" w:rsidR="00EC1953" w:rsidRPr="003146EF" w:rsidRDefault="00EC1953" w:rsidP="00EC1953">
      <w:pPr>
        <w:numPr>
          <w:ilvl w:val="0"/>
          <w:numId w:val="33"/>
        </w:numPr>
        <w:rPr>
          <w:lang w:val="ru-RU"/>
        </w:rPr>
      </w:pPr>
      <w:r w:rsidRPr="003146EF">
        <w:rPr>
          <w:lang w:val="ru-RU"/>
        </w:rPr>
        <w:t>Кроп пода</w:t>
      </w:r>
      <w:r w:rsidR="008E763B">
        <w:rPr>
          <w:lang w:val="ru-RU"/>
        </w:rPr>
        <w:t>е</w:t>
      </w:r>
      <w:r w:rsidRPr="003146EF">
        <w:rPr>
          <w:lang w:val="ru-RU"/>
        </w:rPr>
        <w:t>тся на вход</w:t>
      </w:r>
      <w:r w:rsidRPr="00EC1953">
        <w:rPr>
          <w:lang w:val="en-US"/>
        </w:rPr>
        <w:t> </w:t>
      </w:r>
      <w:r w:rsidRPr="003146EF">
        <w:rPr>
          <w:b/>
          <w:bCs/>
          <w:lang w:val="ru-RU"/>
        </w:rPr>
        <w:t xml:space="preserve">замороженного </w:t>
      </w:r>
      <w:r w:rsidRPr="00EC1953">
        <w:rPr>
          <w:b/>
          <w:bCs/>
          <w:lang w:val="en-US"/>
        </w:rPr>
        <w:t>EmotiEffNet</w:t>
      </w:r>
      <w:r w:rsidRPr="003146EF">
        <w:rPr>
          <w:lang w:val="ru-RU"/>
        </w:rPr>
        <w:t>, который извлекает 1280</w:t>
      </w:r>
      <w:r w:rsidRPr="003146EF">
        <w:rPr>
          <w:lang w:val="ru-RU"/>
        </w:rPr>
        <w:noBreakHyphen/>
        <w:t>мерный признаковый вектор.</w:t>
      </w:r>
    </w:p>
    <w:p w14:paraId="2B54A1E9" w14:textId="1DA4FC51" w:rsidR="00EC1953" w:rsidRPr="003146EF" w:rsidRDefault="00EC1953" w:rsidP="00EC1953">
      <w:pPr>
        <w:numPr>
          <w:ilvl w:val="0"/>
          <w:numId w:val="33"/>
        </w:numPr>
        <w:rPr>
          <w:lang w:val="ru-RU"/>
        </w:rPr>
      </w:pPr>
      <w:r w:rsidRPr="003146EF">
        <w:rPr>
          <w:lang w:val="ru-RU"/>
        </w:rPr>
        <w:t>Полученная последовательность из 16 векторов (размерность 16×1280) переда</w:t>
      </w:r>
      <w:r w:rsidR="008E763B">
        <w:rPr>
          <w:lang w:val="ru-RU"/>
        </w:rPr>
        <w:t>е</w:t>
      </w:r>
      <w:r w:rsidRPr="003146EF">
        <w:rPr>
          <w:lang w:val="ru-RU"/>
        </w:rPr>
        <w:t>тся в</w:t>
      </w:r>
      <w:r w:rsidRPr="00EC1953">
        <w:rPr>
          <w:lang w:val="en-US"/>
        </w:rPr>
        <w:t> </w:t>
      </w:r>
      <w:r w:rsidRPr="00F22640">
        <w:rPr>
          <w:lang w:val="en-US"/>
        </w:rPr>
        <w:t>BiLSTM</w:t>
      </w:r>
      <w:r w:rsidR="00D56E3C">
        <w:rPr>
          <w:b/>
          <w:bCs/>
          <w:lang w:val="ru-RU"/>
        </w:rPr>
        <w:t xml:space="preserve"> </w:t>
      </w:r>
      <w:r w:rsidRPr="003146EF">
        <w:rPr>
          <w:lang w:val="ru-RU"/>
        </w:rPr>
        <w:t xml:space="preserve">(один слой, скрытый размер 128, </w:t>
      </w:r>
      <w:r w:rsidRPr="00EC1953">
        <w:rPr>
          <w:lang w:val="en-US"/>
        </w:rPr>
        <w:t>dropout</w:t>
      </w:r>
      <w:r w:rsidRPr="003146EF">
        <w:rPr>
          <w:lang w:val="ru-RU"/>
        </w:rPr>
        <w:t xml:space="preserve"> 0,3), обученную на </w:t>
      </w:r>
      <w:r w:rsidRPr="00EC1953">
        <w:rPr>
          <w:lang w:val="en-US"/>
        </w:rPr>
        <w:t>IEMOCAP</w:t>
      </w:r>
      <w:r w:rsidRPr="003146EF">
        <w:rPr>
          <w:lang w:val="ru-RU"/>
        </w:rPr>
        <w:t xml:space="preserve"> для 6 классов. Выход </w:t>
      </w:r>
      <w:r w:rsidRPr="00EC1953">
        <w:rPr>
          <w:lang w:val="en-US"/>
        </w:rPr>
        <w:t>BiLSTM</w:t>
      </w:r>
      <w:r w:rsidRPr="003146EF">
        <w:rPr>
          <w:lang w:val="ru-RU"/>
        </w:rPr>
        <w:t xml:space="preserve"> (256</w:t>
      </w:r>
      <w:r w:rsidRPr="003146EF">
        <w:rPr>
          <w:lang w:val="ru-RU"/>
        </w:rPr>
        <w:noBreakHyphen/>
        <w:t xml:space="preserve">мерный вектор) проходит через полносвязный классификатор с 6 нейронами и </w:t>
      </w:r>
      <w:r w:rsidRPr="00EC1953">
        <w:rPr>
          <w:lang w:val="en-US"/>
        </w:rPr>
        <w:t>softmax</w:t>
      </w:r>
      <w:r w:rsidRPr="003146EF">
        <w:rPr>
          <w:lang w:val="ru-RU"/>
        </w:rPr>
        <w:t>.</w:t>
      </w:r>
    </w:p>
    <w:p w14:paraId="68D432B8" w14:textId="1A88AAA3" w:rsidR="00EC1953" w:rsidRDefault="009549FC" w:rsidP="00EC1953">
      <w:pPr>
        <w:rPr>
          <w:lang w:val="en-US"/>
        </w:rPr>
      </w:pPr>
      <w:r>
        <w:rPr>
          <w:lang w:val="ru-RU"/>
        </w:rPr>
        <w:t>Видео модель</w:t>
      </w:r>
      <w:r w:rsidR="00EC1953" w:rsidRPr="003146EF">
        <w:rPr>
          <w:lang w:val="ru-RU"/>
        </w:rPr>
        <w:t xml:space="preserve"> использует ту же конфигурацию, что и лучшая модель из раздела 4.3.5</w:t>
      </w:r>
      <w:r w:rsidR="003146EF" w:rsidRPr="003146EF">
        <w:rPr>
          <w:lang w:val="ru-RU"/>
        </w:rPr>
        <w:t>.</w:t>
      </w:r>
      <w:r w:rsidR="00EC1953" w:rsidRPr="003146EF">
        <w:rPr>
          <w:lang w:val="ru-RU"/>
        </w:rPr>
        <w:t xml:space="preserve"> (</w:t>
      </w:r>
      <w:r w:rsidR="00EC1953" w:rsidRPr="00EC1953">
        <w:rPr>
          <w:lang w:val="en-US"/>
        </w:rPr>
        <w:t>EmotiEffNet</w:t>
      </w:r>
      <w:r w:rsidR="00EC1953" w:rsidRPr="003146EF">
        <w:rPr>
          <w:lang w:val="ru-RU"/>
        </w:rPr>
        <w:t xml:space="preserve"> + </w:t>
      </w:r>
      <w:r w:rsidR="00EC1953" w:rsidRPr="00EC1953">
        <w:rPr>
          <w:lang w:val="en-US"/>
        </w:rPr>
        <w:t>BiLSTM</w:t>
      </w:r>
      <w:r w:rsidR="00EC1953" w:rsidRPr="003146EF">
        <w:rPr>
          <w:lang w:val="ru-RU"/>
        </w:rPr>
        <w:t xml:space="preserve">), адаптированную под 6 классов </w:t>
      </w:r>
      <w:r w:rsidR="00EC1953" w:rsidRPr="00EC1953">
        <w:rPr>
          <w:lang w:val="en-US"/>
        </w:rPr>
        <w:t>IEMOCAP</w:t>
      </w:r>
      <w:r w:rsidR="00EC1953" w:rsidRPr="003146EF">
        <w:rPr>
          <w:lang w:val="ru-RU"/>
        </w:rPr>
        <w:t>.</w:t>
      </w:r>
    </w:p>
    <w:p w14:paraId="0565157E" w14:textId="0A244421" w:rsidR="00BF2607" w:rsidRDefault="00BF2607" w:rsidP="00D56E3C">
      <w:pPr>
        <w:pStyle w:val="Heading3"/>
      </w:pPr>
      <w:r>
        <w:t>Итоговая работоспособность системы</w:t>
      </w:r>
    </w:p>
    <w:p w14:paraId="335FB5C7" w14:textId="77777777" w:rsidR="00BF2607" w:rsidRPr="00BF2607" w:rsidRDefault="00BF2607" w:rsidP="00BF2607">
      <w:pPr>
        <w:rPr>
          <w:lang w:val="en-US"/>
        </w:rPr>
      </w:pPr>
      <w:r w:rsidRPr="00BF2607">
        <w:rPr>
          <w:lang w:val="ru-RU"/>
        </w:rPr>
        <w:t xml:space="preserve">Разработанный демонстрационный прототип полностью реализует предложенную двухстадийную каскадную архитектуру в условиях реального времени. </w:t>
      </w:r>
      <w:r w:rsidRPr="00BF2607">
        <w:rPr>
          <w:lang w:val="en-US"/>
        </w:rPr>
        <w:t>Система успешно выполняет следующие функции:</w:t>
      </w:r>
    </w:p>
    <w:p w14:paraId="79CD6C4E" w14:textId="77777777" w:rsidR="00BF2607" w:rsidRPr="00BF2607" w:rsidRDefault="00BF2607" w:rsidP="00BF2607">
      <w:pPr>
        <w:numPr>
          <w:ilvl w:val="0"/>
          <w:numId w:val="35"/>
        </w:numPr>
        <w:rPr>
          <w:lang w:val="ru-RU"/>
        </w:rPr>
      </w:pPr>
      <w:r w:rsidRPr="00BF2607">
        <w:rPr>
          <w:lang w:val="ru-RU"/>
        </w:rPr>
        <w:lastRenderedPageBreak/>
        <w:t>Непрерывный захват аудио- и видеопотоков с микрофона и веб-камеры.</w:t>
      </w:r>
    </w:p>
    <w:p w14:paraId="58C0E472" w14:textId="77777777" w:rsidR="00BF2607" w:rsidRPr="00BF2607" w:rsidRDefault="00BF2607" w:rsidP="00BF2607">
      <w:pPr>
        <w:numPr>
          <w:ilvl w:val="0"/>
          <w:numId w:val="35"/>
        </w:numPr>
        <w:rPr>
          <w:lang w:val="ru-RU"/>
        </w:rPr>
      </w:pPr>
      <w:r w:rsidRPr="00BF2607">
        <w:rPr>
          <w:lang w:val="ru-RU"/>
        </w:rPr>
        <w:t xml:space="preserve">Сегментацию речи на отдельные реплики с помощью детектора речевой активности </w:t>
      </w:r>
      <w:r w:rsidRPr="00BF2607">
        <w:rPr>
          <w:lang w:val="en-US"/>
        </w:rPr>
        <w:t>Silero</w:t>
      </w:r>
      <w:r w:rsidRPr="00BF2607">
        <w:rPr>
          <w:lang w:val="ru-RU"/>
        </w:rPr>
        <w:t xml:space="preserve"> </w:t>
      </w:r>
      <w:r w:rsidRPr="00BF2607">
        <w:rPr>
          <w:lang w:val="en-US"/>
        </w:rPr>
        <w:t>VAD</w:t>
      </w:r>
      <w:r w:rsidRPr="00BF2607">
        <w:rPr>
          <w:lang w:val="ru-RU"/>
        </w:rPr>
        <w:t>.</w:t>
      </w:r>
    </w:p>
    <w:p w14:paraId="7B08C9D8" w14:textId="3EA2A628" w:rsidR="00BF2607" w:rsidRPr="00BF2607" w:rsidRDefault="00BF2607" w:rsidP="00BF2607">
      <w:pPr>
        <w:numPr>
          <w:ilvl w:val="0"/>
          <w:numId w:val="35"/>
        </w:numPr>
        <w:rPr>
          <w:lang w:val="ru-RU"/>
        </w:rPr>
      </w:pPr>
      <w:r w:rsidRPr="00BF2607">
        <w:rPr>
          <w:lang w:val="ru-RU"/>
        </w:rPr>
        <w:t>Бинарную классификацию «нейтрально / не нейтрально» с использованием л</w:t>
      </w:r>
      <w:r w:rsidR="008E763B">
        <w:rPr>
          <w:lang w:val="ru-RU"/>
        </w:rPr>
        <w:t>е</w:t>
      </w:r>
      <w:r w:rsidRPr="00BF2607">
        <w:rPr>
          <w:lang w:val="ru-RU"/>
        </w:rPr>
        <w:t xml:space="preserve">гкого аудиогейта </w:t>
      </w:r>
      <w:r w:rsidRPr="00BF2607">
        <w:rPr>
          <w:lang w:val="en-US"/>
        </w:rPr>
        <w:t>MelCNN</w:t>
      </w:r>
      <w:r w:rsidRPr="00BF2607">
        <w:rPr>
          <w:lang w:val="ru-RU"/>
        </w:rPr>
        <w:t xml:space="preserve"> (время обработки ~3–5 мс на реплику).</w:t>
      </w:r>
    </w:p>
    <w:p w14:paraId="1B345AE8" w14:textId="77777777" w:rsidR="00BF2607" w:rsidRPr="00BF2607" w:rsidRDefault="00BF2607" w:rsidP="00BF2607">
      <w:pPr>
        <w:numPr>
          <w:ilvl w:val="0"/>
          <w:numId w:val="35"/>
        </w:numPr>
        <w:rPr>
          <w:lang w:val="ru-RU"/>
        </w:rPr>
      </w:pPr>
      <w:r w:rsidRPr="00BF2607">
        <w:rPr>
          <w:lang w:val="ru-RU"/>
        </w:rPr>
        <w:t>Селективную активацию видеоветви только для реплик, распознанных как эмоциональные. При нейтральных репликах ответ возвращается мгновенно, без затрат на видеообработку.</w:t>
      </w:r>
    </w:p>
    <w:p w14:paraId="42903E4A" w14:textId="77777777" w:rsidR="00BF2607" w:rsidRPr="00BF2607" w:rsidRDefault="00BF2607" w:rsidP="00BF2607">
      <w:pPr>
        <w:numPr>
          <w:ilvl w:val="0"/>
          <w:numId w:val="35"/>
        </w:numPr>
        <w:rPr>
          <w:lang w:val="ru-RU"/>
        </w:rPr>
      </w:pPr>
      <w:r w:rsidRPr="00BF2607">
        <w:rPr>
          <w:lang w:val="ru-RU"/>
        </w:rPr>
        <w:t xml:space="preserve">Полноценную видеоклассификацию (детекция лица, извлечение признаков </w:t>
      </w:r>
      <w:r w:rsidRPr="00BF2607">
        <w:rPr>
          <w:lang w:val="en-US"/>
        </w:rPr>
        <w:t>EmotiEffNet</w:t>
      </w:r>
      <w:r w:rsidRPr="00BF2607">
        <w:rPr>
          <w:lang w:val="ru-RU"/>
        </w:rPr>
        <w:t xml:space="preserve">, временная агрегация </w:t>
      </w:r>
      <w:r w:rsidRPr="00BF2607">
        <w:rPr>
          <w:lang w:val="en-US"/>
        </w:rPr>
        <w:t>BiLSTM</w:t>
      </w:r>
      <w:r w:rsidRPr="00BF2607">
        <w:rPr>
          <w:lang w:val="ru-RU"/>
        </w:rPr>
        <w:t>) для эмоциональных реплик с последующим выводом одной из шести эмоций.</w:t>
      </w:r>
    </w:p>
    <w:p w14:paraId="32B265B7" w14:textId="56B679AB" w:rsidR="00BF2607" w:rsidRPr="00000102" w:rsidRDefault="00BF2607" w:rsidP="00BF2607">
      <w:pPr>
        <w:rPr>
          <w:lang w:val="ru-RU"/>
        </w:rPr>
      </w:pPr>
      <w:r w:rsidRPr="00BF2607">
        <w:rPr>
          <w:lang w:val="ru-RU"/>
        </w:rPr>
        <w:t xml:space="preserve">В ходе тестирования на различных условиях освещения, уровне фонового шума и углах поворота головы система показала стабильную работу. На нейтральных репликах </w:t>
      </w:r>
      <w:r w:rsidR="005F326E">
        <w:rPr>
          <w:lang w:val="ru-RU"/>
        </w:rPr>
        <w:t>видео модель</w:t>
      </w:r>
      <w:r w:rsidRPr="00BF2607">
        <w:rPr>
          <w:lang w:val="ru-RU"/>
        </w:rPr>
        <w:t xml:space="preserve"> не активируется в 100% случаев, что подтверждает корректную работу каскадной логики. Задержка обработки нейтральных высказываний составляет менее 10 мс, эмоциональных — в среднем 250–280 мс (основное время приходится на детекцию лиц и прогон 16 кадров через </w:t>
      </w:r>
      <w:r w:rsidRPr="00BF2607">
        <w:rPr>
          <w:lang w:val="en-US"/>
        </w:rPr>
        <w:t>EmotiEffNet</w:t>
      </w:r>
      <w:r w:rsidRPr="00BF2607">
        <w:rPr>
          <w:lang w:val="ru-RU"/>
        </w:rPr>
        <w:t xml:space="preserve">). </w:t>
      </w:r>
      <w:r w:rsidRPr="00000102">
        <w:rPr>
          <w:lang w:val="ru-RU"/>
        </w:rPr>
        <w:t xml:space="preserve">При частоте кадров веб-камеры 15–30 </w:t>
      </w:r>
      <w:r w:rsidRPr="00BF2607">
        <w:rPr>
          <w:lang w:val="en-US"/>
        </w:rPr>
        <w:t>FPS</w:t>
      </w:r>
      <w:r w:rsidRPr="00000102">
        <w:rPr>
          <w:lang w:val="ru-RU"/>
        </w:rPr>
        <w:t xml:space="preserve"> интерфейс оста</w:t>
      </w:r>
      <w:r w:rsidR="008E763B">
        <w:rPr>
          <w:lang w:val="ru-RU"/>
        </w:rPr>
        <w:t>е</w:t>
      </w:r>
      <w:r w:rsidRPr="00000102">
        <w:rPr>
          <w:lang w:val="ru-RU"/>
        </w:rPr>
        <w:t>тся плавным благодаря выносу инференса в отдельный поток.</w:t>
      </w:r>
    </w:p>
    <w:p w14:paraId="00F4E63D" w14:textId="6409F18E" w:rsidR="00BF2607" w:rsidRPr="00000102" w:rsidRDefault="00BF2607" w:rsidP="00BF2607">
      <w:pPr>
        <w:rPr>
          <w:lang w:val="ru-RU"/>
        </w:rPr>
      </w:pPr>
      <w:r w:rsidRPr="00000102">
        <w:rPr>
          <w:lang w:val="ru-RU"/>
        </w:rPr>
        <w:lastRenderedPageBreak/>
        <w:t>Все обученные модели (</w:t>
      </w:r>
      <w:r w:rsidRPr="00BF2607">
        <w:rPr>
          <w:lang w:val="en-US"/>
        </w:rPr>
        <w:t>MelCNN</w:t>
      </w:r>
      <w:r w:rsidRPr="00000102">
        <w:rPr>
          <w:lang w:val="ru-RU"/>
        </w:rPr>
        <w:t xml:space="preserve">, </w:t>
      </w:r>
      <w:r w:rsidRPr="00BF2607">
        <w:rPr>
          <w:lang w:val="en-US"/>
        </w:rPr>
        <w:t>EmotiEffNet</w:t>
      </w:r>
      <w:r w:rsidRPr="00000102">
        <w:rPr>
          <w:lang w:val="ru-RU"/>
        </w:rPr>
        <w:t xml:space="preserve">, </w:t>
      </w:r>
      <w:r w:rsidRPr="00BF2607">
        <w:rPr>
          <w:lang w:val="en-US"/>
        </w:rPr>
        <w:t>BiLSTM</w:t>
      </w:r>
      <w:r w:rsidRPr="00000102">
        <w:rPr>
          <w:lang w:val="ru-RU"/>
        </w:rPr>
        <w:t>-голова) успешно загружаются из сохран</w:t>
      </w:r>
      <w:r w:rsidR="008E763B">
        <w:rPr>
          <w:lang w:val="ru-RU"/>
        </w:rPr>
        <w:t>е</w:t>
      </w:r>
      <w:r w:rsidRPr="00000102">
        <w:rPr>
          <w:lang w:val="ru-RU"/>
        </w:rPr>
        <w:t>нных чекпоинтов, константы нормализации спектрограмм и параметры детектора лиц применяются корректно. Прототип может быть разв</w:t>
      </w:r>
      <w:r w:rsidR="008E763B">
        <w:rPr>
          <w:lang w:val="ru-RU"/>
        </w:rPr>
        <w:t>е</w:t>
      </w:r>
      <w:r w:rsidRPr="00000102">
        <w:rPr>
          <w:lang w:val="ru-RU"/>
        </w:rPr>
        <w:t xml:space="preserve">рнут на ноутбуке с </w:t>
      </w:r>
      <w:r w:rsidRPr="00BF2607">
        <w:rPr>
          <w:lang w:val="en-US"/>
        </w:rPr>
        <w:t>Apple</w:t>
      </w:r>
      <w:r w:rsidRPr="00000102">
        <w:rPr>
          <w:lang w:val="ru-RU"/>
        </w:rPr>
        <w:t xml:space="preserve"> </w:t>
      </w:r>
      <w:r w:rsidRPr="00BF2607">
        <w:rPr>
          <w:lang w:val="en-US"/>
        </w:rPr>
        <w:t>Silicon</w:t>
      </w:r>
      <w:r w:rsidRPr="00000102">
        <w:rPr>
          <w:lang w:val="ru-RU"/>
        </w:rPr>
        <w:t xml:space="preserve"> (</w:t>
      </w:r>
      <w:r w:rsidRPr="00BF2607">
        <w:rPr>
          <w:lang w:val="en-US"/>
        </w:rPr>
        <w:t>M</w:t>
      </w:r>
      <w:r w:rsidRPr="00000102">
        <w:rPr>
          <w:lang w:val="ru-RU"/>
        </w:rPr>
        <w:t>1/</w:t>
      </w:r>
      <w:r w:rsidRPr="00BF2607">
        <w:rPr>
          <w:lang w:val="en-US"/>
        </w:rPr>
        <w:t>M</w:t>
      </w:r>
      <w:r w:rsidRPr="00000102">
        <w:rPr>
          <w:lang w:val="ru-RU"/>
        </w:rPr>
        <w:t xml:space="preserve">2) без использования </w:t>
      </w:r>
      <w:r w:rsidRPr="00BF2607">
        <w:rPr>
          <w:lang w:val="en-US"/>
        </w:rPr>
        <w:t>GPU</w:t>
      </w:r>
      <w:r w:rsidRPr="00000102">
        <w:rPr>
          <w:lang w:val="ru-RU"/>
        </w:rPr>
        <w:t xml:space="preserve">, а также на системах с поддержкой </w:t>
      </w:r>
      <w:r w:rsidRPr="00BF2607">
        <w:rPr>
          <w:lang w:val="en-US"/>
        </w:rPr>
        <w:t>CUDA</w:t>
      </w:r>
      <w:r w:rsidRPr="00000102">
        <w:rPr>
          <w:lang w:val="ru-RU"/>
        </w:rPr>
        <w:t>. Программная реализация модульна, позволяет легко заменять отдельные компоненты (аудиогейт, бэкбон, темпоральный агрегатор) без изменения основной логики каскада.</w:t>
      </w:r>
    </w:p>
    <w:p w14:paraId="09A44588" w14:textId="3C465930" w:rsidR="00BF2607" w:rsidRDefault="00BF2607" w:rsidP="00BF2607">
      <w:pPr>
        <w:rPr>
          <w:lang w:val="ru-RU"/>
        </w:rPr>
      </w:pPr>
      <w:r w:rsidRPr="00000102">
        <w:rPr>
          <w:lang w:val="ru-RU"/>
        </w:rPr>
        <w:t>Таким образом, практическая реализация полностью подтверждает пригодность предложенной каскадной архитектуры для задач реального времени и демонстрирует достижение заявленной цели: экономия вычислительных ресурсов за сч</w:t>
      </w:r>
      <w:r w:rsidR="008E763B">
        <w:rPr>
          <w:lang w:val="ru-RU"/>
        </w:rPr>
        <w:t>е</w:t>
      </w:r>
      <w:r w:rsidRPr="00000102">
        <w:rPr>
          <w:lang w:val="ru-RU"/>
        </w:rPr>
        <w:t>т селективной активации видеоветви при сохранении высокой точности распознавания эмоций на эмоционально окрашенных репликах.</w:t>
      </w:r>
    </w:p>
    <w:p w14:paraId="66C17491" w14:textId="38D544FB" w:rsidR="00F37632" w:rsidRPr="00BF2607" w:rsidRDefault="00F37632" w:rsidP="00BF2607">
      <w:pPr>
        <w:rPr>
          <w:lang w:val="ru-RU"/>
        </w:rPr>
      </w:pPr>
      <w:r>
        <w:rPr>
          <w:lang w:val="ru-RU"/>
        </w:rPr>
        <w:t>Примеры работы системы можно увидеть в Приложении 1.</w:t>
      </w:r>
    </w:p>
    <w:p w14:paraId="2FAABD32" w14:textId="1A248092" w:rsidR="00EC1953" w:rsidRPr="003146EF" w:rsidRDefault="00D56E3C" w:rsidP="00D56E3C">
      <w:pPr>
        <w:pStyle w:val="Heading3"/>
      </w:pPr>
      <w:r>
        <w:t>Известные ограничения</w:t>
      </w:r>
    </w:p>
    <w:p w14:paraId="04FA6362" w14:textId="77777777" w:rsidR="00F22640" w:rsidRPr="00BF2607" w:rsidRDefault="00F22640" w:rsidP="00F22640">
      <w:pPr>
        <w:rPr>
          <w:lang w:val="ru-RU"/>
        </w:rPr>
      </w:pPr>
      <w:r w:rsidRPr="00BF2607">
        <w:rPr>
          <w:lang w:val="ru-RU"/>
        </w:rPr>
        <w:t>Разработанный прототип имеет следующие ограничения, которые могут быть устранены в будущих версиях:</w:t>
      </w:r>
    </w:p>
    <w:p w14:paraId="14C35908" w14:textId="77777777" w:rsidR="00F22640" w:rsidRPr="00BF2607" w:rsidRDefault="00F22640" w:rsidP="00F22640">
      <w:pPr>
        <w:numPr>
          <w:ilvl w:val="0"/>
          <w:numId w:val="34"/>
        </w:numPr>
        <w:rPr>
          <w:lang w:val="ru-RU"/>
        </w:rPr>
      </w:pPr>
      <w:r w:rsidRPr="00BF2607">
        <w:rPr>
          <w:b/>
          <w:bCs/>
          <w:lang w:val="ru-RU"/>
        </w:rPr>
        <w:t>Отсутствие очереди реплик:</w:t>
      </w:r>
      <w:r w:rsidRPr="00F22640">
        <w:rPr>
          <w:lang w:val="en-US"/>
        </w:rPr>
        <w:t> </w:t>
      </w:r>
      <w:r w:rsidRPr="00BF2607">
        <w:rPr>
          <w:lang w:val="ru-RU"/>
        </w:rPr>
        <w:t>если новая реплика завершается во время обработки предыдущей, она отбрасывается. Это может приводить к потере коротких высказываний при высокой плотности речи.</w:t>
      </w:r>
    </w:p>
    <w:p w14:paraId="253B44C0" w14:textId="406610DE" w:rsidR="00F22640" w:rsidRPr="002612A4" w:rsidRDefault="00F22640" w:rsidP="00F22640">
      <w:pPr>
        <w:numPr>
          <w:ilvl w:val="0"/>
          <w:numId w:val="34"/>
        </w:numPr>
        <w:rPr>
          <w:lang w:val="ru-RU"/>
        </w:rPr>
      </w:pPr>
      <w:r w:rsidRPr="00BF2607">
        <w:rPr>
          <w:b/>
          <w:bCs/>
          <w:lang w:val="ru-RU"/>
        </w:rPr>
        <w:t>Расхождение аудио</w:t>
      </w:r>
      <w:r w:rsidRPr="00BF2607">
        <w:rPr>
          <w:b/>
          <w:bCs/>
          <w:lang w:val="ru-RU"/>
        </w:rPr>
        <w:noBreakHyphen/>
        <w:t xml:space="preserve"> и видео</w:t>
      </w:r>
      <w:r w:rsidRPr="00BF2607">
        <w:rPr>
          <w:b/>
          <w:bCs/>
          <w:lang w:val="ru-RU"/>
        </w:rPr>
        <w:noBreakHyphen/>
        <w:t>окон:</w:t>
      </w:r>
      <w:r w:rsidRPr="00F22640">
        <w:rPr>
          <w:lang w:val="en-US"/>
        </w:rPr>
        <w:t> </w:t>
      </w:r>
      <w:r w:rsidRPr="00BF2607">
        <w:rPr>
          <w:lang w:val="ru-RU"/>
        </w:rPr>
        <w:t xml:space="preserve">аудиогейт обрабатывает первые </w:t>
      </w:r>
      <w:r w:rsidR="0037430E">
        <w:rPr>
          <w:lang w:val="ru-RU"/>
        </w:rPr>
        <w:t>~</w:t>
      </w:r>
      <w:r w:rsidRPr="00BF2607">
        <w:rPr>
          <w:lang w:val="ru-RU"/>
        </w:rPr>
        <w:t xml:space="preserve">4,1 секунды реплики (128 кадров спектрограммы), в то время как </w:t>
      </w:r>
      <w:r w:rsidR="002612A4">
        <w:rPr>
          <w:lang w:val="ru-RU"/>
        </w:rPr>
        <w:lastRenderedPageBreak/>
        <w:t>видео модель</w:t>
      </w:r>
      <w:r w:rsidRPr="00BF2607">
        <w:rPr>
          <w:lang w:val="ru-RU"/>
        </w:rPr>
        <w:t xml:space="preserve"> использует последние </w:t>
      </w:r>
      <w:r w:rsidR="0037430E">
        <w:rPr>
          <w:lang w:val="ru-RU"/>
        </w:rPr>
        <w:t>~</w:t>
      </w:r>
      <w:r w:rsidRPr="00BF2607">
        <w:rPr>
          <w:lang w:val="ru-RU"/>
        </w:rPr>
        <w:t xml:space="preserve">3 секунды видеопотока (кольцевой буфер). </w:t>
      </w:r>
      <w:r w:rsidRPr="002612A4">
        <w:rPr>
          <w:lang w:val="ru-RU"/>
        </w:rPr>
        <w:t>При очень длинных репликах окна могут не совпадать.</w:t>
      </w:r>
    </w:p>
    <w:p w14:paraId="6DC9401B" w14:textId="77777777" w:rsidR="00F22640" w:rsidRPr="00BF2607" w:rsidRDefault="00F22640" w:rsidP="00F22640">
      <w:pPr>
        <w:numPr>
          <w:ilvl w:val="0"/>
          <w:numId w:val="34"/>
        </w:numPr>
        <w:rPr>
          <w:lang w:val="ru-RU"/>
        </w:rPr>
      </w:pPr>
      <w:r w:rsidRPr="00BF2607">
        <w:rPr>
          <w:b/>
          <w:bCs/>
          <w:lang w:val="ru-RU"/>
        </w:rPr>
        <w:t>Обработка одного лица:</w:t>
      </w:r>
      <w:r w:rsidRPr="00F22640">
        <w:rPr>
          <w:lang w:val="en-US"/>
        </w:rPr>
        <w:t> </w:t>
      </w:r>
      <w:r w:rsidRPr="00BF2607">
        <w:rPr>
          <w:lang w:val="ru-RU"/>
        </w:rPr>
        <w:t>при наличии нескольких лиц в кадре выбирается первое по уверенности детектора; прототип рассчитан на одного говорящего.</w:t>
      </w:r>
    </w:p>
    <w:p w14:paraId="5CAD3B27" w14:textId="77777777" w:rsidR="00F22640" w:rsidRPr="00BF2607" w:rsidRDefault="00F22640" w:rsidP="00F22640">
      <w:pPr>
        <w:numPr>
          <w:ilvl w:val="0"/>
          <w:numId w:val="34"/>
        </w:numPr>
        <w:rPr>
          <w:lang w:val="ru-RU"/>
        </w:rPr>
      </w:pPr>
      <w:r w:rsidRPr="00BF2607">
        <w:rPr>
          <w:b/>
          <w:bCs/>
          <w:lang w:val="ru-RU"/>
        </w:rPr>
        <w:t>Зависимость от освещения и угла обзора:</w:t>
      </w:r>
      <w:r w:rsidRPr="00F22640">
        <w:rPr>
          <w:lang w:val="en-US"/>
        </w:rPr>
        <w:t> </w:t>
      </w:r>
      <w:r w:rsidRPr="00BF2607">
        <w:rPr>
          <w:lang w:val="ru-RU"/>
        </w:rPr>
        <w:t>как и все системы на основе визуальной детекции эмоций, качество падает при плохом освещении, сильных поворотах головы или окклюзиях.</w:t>
      </w:r>
    </w:p>
    <w:p w14:paraId="483D6262" w14:textId="6577A902" w:rsidR="00D703C5" w:rsidRPr="00441FAD" w:rsidRDefault="00F22640" w:rsidP="00441FAD">
      <w:pPr>
        <w:rPr>
          <w:lang w:val="ru-RU"/>
        </w:rPr>
      </w:pPr>
      <w:r w:rsidRPr="00BF2607">
        <w:rPr>
          <w:lang w:val="ru-RU"/>
        </w:rPr>
        <w:t xml:space="preserve">Несмотря на указанные ограничения, прототип успешно демонстрирует работоспособность предложенной каскадной архитектуры в реальных условиях: на нейтральных репликах </w:t>
      </w:r>
      <w:r w:rsidR="002612A4">
        <w:rPr>
          <w:lang w:val="ru-RU"/>
        </w:rPr>
        <w:t>видео модель</w:t>
      </w:r>
      <w:r w:rsidRPr="00BF2607">
        <w:rPr>
          <w:lang w:val="ru-RU"/>
        </w:rPr>
        <w:t xml:space="preserve"> не активируется, что обеспечивает низкую задержку и экономию ресурсов, тогда как эмоциональные реплики обрабатываются полноценно, с использованием мультимодальной информации.</w:t>
      </w:r>
      <w:bookmarkStart w:id="47" w:name="_Toc230041405"/>
    </w:p>
    <w:p w14:paraId="465E9DF8" w14:textId="62B4AC28" w:rsidR="000459B3" w:rsidRPr="000459B3" w:rsidRDefault="000459B3" w:rsidP="000459B3">
      <w:pPr>
        <w:pStyle w:val="Heading1"/>
        <w:rPr>
          <w:lang w:val="ru-RU"/>
        </w:rPr>
      </w:pPr>
      <w:r>
        <w:rPr>
          <w:lang w:val="ru-RU"/>
        </w:rPr>
        <w:t>Заключение</w:t>
      </w:r>
      <w:bookmarkEnd w:id="47"/>
    </w:p>
    <w:p w14:paraId="59480108" w14:textId="77777777" w:rsidR="004820D2" w:rsidRDefault="004820D2">
      <w:pPr>
        <w:ind w:firstLine="0"/>
        <w:rPr>
          <w:lang w:val="ru-RU"/>
        </w:rPr>
      </w:pPr>
    </w:p>
    <w:p w14:paraId="5A2EC142" w14:textId="4672B5EB" w:rsidR="000629D2" w:rsidRDefault="00000000" w:rsidP="00485BE3">
      <w:r>
        <w:t>Git-репозиторий курсовой работы и проекта доступен по ссылке:</w:t>
      </w:r>
      <w:r w:rsidR="00485BE3">
        <w:rPr>
          <w:lang w:val="ru-RU"/>
        </w:rPr>
        <w:t xml:space="preserve"> </w:t>
      </w:r>
      <w:hyperlink r:id="rId15" w:history="1">
        <w:r w:rsidR="00B451BE" w:rsidRPr="00DD6E6D">
          <w:rPr>
            <w:rStyle w:val="Hyperlink"/>
          </w:rPr>
          <w:t>https://github.com/Kaparya/PathTracing</w:t>
        </w:r>
      </w:hyperlink>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48" w:name="_Toc230041406"/>
      <w:r>
        <w:lastRenderedPageBreak/>
        <w:t>Библиографический список</w:t>
      </w:r>
      <w:bookmarkEnd w:id="48"/>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Sendlmeier,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Livingstone SR, Russo FA. The Ryerson Audio-Visual Database of Emotional Speech and Song (RAVDESS): A dynamic, multimodal set of facial and vocal expressions in North American English. PLoS One. 2018 May 16;13(5</w:t>
      </w:r>
      <w:proofErr w:type="gramStart"/>
      <w:r w:rsidRPr="000D441A">
        <w:rPr>
          <w:rFonts w:eastAsia="Courier New"/>
          <w:highlight w:val="white"/>
          <w:lang w:val="en-US"/>
        </w:rPr>
        <w:t>):e</w:t>
      </w:r>
      <w:proofErr w:type="gramEnd"/>
      <w:r w:rsidRPr="000D441A">
        <w:rPr>
          <w:rFonts w:eastAsia="Courier New"/>
          <w:highlight w:val="white"/>
          <w:lang w:val="en-US"/>
        </w:rPr>
        <w:t>0196391. doi: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Cao H, Cooper DG, Keutmann MK, Gur RC, Nenkova A, Verma R. CREMA-D: Crowd-sourced Emotional Multimodal Actors Dataset. IEEE Trans Affect Comput. 2014 Oct-Dec;5(4):377-390. doi: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Fu H, Zhuang Z, Wang Y, Huang C, Duan W. Cross-Corpus Speech Emotion Recognition Based on Multi-Task Learning and Subdomain Adaptation. Entropy (Basel). 2023 Jan 7;25(1):124. doi: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Kollias, D., Tzirakis, P., Nicolaou, M.A. et al. Deep Affect Prediction in-the-Wild: Aff-Wild Database and Challenge, Deep Architectures, and Beyond. Int J Comput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w:t>
      </w:r>
      <w:r w:rsidRPr="00D022A7">
        <w:rPr>
          <w:lang w:val="en-US"/>
        </w:rPr>
        <w:lastRenderedPageBreak/>
        <w:t xml:space="preserve">Representation of Facial Expressions and Voice. Pattern Recognit. Image Anal. 32, 665–671 (2022). </w:t>
      </w:r>
      <w:hyperlink r:id="rId16"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Yang X, Lan Z, Wang N, Li J, Wang Y, Meng Y. LiteFer: An Approach Based on MobileViT Expression Recognition. Sensors (Basel). 2024 Sep 10;24(18):5868. doi: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Wenqing Fu, MDGET-MER: Multi-Level Dynamic Gating and Emotion Transfer for Multi-Modal Emotion Recognition, Computers, Materials and Continua, Volume 86, Issue 3, 2026, ISSN 1546-2218, </w:t>
      </w:r>
      <w:hyperlink r:id="rId17"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r w:rsidRPr="007F03A7">
        <w:rPr>
          <w:lang w:val="en-US"/>
        </w:rPr>
        <w:t xml:space="preserve">Mengara Mengara, A. G., &amp; Moon, Y.-k. (2025). CAG-MoE: Multimodal Emotion Recognition with Cross-Attention Gated Mixture of Experts. </w:t>
      </w:r>
      <w:r w:rsidRPr="00DB7603">
        <w:rPr>
          <w:lang w:val="en-US"/>
        </w:rPr>
        <w:t xml:space="preserve">Mathematics, 13(12), 1907. </w:t>
      </w:r>
      <w:hyperlink r:id="rId18"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9"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Ioannou, S., &amp; Raouzaiou, A., &amp; Tzouvaras, V., &amp; Mailis, T., &amp; Karpouzis, K., &amp; Kollias, S. (2005). Emotion recognition through facial expression analysis based on a neurofuzzy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lastRenderedPageBreak/>
        <w:t>Eyben, F., &amp; Wöllmer,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 xml:space="preserve">McFee, B., Raffel, C., Liang, D., Ellis, D. P., McVicar, M., Battenberg, E., &amp; Nieto, O. (2015). librosa: Audio and music signal analysis in Python. In Proceedings of the 14th Python in Science Conference (SciPy 2015) (pp. 18–25). </w:t>
      </w:r>
      <w:hyperlink r:id="rId20"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Scholkopf, B. (1998). Support vector machines. IEEE Intelligent Systems and Their Applications, 13(4), 18–28. </w:t>
      </w:r>
      <w:hyperlink r:id="rId21"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22"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23"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Hung-yi.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r w:rsidRPr="00630BB2">
        <w:rPr>
          <w:lang w:val="en-US"/>
        </w:rPr>
        <w:t xml:space="preserve">Gavali, M. P., &amp; Verma, A. (2026). A novel fusion framework of SSL models and acoustic features for robust speech emotion recognition across languages. Multimedia Tools and Applications, 85, Article 352. </w:t>
      </w:r>
      <w:hyperlink r:id="rId24"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lastRenderedPageBreak/>
        <w:t xml:space="preserve">Ismail, S. M. (2025). Mobile-efficient speech emotion recognition using DistilHuBERT: A cross-corpus validation study. arXiv preprint, arXiv:2512.23435. </w:t>
      </w:r>
      <w:hyperlink r:id="rId25"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t xml:space="preserve">Venkataramanan, K., &amp; Rajamohan, H. R. (2019). Emotion recognition from speech. arXiv preprint, arXiv:1912.10458. </w:t>
      </w:r>
      <w:hyperlink r:id="rId26"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Hoory, R. (2017). Efficient emotion recognition from speech using deep learning on spectrograms. In Proceedings of Interspeech 2017 (pp. 1081–1085). ISCA. </w:t>
      </w:r>
      <w:hyperlink r:id="rId27"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Transactions on Multimedia, 16(8), 2203–2213. </w:t>
      </w:r>
      <w:hyperlink r:id="rId28"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r w:rsidRPr="00064BB1">
        <w:rPr>
          <w:lang w:val="en-US"/>
        </w:rPr>
        <w:t>Boonkla, S., et al. (2019). A light-weight deep convolutional neural network for speech emotion recognition using mel-spectrograms. In *2019 14th International Joint Symposium on Artificial Intelligence and Natural Language Processing (iSAI-</w:t>
      </w:r>
      <w:proofErr w:type="gramStart"/>
      <w:r w:rsidRPr="00064BB1">
        <w:rPr>
          <w:lang w:val="en-US"/>
        </w:rPr>
        <w:t>NLP)*</w:t>
      </w:r>
      <w:proofErr w:type="gramEnd"/>
      <w:r w:rsidRPr="00064BB1">
        <w:rPr>
          <w:lang w:val="en-US"/>
        </w:rPr>
        <w:t xml:space="preserve"> (pp. 1–4). </w:t>
      </w:r>
      <w:r w:rsidRPr="00892341">
        <w:rPr>
          <w:lang w:val="en-US"/>
        </w:rPr>
        <w:t xml:space="preserve">IEEE. </w:t>
      </w:r>
      <w:hyperlink r:id="rId29"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30"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Bazarevsky, Valentin &amp; Kartynnik, Yury &amp; Vakunov, Andrey &amp; Raveendran, Karthik &amp; Grundmann, Matthias. (2019). BlazeFace: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lastRenderedPageBreak/>
        <w:t>N. Dalal and B. Triggs, "Histograms of oriented gradients for human detection," 2005 IEEE Computer Society Conference on Computer Vision and Pattern Recognition (CVPR'05), San Diego, CA, USA, 2005, pp. 886-893 vol. 1, doi: 10.1109/CVPR.2005.177.</w:t>
      </w:r>
    </w:p>
    <w:p w14:paraId="7AF89F0F" w14:textId="77777777" w:rsidR="00787B2C" w:rsidRDefault="00074CDD" w:rsidP="00787B2C">
      <w:pPr>
        <w:pStyle w:val="ListParagraph"/>
        <w:numPr>
          <w:ilvl w:val="0"/>
          <w:numId w:val="19"/>
        </w:numPr>
        <w:rPr>
          <w:lang w:val="en-US"/>
        </w:rPr>
      </w:pPr>
      <w:r w:rsidRPr="00074CDD">
        <w:rPr>
          <w:lang w:val="en-US"/>
        </w:rPr>
        <w:t>K. Zhang, Z. Zhang, Z. Li and Y. Qiao, "Joint Face Detection and Alignment Using Multitask Cascaded Convolutional Networks," in IEEE Signal Processing Letters, vol. 23, no. 10, pp. 1499-1503, Oct. 2016, doi: 10.1109/LSP.2016.2603342.</w:t>
      </w:r>
    </w:p>
    <w:p w14:paraId="47D307F7" w14:textId="77777777" w:rsidR="006E5642" w:rsidRDefault="00787B2C" w:rsidP="006E5642">
      <w:pPr>
        <w:pStyle w:val="ListParagraph"/>
        <w:numPr>
          <w:ilvl w:val="0"/>
          <w:numId w:val="19"/>
        </w:numPr>
        <w:rPr>
          <w:lang w:val="en-US"/>
        </w:rPr>
      </w:pPr>
      <w:r w:rsidRPr="00787B2C">
        <w:rPr>
          <w:lang w:val="en-US"/>
        </w:rPr>
        <w:t>Deng, Jiankang &amp; Guo, Jia &amp; Zhou, Yuxiang &amp; Yu, Jinke &amp; Kotsia, Irene &amp; Zafeiriou, Stefanos. (2019). RetinaFace: Single-stage Dense Face Localisation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Ultralytics YOLOv8 (Version 8.0.0) [Computer software]. </w:t>
      </w:r>
      <w:hyperlink r:id="rId31"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(2016). SSD: Single Shot MultiBox Detector.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A. Howard et al., "Searching for MobileNetV3," 2019 IEEE/CVF International Conference on Computer Vision (ICCV), Seoul, Korea (South), 2019, pp. 1314-1324, doi: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32"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"EmotiEffNets for Facial Processing in Video-based Valence-Arousal Prediction, Expression Classification and Action Unit Detection," 2023 IEEE/CVF Conference on Computer Vision and Pattern Recognition Workshops (CVPRW), Vancouver, BC, Canada, 2023, pp. 5716-5724, doi: 10.1109/CVPRW59228.2023.00606.</w:t>
      </w:r>
    </w:p>
    <w:p w14:paraId="26720EAE" w14:textId="77777777" w:rsidR="00A66D44" w:rsidRDefault="0084570C" w:rsidP="00A66D44">
      <w:pPr>
        <w:pStyle w:val="ListParagraph"/>
        <w:numPr>
          <w:ilvl w:val="0"/>
          <w:numId w:val="19"/>
        </w:numPr>
        <w:rPr>
          <w:lang w:val="en-US"/>
        </w:rPr>
      </w:pPr>
      <w:r w:rsidRPr="0084570C">
        <w:rPr>
          <w:lang w:val="en-US"/>
        </w:rPr>
        <w:lastRenderedPageBreak/>
        <w:t>Graves, Alex &amp; Schmidhuber,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Cho, Kyunghyun &amp; Merrienboer, Bart &amp; Bahdanau, Dzmitry &amp; Schwenk, Holger &amp; Gulcehre, Caglar &amp; Bougares, Fethi. (2014). Learning Phrase 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Chung, Junyoung &amp; Gulcehre, Caglar &amp; Cho, KyungHyun.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Proceedings, 123(1), 5. </w:t>
      </w:r>
      <w:hyperlink r:id="rId33" w:history="1">
        <w:r w:rsidR="00013A0D" w:rsidRPr="00DD6E6D">
          <w:rPr>
            <w:rStyle w:val="Hyperlink"/>
            <w:lang w:val="ru-RU"/>
          </w:rPr>
          <w:t>https://doi.org/10.3390/engproc2</w:t>
        </w:r>
        <w:r w:rsidR="00013A0D" w:rsidRPr="00DD6E6D">
          <w:rPr>
            <w:rStyle w:val="Hyperlink"/>
            <w:lang w:val="ru-RU"/>
          </w:rPr>
          <w:t>0</w:t>
        </w:r>
        <w:r w:rsidR="00013A0D" w:rsidRPr="00DD6E6D">
          <w:rPr>
            <w:rStyle w:val="Hyperlink"/>
            <w:lang w:val="ru-RU"/>
          </w:rPr>
          <w:t>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L. Chen, Y. Ouyang, Y. Zeng and Y. Li, "Dynamic facial expression recognition model based on BiLSTM-Attention," 2020 15th International Conference on Computer Science &amp; Education (ICCSE), Delft, Netherlands, 2020, pp. 828-832, doi: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ai, S., Kolter, J. Z., &amp; Koltun, V. (2018). An empirical evaluation of generic convolutional and recurrent networks for sequence modeling. arXiv preprint, arXiv:1803.01271.</w:t>
      </w:r>
    </w:p>
    <w:p w14:paraId="7DF7469E" w14:textId="74C59E70" w:rsidR="00886A39" w:rsidRDefault="00C07F4E" w:rsidP="00886A39">
      <w:pPr>
        <w:pStyle w:val="ListParagraph"/>
        <w:numPr>
          <w:ilvl w:val="0"/>
          <w:numId w:val="19"/>
        </w:numPr>
        <w:rPr>
          <w:lang w:val="en-US"/>
        </w:rPr>
      </w:pPr>
      <w:r w:rsidRPr="00C07F4E">
        <w:rPr>
          <w:lang w:val="en-US"/>
        </w:rPr>
        <w:lastRenderedPageBreak/>
        <w:t xml:space="preserve">Lee, J. R. H., &amp; Wong, A. (2020). TimeConvNets: A deep time windowed convolution neural network design for real-time video facial expression recognition. 2020 17th Conference on Computer and Robot Vision (CRV), 9–16. </w:t>
      </w:r>
      <w:hyperlink r:id="rId34"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arXiv preprint. </w:t>
      </w:r>
      <w:hyperlink r:id="rId35" w:history="1">
        <w:r w:rsidR="00F529ED" w:rsidRPr="00DD6E6D">
          <w:rPr>
            <w:rStyle w:val="Hyperlink"/>
            <w:lang w:val="en-US"/>
          </w:rPr>
          <w:t>https://www.semanticscholar.org/paper/NAC-TCN%3A-Temporal-Convolutional-Networks-with-for-Mehta-Yang/bda9dc937f701427822aa850e2bde23060346acf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36"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7"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r w:rsidRPr="00D20451">
        <w:rPr>
          <w:lang w:val="ru-RU"/>
        </w:rPr>
        <w:t xml:space="preserve">Proceedings of ICASSP 2022, 7037–7041. </w:t>
      </w:r>
      <w:hyperlink r:id="rId38"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 xml:space="preserve">Cui, Lin &amp; Zhang, Yuanbang &amp; Cui, Yingkai &amp; Wang, Boyan &amp; Sun, Xiaodong. (2024). A </w:t>
      </w:r>
      <w:proofErr w:type="gramStart"/>
      <w:r w:rsidRPr="00B11908">
        <w:rPr>
          <w:lang w:val="en-US"/>
        </w:rPr>
        <w:t>high speed</w:t>
      </w:r>
      <w:proofErr w:type="gramEnd"/>
      <w:r w:rsidRPr="00B11908">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lastRenderedPageBreak/>
        <w:t>Huang, Z., Mak, M.-W., Lee, K.A. (2024) MM-NodeFormer: Node Transformer Multimodal Fusion for Emotion Recognition in Conversation. Proc. Interspeech 2024, 4069-4073, doi: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Soujanya Poria, Devamanyu Hazarika, Navonil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r w:rsidRPr="000C4C62">
        <w:rPr>
          <w:lang w:val="en-US"/>
        </w:rPr>
        <w:t>Perepelkina, Olga &amp; Kazimirova,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Jordal, I., &amp; contributors. (2019). audiomentations: A Python library for audio data augmentation (Version x.x.x) [Computer software]. Zenodo. doi.org</w:t>
      </w:r>
    </w:p>
    <w:p w14:paraId="38C6C014" w14:textId="77777777" w:rsidR="00F648AA" w:rsidRDefault="00C566D0" w:rsidP="00F648AA">
      <w:pPr>
        <w:pStyle w:val="ListParagraph"/>
        <w:numPr>
          <w:ilvl w:val="0"/>
          <w:numId w:val="19"/>
        </w:numPr>
        <w:rPr>
          <w:lang w:val="en-US"/>
        </w:rPr>
      </w:pPr>
      <w:r w:rsidRPr="00C566D0">
        <w:rPr>
          <w:lang w:val="en-US"/>
        </w:rPr>
        <w:t>Busso, C., Lee, S., &amp; Narayanan, S. S. (2007). Using neutral speech models for emotional speech analysis. Proceedings of Interspeech 2007, 2225–2228.</w:t>
      </w:r>
    </w:p>
    <w:p w14:paraId="2B9015DD" w14:textId="77777777" w:rsidR="00E2620B" w:rsidRPr="00E2620B" w:rsidRDefault="00F648AA" w:rsidP="00E2620B">
      <w:pPr>
        <w:pStyle w:val="ListParagraph"/>
        <w:numPr>
          <w:ilvl w:val="0"/>
          <w:numId w:val="19"/>
        </w:numPr>
        <w:rPr>
          <w:lang w:val="en-US"/>
        </w:rPr>
      </w:pPr>
      <w:r w:rsidRPr="00F648AA">
        <w:rPr>
          <w:lang w:val="en-US"/>
        </w:rPr>
        <w:t xml:space="preserve">Silero Team. (2021). Silero VAD: pre-trained enterprise-grade Voice Activity Detector (VAD), Number Detector and Language Classifier. GitHub repository. Available at: </w:t>
      </w:r>
      <w:hyperlink r:id="rId39" w:history="1">
        <w:r w:rsidR="00BE463F" w:rsidRPr="00DD6E6D">
          <w:rPr>
            <w:rStyle w:val="Hyperlink"/>
            <w:lang w:val="en-US"/>
          </w:rPr>
          <w:t>https://github.com/snakers4/silero-vad</w:t>
        </w:r>
      </w:hyperlink>
      <w:r w:rsidRPr="00F648AA">
        <w:rPr>
          <w:lang w:val="en-US"/>
        </w:rPr>
        <w:t>.</w:t>
      </w:r>
    </w:p>
    <w:p w14:paraId="4C4A0F9E" w14:textId="77777777" w:rsidR="006B14E2" w:rsidRPr="006B14E2" w:rsidRDefault="00E2620B" w:rsidP="006B14E2">
      <w:pPr>
        <w:pStyle w:val="ListParagraph"/>
        <w:numPr>
          <w:ilvl w:val="0"/>
          <w:numId w:val="19"/>
        </w:numPr>
        <w:rPr>
          <w:lang w:val="en-US"/>
        </w:rPr>
      </w:pPr>
      <w:r w:rsidRPr="0015532C">
        <w:rPr>
          <w:lang w:val="en-US"/>
        </w:rPr>
        <w:t xml:space="preserve">He, Jiajun &amp; Mi, Jinyi &amp; Toda, Tomoki. (2025). GIA-MIC: Multimodal Emotion Recognition with Gated Interactive Attention and Modality-Invariant Learning Constraints. </w:t>
      </w:r>
      <w:r w:rsidRPr="00E2620B">
        <w:rPr>
          <w:lang w:val="ru-RU"/>
        </w:rPr>
        <w:t>10.48550/arXiv.2506.00865.</w:t>
      </w:r>
    </w:p>
    <w:p w14:paraId="764C10FC" w14:textId="77777777" w:rsidR="006B14E2" w:rsidRPr="006B14E2" w:rsidRDefault="006B14E2" w:rsidP="006B14E2">
      <w:pPr>
        <w:pStyle w:val="ListParagraph"/>
        <w:numPr>
          <w:ilvl w:val="0"/>
          <w:numId w:val="19"/>
        </w:numPr>
        <w:rPr>
          <w:lang w:val="en-US"/>
        </w:rPr>
      </w:pPr>
      <w:r w:rsidRPr="006B14E2">
        <w:rPr>
          <w:lang w:val="en-US"/>
        </w:rPr>
        <w:t xml:space="preserve">Mittal, Trisha &amp; Bhattacharya, Uttaran &amp; Chandra, Rohan &amp; Bera, Aniket &amp; Manocha, Dinesh. (2020). M3ER: Multiplicative Multimodal Emotion Recognition using Facial, Textual, and Speech Cues. Proceedings of the </w:t>
      </w:r>
      <w:r w:rsidRPr="006B14E2">
        <w:rPr>
          <w:lang w:val="en-US"/>
        </w:rPr>
        <w:lastRenderedPageBreak/>
        <w:t>AAAI Conference on Artificial Intelligence. 34. 1359-1367. 10.1609/</w:t>
      </w:r>
      <w:proofErr w:type="gramStart"/>
      <w:r w:rsidRPr="006B14E2">
        <w:rPr>
          <w:lang w:val="en-US"/>
        </w:rPr>
        <w:t>aaai.v</w:t>
      </w:r>
      <w:proofErr w:type="gramEnd"/>
      <w:r w:rsidRPr="006B14E2">
        <w:rPr>
          <w:lang w:val="en-US"/>
        </w:rPr>
        <w:t>34i02.5492.</w:t>
      </w:r>
    </w:p>
    <w:p w14:paraId="0485587F" w14:textId="2280BC77" w:rsidR="00BE463F" w:rsidRPr="006B14E2" w:rsidRDefault="006B14E2" w:rsidP="006B14E2">
      <w:pPr>
        <w:pStyle w:val="ListParagraph"/>
        <w:numPr>
          <w:ilvl w:val="0"/>
          <w:numId w:val="19"/>
        </w:numPr>
        <w:rPr>
          <w:lang w:val="en-US"/>
        </w:rPr>
      </w:pPr>
      <w:r w:rsidRPr="006B14E2">
        <w:rPr>
          <w:lang w:val="en-US"/>
        </w:rPr>
        <w:t xml:space="preserve">Tripathi, Samarth &amp; Beigi, Homayoon. (2018). Multi-Modal Emotion recognition on IEMOCAP Dataset using Deep Learning. 10.48550/arXiv.1804.05788. </w:t>
      </w:r>
      <w:r w:rsidR="00BE463F" w:rsidRPr="006B14E2">
        <w:rPr>
          <w:lang w:val="en-US"/>
        </w:rPr>
        <w:br w:type="page"/>
      </w:r>
    </w:p>
    <w:p w14:paraId="53ACAD79" w14:textId="74F8CB1E" w:rsidR="00BE463F" w:rsidRDefault="00BE463F" w:rsidP="00BE463F">
      <w:pPr>
        <w:jc w:val="right"/>
        <w:rPr>
          <w:lang w:val="en-US"/>
        </w:rPr>
      </w:pPr>
      <w:r>
        <w:rPr>
          <w:lang w:val="ru-RU"/>
        </w:rPr>
        <w:lastRenderedPageBreak/>
        <w:t xml:space="preserve">Приложение 1. Примеры работы </w:t>
      </w:r>
      <w:r>
        <w:rPr>
          <w:lang w:val="en-US"/>
        </w:rPr>
        <w:t>real</w:t>
      </w:r>
      <w:r w:rsidRPr="00BE463F">
        <w:rPr>
          <w:lang w:val="ru-RU"/>
        </w:rPr>
        <w:t>-</w:t>
      </w:r>
      <w:r>
        <w:rPr>
          <w:lang w:val="en-US"/>
        </w:rPr>
        <w:t>time</w:t>
      </w:r>
      <w:r w:rsidRPr="00BE463F">
        <w:rPr>
          <w:lang w:val="ru-RU"/>
        </w:rPr>
        <w:t xml:space="preserve"> </w:t>
      </w:r>
      <w:r>
        <w:rPr>
          <w:lang w:val="ru-RU"/>
        </w:rPr>
        <w:t>демо версии.</w:t>
      </w:r>
    </w:p>
    <w:p w14:paraId="6C078944" w14:textId="099CFEAF" w:rsidR="00BE463F" w:rsidRPr="00524991" w:rsidRDefault="00BE463F" w:rsidP="00BE463F">
      <w:pPr>
        <w:ind w:firstLine="0"/>
        <w:rPr>
          <w:lang w:val="ru-RU"/>
        </w:rPr>
      </w:pPr>
      <w:r>
        <w:rPr>
          <w:noProof/>
          <w:lang w:val="en-US"/>
        </w:rPr>
        <w:drawing>
          <wp:inline distT="0" distB="0" distL="0" distR="0" wp14:anchorId="726C2765" wp14:editId="55B82BE7">
            <wp:extent cx="2811831" cy="1584000"/>
            <wp:effectExtent l="12700" t="12700" r="7620" b="16510"/>
            <wp:docPr id="122318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7960" name="Picture 122318796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811831"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6B13C30F" wp14:editId="7641CF3C">
            <wp:extent cx="2811832" cy="1584000"/>
            <wp:effectExtent l="12700" t="12700" r="7620" b="16510"/>
            <wp:docPr id="1135170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134" name="Picture 113517013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58FC40E1" wp14:editId="63E57EE4">
            <wp:extent cx="2811833" cy="1584000"/>
            <wp:effectExtent l="12700" t="12700" r="7620" b="16510"/>
            <wp:docPr id="1535526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6361" name="Picture 153552636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11833"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0D552679" wp14:editId="5F192D23">
            <wp:extent cx="2811832" cy="1584000"/>
            <wp:effectExtent l="12700" t="12700" r="7620" b="16510"/>
            <wp:docPr id="129251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1990" name="Picture 12925199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noProof/>
          <w:lang w:val="en-US"/>
        </w:rPr>
        <w:drawing>
          <wp:inline distT="0" distB="0" distL="0" distR="0" wp14:anchorId="765D12E6" wp14:editId="09856FA8">
            <wp:extent cx="2811832" cy="1584000"/>
            <wp:effectExtent l="12700" t="12700" r="7620" b="16510"/>
            <wp:docPr id="1102816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6794" name="Picture 11028167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p>
    <w:sectPr w:rsidR="00BE463F" w:rsidRPr="00524991" w:rsidSect="00E24985">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A6BA5" w14:textId="77777777" w:rsidR="0052105B" w:rsidRDefault="0052105B" w:rsidP="008C56A0">
      <w:r>
        <w:separator/>
      </w:r>
    </w:p>
  </w:endnote>
  <w:endnote w:type="continuationSeparator" w:id="0">
    <w:p w14:paraId="7A79AD7D" w14:textId="77777777" w:rsidR="0052105B" w:rsidRDefault="0052105B"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E5F6BA9-4863-DC4A-8D03-E929EAEE4FC4}"/>
  </w:font>
  <w:font w:name="Times New Roman">
    <w:panose1 w:val="02020603050405020304"/>
    <w:charset w:val="00"/>
    <w:family w:val="roman"/>
    <w:pitch w:val="variable"/>
    <w:sig w:usb0="E0002EFF" w:usb1="C000785B" w:usb2="00000009" w:usb3="00000000" w:csb0="000001FF" w:csb1="00000000"/>
    <w:embedRegular r:id="rId2" w:fontKey="{EAB178A1-1C29-7545-B4CA-13A3131698B2}"/>
    <w:embedBold r:id="rId3" w:fontKey="{6007FAC2-291B-4B46-ADCC-0C15BB4819C9}"/>
    <w:embedItalic r:id="rId4" w:fontKey="{D76249CE-0B0E-534E-B59A-0102650C5075}"/>
  </w:font>
  <w:font w:name="Courier New">
    <w:panose1 w:val="02070309020205020404"/>
    <w:charset w:val="00"/>
    <w:family w:val="modern"/>
    <w:pitch w:val="fixed"/>
    <w:sig w:usb0="E0002AFF" w:usb1="C0007843" w:usb2="00000009" w:usb3="00000000" w:csb0="000001FF" w:csb1="00000000"/>
    <w:embedRegular r:id="rId5" w:fontKey="{6735CD01-4A84-D247-94BB-0B7EB7694959}"/>
  </w:font>
  <w:font w:name="Wingdings">
    <w:panose1 w:val="05000000000000000000"/>
    <w:charset w:val="4D"/>
    <w:family w:val="decorative"/>
    <w:pitch w:val="variable"/>
    <w:sig w:usb0="00000003" w:usb1="00000000" w:usb2="00000000" w:usb3="00000000" w:csb0="80000001" w:csb1="00000000"/>
    <w:embedRegular r:id="rId6" w:fontKey="{D1A87BE6-74F2-1B4D-9026-58485DA315EC}"/>
  </w:font>
  <w:font w:name="Noto Sans Symbols">
    <w:charset w:val="00"/>
    <w:family w:val="auto"/>
    <w:pitch w:val="default"/>
    <w:embedRegular r:id="rId7" w:fontKey="{DD4DCEB9-92A4-5245-B8F2-E351BD768D17}"/>
  </w:font>
  <w:font w:name="Georgia">
    <w:panose1 w:val="02040502050405020303"/>
    <w:charset w:val="00"/>
    <w:family w:val="roman"/>
    <w:pitch w:val="variable"/>
    <w:sig w:usb0="00000287" w:usb1="00000000" w:usb2="00000000" w:usb3="00000000" w:csb0="0000009F" w:csb1="00000000"/>
    <w:embedItalic r:id="rId8" w:fontKey="{8F18FDDB-3071-A248-865E-5C32B6AD38C8}"/>
  </w:font>
  <w:font w:name="Arial">
    <w:panose1 w:val="020B0604020202020204"/>
    <w:charset w:val="00"/>
    <w:family w:val="swiss"/>
    <w:pitch w:val="variable"/>
    <w:sig w:usb0="E0002AFF" w:usb1="C0007843" w:usb2="00000009" w:usb3="00000000" w:csb0="000001FF" w:csb1="00000000"/>
    <w:embedRegular r:id="rId9" w:fontKey="{EF309B40-BE8A-6B44-9C1B-5D5F5A3B29F0}"/>
    <w:embedBold r:id="rId10" w:fontKey="{8F037640-5DC6-C64D-8211-D535EF19DEEC}"/>
    <w:embedItalic r:id="rId11" w:fontKey="{1323B34C-2ECE-FA4B-A2E9-77B32EEDD592}"/>
  </w:font>
  <w:font w:name="Cambria">
    <w:panose1 w:val="02040503050406030204"/>
    <w:charset w:val="00"/>
    <w:family w:val="roman"/>
    <w:pitch w:val="variable"/>
    <w:sig w:usb0="E00002FF" w:usb1="400004FF" w:usb2="00000000" w:usb3="00000000" w:csb0="0000019F" w:csb1="00000000"/>
    <w:embedRegular r:id="rId12" w:fontKey="{8B69663C-353D-1344-B512-25F649798D49}"/>
  </w:font>
  <w:font w:name="Cambria Math">
    <w:panose1 w:val="02040503050406030204"/>
    <w:charset w:val="00"/>
    <w:family w:val="roman"/>
    <w:pitch w:val="variable"/>
    <w:sig w:usb0="E00002FF" w:usb1="420024FF" w:usb2="00000000" w:usb3="00000000" w:csb0="0000019F" w:csb1="00000000"/>
    <w:embedRegular r:id="rId13" w:fontKey="{1121A06E-1DA5-4C4A-84A9-E3E2C1C89073}"/>
    <w:embedItalic r:id="rId14" w:fontKey="{BA1F66DD-DE20-4F4E-8E65-46A6B07F9B59}"/>
  </w:font>
  <w:font w:name="Calibri">
    <w:panose1 w:val="020F0502020204030204"/>
    <w:charset w:val="00"/>
    <w:family w:val="swiss"/>
    <w:pitch w:val="variable"/>
    <w:sig w:usb0="E0002AFF" w:usb1="C000247B" w:usb2="00000009" w:usb3="00000000" w:csb0="000001FF" w:csb1="00000000"/>
    <w:embedRegular r:id="rId15" w:fontKey="{E9325537-1582-164B-B631-96DC45A87D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7F211" w14:textId="77777777" w:rsidR="0052105B" w:rsidRDefault="0052105B" w:rsidP="008C56A0">
      <w:r>
        <w:separator/>
      </w:r>
    </w:p>
  </w:footnote>
  <w:footnote w:type="continuationSeparator" w:id="0">
    <w:p w14:paraId="1BDA4F90" w14:textId="77777777" w:rsidR="0052105B" w:rsidRDefault="0052105B"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D8EE" w14:textId="77777777" w:rsidR="00441FAD" w:rsidRPr="00441FAD" w:rsidRDefault="00441FAD" w:rsidP="00441FAD">
    <w:pPr>
      <w:pStyle w:val="Header"/>
      <w:ind w:firstLine="0"/>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D9D"/>
    <w:multiLevelType w:val="multilevel"/>
    <w:tmpl w:val="3F143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C41691"/>
    <w:multiLevelType w:val="multilevel"/>
    <w:tmpl w:val="E47C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3F1153E"/>
    <w:multiLevelType w:val="multilevel"/>
    <w:tmpl w:val="2714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F0487"/>
    <w:multiLevelType w:val="multilevel"/>
    <w:tmpl w:val="E1AAE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D7968"/>
    <w:multiLevelType w:val="multilevel"/>
    <w:tmpl w:val="CA8AC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6" w15:restartNumberingAfterBreak="0">
    <w:nsid w:val="317E6EE0"/>
    <w:multiLevelType w:val="multilevel"/>
    <w:tmpl w:val="96CC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E341A5"/>
    <w:multiLevelType w:val="multilevel"/>
    <w:tmpl w:val="2D9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4B2A4BA4"/>
    <w:multiLevelType w:val="hybridMultilevel"/>
    <w:tmpl w:val="5476B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6"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7" w15:restartNumberingAfterBreak="0">
    <w:nsid w:val="5C4C18CE"/>
    <w:multiLevelType w:val="multilevel"/>
    <w:tmpl w:val="9D2E8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12C27FA"/>
    <w:multiLevelType w:val="multilevel"/>
    <w:tmpl w:val="DBF02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1CA580F"/>
    <w:multiLevelType w:val="multilevel"/>
    <w:tmpl w:val="E838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C264DD"/>
    <w:multiLevelType w:val="multilevel"/>
    <w:tmpl w:val="884C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945E68"/>
    <w:multiLevelType w:val="multilevel"/>
    <w:tmpl w:val="0CD6E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8"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6ABD3565"/>
    <w:multiLevelType w:val="multilevel"/>
    <w:tmpl w:val="40C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476174"/>
    <w:multiLevelType w:val="multilevel"/>
    <w:tmpl w:val="ECA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B4900"/>
    <w:multiLevelType w:val="multilevel"/>
    <w:tmpl w:val="A1E6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3"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4" w15:restartNumberingAfterBreak="0">
    <w:nsid w:val="754C33FF"/>
    <w:multiLevelType w:val="multilevel"/>
    <w:tmpl w:val="FC9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E048F1"/>
    <w:multiLevelType w:val="hybridMultilevel"/>
    <w:tmpl w:val="3836F1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778C13F8"/>
    <w:multiLevelType w:val="multilevel"/>
    <w:tmpl w:val="66B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1336134">
    <w:abstractNumId w:val="46"/>
  </w:num>
  <w:num w:numId="2" w16cid:durableId="49041992">
    <w:abstractNumId w:val="25"/>
  </w:num>
  <w:num w:numId="3" w16cid:durableId="696467752">
    <w:abstractNumId w:val="5"/>
  </w:num>
  <w:num w:numId="4" w16cid:durableId="1672949433">
    <w:abstractNumId w:val="28"/>
  </w:num>
  <w:num w:numId="5" w16cid:durableId="13968377">
    <w:abstractNumId w:val="9"/>
  </w:num>
  <w:num w:numId="6" w16cid:durableId="1731341893">
    <w:abstractNumId w:val="18"/>
  </w:num>
  <w:num w:numId="7" w16cid:durableId="493113196">
    <w:abstractNumId w:val="13"/>
  </w:num>
  <w:num w:numId="8" w16cid:durableId="1954435038">
    <w:abstractNumId w:val="43"/>
  </w:num>
  <w:num w:numId="9" w16cid:durableId="599721879">
    <w:abstractNumId w:val="4"/>
  </w:num>
  <w:num w:numId="10" w16cid:durableId="1762484743">
    <w:abstractNumId w:val="2"/>
  </w:num>
  <w:num w:numId="11" w16cid:durableId="1525055458">
    <w:abstractNumId w:val="15"/>
  </w:num>
  <w:num w:numId="12" w16cid:durableId="311257918">
    <w:abstractNumId w:val="42"/>
  </w:num>
  <w:num w:numId="13" w16cid:durableId="1734351860">
    <w:abstractNumId w:val="36"/>
  </w:num>
  <w:num w:numId="14" w16cid:durableId="14117052">
    <w:abstractNumId w:val="21"/>
  </w:num>
  <w:num w:numId="15" w16cid:durableId="829754962">
    <w:abstractNumId w:val="38"/>
  </w:num>
  <w:num w:numId="16" w16cid:durableId="162552718">
    <w:abstractNumId w:val="3"/>
  </w:num>
  <w:num w:numId="17" w16cid:durableId="985940334">
    <w:abstractNumId w:val="26"/>
  </w:num>
  <w:num w:numId="18" w16cid:durableId="804542834">
    <w:abstractNumId w:val="19"/>
  </w:num>
  <w:num w:numId="19" w16cid:durableId="184756338">
    <w:abstractNumId w:val="37"/>
  </w:num>
  <w:num w:numId="20" w16cid:durableId="928201573">
    <w:abstractNumId w:val="29"/>
  </w:num>
  <w:num w:numId="21" w16cid:durableId="1411345936">
    <w:abstractNumId w:val="8"/>
  </w:num>
  <w:num w:numId="22" w16cid:durableId="333728735">
    <w:abstractNumId w:val="35"/>
  </w:num>
  <w:num w:numId="23" w16cid:durableId="196167270">
    <w:abstractNumId w:val="15"/>
  </w:num>
  <w:num w:numId="24" w16cid:durableId="1531187095">
    <w:abstractNumId w:val="20"/>
  </w:num>
  <w:num w:numId="25" w16cid:durableId="1230844384">
    <w:abstractNumId w:val="1"/>
  </w:num>
  <w:num w:numId="26" w16cid:durableId="1613315358">
    <w:abstractNumId w:val="31"/>
  </w:num>
  <w:num w:numId="27" w16cid:durableId="1573081167">
    <w:abstractNumId w:val="14"/>
  </w:num>
  <w:num w:numId="28" w16cid:durableId="591550153">
    <w:abstractNumId w:val="6"/>
  </w:num>
  <w:num w:numId="29" w16cid:durableId="512456937">
    <w:abstractNumId w:val="23"/>
  </w:num>
  <w:num w:numId="30" w16cid:durableId="28842642">
    <w:abstractNumId w:val="24"/>
  </w:num>
  <w:num w:numId="31" w16cid:durableId="358048671">
    <w:abstractNumId w:val="12"/>
  </w:num>
  <w:num w:numId="32" w16cid:durableId="1629120071">
    <w:abstractNumId w:val="44"/>
  </w:num>
  <w:num w:numId="33" w16cid:durableId="1203782945">
    <w:abstractNumId w:val="17"/>
  </w:num>
  <w:num w:numId="34" w16cid:durableId="1768114980">
    <w:abstractNumId w:val="40"/>
  </w:num>
  <w:num w:numId="35" w16cid:durableId="76287062">
    <w:abstractNumId w:val="39"/>
  </w:num>
  <w:num w:numId="36" w16cid:durableId="713965538">
    <w:abstractNumId w:val="0"/>
  </w:num>
  <w:num w:numId="37" w16cid:durableId="2077193979">
    <w:abstractNumId w:val="41"/>
  </w:num>
  <w:num w:numId="38" w16cid:durableId="454063615">
    <w:abstractNumId w:val="11"/>
  </w:num>
  <w:num w:numId="39" w16cid:durableId="701244602">
    <w:abstractNumId w:val="47"/>
  </w:num>
  <w:num w:numId="40" w16cid:durableId="1884977189">
    <w:abstractNumId w:val="34"/>
  </w:num>
  <w:num w:numId="41" w16cid:durableId="873230330">
    <w:abstractNumId w:val="30"/>
  </w:num>
  <w:num w:numId="42" w16cid:durableId="1409040667">
    <w:abstractNumId w:val="45"/>
  </w:num>
  <w:num w:numId="43" w16cid:durableId="1097749864">
    <w:abstractNumId w:val="22"/>
  </w:num>
  <w:num w:numId="44" w16cid:durableId="979189895">
    <w:abstractNumId w:val="7"/>
  </w:num>
  <w:num w:numId="45" w16cid:durableId="2104573162">
    <w:abstractNumId w:val="16"/>
  </w:num>
  <w:num w:numId="46" w16cid:durableId="366106832">
    <w:abstractNumId w:val="10"/>
  </w:num>
  <w:num w:numId="47" w16cid:durableId="917986014">
    <w:abstractNumId w:val="27"/>
  </w:num>
  <w:num w:numId="48" w16cid:durableId="843739283">
    <w:abstractNumId w:val="33"/>
  </w:num>
  <w:num w:numId="49" w16cid:durableId="2772425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0102"/>
    <w:rsid w:val="0000553F"/>
    <w:rsid w:val="00006400"/>
    <w:rsid w:val="00010B30"/>
    <w:rsid w:val="00013A0D"/>
    <w:rsid w:val="00015D01"/>
    <w:rsid w:val="00016BF6"/>
    <w:rsid w:val="00027349"/>
    <w:rsid w:val="000300FB"/>
    <w:rsid w:val="00036C54"/>
    <w:rsid w:val="000436B6"/>
    <w:rsid w:val="000459B3"/>
    <w:rsid w:val="00050D22"/>
    <w:rsid w:val="000527BD"/>
    <w:rsid w:val="00053787"/>
    <w:rsid w:val="0005427E"/>
    <w:rsid w:val="00054820"/>
    <w:rsid w:val="00054D15"/>
    <w:rsid w:val="00055D77"/>
    <w:rsid w:val="00060C02"/>
    <w:rsid w:val="00060D0C"/>
    <w:rsid w:val="000629D2"/>
    <w:rsid w:val="0006485A"/>
    <w:rsid w:val="00064BB1"/>
    <w:rsid w:val="00065FF0"/>
    <w:rsid w:val="000679B2"/>
    <w:rsid w:val="0007172F"/>
    <w:rsid w:val="00074CDD"/>
    <w:rsid w:val="000759F8"/>
    <w:rsid w:val="0008164A"/>
    <w:rsid w:val="000858B2"/>
    <w:rsid w:val="00096DCB"/>
    <w:rsid w:val="000A22B8"/>
    <w:rsid w:val="000A2606"/>
    <w:rsid w:val="000A5EC4"/>
    <w:rsid w:val="000C4C62"/>
    <w:rsid w:val="000C4E82"/>
    <w:rsid w:val="000D30DA"/>
    <w:rsid w:val="000D441A"/>
    <w:rsid w:val="000D67FE"/>
    <w:rsid w:val="000D692D"/>
    <w:rsid w:val="000D7360"/>
    <w:rsid w:val="000E4237"/>
    <w:rsid w:val="000E58E7"/>
    <w:rsid w:val="000E76A8"/>
    <w:rsid w:val="000F20BE"/>
    <w:rsid w:val="00102409"/>
    <w:rsid w:val="00111E23"/>
    <w:rsid w:val="00112EF0"/>
    <w:rsid w:val="0011339F"/>
    <w:rsid w:val="00131590"/>
    <w:rsid w:val="00133DFE"/>
    <w:rsid w:val="001409E3"/>
    <w:rsid w:val="00147AB0"/>
    <w:rsid w:val="0015108D"/>
    <w:rsid w:val="001527F9"/>
    <w:rsid w:val="00152D69"/>
    <w:rsid w:val="00153BCE"/>
    <w:rsid w:val="0015532C"/>
    <w:rsid w:val="00157552"/>
    <w:rsid w:val="001614E2"/>
    <w:rsid w:val="00161EDB"/>
    <w:rsid w:val="00164565"/>
    <w:rsid w:val="00167C6F"/>
    <w:rsid w:val="00171003"/>
    <w:rsid w:val="00172D1D"/>
    <w:rsid w:val="0017358A"/>
    <w:rsid w:val="00175546"/>
    <w:rsid w:val="00176FC8"/>
    <w:rsid w:val="0017733C"/>
    <w:rsid w:val="00180239"/>
    <w:rsid w:val="00180EEF"/>
    <w:rsid w:val="00181CB2"/>
    <w:rsid w:val="00183C0C"/>
    <w:rsid w:val="00184665"/>
    <w:rsid w:val="001858A2"/>
    <w:rsid w:val="00185A65"/>
    <w:rsid w:val="001930A7"/>
    <w:rsid w:val="00196A3E"/>
    <w:rsid w:val="001A27FC"/>
    <w:rsid w:val="001A314F"/>
    <w:rsid w:val="001A641C"/>
    <w:rsid w:val="001A741E"/>
    <w:rsid w:val="001A7F91"/>
    <w:rsid w:val="001B6BC9"/>
    <w:rsid w:val="001C64AB"/>
    <w:rsid w:val="001C7D8E"/>
    <w:rsid w:val="001D09AD"/>
    <w:rsid w:val="001D5AC5"/>
    <w:rsid w:val="001E019A"/>
    <w:rsid w:val="001E24C6"/>
    <w:rsid w:val="001E3C90"/>
    <w:rsid w:val="001E7DB7"/>
    <w:rsid w:val="001F066C"/>
    <w:rsid w:val="001F182D"/>
    <w:rsid w:val="001F3ED6"/>
    <w:rsid w:val="001F4009"/>
    <w:rsid w:val="002021D4"/>
    <w:rsid w:val="00204B32"/>
    <w:rsid w:val="00213678"/>
    <w:rsid w:val="0022524D"/>
    <w:rsid w:val="00225749"/>
    <w:rsid w:val="00231FE3"/>
    <w:rsid w:val="00234D16"/>
    <w:rsid w:val="00235F8D"/>
    <w:rsid w:val="0023761F"/>
    <w:rsid w:val="002378C5"/>
    <w:rsid w:val="0024582A"/>
    <w:rsid w:val="00250F0D"/>
    <w:rsid w:val="00255750"/>
    <w:rsid w:val="0026094C"/>
    <w:rsid w:val="002612A4"/>
    <w:rsid w:val="00270F52"/>
    <w:rsid w:val="002730A6"/>
    <w:rsid w:val="00273AE7"/>
    <w:rsid w:val="002914C1"/>
    <w:rsid w:val="002916C0"/>
    <w:rsid w:val="002936C1"/>
    <w:rsid w:val="002A17D4"/>
    <w:rsid w:val="002B10A4"/>
    <w:rsid w:val="002B51DF"/>
    <w:rsid w:val="002B5402"/>
    <w:rsid w:val="002B7A6D"/>
    <w:rsid w:val="002C1967"/>
    <w:rsid w:val="002C4CA5"/>
    <w:rsid w:val="002C5D55"/>
    <w:rsid w:val="002C6B6D"/>
    <w:rsid w:val="002E3C74"/>
    <w:rsid w:val="002E4B6B"/>
    <w:rsid w:val="002E6289"/>
    <w:rsid w:val="002E6EF8"/>
    <w:rsid w:val="002E7125"/>
    <w:rsid w:val="002E72E3"/>
    <w:rsid w:val="002F12F2"/>
    <w:rsid w:val="00302974"/>
    <w:rsid w:val="00307557"/>
    <w:rsid w:val="00310D2C"/>
    <w:rsid w:val="003146EF"/>
    <w:rsid w:val="00322985"/>
    <w:rsid w:val="00325474"/>
    <w:rsid w:val="00327EA3"/>
    <w:rsid w:val="0033056F"/>
    <w:rsid w:val="00331FFF"/>
    <w:rsid w:val="003339D3"/>
    <w:rsid w:val="00336262"/>
    <w:rsid w:val="00336489"/>
    <w:rsid w:val="00341CA7"/>
    <w:rsid w:val="00350812"/>
    <w:rsid w:val="0036160E"/>
    <w:rsid w:val="003618B0"/>
    <w:rsid w:val="00361E82"/>
    <w:rsid w:val="0037430E"/>
    <w:rsid w:val="00375E74"/>
    <w:rsid w:val="00375F6F"/>
    <w:rsid w:val="00377BD9"/>
    <w:rsid w:val="0038277E"/>
    <w:rsid w:val="003834E1"/>
    <w:rsid w:val="003845FF"/>
    <w:rsid w:val="00386523"/>
    <w:rsid w:val="003A0850"/>
    <w:rsid w:val="003A50DF"/>
    <w:rsid w:val="003A53FF"/>
    <w:rsid w:val="003A5CCC"/>
    <w:rsid w:val="003A7121"/>
    <w:rsid w:val="003B01EA"/>
    <w:rsid w:val="003B0A63"/>
    <w:rsid w:val="003B65BB"/>
    <w:rsid w:val="003C49E6"/>
    <w:rsid w:val="003C5062"/>
    <w:rsid w:val="003C6FB0"/>
    <w:rsid w:val="003D2B1F"/>
    <w:rsid w:val="003D53D2"/>
    <w:rsid w:val="003D547C"/>
    <w:rsid w:val="003D5723"/>
    <w:rsid w:val="003E2DD1"/>
    <w:rsid w:val="003E4A0A"/>
    <w:rsid w:val="003F1667"/>
    <w:rsid w:val="003F3392"/>
    <w:rsid w:val="003F7A76"/>
    <w:rsid w:val="00402D7C"/>
    <w:rsid w:val="00403A48"/>
    <w:rsid w:val="004068D4"/>
    <w:rsid w:val="00406EC4"/>
    <w:rsid w:val="00407B5A"/>
    <w:rsid w:val="00437B6F"/>
    <w:rsid w:val="00441FAD"/>
    <w:rsid w:val="004425FF"/>
    <w:rsid w:val="00444844"/>
    <w:rsid w:val="00445335"/>
    <w:rsid w:val="00446776"/>
    <w:rsid w:val="004505A9"/>
    <w:rsid w:val="00450A46"/>
    <w:rsid w:val="00453D8E"/>
    <w:rsid w:val="00460C62"/>
    <w:rsid w:val="00461D41"/>
    <w:rsid w:val="004631DD"/>
    <w:rsid w:val="00463335"/>
    <w:rsid w:val="00464C47"/>
    <w:rsid w:val="00465A25"/>
    <w:rsid w:val="00471F8D"/>
    <w:rsid w:val="00472C06"/>
    <w:rsid w:val="0047363D"/>
    <w:rsid w:val="00473C97"/>
    <w:rsid w:val="004778AA"/>
    <w:rsid w:val="00480ADA"/>
    <w:rsid w:val="004820D2"/>
    <w:rsid w:val="00485BE3"/>
    <w:rsid w:val="004865C2"/>
    <w:rsid w:val="00486DA8"/>
    <w:rsid w:val="00490136"/>
    <w:rsid w:val="0049088E"/>
    <w:rsid w:val="004931B9"/>
    <w:rsid w:val="0049599A"/>
    <w:rsid w:val="004A32E7"/>
    <w:rsid w:val="004A4160"/>
    <w:rsid w:val="004C071B"/>
    <w:rsid w:val="004C2A37"/>
    <w:rsid w:val="004C46F5"/>
    <w:rsid w:val="004C4749"/>
    <w:rsid w:val="004C7014"/>
    <w:rsid w:val="004D5D9B"/>
    <w:rsid w:val="004E02B6"/>
    <w:rsid w:val="004E169F"/>
    <w:rsid w:val="004E2804"/>
    <w:rsid w:val="004E2EDA"/>
    <w:rsid w:val="004F1B5E"/>
    <w:rsid w:val="004F37BD"/>
    <w:rsid w:val="004F680E"/>
    <w:rsid w:val="004F7AD6"/>
    <w:rsid w:val="00501F05"/>
    <w:rsid w:val="005041FA"/>
    <w:rsid w:val="00512023"/>
    <w:rsid w:val="00515738"/>
    <w:rsid w:val="0052105B"/>
    <w:rsid w:val="00524991"/>
    <w:rsid w:val="00524BBA"/>
    <w:rsid w:val="00524F4B"/>
    <w:rsid w:val="00525C5E"/>
    <w:rsid w:val="0053536F"/>
    <w:rsid w:val="00543475"/>
    <w:rsid w:val="00544F21"/>
    <w:rsid w:val="0054509C"/>
    <w:rsid w:val="00546C28"/>
    <w:rsid w:val="00546D24"/>
    <w:rsid w:val="00547DDF"/>
    <w:rsid w:val="00552DB4"/>
    <w:rsid w:val="005533F8"/>
    <w:rsid w:val="005548CD"/>
    <w:rsid w:val="005576A8"/>
    <w:rsid w:val="00563779"/>
    <w:rsid w:val="0056479F"/>
    <w:rsid w:val="00567B48"/>
    <w:rsid w:val="00577BEA"/>
    <w:rsid w:val="00577E4B"/>
    <w:rsid w:val="00577F3A"/>
    <w:rsid w:val="005837CC"/>
    <w:rsid w:val="005857E1"/>
    <w:rsid w:val="00585B2D"/>
    <w:rsid w:val="00590D1A"/>
    <w:rsid w:val="00592F79"/>
    <w:rsid w:val="0059341D"/>
    <w:rsid w:val="00593D09"/>
    <w:rsid w:val="00595359"/>
    <w:rsid w:val="005A5173"/>
    <w:rsid w:val="005A6374"/>
    <w:rsid w:val="005A6E21"/>
    <w:rsid w:val="005A789F"/>
    <w:rsid w:val="005B16AC"/>
    <w:rsid w:val="005B1AB2"/>
    <w:rsid w:val="005B24C8"/>
    <w:rsid w:val="005B5555"/>
    <w:rsid w:val="005C5464"/>
    <w:rsid w:val="005C74CA"/>
    <w:rsid w:val="005C7AB3"/>
    <w:rsid w:val="005D015E"/>
    <w:rsid w:val="005D1B5E"/>
    <w:rsid w:val="005D26EB"/>
    <w:rsid w:val="005D632D"/>
    <w:rsid w:val="005D7073"/>
    <w:rsid w:val="005E3ECE"/>
    <w:rsid w:val="005E441F"/>
    <w:rsid w:val="005E6A3B"/>
    <w:rsid w:val="005E7E96"/>
    <w:rsid w:val="005F287A"/>
    <w:rsid w:val="005F326E"/>
    <w:rsid w:val="006004EC"/>
    <w:rsid w:val="006020EA"/>
    <w:rsid w:val="00603D88"/>
    <w:rsid w:val="00606FB7"/>
    <w:rsid w:val="00614775"/>
    <w:rsid w:val="00615086"/>
    <w:rsid w:val="00615241"/>
    <w:rsid w:val="0061645E"/>
    <w:rsid w:val="00616964"/>
    <w:rsid w:val="00616AF7"/>
    <w:rsid w:val="006178B1"/>
    <w:rsid w:val="0062044D"/>
    <w:rsid w:val="00622E61"/>
    <w:rsid w:val="00623786"/>
    <w:rsid w:val="00630BB2"/>
    <w:rsid w:val="006424A7"/>
    <w:rsid w:val="00642A41"/>
    <w:rsid w:val="0064347B"/>
    <w:rsid w:val="00645D87"/>
    <w:rsid w:val="006504BB"/>
    <w:rsid w:val="006550F1"/>
    <w:rsid w:val="00655CB1"/>
    <w:rsid w:val="00656B5C"/>
    <w:rsid w:val="00672232"/>
    <w:rsid w:val="006770B6"/>
    <w:rsid w:val="006814CE"/>
    <w:rsid w:val="0068340F"/>
    <w:rsid w:val="00685985"/>
    <w:rsid w:val="00693BB6"/>
    <w:rsid w:val="00693EA3"/>
    <w:rsid w:val="006973AA"/>
    <w:rsid w:val="00697B7D"/>
    <w:rsid w:val="006A118B"/>
    <w:rsid w:val="006A3D04"/>
    <w:rsid w:val="006A53B6"/>
    <w:rsid w:val="006B06BB"/>
    <w:rsid w:val="006B0DE3"/>
    <w:rsid w:val="006B1326"/>
    <w:rsid w:val="006B14E2"/>
    <w:rsid w:val="006B1751"/>
    <w:rsid w:val="006B1E5B"/>
    <w:rsid w:val="006B2538"/>
    <w:rsid w:val="006B4743"/>
    <w:rsid w:val="006B6D37"/>
    <w:rsid w:val="006C45FC"/>
    <w:rsid w:val="006C693C"/>
    <w:rsid w:val="006C7D80"/>
    <w:rsid w:val="006D049B"/>
    <w:rsid w:val="006D2D33"/>
    <w:rsid w:val="006D66DB"/>
    <w:rsid w:val="006D78FF"/>
    <w:rsid w:val="006D7C99"/>
    <w:rsid w:val="006E5642"/>
    <w:rsid w:val="006F1A65"/>
    <w:rsid w:val="00700309"/>
    <w:rsid w:val="00707FBE"/>
    <w:rsid w:val="00712A91"/>
    <w:rsid w:val="00714935"/>
    <w:rsid w:val="007176F1"/>
    <w:rsid w:val="00720425"/>
    <w:rsid w:val="00722359"/>
    <w:rsid w:val="00726BF3"/>
    <w:rsid w:val="00742858"/>
    <w:rsid w:val="00751635"/>
    <w:rsid w:val="0076358F"/>
    <w:rsid w:val="00770A38"/>
    <w:rsid w:val="00771EEE"/>
    <w:rsid w:val="00787B2C"/>
    <w:rsid w:val="00787C9B"/>
    <w:rsid w:val="00790B3A"/>
    <w:rsid w:val="00793553"/>
    <w:rsid w:val="0079542D"/>
    <w:rsid w:val="007A3FCB"/>
    <w:rsid w:val="007A40DE"/>
    <w:rsid w:val="007A638E"/>
    <w:rsid w:val="007A6A3C"/>
    <w:rsid w:val="007B1870"/>
    <w:rsid w:val="007B5307"/>
    <w:rsid w:val="007C28A1"/>
    <w:rsid w:val="007D5E66"/>
    <w:rsid w:val="007D66DB"/>
    <w:rsid w:val="007D74A7"/>
    <w:rsid w:val="007E070E"/>
    <w:rsid w:val="007E1BFA"/>
    <w:rsid w:val="007E21A8"/>
    <w:rsid w:val="007E625B"/>
    <w:rsid w:val="007E73E0"/>
    <w:rsid w:val="007E7796"/>
    <w:rsid w:val="007F03A7"/>
    <w:rsid w:val="007F24FB"/>
    <w:rsid w:val="007F36A8"/>
    <w:rsid w:val="007F6A60"/>
    <w:rsid w:val="008027CA"/>
    <w:rsid w:val="00803F12"/>
    <w:rsid w:val="00810385"/>
    <w:rsid w:val="00810CD2"/>
    <w:rsid w:val="00816EEB"/>
    <w:rsid w:val="00823030"/>
    <w:rsid w:val="00830DF7"/>
    <w:rsid w:val="00831B88"/>
    <w:rsid w:val="0084570C"/>
    <w:rsid w:val="00851B25"/>
    <w:rsid w:val="00857A72"/>
    <w:rsid w:val="0086523E"/>
    <w:rsid w:val="00867E08"/>
    <w:rsid w:val="00870AEA"/>
    <w:rsid w:val="00872146"/>
    <w:rsid w:val="00874182"/>
    <w:rsid w:val="00874254"/>
    <w:rsid w:val="00876DF8"/>
    <w:rsid w:val="00881124"/>
    <w:rsid w:val="00884E8C"/>
    <w:rsid w:val="00886A39"/>
    <w:rsid w:val="00887551"/>
    <w:rsid w:val="00891A10"/>
    <w:rsid w:val="00892341"/>
    <w:rsid w:val="00892BF7"/>
    <w:rsid w:val="0089321F"/>
    <w:rsid w:val="008978F3"/>
    <w:rsid w:val="008A66CC"/>
    <w:rsid w:val="008A6F69"/>
    <w:rsid w:val="008B22EE"/>
    <w:rsid w:val="008B3281"/>
    <w:rsid w:val="008B3A05"/>
    <w:rsid w:val="008B3A9D"/>
    <w:rsid w:val="008C269B"/>
    <w:rsid w:val="008C2B8F"/>
    <w:rsid w:val="008C3FD2"/>
    <w:rsid w:val="008C56A0"/>
    <w:rsid w:val="008D0B3B"/>
    <w:rsid w:val="008D0C4E"/>
    <w:rsid w:val="008D46CA"/>
    <w:rsid w:val="008E14B2"/>
    <w:rsid w:val="008E4FCF"/>
    <w:rsid w:val="008E5A72"/>
    <w:rsid w:val="008E5C04"/>
    <w:rsid w:val="008E6364"/>
    <w:rsid w:val="008E763B"/>
    <w:rsid w:val="008F6EB2"/>
    <w:rsid w:val="008F7044"/>
    <w:rsid w:val="00900548"/>
    <w:rsid w:val="00911A48"/>
    <w:rsid w:val="0091492E"/>
    <w:rsid w:val="00915F34"/>
    <w:rsid w:val="009220C0"/>
    <w:rsid w:val="0092793C"/>
    <w:rsid w:val="00927CB7"/>
    <w:rsid w:val="009312BD"/>
    <w:rsid w:val="00931A0B"/>
    <w:rsid w:val="00934861"/>
    <w:rsid w:val="00937FB3"/>
    <w:rsid w:val="00943DBB"/>
    <w:rsid w:val="009446A6"/>
    <w:rsid w:val="009549FC"/>
    <w:rsid w:val="00956F53"/>
    <w:rsid w:val="0095772D"/>
    <w:rsid w:val="00957FE7"/>
    <w:rsid w:val="00965F5B"/>
    <w:rsid w:val="0096765A"/>
    <w:rsid w:val="0097436B"/>
    <w:rsid w:val="0097515D"/>
    <w:rsid w:val="009858A8"/>
    <w:rsid w:val="00986E09"/>
    <w:rsid w:val="009906BD"/>
    <w:rsid w:val="0099294A"/>
    <w:rsid w:val="00992955"/>
    <w:rsid w:val="00993707"/>
    <w:rsid w:val="00994BCE"/>
    <w:rsid w:val="00995D3E"/>
    <w:rsid w:val="00997E4A"/>
    <w:rsid w:val="00997ED6"/>
    <w:rsid w:val="009A2ADA"/>
    <w:rsid w:val="009A6A88"/>
    <w:rsid w:val="009B39C9"/>
    <w:rsid w:val="009B3AE5"/>
    <w:rsid w:val="009B48DC"/>
    <w:rsid w:val="009C31AD"/>
    <w:rsid w:val="009C35FE"/>
    <w:rsid w:val="009D2D64"/>
    <w:rsid w:val="009D3483"/>
    <w:rsid w:val="009D5003"/>
    <w:rsid w:val="009D5A6E"/>
    <w:rsid w:val="009D761D"/>
    <w:rsid w:val="009E5824"/>
    <w:rsid w:val="009F190D"/>
    <w:rsid w:val="009F2C36"/>
    <w:rsid w:val="009F3BDF"/>
    <w:rsid w:val="009F4DD8"/>
    <w:rsid w:val="009F6569"/>
    <w:rsid w:val="00A07B9B"/>
    <w:rsid w:val="00A15AAB"/>
    <w:rsid w:val="00A263AB"/>
    <w:rsid w:val="00A2688A"/>
    <w:rsid w:val="00A276DF"/>
    <w:rsid w:val="00A30829"/>
    <w:rsid w:val="00A33568"/>
    <w:rsid w:val="00A342A0"/>
    <w:rsid w:val="00A3540D"/>
    <w:rsid w:val="00A35639"/>
    <w:rsid w:val="00A40336"/>
    <w:rsid w:val="00A41475"/>
    <w:rsid w:val="00A55618"/>
    <w:rsid w:val="00A57FDC"/>
    <w:rsid w:val="00A64068"/>
    <w:rsid w:val="00A65F64"/>
    <w:rsid w:val="00A66D44"/>
    <w:rsid w:val="00A70D35"/>
    <w:rsid w:val="00A75CBA"/>
    <w:rsid w:val="00A76222"/>
    <w:rsid w:val="00A77912"/>
    <w:rsid w:val="00A809FD"/>
    <w:rsid w:val="00A818C7"/>
    <w:rsid w:val="00A82437"/>
    <w:rsid w:val="00A86FF6"/>
    <w:rsid w:val="00A90D6A"/>
    <w:rsid w:val="00A97B78"/>
    <w:rsid w:val="00AA1082"/>
    <w:rsid w:val="00AA2056"/>
    <w:rsid w:val="00AA3073"/>
    <w:rsid w:val="00AA599C"/>
    <w:rsid w:val="00AA7870"/>
    <w:rsid w:val="00AB349F"/>
    <w:rsid w:val="00AB486B"/>
    <w:rsid w:val="00AB5390"/>
    <w:rsid w:val="00AC32A5"/>
    <w:rsid w:val="00AC36DC"/>
    <w:rsid w:val="00AD4309"/>
    <w:rsid w:val="00AD698E"/>
    <w:rsid w:val="00AE3253"/>
    <w:rsid w:val="00AE3632"/>
    <w:rsid w:val="00AE5A82"/>
    <w:rsid w:val="00AF084E"/>
    <w:rsid w:val="00AF3B9B"/>
    <w:rsid w:val="00AF4B82"/>
    <w:rsid w:val="00B01324"/>
    <w:rsid w:val="00B01D88"/>
    <w:rsid w:val="00B055B4"/>
    <w:rsid w:val="00B10758"/>
    <w:rsid w:val="00B11908"/>
    <w:rsid w:val="00B11E69"/>
    <w:rsid w:val="00B11F8B"/>
    <w:rsid w:val="00B133DF"/>
    <w:rsid w:val="00B17274"/>
    <w:rsid w:val="00B26448"/>
    <w:rsid w:val="00B37D54"/>
    <w:rsid w:val="00B451BE"/>
    <w:rsid w:val="00B47D1E"/>
    <w:rsid w:val="00B514EC"/>
    <w:rsid w:val="00B51B72"/>
    <w:rsid w:val="00B70D30"/>
    <w:rsid w:val="00B71255"/>
    <w:rsid w:val="00B731A8"/>
    <w:rsid w:val="00B8248F"/>
    <w:rsid w:val="00B83B5D"/>
    <w:rsid w:val="00B865CD"/>
    <w:rsid w:val="00B92D05"/>
    <w:rsid w:val="00B93A00"/>
    <w:rsid w:val="00B94618"/>
    <w:rsid w:val="00BA30F5"/>
    <w:rsid w:val="00BA50DA"/>
    <w:rsid w:val="00BA5111"/>
    <w:rsid w:val="00BB3F38"/>
    <w:rsid w:val="00BC2218"/>
    <w:rsid w:val="00BC3015"/>
    <w:rsid w:val="00BC3FDF"/>
    <w:rsid w:val="00BC7E5C"/>
    <w:rsid w:val="00BD690E"/>
    <w:rsid w:val="00BE2F77"/>
    <w:rsid w:val="00BE463F"/>
    <w:rsid w:val="00BF2607"/>
    <w:rsid w:val="00C0116C"/>
    <w:rsid w:val="00C06747"/>
    <w:rsid w:val="00C06CFB"/>
    <w:rsid w:val="00C07F4E"/>
    <w:rsid w:val="00C107F6"/>
    <w:rsid w:val="00C116D9"/>
    <w:rsid w:val="00C1749F"/>
    <w:rsid w:val="00C25903"/>
    <w:rsid w:val="00C3356F"/>
    <w:rsid w:val="00C5359D"/>
    <w:rsid w:val="00C566D0"/>
    <w:rsid w:val="00C61707"/>
    <w:rsid w:val="00C62CD5"/>
    <w:rsid w:val="00C717CE"/>
    <w:rsid w:val="00C9002F"/>
    <w:rsid w:val="00C92C26"/>
    <w:rsid w:val="00C953B8"/>
    <w:rsid w:val="00C95426"/>
    <w:rsid w:val="00CA167E"/>
    <w:rsid w:val="00CA3E3F"/>
    <w:rsid w:val="00CB3C39"/>
    <w:rsid w:val="00CC137A"/>
    <w:rsid w:val="00CD010D"/>
    <w:rsid w:val="00CD130C"/>
    <w:rsid w:val="00CD29AB"/>
    <w:rsid w:val="00CD4B3F"/>
    <w:rsid w:val="00CE0A57"/>
    <w:rsid w:val="00CE778A"/>
    <w:rsid w:val="00CF05A3"/>
    <w:rsid w:val="00CF07A3"/>
    <w:rsid w:val="00CF1134"/>
    <w:rsid w:val="00CF3427"/>
    <w:rsid w:val="00CF3BDC"/>
    <w:rsid w:val="00D00E66"/>
    <w:rsid w:val="00D022A7"/>
    <w:rsid w:val="00D039C3"/>
    <w:rsid w:val="00D07A50"/>
    <w:rsid w:val="00D11FB4"/>
    <w:rsid w:val="00D128FA"/>
    <w:rsid w:val="00D14DC3"/>
    <w:rsid w:val="00D17A5E"/>
    <w:rsid w:val="00D20451"/>
    <w:rsid w:val="00D20F56"/>
    <w:rsid w:val="00D263B2"/>
    <w:rsid w:val="00D27669"/>
    <w:rsid w:val="00D31A9F"/>
    <w:rsid w:val="00D3363D"/>
    <w:rsid w:val="00D35203"/>
    <w:rsid w:val="00D46109"/>
    <w:rsid w:val="00D466D0"/>
    <w:rsid w:val="00D46CEF"/>
    <w:rsid w:val="00D4703E"/>
    <w:rsid w:val="00D5646E"/>
    <w:rsid w:val="00D56E3C"/>
    <w:rsid w:val="00D60279"/>
    <w:rsid w:val="00D60281"/>
    <w:rsid w:val="00D65CB1"/>
    <w:rsid w:val="00D703C5"/>
    <w:rsid w:val="00D74A01"/>
    <w:rsid w:val="00D835A0"/>
    <w:rsid w:val="00D85323"/>
    <w:rsid w:val="00D90500"/>
    <w:rsid w:val="00D96DCB"/>
    <w:rsid w:val="00DA3F7F"/>
    <w:rsid w:val="00DA5659"/>
    <w:rsid w:val="00DB3840"/>
    <w:rsid w:val="00DB7603"/>
    <w:rsid w:val="00DD24E9"/>
    <w:rsid w:val="00DE451C"/>
    <w:rsid w:val="00DF4683"/>
    <w:rsid w:val="00DF5D0E"/>
    <w:rsid w:val="00E022BB"/>
    <w:rsid w:val="00E04480"/>
    <w:rsid w:val="00E10855"/>
    <w:rsid w:val="00E16CB6"/>
    <w:rsid w:val="00E171C9"/>
    <w:rsid w:val="00E24985"/>
    <w:rsid w:val="00E2620B"/>
    <w:rsid w:val="00E352B4"/>
    <w:rsid w:val="00E47E6C"/>
    <w:rsid w:val="00E53DE3"/>
    <w:rsid w:val="00E563F7"/>
    <w:rsid w:val="00E6446C"/>
    <w:rsid w:val="00E64610"/>
    <w:rsid w:val="00E70309"/>
    <w:rsid w:val="00E72DA4"/>
    <w:rsid w:val="00E77435"/>
    <w:rsid w:val="00E80C72"/>
    <w:rsid w:val="00E81220"/>
    <w:rsid w:val="00E84BAD"/>
    <w:rsid w:val="00E86C47"/>
    <w:rsid w:val="00E94036"/>
    <w:rsid w:val="00EB0F20"/>
    <w:rsid w:val="00EB5BFE"/>
    <w:rsid w:val="00EC1953"/>
    <w:rsid w:val="00EC5595"/>
    <w:rsid w:val="00EC5C46"/>
    <w:rsid w:val="00EE387B"/>
    <w:rsid w:val="00EF43A4"/>
    <w:rsid w:val="00EF6A21"/>
    <w:rsid w:val="00F0041C"/>
    <w:rsid w:val="00F1091A"/>
    <w:rsid w:val="00F1263C"/>
    <w:rsid w:val="00F133BC"/>
    <w:rsid w:val="00F13BA4"/>
    <w:rsid w:val="00F144F7"/>
    <w:rsid w:val="00F146CF"/>
    <w:rsid w:val="00F22482"/>
    <w:rsid w:val="00F22640"/>
    <w:rsid w:val="00F24912"/>
    <w:rsid w:val="00F26049"/>
    <w:rsid w:val="00F30D8C"/>
    <w:rsid w:val="00F33072"/>
    <w:rsid w:val="00F35649"/>
    <w:rsid w:val="00F35964"/>
    <w:rsid w:val="00F37632"/>
    <w:rsid w:val="00F529ED"/>
    <w:rsid w:val="00F616DD"/>
    <w:rsid w:val="00F637CC"/>
    <w:rsid w:val="00F63831"/>
    <w:rsid w:val="00F648AA"/>
    <w:rsid w:val="00F65790"/>
    <w:rsid w:val="00F7113F"/>
    <w:rsid w:val="00F72F5E"/>
    <w:rsid w:val="00F74FC5"/>
    <w:rsid w:val="00F75CBD"/>
    <w:rsid w:val="00F834C5"/>
    <w:rsid w:val="00F8476E"/>
    <w:rsid w:val="00F868A2"/>
    <w:rsid w:val="00F875C0"/>
    <w:rsid w:val="00F93AA5"/>
    <w:rsid w:val="00FA1650"/>
    <w:rsid w:val="00FB69A6"/>
    <w:rsid w:val="00FB70E0"/>
    <w:rsid w:val="00FB760F"/>
    <w:rsid w:val="00FB79D5"/>
    <w:rsid w:val="00FC2E8D"/>
    <w:rsid w:val="00FC3417"/>
    <w:rsid w:val="00FC6A9A"/>
    <w:rsid w:val="00FC79C2"/>
    <w:rsid w:val="00FD27E3"/>
    <w:rsid w:val="00FD3178"/>
    <w:rsid w:val="00FD437A"/>
    <w:rsid w:val="00FD5FA9"/>
    <w:rsid w:val="00FE41F9"/>
    <w:rsid w:val="00FE6A1C"/>
    <w:rsid w:val="00FE7313"/>
    <w:rsid w:val="00FE7840"/>
    <w:rsid w:val="00FF6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E24985"/>
    <w:pPr>
      <w:keepNext/>
      <w:keepLines/>
      <w:numPr>
        <w:numId w:val="11"/>
      </w:numPr>
      <w:spacing w:before="240" w:after="240"/>
      <w:ind w:left="0" w:firstLine="0"/>
      <w:jc w:val="center"/>
      <w:outlineLvl w:val="0"/>
    </w:pPr>
    <w:rPr>
      <w:b/>
      <w:bCs/>
      <w:color w:val="000000"/>
      <w:sz w:val="32"/>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 w:type="table" w:customStyle="1" w:styleId="TableGrid1">
    <w:name w:val="Table Grid1"/>
    <w:basedOn w:val="TableNormal"/>
    <w:next w:val="TableGrid"/>
    <w:uiPriority w:val="39"/>
    <w:rsid w:val="00444844"/>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176F1"/>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3390/math13121907" TargetMode="External"/><Relationship Id="rId26" Type="http://schemas.openxmlformats.org/officeDocument/2006/relationships/hyperlink" Target="https://arxiv.org/abs/1912.10458" TargetMode="External"/><Relationship Id="rId39" Type="http://schemas.openxmlformats.org/officeDocument/2006/relationships/hyperlink" Target="https://github.com/snakers4/silero-vad" TargetMode="External"/><Relationship Id="rId21" Type="http://schemas.openxmlformats.org/officeDocument/2006/relationships/hyperlink" Target="https://doi.org/10.1109/5254.708428" TargetMode="External"/><Relationship Id="rId34" Type="http://schemas.openxmlformats.org/officeDocument/2006/relationships/hyperlink" Target="https://api.semanticscholar.org/CorpusID:211988091" TargetMode="External"/><Relationship Id="rId42" Type="http://schemas.openxmlformats.org/officeDocument/2006/relationships/image" Target="media/image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34/S1054661822030397" TargetMode="External"/><Relationship Id="rId29" Type="http://schemas.openxmlformats.org/officeDocument/2006/relationships/hyperlink" Target="https://doi.org/10.1109/iSAI-NLP48611.2019.904551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007/s11042-026-21508-y" TargetMode="External"/><Relationship Id="rId32" Type="http://schemas.openxmlformats.org/officeDocument/2006/relationships/hyperlink" Target="https://doi.org/10.1049/ipr2.12860" TargetMode="External"/><Relationship Id="rId37" Type="http://schemas.openxmlformats.org/officeDocument/2006/relationships/hyperlink" Target="https://arxiv.org/abs/1707.07250" TargetMode="External"/><Relationship Id="rId40" Type="http://schemas.openxmlformats.org/officeDocument/2006/relationships/image" Target="media/image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Kaparya/PathTracing" TargetMode="External"/><Relationship Id="rId23" Type="http://schemas.openxmlformats.org/officeDocument/2006/relationships/hyperlink" Target="https://doi.org/10.1109/TASLP.2021.3122291" TargetMode="External"/><Relationship Id="rId28" Type="http://schemas.openxmlformats.org/officeDocument/2006/relationships/hyperlink" Target="https://doi.org/10.1109/TMM.2014.2360798" TargetMode="External"/><Relationship Id="rId36" Type="http://schemas.openxmlformats.org/officeDocument/2006/relationships/hyperlink" Target="https://doi.org/10.1016/j.inffus.2017.02.003" TargetMode="External"/><Relationship Id="rId10" Type="http://schemas.openxmlformats.org/officeDocument/2006/relationships/footer" Target="footer2.xml"/><Relationship Id="rId19" Type="http://schemas.openxmlformats.org/officeDocument/2006/relationships/hyperlink" Target="https://doi.org/10.1037/t27734-000" TargetMode="External"/><Relationship Id="rId31" Type="http://schemas.openxmlformats.org/officeDocument/2006/relationships/hyperlink" Target="https://github.com/ultralytics/ultralytics" TargetMode="External"/><Relationship Id="rId44"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arxiv.org/abs/2006.11477" TargetMode="External"/><Relationship Id="rId27" Type="http://schemas.openxmlformats.org/officeDocument/2006/relationships/hyperlink" Target="https://doi.org/10.21437/Interspeech.2017-30" TargetMode="External"/><Relationship Id="rId30" Type="http://schemas.openxmlformats.org/officeDocument/2006/relationships/hyperlink" Target="https://doi.org/10.1109/CVPR.2001.990517" TargetMode="External"/><Relationship Id="rId35" Type="http://schemas.openxmlformats.org/officeDocument/2006/relationships/hyperlink" Target="https://www.semanticscholar.org/paper/NAC-TCN%3A-Temporal-Convolutional-Networks-with-for-Mehta-Yang/bda9dc937f701427822aa850e2bde23060346acf" TargetMode="External"/><Relationship Id="rId43" Type="http://schemas.openxmlformats.org/officeDocument/2006/relationships/image" Target="media/image8.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32604/cmc.2025.071207" TargetMode="External"/><Relationship Id="rId25" Type="http://schemas.openxmlformats.org/officeDocument/2006/relationships/hyperlink" Target="https://arxiv.org/abs/2512.23435" TargetMode="External"/><Relationship Id="rId33" Type="http://schemas.openxmlformats.org/officeDocument/2006/relationships/hyperlink" Target="https://doi.org/10.3390/engproc2026123005" TargetMode="External"/><Relationship Id="rId38" Type="http://schemas.openxmlformats.org/officeDocument/2006/relationships/hyperlink" Target="https://doi.org/10.1109/ICASSP43922.2022.9747397" TargetMode="External"/><Relationship Id="rId46" Type="http://schemas.openxmlformats.org/officeDocument/2006/relationships/theme" Target="theme/theme1.xml"/><Relationship Id="rId20" Type="http://schemas.openxmlformats.org/officeDocument/2006/relationships/hyperlink" Target="https://doi.org/10.25080/Majora-7b98e3ed-003" TargetMode="External"/><Relationship Id="rId41"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D110A-C6A3-E64E-B085-98D883E29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103</Pages>
  <Words>20830</Words>
  <Characters>118731</Characters>
  <Application>Microsoft Office Word</Application>
  <DocSecurity>0</DocSecurity>
  <Lines>989</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19</cp:revision>
  <dcterms:created xsi:type="dcterms:W3CDTF">2026-05-20T23:22:00Z</dcterms:created>
  <dcterms:modified xsi:type="dcterms:W3CDTF">2026-05-21T00:13:00Z</dcterms:modified>
</cp:coreProperties>
</file>