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9142" w14:textId="77777777" w:rsidR="00772601" w:rsidRDefault="00772601" w:rsidP="00772601"/>
    <w:p w14:paraId="0B88442E" w14:textId="77777777" w:rsidR="00772601" w:rsidRDefault="00772601" w:rsidP="00772601"/>
    <w:p w14:paraId="05AC44C6" w14:textId="77777777" w:rsidR="00772601" w:rsidRDefault="00772601" w:rsidP="00772601"/>
    <w:p w14:paraId="3CD70BEA" w14:textId="77777777" w:rsidR="00772601" w:rsidRDefault="00772601" w:rsidP="00772601"/>
    <w:p w14:paraId="20F0DB63" w14:textId="77777777" w:rsidR="00772601" w:rsidRDefault="00772601" w:rsidP="00772601"/>
    <w:p w14:paraId="0E8B18CF" w14:textId="77777777" w:rsidR="00772601" w:rsidRDefault="00772601" w:rsidP="00772601"/>
    <w:p w14:paraId="06F95635" w14:textId="77777777" w:rsidR="00772601" w:rsidRDefault="00772601" w:rsidP="00772601"/>
    <w:p w14:paraId="323682BF" w14:textId="77777777" w:rsidR="00772601" w:rsidRDefault="00772601" w:rsidP="00772601"/>
    <w:p w14:paraId="7042AEBA" w14:textId="77777777" w:rsidR="00772601" w:rsidRDefault="00772601" w:rsidP="00772601"/>
    <w:p w14:paraId="49361180" w14:textId="77777777" w:rsidR="00772601" w:rsidRDefault="00772601" w:rsidP="00772601"/>
    <w:p w14:paraId="531D3477" w14:textId="77777777" w:rsidR="00772601" w:rsidRDefault="00772601" w:rsidP="00772601"/>
    <w:p w14:paraId="68226BA3" w14:textId="77777777" w:rsidR="00772601" w:rsidRPr="00772601" w:rsidRDefault="00772601" w:rsidP="00772601"/>
    <w:p w14:paraId="3A4A4620" w14:textId="4E70FF4F" w:rsidR="00772601" w:rsidRPr="00772601" w:rsidRDefault="009D1A1E" w:rsidP="00772601">
      <w:pPr>
        <w:pStyle w:val="Titre"/>
        <w:jc w:val="center"/>
        <w:rPr>
          <w:rFonts w:asciiTheme="minorHAnsi" w:hAnsiTheme="minorHAnsi"/>
          <w:smallCaps/>
          <w:sz w:val="56"/>
        </w:rPr>
      </w:pPr>
      <w:r w:rsidRPr="0035375E">
        <w:rPr>
          <w:rFonts w:asciiTheme="minorHAnsi" w:hAnsiTheme="minorHAnsi"/>
          <w:smallCaps/>
          <w:sz w:val="56"/>
        </w:rPr>
        <w:t>Projet One Switch</w:t>
      </w:r>
    </w:p>
    <w:p w14:paraId="407250B4" w14:textId="77777777" w:rsidR="00772601" w:rsidRDefault="00772601" w:rsidP="00772601"/>
    <w:p w14:paraId="7C8ED4EA" w14:textId="77777777" w:rsidR="00772601" w:rsidRPr="00772601" w:rsidRDefault="00772601" w:rsidP="00772601"/>
    <w:p w14:paraId="2D10935E" w14:textId="433724FD" w:rsidR="00772601" w:rsidRDefault="009D1A1E" w:rsidP="009D1A1E">
      <w:pPr>
        <w:pStyle w:val="Titre"/>
        <w:pBdr>
          <w:bottom w:val="none" w:sz="0" w:space="0" w:color="auto"/>
        </w:pBdr>
        <w:jc w:val="center"/>
        <w:rPr>
          <w:rFonts w:asciiTheme="minorHAnsi" w:hAnsiTheme="minorHAnsi"/>
          <w:b/>
          <w:sz w:val="56"/>
          <w:szCs w:val="56"/>
        </w:rPr>
      </w:pPr>
      <w:r>
        <w:rPr>
          <w:rFonts w:asciiTheme="minorHAnsi" w:hAnsiTheme="minorHAnsi"/>
          <w:b/>
          <w:sz w:val="56"/>
          <w:szCs w:val="56"/>
        </w:rPr>
        <w:t xml:space="preserve">Rapport de </w:t>
      </w:r>
      <w:r w:rsidR="009F3B1E">
        <w:rPr>
          <w:rFonts w:asciiTheme="minorHAnsi" w:hAnsiTheme="minorHAnsi"/>
          <w:b/>
          <w:sz w:val="56"/>
          <w:szCs w:val="56"/>
        </w:rPr>
        <w:t>tests</w:t>
      </w:r>
    </w:p>
    <w:p w14:paraId="3592D86D" w14:textId="77777777" w:rsidR="00772601" w:rsidRDefault="00772601">
      <w:pPr>
        <w:rPr>
          <w:rFonts w:eastAsiaTheme="majorEastAsia" w:cstheme="majorBidi"/>
          <w:b/>
          <w:color w:val="17365D" w:themeColor="text2" w:themeShade="BF"/>
          <w:spacing w:val="5"/>
          <w:kern w:val="28"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14:paraId="7AF9FA5E" w14:textId="77777777" w:rsidR="00314DA3" w:rsidRDefault="00314DA3" w:rsidP="00314DA3">
      <w:pPr>
        <w:rPr>
          <w:sz w:val="28"/>
        </w:rPr>
      </w:pPr>
    </w:p>
    <w:tbl>
      <w:tblPr>
        <w:tblStyle w:val="Grilledutableau"/>
        <w:tblW w:w="1049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4286"/>
        <w:gridCol w:w="3827"/>
        <w:gridCol w:w="1697"/>
      </w:tblGrid>
      <w:tr w:rsidR="00DE1B98" w:rsidRPr="00A073F8" w14:paraId="7ACFF64E" w14:textId="77777777" w:rsidTr="00F85C79">
        <w:trPr>
          <w:jc w:val="center"/>
        </w:trPr>
        <w:tc>
          <w:tcPr>
            <w:tcW w:w="10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</w:tcPr>
          <w:p w14:paraId="47ED6F34" w14:textId="77777777" w:rsidR="00DE1B98" w:rsidRPr="00A073F8" w:rsidRDefault="00DE1B98" w:rsidP="00CB037D">
            <w:pPr>
              <w:spacing w:before="40" w:after="40"/>
              <w:jc w:val="center"/>
              <w:rPr>
                <w:b/>
                <w:color w:val="FFFFFF" w:themeColor="background1"/>
                <w:sz w:val="36"/>
              </w:rPr>
            </w:pPr>
            <w:r w:rsidRPr="00A073F8">
              <w:rPr>
                <w:b/>
                <w:color w:val="FFFFFF" w:themeColor="background1"/>
                <w:sz w:val="36"/>
              </w:rPr>
              <w:t>Tests Unitaires</w:t>
            </w:r>
          </w:p>
        </w:tc>
      </w:tr>
      <w:tr w:rsidR="00DE1B98" w:rsidRPr="00D7426B" w14:paraId="49A0FA1B" w14:textId="77777777" w:rsidTr="00F85C79">
        <w:trPr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728F511" w14:textId="77777777" w:rsidR="00DE1B98" w:rsidRPr="00D7426B" w:rsidRDefault="00DE1B98" w:rsidP="00CB037D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ID</w:t>
            </w: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94E41DA" w14:textId="77777777" w:rsidR="00DE1B98" w:rsidRPr="00D7426B" w:rsidRDefault="00DE1B98" w:rsidP="00CB037D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Tests Effectués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6A411645" w14:textId="77777777" w:rsidR="00DE1B98" w:rsidRPr="00D7426B" w:rsidRDefault="00DE1B98" w:rsidP="00CB037D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Résultats attendus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5E00393E" w14:textId="77777777" w:rsidR="00DE1B98" w:rsidRPr="00D7426B" w:rsidRDefault="00DE1B98" w:rsidP="00CB037D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Validation</w:t>
            </w:r>
          </w:p>
        </w:tc>
      </w:tr>
      <w:tr w:rsidR="00DE1B98" w:rsidRPr="000C04A1" w14:paraId="17ABB238" w14:textId="77777777" w:rsidTr="00F85C79">
        <w:trPr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7BDF1" w14:textId="77777777" w:rsidR="00DE1B98" w:rsidRDefault="00DE1B98" w:rsidP="00DE1B98">
            <w:pPr>
              <w:pStyle w:val="Sansinterligne"/>
              <w:numPr>
                <w:ilvl w:val="0"/>
                <w:numId w:val="26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EA21E" w14:textId="77777777" w:rsidR="00DE1B98" w:rsidRDefault="00DE1B98" w:rsidP="00CB037D">
            <w:pPr>
              <w:pStyle w:val="Sansinterligne"/>
              <w:spacing w:before="40" w:after="40"/>
            </w:pPr>
            <w:r>
              <w:t>Suite à un clic sur le bouton Start de l'application, effectuer un nouveau clic.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E0B07" w14:textId="77777777" w:rsidR="00DE1B98" w:rsidRDefault="00DE1B98" w:rsidP="00CB037D">
            <w:pPr>
              <w:pStyle w:val="Sansinterligne"/>
              <w:spacing w:before="40" w:after="40"/>
            </w:pPr>
            <w:r>
              <w:t>Apparition de la barre horizontale (Démarrage du service.)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56C9D2E0" w14:textId="77777777" w:rsidR="00DE1B98" w:rsidRPr="000C04A1" w:rsidRDefault="00DE1B98" w:rsidP="00CB037D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  <w:bookmarkStart w:id="0" w:name="_GoBack"/>
            <w:bookmarkEnd w:id="0"/>
          </w:p>
        </w:tc>
      </w:tr>
      <w:tr w:rsidR="00DE1B98" w:rsidRPr="000C04A1" w14:paraId="32CEA8AB" w14:textId="77777777" w:rsidTr="00F85C79">
        <w:trPr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0D5D4" w14:textId="77777777" w:rsidR="00DE1B98" w:rsidRDefault="00DE1B98" w:rsidP="00DE1B98">
            <w:pPr>
              <w:pStyle w:val="Sansinterligne"/>
              <w:numPr>
                <w:ilvl w:val="0"/>
                <w:numId w:val="26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7E46E" w14:textId="77777777" w:rsidR="00DE1B98" w:rsidRDefault="00DE1B98" w:rsidP="00CB037D">
            <w:pPr>
              <w:pStyle w:val="Sansinterligne"/>
              <w:spacing w:before="40" w:after="40"/>
            </w:pPr>
            <w:r>
              <w:t>Effectuer de nouveau un clic + effectuer un deuxième clic.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33590" w14:textId="77777777" w:rsidR="00DE1B98" w:rsidRDefault="00DE1B98" w:rsidP="00CB037D">
            <w:pPr>
              <w:pStyle w:val="Sansinterligne"/>
            </w:pPr>
            <w:r>
              <w:t>La barre horizontale s'arrête. Apparition d'une barre verticale à gauche de l'écran.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6AAABAD7" w14:textId="77777777" w:rsidR="00DE1B98" w:rsidRPr="000C04A1" w:rsidRDefault="00DE1B98" w:rsidP="00CB037D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E1B98" w:rsidRPr="000C04A1" w14:paraId="58B8CB05" w14:textId="77777777" w:rsidTr="00F85C79">
        <w:trPr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96470" w14:textId="77777777" w:rsidR="00DE1B98" w:rsidRDefault="00DE1B98" w:rsidP="00DE1B98">
            <w:pPr>
              <w:pStyle w:val="Sansinterligne"/>
              <w:numPr>
                <w:ilvl w:val="0"/>
                <w:numId w:val="26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EFEFE" w14:textId="77777777" w:rsidR="00DE1B98" w:rsidRDefault="00DE1B98" w:rsidP="00CB037D">
            <w:pPr>
              <w:pStyle w:val="Sansinterligne"/>
              <w:spacing w:before="40" w:after="40"/>
            </w:pPr>
            <w:r>
              <w:t>Suite à un clic sur le bouton stop de l'application, effectuer un nouveau clic.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93C1B" w14:textId="77777777" w:rsidR="00DE1B98" w:rsidRDefault="00DE1B98" w:rsidP="00CB037D">
            <w:pPr>
              <w:pStyle w:val="Sansinterligne"/>
              <w:spacing w:before="40" w:after="40"/>
            </w:pPr>
            <w:r>
              <w:t>Il ne doit pas y avoir d'apparition d'une barre horizontale. (Arrêt du service.)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07D38598" w14:textId="77777777" w:rsidR="00DE1B98" w:rsidRPr="000C04A1" w:rsidRDefault="00DE1B98" w:rsidP="00CB037D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7E53DA" w:rsidRPr="000C04A1" w14:paraId="08DF4928" w14:textId="77777777" w:rsidTr="00F85C79">
        <w:trPr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534C7" w14:textId="77777777" w:rsidR="007E53DA" w:rsidRDefault="007E53DA" w:rsidP="007E53DA">
            <w:pPr>
              <w:pStyle w:val="Sansinterligne"/>
              <w:numPr>
                <w:ilvl w:val="0"/>
                <w:numId w:val="26"/>
              </w:numPr>
              <w:spacing w:before="40" w:after="40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68AF6" w14:textId="7167F676" w:rsidR="007E53DA" w:rsidRDefault="007E53DA" w:rsidP="00CB037D">
            <w:pPr>
              <w:pStyle w:val="Sansinterligne"/>
              <w:spacing w:before="40" w:after="40"/>
            </w:pPr>
            <w:r>
              <w:t>Effectuer 3 clics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DF156" w14:textId="0898BAF5" w:rsidR="007E53DA" w:rsidRDefault="007E53DA" w:rsidP="00CB037D">
            <w:pPr>
              <w:pStyle w:val="Sansinterligne"/>
              <w:spacing w:before="40" w:after="40"/>
            </w:pPr>
            <w:r>
              <w:t>La barre verticale doit s’arrêter</w:t>
            </w:r>
            <w:r w:rsidR="00572F91">
              <w:t>.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54602E5B" w14:textId="77777777" w:rsidR="007E53DA" w:rsidRPr="000C04A1" w:rsidRDefault="007E53DA" w:rsidP="00CB037D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</w:tbl>
    <w:p w14:paraId="7970D34B" w14:textId="78A99F94" w:rsidR="006E1B46" w:rsidRDefault="00DE1B98" w:rsidP="00DE1B98">
      <w:pPr>
        <w:tabs>
          <w:tab w:val="left" w:pos="3274"/>
        </w:tabs>
        <w:ind w:left="1418" w:hanging="1418"/>
      </w:pPr>
      <w:r>
        <w:tab/>
      </w:r>
      <w:r>
        <w:tab/>
      </w:r>
    </w:p>
    <w:p w14:paraId="1E5BEF06" w14:textId="77777777" w:rsidR="00DE1B98" w:rsidRPr="00314DA3" w:rsidRDefault="00DE1B98" w:rsidP="00DE1B98">
      <w:pPr>
        <w:tabs>
          <w:tab w:val="left" w:pos="3274"/>
        </w:tabs>
        <w:ind w:left="1418" w:hanging="1418"/>
      </w:pPr>
    </w:p>
    <w:tbl>
      <w:tblPr>
        <w:tblStyle w:val="Grilledutableau"/>
        <w:tblW w:w="10490" w:type="dxa"/>
        <w:jc w:val="center"/>
        <w:tblLook w:val="04A0" w:firstRow="1" w:lastRow="0" w:firstColumn="1" w:lastColumn="0" w:noHBand="0" w:noVBand="1"/>
      </w:tblPr>
      <w:tblGrid>
        <w:gridCol w:w="680"/>
        <w:gridCol w:w="4286"/>
        <w:gridCol w:w="3827"/>
        <w:gridCol w:w="1697"/>
      </w:tblGrid>
      <w:tr w:rsidR="0098305B" w:rsidRPr="00A073F8" w14:paraId="124DC321" w14:textId="77777777" w:rsidTr="00D9603B">
        <w:trPr>
          <w:jc w:val="center"/>
        </w:trPr>
        <w:tc>
          <w:tcPr>
            <w:tcW w:w="10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</w:tcPr>
          <w:p w14:paraId="4AF774EF" w14:textId="4ECEC05F" w:rsidR="0098305B" w:rsidRPr="00A073F8" w:rsidRDefault="0098305B" w:rsidP="0098305B">
            <w:pPr>
              <w:spacing w:before="40" w:after="40"/>
              <w:jc w:val="center"/>
              <w:rPr>
                <w:b/>
                <w:color w:val="FFFFFF" w:themeColor="background1"/>
                <w:sz w:val="36"/>
              </w:rPr>
            </w:pPr>
            <w:r w:rsidRPr="00A073F8">
              <w:rPr>
                <w:b/>
                <w:color w:val="FFFFFF" w:themeColor="background1"/>
                <w:sz w:val="36"/>
              </w:rPr>
              <w:t xml:space="preserve">Tests </w:t>
            </w:r>
            <w:r>
              <w:rPr>
                <w:b/>
                <w:color w:val="FFFFFF" w:themeColor="background1"/>
                <w:sz w:val="36"/>
              </w:rPr>
              <w:t>Fonctionnels</w:t>
            </w:r>
          </w:p>
        </w:tc>
      </w:tr>
      <w:tr w:rsidR="0098305B" w:rsidRPr="00D7426B" w14:paraId="0730E0CD" w14:textId="77777777" w:rsidTr="00D9603B">
        <w:trPr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C437558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ID</w:t>
            </w: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52F99F30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Tests Effectués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D5CD5B2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Résultats attendus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7D7EDEA8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Validation</w:t>
            </w:r>
          </w:p>
        </w:tc>
      </w:tr>
      <w:tr w:rsidR="0098305B" w:rsidRPr="00A87271" w14:paraId="7D87F199" w14:textId="77777777" w:rsidTr="00D9603B">
        <w:trPr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B873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CADA" w14:textId="634C8379" w:rsidR="0098305B" w:rsidRDefault="0098305B" w:rsidP="0040523F">
            <w:pPr>
              <w:pStyle w:val="Sansinterligne"/>
              <w:spacing w:before="40" w:after="40"/>
            </w:pPr>
            <w:r>
              <w:t>Après avoir effectué un premier clic, laisser la barre descendre jusqu'en bas de l'écran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CD414" w14:textId="131E6AF1" w:rsidR="0098305B" w:rsidRDefault="0098305B" w:rsidP="0040523F">
            <w:pPr>
              <w:pStyle w:val="Sansinterligne"/>
              <w:spacing w:before="40" w:after="40"/>
            </w:pPr>
            <w:r>
              <w:t>La barre "rebondi" et effectue le chemin inverse (bas vers haut)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0690D6AA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7D170CD5" w14:textId="77777777" w:rsidTr="00D9603B">
        <w:trPr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65F9C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EBF9D" w14:textId="77777777" w:rsidR="0098305B" w:rsidRDefault="0098305B" w:rsidP="0040523F">
            <w:pPr>
              <w:pStyle w:val="Sansinterligne"/>
              <w:spacing w:before="40" w:after="40"/>
            </w:pPr>
            <w:r>
              <w:t>Effectuer plus de trois allers-retours avec la barre horizontale.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998A3" w14:textId="77777777" w:rsidR="0098305B" w:rsidRDefault="0098305B" w:rsidP="0040523F">
            <w:pPr>
              <w:pStyle w:val="Sansinterligne"/>
              <w:spacing w:before="40" w:after="40"/>
            </w:pPr>
            <w:r>
              <w:t>La barre doit disparaitre.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F01A4AA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19BE3BE3" w14:textId="77777777" w:rsidTr="00D9603B">
        <w:trPr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2E86B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B3A85" w14:textId="483A5BCC" w:rsidR="0098305B" w:rsidRDefault="00AB30A8" w:rsidP="0040523F">
            <w:pPr>
              <w:pStyle w:val="Sansinterligne"/>
              <w:spacing w:before="40" w:after="40"/>
            </w:pPr>
            <w:r>
              <w:t xml:space="preserve">Effectuer un deux clics, </w:t>
            </w:r>
            <w:proofErr w:type="gramStart"/>
            <w:r>
              <w:t>laisser</w:t>
            </w:r>
            <w:proofErr w:type="gramEnd"/>
            <w:r>
              <w:t xml:space="preserve"> la barre verticale aller jusqu'à la droite de l'écran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0DE80" w14:textId="70541F35" w:rsidR="0098305B" w:rsidRDefault="0098305B" w:rsidP="0040523F">
            <w:pPr>
              <w:pStyle w:val="Sansinterligne"/>
              <w:spacing w:before="40" w:after="40"/>
            </w:pPr>
            <w:r>
              <w:t>La barre "rebondi" et effectue le chemin inverse (droite vers gauche)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5A44BAC7" w14:textId="5443F2B0" w:rsidR="0098305B" w:rsidRPr="00A87271" w:rsidRDefault="0098305B" w:rsidP="0098305B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493C9B4A" w14:textId="77777777" w:rsidTr="00D9603B">
        <w:trPr>
          <w:trHeight w:val="646"/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C33E8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006DA" w14:textId="3AB693E8" w:rsidR="0098305B" w:rsidRDefault="0098305B" w:rsidP="0040523F">
            <w:pPr>
              <w:pStyle w:val="Sansinterligne"/>
              <w:spacing w:before="40" w:after="40"/>
            </w:pPr>
            <w:r>
              <w:t>Effectuer plus de trois allers-retours avec la barre verticale.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39C2E" w14:textId="6E8C41A9" w:rsidR="0098305B" w:rsidRDefault="0098305B" w:rsidP="0040523F">
            <w:pPr>
              <w:pStyle w:val="Sansinterligne"/>
              <w:spacing w:before="40" w:after="40"/>
            </w:pPr>
            <w:r>
              <w:t>Les deux barres disparaissent.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E0B7962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1AD09E9A" w14:textId="77777777" w:rsidTr="00D9603B">
        <w:trPr>
          <w:trHeight w:val="947"/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E34EF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18080" w14:textId="192C48AF" w:rsidR="0098305B" w:rsidRDefault="0098305B" w:rsidP="0040523F">
            <w:pPr>
              <w:pStyle w:val="Sansinterligne"/>
              <w:spacing w:before="40" w:after="40"/>
            </w:pPr>
            <w:r>
              <w:t>Après l'arrêt de la barre horizontale et l'affichage de la barre verticale, effectuer un clic.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B99E0" w14:textId="2C9A42ED" w:rsidR="0098305B" w:rsidRDefault="0098305B" w:rsidP="00047D5E">
            <w:pPr>
              <w:pStyle w:val="Sansinterligne"/>
              <w:spacing w:before="40" w:after="40"/>
            </w:pPr>
            <w:r>
              <w:t xml:space="preserve">La barre verticale doit s'arrêter au moment du clic. Un clic doit se produire à </w:t>
            </w:r>
            <w:r w:rsidR="00047D5E">
              <w:t>l’intersection des barres</w:t>
            </w:r>
            <w:r>
              <w:t>. Les deux barres doivent disparaitre.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581AE504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572262B4" w14:textId="77777777" w:rsidTr="00D9603B">
        <w:trPr>
          <w:trHeight w:val="947"/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13A62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9A389" w14:textId="204B089A" w:rsidR="0098305B" w:rsidRDefault="0098305B" w:rsidP="0040523F">
            <w:pPr>
              <w:pStyle w:val="Sansinterligne"/>
              <w:spacing w:before="40" w:after="40"/>
            </w:pPr>
            <w:r>
              <w:t>Suite à l'affichage de la barre horizontale lors du premier clic, changement d'orientation.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81C2" w14:textId="74A31E58" w:rsidR="0098305B" w:rsidRDefault="0098305B" w:rsidP="0040523F">
            <w:pPr>
              <w:pStyle w:val="Sansinterligne"/>
              <w:spacing w:before="40" w:after="40"/>
            </w:pPr>
            <w:r>
              <w:t>La barre horizontale recommence son chemin depuis le haut de l'écran.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0E25B1CB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AB30A8" w:rsidRPr="00A87271" w14:paraId="58AC4074" w14:textId="77777777" w:rsidTr="00D9603B">
        <w:trPr>
          <w:trHeight w:val="947"/>
          <w:jc w:val="center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2D163" w14:textId="77777777" w:rsidR="00AB30A8" w:rsidRDefault="00AB30A8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792C4" w14:textId="6EA757E8" w:rsidR="00AB30A8" w:rsidRDefault="00AB30A8" w:rsidP="0040523F">
            <w:pPr>
              <w:pStyle w:val="Sansinterligne"/>
              <w:spacing w:before="40" w:after="40"/>
            </w:pPr>
            <w:r>
              <w:t>Suite à l'affichage puis l'arrêt de la barre horizontale du à deux clics, changement d'orientation.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62DD7" w14:textId="7DEF4B54" w:rsidR="00AB30A8" w:rsidRDefault="00AB30A8" w:rsidP="0040523F">
            <w:pPr>
              <w:pStyle w:val="Sansinterligne"/>
              <w:spacing w:before="40" w:after="40"/>
            </w:pPr>
            <w:r>
              <w:t>La barre horizontale reste bloquée à son endroit prédéfini. La barre verticale recommence son chemin depuis la gauche de l'écran.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9695344" w14:textId="77777777" w:rsidR="00AB30A8" w:rsidRPr="00A87271" w:rsidRDefault="00AB30A8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</w:tbl>
    <w:p w14:paraId="44C43C9A" w14:textId="77777777" w:rsidR="00AD1FFC" w:rsidRPr="00AD1FFC" w:rsidRDefault="00AD1FFC" w:rsidP="00AD1FFC"/>
    <w:sectPr w:rsidR="00AD1FFC" w:rsidRPr="00AD1FFC" w:rsidSect="005A378A">
      <w:headerReference w:type="default" r:id="rId9"/>
      <w:footerReference w:type="default" r:id="rId10"/>
      <w:pgSz w:w="11900" w:h="16840"/>
      <w:pgMar w:top="851" w:right="851" w:bottom="1276" w:left="851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AA561" w14:textId="77777777" w:rsidR="00E37069" w:rsidRDefault="00E37069" w:rsidP="00C40243">
      <w:r>
        <w:separator/>
      </w:r>
    </w:p>
  </w:endnote>
  <w:endnote w:type="continuationSeparator" w:id="0">
    <w:p w14:paraId="04307D4B" w14:textId="77777777" w:rsidR="00E37069" w:rsidRDefault="00E37069" w:rsidP="00C4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C3703" w14:textId="6C465180" w:rsidR="00C30707" w:rsidRDefault="0011574D" w:rsidP="00C40243">
    <w:pPr>
      <w:pStyle w:val="Pieddepage"/>
      <w:tabs>
        <w:tab w:val="clear" w:pos="4320"/>
        <w:tab w:val="clear" w:pos="8640"/>
        <w:tab w:val="center" w:pos="5103"/>
        <w:tab w:val="right" w:pos="10206"/>
      </w:tabs>
      <w:rPr>
        <w:sz w:val="22"/>
        <w:szCs w:val="22"/>
      </w:rPr>
    </w:pPr>
    <w:r>
      <w:rPr>
        <w:sz w:val="22"/>
        <w:szCs w:val="22"/>
      </w:rPr>
      <w:t>11/12/</w:t>
    </w:r>
    <w:r w:rsidR="0042401E">
      <w:rPr>
        <w:sz w:val="22"/>
        <w:szCs w:val="22"/>
      </w:rPr>
      <w:t>2014</w:t>
    </w:r>
    <w:r w:rsidR="00C30707" w:rsidRPr="00C40243">
      <w:rPr>
        <w:sz w:val="22"/>
        <w:szCs w:val="22"/>
      </w:rPr>
      <w:tab/>
    </w:r>
    <w:r w:rsidR="00C30707" w:rsidRPr="008021BB">
      <w:rPr>
        <w:sz w:val="22"/>
        <w:szCs w:val="22"/>
      </w:rPr>
      <w:fldChar w:fldCharType="begin"/>
    </w:r>
    <w:r w:rsidR="00C30707" w:rsidRPr="008021BB">
      <w:rPr>
        <w:sz w:val="22"/>
        <w:szCs w:val="22"/>
      </w:rPr>
      <w:instrText xml:space="preserve"> PAGE </w:instrText>
    </w:r>
    <w:r w:rsidR="00C30707" w:rsidRPr="008021BB">
      <w:rPr>
        <w:sz w:val="22"/>
        <w:szCs w:val="22"/>
      </w:rPr>
      <w:fldChar w:fldCharType="separate"/>
    </w:r>
    <w:r w:rsidR="00E45F79">
      <w:rPr>
        <w:noProof/>
        <w:sz w:val="22"/>
        <w:szCs w:val="22"/>
      </w:rPr>
      <w:t>2</w:t>
    </w:r>
    <w:r w:rsidR="00C30707" w:rsidRPr="008021BB">
      <w:rPr>
        <w:sz w:val="22"/>
        <w:szCs w:val="22"/>
      </w:rPr>
      <w:fldChar w:fldCharType="end"/>
    </w:r>
    <w:r w:rsidR="00C30707">
      <w:rPr>
        <w:sz w:val="22"/>
        <w:szCs w:val="22"/>
      </w:rPr>
      <w:t>/</w:t>
    </w:r>
    <w:r w:rsidR="00C30707" w:rsidRPr="008021BB">
      <w:rPr>
        <w:sz w:val="22"/>
        <w:szCs w:val="22"/>
      </w:rPr>
      <w:fldChar w:fldCharType="begin"/>
    </w:r>
    <w:r w:rsidR="00C30707" w:rsidRPr="008021BB">
      <w:rPr>
        <w:sz w:val="22"/>
        <w:szCs w:val="22"/>
      </w:rPr>
      <w:instrText xml:space="preserve"> NUMPAGES </w:instrText>
    </w:r>
    <w:r w:rsidR="00C30707" w:rsidRPr="008021BB">
      <w:rPr>
        <w:sz w:val="22"/>
        <w:szCs w:val="22"/>
      </w:rPr>
      <w:fldChar w:fldCharType="separate"/>
    </w:r>
    <w:r w:rsidR="00E45F79">
      <w:rPr>
        <w:noProof/>
        <w:sz w:val="22"/>
        <w:szCs w:val="22"/>
      </w:rPr>
      <w:t>2</w:t>
    </w:r>
    <w:r w:rsidR="00C30707" w:rsidRPr="008021BB">
      <w:rPr>
        <w:sz w:val="22"/>
        <w:szCs w:val="22"/>
      </w:rPr>
      <w:fldChar w:fldCharType="end"/>
    </w:r>
    <w:r w:rsidR="00C30707" w:rsidRPr="00C40243">
      <w:rPr>
        <w:sz w:val="22"/>
        <w:szCs w:val="22"/>
      </w:rPr>
      <w:tab/>
      <w:t xml:space="preserve">UBS / IUT de Vannes / </w:t>
    </w:r>
    <w:proofErr w:type="spellStart"/>
    <w:r w:rsidR="00C30707" w:rsidRPr="00C40243">
      <w:rPr>
        <w:sz w:val="22"/>
        <w:szCs w:val="22"/>
      </w:rPr>
      <w:t>Dpt</w:t>
    </w:r>
    <w:proofErr w:type="spellEnd"/>
    <w:r w:rsidR="00C30707" w:rsidRPr="00C40243">
      <w:rPr>
        <w:sz w:val="22"/>
        <w:szCs w:val="22"/>
      </w:rPr>
      <w:t>. Info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D52AA" w14:textId="77777777" w:rsidR="00E37069" w:rsidRDefault="00E37069" w:rsidP="00C40243">
      <w:r>
        <w:separator/>
      </w:r>
    </w:p>
  </w:footnote>
  <w:footnote w:type="continuationSeparator" w:id="0">
    <w:p w14:paraId="2C04BF76" w14:textId="77777777" w:rsidR="00E37069" w:rsidRDefault="00E37069" w:rsidP="00C40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471"/>
      <w:gridCol w:w="3471"/>
      <w:gridCol w:w="3472"/>
    </w:tblGrid>
    <w:tr w:rsidR="00C30707" w14:paraId="30DE9E2D" w14:textId="77777777" w:rsidTr="00CC5C6B">
      <w:trPr>
        <w:trHeight w:val="274"/>
      </w:trPr>
      <w:tc>
        <w:tcPr>
          <w:tcW w:w="3471" w:type="dxa"/>
          <w:vAlign w:val="center"/>
        </w:tcPr>
        <w:p w14:paraId="012C4A89" w14:textId="77777777" w:rsidR="00C30707" w:rsidRDefault="00C30707" w:rsidP="00C40243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28DA7BB9" wp14:editId="60C91E75">
                <wp:simplePos x="0" y="0"/>
                <wp:positionH relativeFrom="column">
                  <wp:posOffset>6350</wp:posOffset>
                </wp:positionH>
                <wp:positionV relativeFrom="paragraph">
                  <wp:posOffset>79375</wp:posOffset>
                </wp:positionV>
                <wp:extent cx="1487805" cy="360045"/>
                <wp:effectExtent l="0" t="0" r="10795" b="0"/>
                <wp:wrapNone/>
                <wp:docPr id="85" name="Pictur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NF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805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EA24C77" wp14:editId="535C4287">
                <wp:simplePos x="0" y="0"/>
                <wp:positionH relativeFrom="column">
                  <wp:posOffset>1605280</wp:posOffset>
                </wp:positionH>
                <wp:positionV relativeFrom="paragraph">
                  <wp:posOffset>7620</wp:posOffset>
                </wp:positionV>
                <wp:extent cx="416560" cy="502285"/>
                <wp:effectExtent l="0" t="0" r="0" b="5715"/>
                <wp:wrapNone/>
                <wp:docPr id="86" name="Pictur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UT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71" w:type="dxa"/>
          <w:vAlign w:val="center"/>
        </w:tcPr>
        <w:p w14:paraId="5A4A2B25" w14:textId="71DDD67C" w:rsidR="00C30707" w:rsidRDefault="00A245A2" w:rsidP="00C40243">
          <w:pPr>
            <w:pStyle w:val="En-tte"/>
            <w:jc w:val="center"/>
            <w:rPr>
              <w:b/>
            </w:rPr>
          </w:pPr>
          <w:r>
            <w:rPr>
              <w:b/>
            </w:rPr>
            <w:t>Rapport de tests</w:t>
          </w:r>
        </w:p>
        <w:p w14:paraId="1B340F03" w14:textId="40342660" w:rsidR="001B0FF4" w:rsidRPr="00C40243" w:rsidRDefault="001B0FF4" w:rsidP="00C40243">
          <w:pPr>
            <w:pStyle w:val="En-tte"/>
            <w:jc w:val="center"/>
            <w:rPr>
              <w:b/>
            </w:rPr>
          </w:pPr>
          <w:r>
            <w:rPr>
              <w:b/>
            </w:rPr>
            <w:t>Sprint 1</w:t>
          </w:r>
        </w:p>
      </w:tc>
      <w:tc>
        <w:tcPr>
          <w:tcW w:w="3472" w:type="dxa"/>
          <w:vAlign w:val="center"/>
        </w:tcPr>
        <w:p w14:paraId="3730A422" w14:textId="77777777" w:rsidR="00C30707" w:rsidRDefault="00C30707" w:rsidP="00C40243">
          <w:pPr>
            <w:pStyle w:val="En-tte"/>
            <w:jc w:val="center"/>
          </w:pPr>
          <w:r>
            <w:t>Projet de synthèse</w:t>
          </w:r>
        </w:p>
        <w:p w14:paraId="73E163E1" w14:textId="77777777" w:rsidR="00C30707" w:rsidRDefault="00C30707" w:rsidP="00C40243">
          <w:pPr>
            <w:pStyle w:val="En-tte"/>
            <w:jc w:val="center"/>
          </w:pPr>
        </w:p>
        <w:p w14:paraId="330DBB7E" w14:textId="77777777" w:rsidR="00C30707" w:rsidRDefault="00C30707" w:rsidP="00C40243">
          <w:pPr>
            <w:pStyle w:val="En-tte"/>
            <w:jc w:val="center"/>
          </w:pPr>
          <w:r>
            <w:t>2014/2015</w:t>
          </w:r>
        </w:p>
      </w:tc>
    </w:tr>
  </w:tbl>
  <w:p w14:paraId="6766F02C" w14:textId="77777777" w:rsidR="00C30707" w:rsidRDefault="00C307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7D51EA7"/>
    <w:multiLevelType w:val="hybridMultilevel"/>
    <w:tmpl w:val="F7E224BE"/>
    <w:lvl w:ilvl="0" w:tplc="B956BDEE">
      <w:start w:val="11"/>
      <w:numFmt w:val="bullet"/>
      <w:lvlText w:val="-"/>
      <w:lvlJc w:val="left"/>
      <w:pPr>
        <w:ind w:left="1077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0BAE51A5"/>
    <w:multiLevelType w:val="multilevel"/>
    <w:tmpl w:val="D09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F585B"/>
    <w:multiLevelType w:val="multilevel"/>
    <w:tmpl w:val="A25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1C097E"/>
    <w:multiLevelType w:val="multilevel"/>
    <w:tmpl w:val="B4E2F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77317DD"/>
    <w:multiLevelType w:val="hybridMultilevel"/>
    <w:tmpl w:val="468E49BE"/>
    <w:lvl w:ilvl="0" w:tplc="04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2F4C2D54"/>
    <w:multiLevelType w:val="hybridMultilevel"/>
    <w:tmpl w:val="6F0ED1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3184614C"/>
    <w:multiLevelType w:val="hybridMultilevel"/>
    <w:tmpl w:val="9FD8B46C"/>
    <w:lvl w:ilvl="0" w:tplc="2BE4577C">
      <w:start w:val="11"/>
      <w:numFmt w:val="bullet"/>
      <w:lvlText w:val=""/>
      <w:lvlJc w:val="left"/>
      <w:pPr>
        <w:ind w:left="717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>
    <w:nsid w:val="351A6EFB"/>
    <w:multiLevelType w:val="hybridMultilevel"/>
    <w:tmpl w:val="9C6E8E9A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>
    <w:nsid w:val="37707D27"/>
    <w:multiLevelType w:val="multilevel"/>
    <w:tmpl w:val="46A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515377"/>
    <w:multiLevelType w:val="multilevel"/>
    <w:tmpl w:val="669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D3EE3"/>
    <w:multiLevelType w:val="multilevel"/>
    <w:tmpl w:val="B4A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5000A3"/>
    <w:multiLevelType w:val="hybridMultilevel"/>
    <w:tmpl w:val="E5FC8492"/>
    <w:lvl w:ilvl="0" w:tplc="A6A0C0CC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A2C10"/>
    <w:multiLevelType w:val="hybridMultilevel"/>
    <w:tmpl w:val="BF84B9E0"/>
    <w:lvl w:ilvl="0" w:tplc="C6DC8612">
      <w:start w:val="1"/>
      <w:numFmt w:val="upperRoman"/>
      <w:lvlText w:val="%1)"/>
      <w:lvlJc w:val="left"/>
      <w:pPr>
        <w:ind w:left="14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4AE201FC"/>
    <w:multiLevelType w:val="multilevel"/>
    <w:tmpl w:val="96D8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BC6903"/>
    <w:multiLevelType w:val="hybridMultilevel"/>
    <w:tmpl w:val="0486FB20"/>
    <w:lvl w:ilvl="0" w:tplc="406E4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772FC"/>
    <w:multiLevelType w:val="multilevel"/>
    <w:tmpl w:val="ED9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4F0DFA"/>
    <w:multiLevelType w:val="multilevel"/>
    <w:tmpl w:val="A814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305059"/>
    <w:multiLevelType w:val="hybridMultilevel"/>
    <w:tmpl w:val="E5FC8492"/>
    <w:lvl w:ilvl="0" w:tplc="A6A0C0CC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6D0163"/>
    <w:multiLevelType w:val="hybridMultilevel"/>
    <w:tmpl w:val="CF383D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2D0C55"/>
    <w:multiLevelType w:val="hybridMultilevel"/>
    <w:tmpl w:val="B352C338"/>
    <w:lvl w:ilvl="0" w:tplc="273EF9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87581F"/>
    <w:multiLevelType w:val="hybridMultilevel"/>
    <w:tmpl w:val="E5FC8492"/>
    <w:lvl w:ilvl="0" w:tplc="A6A0C0CC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BB6C34"/>
    <w:multiLevelType w:val="multilevel"/>
    <w:tmpl w:val="8A2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9"/>
  </w:num>
  <w:num w:numId="5">
    <w:abstractNumId w:val="22"/>
  </w:num>
  <w:num w:numId="6">
    <w:abstractNumId w:val="16"/>
  </w:num>
  <w:num w:numId="7">
    <w:abstractNumId w:val="6"/>
  </w:num>
  <w:num w:numId="8">
    <w:abstractNumId w:val="19"/>
  </w:num>
  <w:num w:numId="9">
    <w:abstractNumId w:val="14"/>
  </w:num>
  <w:num w:numId="10">
    <w:abstractNumId w:val="17"/>
  </w:num>
  <w:num w:numId="11">
    <w:abstractNumId w:val="13"/>
  </w:num>
  <w:num w:numId="12">
    <w:abstractNumId w:val="5"/>
  </w:num>
  <w:num w:numId="13">
    <w:abstractNumId w:val="25"/>
  </w:num>
  <w:num w:numId="14">
    <w:abstractNumId w:val="12"/>
  </w:num>
  <w:num w:numId="15">
    <w:abstractNumId w:val="20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18"/>
  </w:num>
  <w:num w:numId="21">
    <w:abstractNumId w:val="23"/>
  </w:num>
  <w:num w:numId="22">
    <w:abstractNumId w:val="4"/>
  </w:num>
  <w:num w:numId="23">
    <w:abstractNumId w:val="10"/>
  </w:num>
  <w:num w:numId="24">
    <w:abstractNumId w:val="2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43"/>
    <w:rsid w:val="00005529"/>
    <w:rsid w:val="000057E2"/>
    <w:rsid w:val="00007068"/>
    <w:rsid w:val="00014517"/>
    <w:rsid w:val="00014FA1"/>
    <w:rsid w:val="00020310"/>
    <w:rsid w:val="000275A0"/>
    <w:rsid w:val="000300F8"/>
    <w:rsid w:val="0004447E"/>
    <w:rsid w:val="00046981"/>
    <w:rsid w:val="00047D5E"/>
    <w:rsid w:val="000509FD"/>
    <w:rsid w:val="00054528"/>
    <w:rsid w:val="000842D9"/>
    <w:rsid w:val="000A5061"/>
    <w:rsid w:val="000A5EAC"/>
    <w:rsid w:val="000B1258"/>
    <w:rsid w:val="000C04A1"/>
    <w:rsid w:val="000C0971"/>
    <w:rsid w:val="000C34F2"/>
    <w:rsid w:val="000C5C92"/>
    <w:rsid w:val="000E36AE"/>
    <w:rsid w:val="000F1C65"/>
    <w:rsid w:val="000F2EE5"/>
    <w:rsid w:val="000F454F"/>
    <w:rsid w:val="000F7F58"/>
    <w:rsid w:val="00101E0E"/>
    <w:rsid w:val="001056C0"/>
    <w:rsid w:val="00110C5D"/>
    <w:rsid w:val="001114B0"/>
    <w:rsid w:val="00111949"/>
    <w:rsid w:val="00112B46"/>
    <w:rsid w:val="0011574D"/>
    <w:rsid w:val="00115A90"/>
    <w:rsid w:val="00123835"/>
    <w:rsid w:val="001303E9"/>
    <w:rsid w:val="00140D9E"/>
    <w:rsid w:val="00144414"/>
    <w:rsid w:val="0015719E"/>
    <w:rsid w:val="00163F99"/>
    <w:rsid w:val="00164449"/>
    <w:rsid w:val="00167CC8"/>
    <w:rsid w:val="00180515"/>
    <w:rsid w:val="00181CAE"/>
    <w:rsid w:val="001831B4"/>
    <w:rsid w:val="00185337"/>
    <w:rsid w:val="00192C2E"/>
    <w:rsid w:val="00193336"/>
    <w:rsid w:val="001A5D6F"/>
    <w:rsid w:val="001B0FF4"/>
    <w:rsid w:val="001C057A"/>
    <w:rsid w:val="001E687A"/>
    <w:rsid w:val="001E71E3"/>
    <w:rsid w:val="00207827"/>
    <w:rsid w:val="00234082"/>
    <w:rsid w:val="00242C28"/>
    <w:rsid w:val="0024303A"/>
    <w:rsid w:val="00270930"/>
    <w:rsid w:val="00270D0C"/>
    <w:rsid w:val="00271937"/>
    <w:rsid w:val="002777E3"/>
    <w:rsid w:val="00281011"/>
    <w:rsid w:val="002822B5"/>
    <w:rsid w:val="00282BE4"/>
    <w:rsid w:val="00284B91"/>
    <w:rsid w:val="002903F7"/>
    <w:rsid w:val="00297C0D"/>
    <w:rsid w:val="002A5554"/>
    <w:rsid w:val="002B2EDA"/>
    <w:rsid w:val="002D61D7"/>
    <w:rsid w:val="002D64C8"/>
    <w:rsid w:val="002E5BCE"/>
    <w:rsid w:val="002F044F"/>
    <w:rsid w:val="00301CFB"/>
    <w:rsid w:val="003053E0"/>
    <w:rsid w:val="00306A16"/>
    <w:rsid w:val="0031439E"/>
    <w:rsid w:val="00314DA3"/>
    <w:rsid w:val="003255E6"/>
    <w:rsid w:val="00327BCC"/>
    <w:rsid w:val="00343D73"/>
    <w:rsid w:val="00347B84"/>
    <w:rsid w:val="0035375E"/>
    <w:rsid w:val="00357232"/>
    <w:rsid w:val="00365182"/>
    <w:rsid w:val="00365A55"/>
    <w:rsid w:val="003714E7"/>
    <w:rsid w:val="00371ADB"/>
    <w:rsid w:val="00372923"/>
    <w:rsid w:val="00374EE6"/>
    <w:rsid w:val="00375A71"/>
    <w:rsid w:val="00380121"/>
    <w:rsid w:val="00392A74"/>
    <w:rsid w:val="0039750C"/>
    <w:rsid w:val="003A6E78"/>
    <w:rsid w:val="003B44B9"/>
    <w:rsid w:val="003B5825"/>
    <w:rsid w:val="003B7218"/>
    <w:rsid w:val="003C2DBB"/>
    <w:rsid w:val="003E296D"/>
    <w:rsid w:val="003E6251"/>
    <w:rsid w:val="003E6B98"/>
    <w:rsid w:val="003F54AE"/>
    <w:rsid w:val="00400D6D"/>
    <w:rsid w:val="00410ADA"/>
    <w:rsid w:val="004121EC"/>
    <w:rsid w:val="00413E70"/>
    <w:rsid w:val="0042401E"/>
    <w:rsid w:val="00424EDF"/>
    <w:rsid w:val="004253EF"/>
    <w:rsid w:val="00436288"/>
    <w:rsid w:val="004465E2"/>
    <w:rsid w:val="00451C47"/>
    <w:rsid w:val="00454C01"/>
    <w:rsid w:val="00460B71"/>
    <w:rsid w:val="0046497E"/>
    <w:rsid w:val="00466131"/>
    <w:rsid w:val="0048039C"/>
    <w:rsid w:val="004831B2"/>
    <w:rsid w:val="0048769D"/>
    <w:rsid w:val="00491689"/>
    <w:rsid w:val="00491D8C"/>
    <w:rsid w:val="00497492"/>
    <w:rsid w:val="004A79F8"/>
    <w:rsid w:val="004B5114"/>
    <w:rsid w:val="004B532C"/>
    <w:rsid w:val="004C4311"/>
    <w:rsid w:val="004D378A"/>
    <w:rsid w:val="004D5EEE"/>
    <w:rsid w:val="004E0E1E"/>
    <w:rsid w:val="004F17F0"/>
    <w:rsid w:val="00500FD4"/>
    <w:rsid w:val="005036D8"/>
    <w:rsid w:val="00512588"/>
    <w:rsid w:val="00514323"/>
    <w:rsid w:val="00514DDD"/>
    <w:rsid w:val="005162B2"/>
    <w:rsid w:val="00517BD0"/>
    <w:rsid w:val="00524968"/>
    <w:rsid w:val="00535B7F"/>
    <w:rsid w:val="005516D5"/>
    <w:rsid w:val="00551EA0"/>
    <w:rsid w:val="00565BD8"/>
    <w:rsid w:val="0056617A"/>
    <w:rsid w:val="00572F91"/>
    <w:rsid w:val="00577B34"/>
    <w:rsid w:val="005826D3"/>
    <w:rsid w:val="005831F6"/>
    <w:rsid w:val="005905DF"/>
    <w:rsid w:val="005A0F07"/>
    <w:rsid w:val="005A378A"/>
    <w:rsid w:val="005B0926"/>
    <w:rsid w:val="005B23C0"/>
    <w:rsid w:val="005B7D55"/>
    <w:rsid w:val="005C45BD"/>
    <w:rsid w:val="005C4DAA"/>
    <w:rsid w:val="005C7D65"/>
    <w:rsid w:val="005D3D41"/>
    <w:rsid w:val="005D44D1"/>
    <w:rsid w:val="005D55F9"/>
    <w:rsid w:val="005D7F2F"/>
    <w:rsid w:val="005E4522"/>
    <w:rsid w:val="005F0066"/>
    <w:rsid w:val="005F62E3"/>
    <w:rsid w:val="00627947"/>
    <w:rsid w:val="006307E4"/>
    <w:rsid w:val="00632026"/>
    <w:rsid w:val="00634F78"/>
    <w:rsid w:val="006372FF"/>
    <w:rsid w:val="0064500F"/>
    <w:rsid w:val="006627EA"/>
    <w:rsid w:val="006711B3"/>
    <w:rsid w:val="00693981"/>
    <w:rsid w:val="006A031E"/>
    <w:rsid w:val="006A0994"/>
    <w:rsid w:val="006A4797"/>
    <w:rsid w:val="006A4A47"/>
    <w:rsid w:val="006B2D54"/>
    <w:rsid w:val="006D56F4"/>
    <w:rsid w:val="006D62CC"/>
    <w:rsid w:val="006E1B46"/>
    <w:rsid w:val="006E21B9"/>
    <w:rsid w:val="006E3269"/>
    <w:rsid w:val="007038C0"/>
    <w:rsid w:val="00703E24"/>
    <w:rsid w:val="0071363B"/>
    <w:rsid w:val="007138E2"/>
    <w:rsid w:val="00721D9C"/>
    <w:rsid w:val="00725FC3"/>
    <w:rsid w:val="007337FE"/>
    <w:rsid w:val="00735A6D"/>
    <w:rsid w:val="00736853"/>
    <w:rsid w:val="007407D9"/>
    <w:rsid w:val="00741B80"/>
    <w:rsid w:val="00754A42"/>
    <w:rsid w:val="0075627C"/>
    <w:rsid w:val="00756D1A"/>
    <w:rsid w:val="0075783F"/>
    <w:rsid w:val="007618E3"/>
    <w:rsid w:val="00767F2E"/>
    <w:rsid w:val="00772601"/>
    <w:rsid w:val="00783869"/>
    <w:rsid w:val="007B6444"/>
    <w:rsid w:val="007C1BA6"/>
    <w:rsid w:val="007C1C3D"/>
    <w:rsid w:val="007C32D7"/>
    <w:rsid w:val="007D4C7E"/>
    <w:rsid w:val="007D75EE"/>
    <w:rsid w:val="007E2EAA"/>
    <w:rsid w:val="007E4A5C"/>
    <w:rsid w:val="007E53DA"/>
    <w:rsid w:val="00802922"/>
    <w:rsid w:val="00810F6D"/>
    <w:rsid w:val="008172F6"/>
    <w:rsid w:val="00820558"/>
    <w:rsid w:val="00820637"/>
    <w:rsid w:val="00827550"/>
    <w:rsid w:val="00831C5F"/>
    <w:rsid w:val="00832468"/>
    <w:rsid w:val="00833E90"/>
    <w:rsid w:val="008346BF"/>
    <w:rsid w:val="00836CC0"/>
    <w:rsid w:val="008402BE"/>
    <w:rsid w:val="008428B6"/>
    <w:rsid w:val="008535A8"/>
    <w:rsid w:val="0086206D"/>
    <w:rsid w:val="0087077D"/>
    <w:rsid w:val="008714DD"/>
    <w:rsid w:val="008800B3"/>
    <w:rsid w:val="00892926"/>
    <w:rsid w:val="00897177"/>
    <w:rsid w:val="008A6A2B"/>
    <w:rsid w:val="008B23CF"/>
    <w:rsid w:val="008B3288"/>
    <w:rsid w:val="008B6839"/>
    <w:rsid w:val="008C7649"/>
    <w:rsid w:val="008E06E2"/>
    <w:rsid w:val="008E0BCE"/>
    <w:rsid w:val="008F0EFF"/>
    <w:rsid w:val="008F391B"/>
    <w:rsid w:val="008F5FB2"/>
    <w:rsid w:val="008F6B68"/>
    <w:rsid w:val="008F7D08"/>
    <w:rsid w:val="00900346"/>
    <w:rsid w:val="00907975"/>
    <w:rsid w:val="0092756C"/>
    <w:rsid w:val="00935F8D"/>
    <w:rsid w:val="009365B1"/>
    <w:rsid w:val="00937E0C"/>
    <w:rsid w:val="009470B5"/>
    <w:rsid w:val="009549C5"/>
    <w:rsid w:val="00955D8B"/>
    <w:rsid w:val="00966DC6"/>
    <w:rsid w:val="009711AC"/>
    <w:rsid w:val="0097213C"/>
    <w:rsid w:val="009726A2"/>
    <w:rsid w:val="00972F2A"/>
    <w:rsid w:val="009761D4"/>
    <w:rsid w:val="0098305B"/>
    <w:rsid w:val="009846F8"/>
    <w:rsid w:val="009A312E"/>
    <w:rsid w:val="009A321A"/>
    <w:rsid w:val="009B2D6C"/>
    <w:rsid w:val="009B309E"/>
    <w:rsid w:val="009B7331"/>
    <w:rsid w:val="009C3148"/>
    <w:rsid w:val="009C5F7B"/>
    <w:rsid w:val="009C742F"/>
    <w:rsid w:val="009D1A1E"/>
    <w:rsid w:val="009D4B06"/>
    <w:rsid w:val="009E7E06"/>
    <w:rsid w:val="009F3B1E"/>
    <w:rsid w:val="00A06DFF"/>
    <w:rsid w:val="00A073F8"/>
    <w:rsid w:val="00A0769A"/>
    <w:rsid w:val="00A154D3"/>
    <w:rsid w:val="00A1628B"/>
    <w:rsid w:val="00A245A2"/>
    <w:rsid w:val="00A43225"/>
    <w:rsid w:val="00A47B88"/>
    <w:rsid w:val="00A52245"/>
    <w:rsid w:val="00A52809"/>
    <w:rsid w:val="00A530B8"/>
    <w:rsid w:val="00A578A8"/>
    <w:rsid w:val="00A6272C"/>
    <w:rsid w:val="00A643DF"/>
    <w:rsid w:val="00A67CB8"/>
    <w:rsid w:val="00A73507"/>
    <w:rsid w:val="00A7504D"/>
    <w:rsid w:val="00A848F2"/>
    <w:rsid w:val="00A87271"/>
    <w:rsid w:val="00A96AF1"/>
    <w:rsid w:val="00A97AA4"/>
    <w:rsid w:val="00AA1861"/>
    <w:rsid w:val="00AA33D0"/>
    <w:rsid w:val="00AA3C7E"/>
    <w:rsid w:val="00AA562E"/>
    <w:rsid w:val="00AB02A3"/>
    <w:rsid w:val="00AB30A8"/>
    <w:rsid w:val="00AD1FFC"/>
    <w:rsid w:val="00AD7177"/>
    <w:rsid w:val="00AE06C9"/>
    <w:rsid w:val="00AE1CBC"/>
    <w:rsid w:val="00AF34CB"/>
    <w:rsid w:val="00AF6AD0"/>
    <w:rsid w:val="00B02868"/>
    <w:rsid w:val="00B101E4"/>
    <w:rsid w:val="00B13FF5"/>
    <w:rsid w:val="00B207AA"/>
    <w:rsid w:val="00B31B02"/>
    <w:rsid w:val="00B57481"/>
    <w:rsid w:val="00B66E40"/>
    <w:rsid w:val="00B759A0"/>
    <w:rsid w:val="00B76D6C"/>
    <w:rsid w:val="00B80DE2"/>
    <w:rsid w:val="00B847E9"/>
    <w:rsid w:val="00B84BDA"/>
    <w:rsid w:val="00B9586F"/>
    <w:rsid w:val="00BA22B6"/>
    <w:rsid w:val="00BC04B8"/>
    <w:rsid w:val="00BC22D0"/>
    <w:rsid w:val="00BD022E"/>
    <w:rsid w:val="00BD6B49"/>
    <w:rsid w:val="00BE49CD"/>
    <w:rsid w:val="00BE710B"/>
    <w:rsid w:val="00BF084F"/>
    <w:rsid w:val="00BF7393"/>
    <w:rsid w:val="00C00959"/>
    <w:rsid w:val="00C022C1"/>
    <w:rsid w:val="00C06410"/>
    <w:rsid w:val="00C20E85"/>
    <w:rsid w:val="00C30484"/>
    <w:rsid w:val="00C30707"/>
    <w:rsid w:val="00C3546E"/>
    <w:rsid w:val="00C40243"/>
    <w:rsid w:val="00C504E1"/>
    <w:rsid w:val="00C50E5C"/>
    <w:rsid w:val="00C52EA0"/>
    <w:rsid w:val="00C56AC5"/>
    <w:rsid w:val="00C64021"/>
    <w:rsid w:val="00C67525"/>
    <w:rsid w:val="00C726C3"/>
    <w:rsid w:val="00C726C5"/>
    <w:rsid w:val="00C8599D"/>
    <w:rsid w:val="00C8657F"/>
    <w:rsid w:val="00C87275"/>
    <w:rsid w:val="00C94A93"/>
    <w:rsid w:val="00C94B39"/>
    <w:rsid w:val="00CA5971"/>
    <w:rsid w:val="00CA5BF4"/>
    <w:rsid w:val="00CA6704"/>
    <w:rsid w:val="00CB0519"/>
    <w:rsid w:val="00CB2097"/>
    <w:rsid w:val="00CC3C4A"/>
    <w:rsid w:val="00CC5C6B"/>
    <w:rsid w:val="00CD152F"/>
    <w:rsid w:val="00CD4544"/>
    <w:rsid w:val="00CE1C99"/>
    <w:rsid w:val="00CE2D64"/>
    <w:rsid w:val="00CE43D8"/>
    <w:rsid w:val="00D00E46"/>
    <w:rsid w:val="00D05F72"/>
    <w:rsid w:val="00D07F6E"/>
    <w:rsid w:val="00D129B5"/>
    <w:rsid w:val="00D1625E"/>
    <w:rsid w:val="00D220D8"/>
    <w:rsid w:val="00D24FDE"/>
    <w:rsid w:val="00D25BA8"/>
    <w:rsid w:val="00D27428"/>
    <w:rsid w:val="00D31C7B"/>
    <w:rsid w:val="00D37B36"/>
    <w:rsid w:val="00D453D6"/>
    <w:rsid w:val="00D47333"/>
    <w:rsid w:val="00D50056"/>
    <w:rsid w:val="00D57056"/>
    <w:rsid w:val="00D7426B"/>
    <w:rsid w:val="00D8244F"/>
    <w:rsid w:val="00D83257"/>
    <w:rsid w:val="00D83A16"/>
    <w:rsid w:val="00D84D04"/>
    <w:rsid w:val="00D86306"/>
    <w:rsid w:val="00D92AEA"/>
    <w:rsid w:val="00D9603B"/>
    <w:rsid w:val="00D96676"/>
    <w:rsid w:val="00DA0058"/>
    <w:rsid w:val="00DB045B"/>
    <w:rsid w:val="00DB1A26"/>
    <w:rsid w:val="00DB1C1E"/>
    <w:rsid w:val="00DB50EF"/>
    <w:rsid w:val="00DB632B"/>
    <w:rsid w:val="00DC07FD"/>
    <w:rsid w:val="00DC0976"/>
    <w:rsid w:val="00DC43AA"/>
    <w:rsid w:val="00DD13DD"/>
    <w:rsid w:val="00DE1687"/>
    <w:rsid w:val="00DE1B98"/>
    <w:rsid w:val="00DF289F"/>
    <w:rsid w:val="00E00144"/>
    <w:rsid w:val="00E02F63"/>
    <w:rsid w:val="00E0389A"/>
    <w:rsid w:val="00E03DC2"/>
    <w:rsid w:val="00E04BD4"/>
    <w:rsid w:val="00E06DA7"/>
    <w:rsid w:val="00E06E32"/>
    <w:rsid w:val="00E10DDC"/>
    <w:rsid w:val="00E172A2"/>
    <w:rsid w:val="00E271DA"/>
    <w:rsid w:val="00E33F0F"/>
    <w:rsid w:val="00E3504C"/>
    <w:rsid w:val="00E3574D"/>
    <w:rsid w:val="00E37069"/>
    <w:rsid w:val="00E45F79"/>
    <w:rsid w:val="00E61520"/>
    <w:rsid w:val="00E61835"/>
    <w:rsid w:val="00E659DD"/>
    <w:rsid w:val="00E66E26"/>
    <w:rsid w:val="00E71FEE"/>
    <w:rsid w:val="00E8474A"/>
    <w:rsid w:val="00E95935"/>
    <w:rsid w:val="00EA2DAA"/>
    <w:rsid w:val="00EA6B90"/>
    <w:rsid w:val="00EA6E33"/>
    <w:rsid w:val="00EB0719"/>
    <w:rsid w:val="00EB5878"/>
    <w:rsid w:val="00EB7797"/>
    <w:rsid w:val="00EB7E54"/>
    <w:rsid w:val="00EC09E9"/>
    <w:rsid w:val="00EC55F4"/>
    <w:rsid w:val="00EC71E4"/>
    <w:rsid w:val="00ED0709"/>
    <w:rsid w:val="00ED1B8C"/>
    <w:rsid w:val="00ED23E4"/>
    <w:rsid w:val="00ED5C30"/>
    <w:rsid w:val="00EE13E0"/>
    <w:rsid w:val="00EE7809"/>
    <w:rsid w:val="00EF1D1F"/>
    <w:rsid w:val="00EF2198"/>
    <w:rsid w:val="00EF3762"/>
    <w:rsid w:val="00EF7C45"/>
    <w:rsid w:val="00F04D49"/>
    <w:rsid w:val="00F10438"/>
    <w:rsid w:val="00F13B2E"/>
    <w:rsid w:val="00F24E21"/>
    <w:rsid w:val="00F260EF"/>
    <w:rsid w:val="00F30CC7"/>
    <w:rsid w:val="00F36AA2"/>
    <w:rsid w:val="00F45307"/>
    <w:rsid w:val="00F51F33"/>
    <w:rsid w:val="00F544AF"/>
    <w:rsid w:val="00F55B17"/>
    <w:rsid w:val="00F737B6"/>
    <w:rsid w:val="00F74BB1"/>
    <w:rsid w:val="00F76C03"/>
    <w:rsid w:val="00F85C79"/>
    <w:rsid w:val="00F91F24"/>
    <w:rsid w:val="00F94C4F"/>
    <w:rsid w:val="00FA5196"/>
    <w:rsid w:val="00FA5F93"/>
    <w:rsid w:val="00FB6C63"/>
    <w:rsid w:val="00FC4029"/>
    <w:rsid w:val="00FD40D8"/>
    <w:rsid w:val="00FD40EF"/>
    <w:rsid w:val="00FE4568"/>
    <w:rsid w:val="00FE7737"/>
    <w:rsid w:val="00FE7931"/>
    <w:rsid w:val="00FF262A"/>
    <w:rsid w:val="00FF5302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AA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Titre1">
    <w:name w:val="heading 1"/>
    <w:basedOn w:val="Normal"/>
    <w:next w:val="Normal"/>
    <w:link w:val="Titre1C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9C5"/>
    <w:pPr>
      <w:keepNext/>
      <w:keepLines/>
      <w:spacing w:before="360" w:after="360"/>
      <w:ind w:left="39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Pieddepage">
    <w:name w:val="footer"/>
    <w:basedOn w:val="Normal"/>
    <w:link w:val="Pieddepag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0243"/>
  </w:style>
  <w:style w:type="character" w:styleId="Numrodepage">
    <w:name w:val="page number"/>
    <w:basedOn w:val="Policepardfaut"/>
    <w:uiPriority w:val="99"/>
    <w:semiHidden/>
    <w:unhideWhenUsed/>
    <w:rsid w:val="00C40243"/>
  </w:style>
  <w:style w:type="table" w:styleId="Grilledutableau">
    <w:name w:val="Table Grid"/>
    <w:basedOn w:val="TableauNormal"/>
    <w:uiPriority w:val="39"/>
    <w:rsid w:val="00C40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40243"/>
  </w:style>
  <w:style w:type="table" w:styleId="Ombrageclair">
    <w:name w:val="Light Shading"/>
    <w:basedOn w:val="TableauNormal"/>
    <w:uiPriority w:val="60"/>
    <w:rsid w:val="000300F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4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736853"/>
    <w:rPr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A848F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44D1"/>
    <w:pPr>
      <w:spacing w:before="100" w:beforeAutospacing="1" w:after="115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article-western">
    <w:name w:val="article-western"/>
    <w:basedOn w:val="Normal"/>
    <w:rsid w:val="005D44D1"/>
    <w:pPr>
      <w:spacing w:before="100" w:beforeAutospacing="1" w:after="115"/>
      <w:jc w:val="both"/>
    </w:pPr>
    <w:rPr>
      <w:rFonts w:ascii="Times" w:hAnsi="Times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Policepardfaut"/>
    <w:rsid w:val="0035375E"/>
  </w:style>
  <w:style w:type="table" w:customStyle="1" w:styleId="Tests">
    <w:name w:val="Tests"/>
    <w:basedOn w:val="TableauNormal"/>
    <w:uiPriority w:val="99"/>
    <w:rsid w:val="0086206D"/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ind w:leftChars="0" w:left="0" w:rightChars="0" w:right="0" w:firstLineChars="0" w:firstLine="0"/>
        <w:jc w:val="center"/>
      </w:pPr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A6A6A6" w:themeFill="background1" w:themeFillShade="A6"/>
      </w:tcPr>
    </w:tblStylePr>
    <w:tblStylePr w:type="firstCol">
      <w:pPr>
        <w:wordWrap/>
        <w:jc w:val="center"/>
      </w:pPr>
      <w:rPr>
        <w14:numForm w14:val="lining"/>
        <w14:stylisticSets/>
      </w:rPr>
    </w:tblStylePr>
    <w:tblStylePr w:type="lastCol">
      <w:pPr>
        <w:jc w:val="center"/>
      </w:pPr>
      <w:rPr>
        <w:color w:val="FFFFFF" w:themeColor="background1"/>
      </w:rPr>
      <w:tblPr/>
      <w:tcPr>
        <w:shd w:val="clear" w:color="auto" w:fill="00B050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Titre1">
    <w:name w:val="heading 1"/>
    <w:basedOn w:val="Normal"/>
    <w:next w:val="Normal"/>
    <w:link w:val="Titre1C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9C5"/>
    <w:pPr>
      <w:keepNext/>
      <w:keepLines/>
      <w:spacing w:before="360" w:after="360"/>
      <w:ind w:left="39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Pieddepage">
    <w:name w:val="footer"/>
    <w:basedOn w:val="Normal"/>
    <w:link w:val="Pieddepag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0243"/>
  </w:style>
  <w:style w:type="character" w:styleId="Numrodepage">
    <w:name w:val="page number"/>
    <w:basedOn w:val="Policepardfaut"/>
    <w:uiPriority w:val="99"/>
    <w:semiHidden/>
    <w:unhideWhenUsed/>
    <w:rsid w:val="00C40243"/>
  </w:style>
  <w:style w:type="table" w:styleId="Grilledutableau">
    <w:name w:val="Table Grid"/>
    <w:basedOn w:val="TableauNormal"/>
    <w:uiPriority w:val="39"/>
    <w:rsid w:val="00C40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40243"/>
  </w:style>
  <w:style w:type="table" w:styleId="Ombrageclair">
    <w:name w:val="Light Shading"/>
    <w:basedOn w:val="TableauNormal"/>
    <w:uiPriority w:val="60"/>
    <w:rsid w:val="000300F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4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736853"/>
    <w:rPr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A848F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44D1"/>
    <w:pPr>
      <w:spacing w:before="100" w:beforeAutospacing="1" w:after="115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article-western">
    <w:name w:val="article-western"/>
    <w:basedOn w:val="Normal"/>
    <w:rsid w:val="005D44D1"/>
    <w:pPr>
      <w:spacing w:before="100" w:beforeAutospacing="1" w:after="115"/>
      <w:jc w:val="both"/>
    </w:pPr>
    <w:rPr>
      <w:rFonts w:ascii="Times" w:hAnsi="Times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Policepardfaut"/>
    <w:rsid w:val="0035375E"/>
  </w:style>
  <w:style w:type="table" w:customStyle="1" w:styleId="Tests">
    <w:name w:val="Tests"/>
    <w:basedOn w:val="TableauNormal"/>
    <w:uiPriority w:val="99"/>
    <w:rsid w:val="0086206D"/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ind w:leftChars="0" w:left="0" w:rightChars="0" w:right="0" w:firstLineChars="0" w:firstLine="0"/>
        <w:jc w:val="center"/>
      </w:pPr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A6A6A6" w:themeFill="background1" w:themeFillShade="A6"/>
      </w:tcPr>
    </w:tblStylePr>
    <w:tblStylePr w:type="firstCol">
      <w:pPr>
        <w:wordWrap/>
        <w:jc w:val="center"/>
      </w:pPr>
      <w:rPr>
        <w14:numForm w14:val="lining"/>
        <w14:stylisticSets/>
      </w:rPr>
    </w:tblStylePr>
    <w:tblStylePr w:type="lastCol">
      <w:pPr>
        <w:jc w:val="center"/>
      </w:pPr>
      <w:rPr>
        <w:color w:val="FFFFFF" w:themeColor="background1"/>
      </w:rPr>
      <w:tblPr/>
      <w:tcPr>
        <w:shd w:val="clear" w:color="auto" w:fill="00B050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BF3DBE-069F-4665-8865-3283F964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Le Gorande</dc:creator>
  <cp:lastModifiedBy>Florent CATIAU-TRISTANT</cp:lastModifiedBy>
  <cp:revision>79</cp:revision>
  <cp:lastPrinted>2014-12-08T09:16:00Z</cp:lastPrinted>
  <dcterms:created xsi:type="dcterms:W3CDTF">2014-12-01T09:20:00Z</dcterms:created>
  <dcterms:modified xsi:type="dcterms:W3CDTF">2014-12-08T09:16:00Z</dcterms:modified>
</cp:coreProperties>
</file>