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C8387" w14:textId="77777777" w:rsidR="00FD7DB2" w:rsidRPr="00503B59" w:rsidRDefault="00FD7DB2" w:rsidP="00FD7DB2">
      <w:pPr>
        <w:tabs>
          <w:tab w:val="left" w:pos="1000"/>
          <w:tab w:val="right" w:pos="8222"/>
        </w:tabs>
      </w:pPr>
      <w:r w:rsidRPr="00503B59">
        <w:tab/>
      </w:r>
      <w:r>
        <w:tab/>
      </w:r>
    </w:p>
    <w:p w14:paraId="6E9E98B3" w14:textId="77777777" w:rsidR="00FD7DB2" w:rsidRPr="00503B59" w:rsidRDefault="00FD7DB2" w:rsidP="00FD7DB2">
      <w:pPr>
        <w:tabs>
          <w:tab w:val="right" w:pos="8222"/>
        </w:tabs>
      </w:pPr>
    </w:p>
    <w:p w14:paraId="5554EFE1" w14:textId="77777777" w:rsidR="00FD7DB2" w:rsidRPr="00503B59" w:rsidRDefault="00FD7DB2" w:rsidP="00FD7DB2">
      <w:pPr>
        <w:tabs>
          <w:tab w:val="right" w:pos="8222"/>
        </w:tabs>
      </w:pPr>
    </w:p>
    <w:p w14:paraId="36837776" w14:textId="77777777" w:rsidR="00FD7DB2" w:rsidRPr="00503B59" w:rsidRDefault="00FD7DB2" w:rsidP="00FD7DB2">
      <w:pPr>
        <w:tabs>
          <w:tab w:val="right" w:pos="8222"/>
        </w:tabs>
      </w:pPr>
    </w:p>
    <w:p w14:paraId="6C8AB2D8" w14:textId="77777777" w:rsidR="00FD7DB2" w:rsidRPr="00503B59" w:rsidRDefault="00FD7DB2" w:rsidP="00FD7DB2">
      <w:pPr>
        <w:tabs>
          <w:tab w:val="right" w:pos="8505"/>
        </w:tabs>
      </w:pPr>
    </w:p>
    <w:p w14:paraId="1FFC0587" w14:textId="77777777" w:rsidR="00FD7DB2" w:rsidRPr="00503B59" w:rsidRDefault="00FD7DB2" w:rsidP="00FD7DB2">
      <w:pPr>
        <w:tabs>
          <w:tab w:val="right" w:pos="8222"/>
        </w:tabs>
      </w:pPr>
    </w:p>
    <w:p w14:paraId="226CC5AA" w14:textId="77777777" w:rsidR="00FD7DB2" w:rsidRPr="00503B59" w:rsidRDefault="00FD7DB2" w:rsidP="00FD7DB2">
      <w:pPr>
        <w:tabs>
          <w:tab w:val="right" w:pos="8222"/>
        </w:tabs>
      </w:pPr>
    </w:p>
    <w:p w14:paraId="41E7D862" w14:textId="77777777" w:rsidR="00FD7DB2" w:rsidRPr="00C40243" w:rsidRDefault="00FD7DB2" w:rsidP="00FD7DB2">
      <w:pPr>
        <w:pStyle w:val="Titre"/>
        <w:jc w:val="center"/>
        <w:rPr>
          <w:rFonts w:ascii="Cambria" w:hAnsi="Cambria"/>
          <w:smallCaps/>
          <w:sz w:val="56"/>
        </w:rPr>
      </w:pPr>
      <w:r w:rsidRPr="002F1292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91C6E8" wp14:editId="4288695B">
                <wp:simplePos x="0" y="0"/>
                <wp:positionH relativeFrom="margin">
                  <wp:posOffset>-635000</wp:posOffset>
                </wp:positionH>
                <wp:positionV relativeFrom="margin">
                  <wp:posOffset>2229485</wp:posOffset>
                </wp:positionV>
                <wp:extent cx="7772400" cy="1493520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93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FC35" w14:textId="4B8B89BA" w:rsidR="00FD7DB2" w:rsidRPr="002F1292" w:rsidRDefault="00FD7DB2" w:rsidP="00FD7DB2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72"/>
                                <w:szCs w:val="56"/>
                              </w:rPr>
                              <w:t xml:space="preserve">Rapport de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72"/>
                                <w:szCs w:val="56"/>
                              </w:rPr>
                              <w:t>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0pt;margin-top:175.55pt;width:612pt;height:117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" fillcolor="#548dd4 [1951]" stroked="f">
                <v:textbox>
                  <w:txbxContent>
                    <w:p w14:paraId="7844FC35" w14:textId="4B8B89BA" w:rsidR="00FD7DB2" w:rsidRPr="002F1292" w:rsidRDefault="00FD7DB2" w:rsidP="00FD7DB2">
                      <w:pPr>
                        <w:pStyle w:val="Titre"/>
                        <w:pBdr>
                          <w:bottom w:val="none" w:sz="0" w:space="0" w:color="auto"/>
                        </w:pBd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72"/>
                          <w:szCs w:val="5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72"/>
                          <w:szCs w:val="56"/>
                        </w:rPr>
                        <w:t xml:space="preserve">Rapport de </w:t>
                      </w: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72"/>
                          <w:szCs w:val="56"/>
                        </w:rPr>
                        <w:t>tests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C40243">
        <w:rPr>
          <w:rFonts w:ascii="Cambria" w:hAnsi="Cambria"/>
          <w:smallCaps/>
          <w:sz w:val="56"/>
        </w:rPr>
        <w:t>Projet One Switch</w:t>
      </w:r>
    </w:p>
    <w:p w14:paraId="76650855" w14:textId="77777777" w:rsidR="00FD7DB2" w:rsidRPr="0061099F" w:rsidRDefault="00FD7DB2" w:rsidP="00FD7DB2">
      <w:pPr>
        <w:rPr>
          <w:rFonts w:ascii="Cambria" w:hAnsi="Cambria"/>
          <w:color w:val="244061" w:themeColor="accent1" w:themeShade="80"/>
          <w:sz w:val="52"/>
        </w:rPr>
      </w:pPr>
    </w:p>
    <w:p w14:paraId="1CFD91D4" w14:textId="77777777" w:rsidR="00FD7DB2" w:rsidRDefault="00FD7DB2" w:rsidP="00FD7DB2">
      <w:pPr>
        <w:rPr>
          <w:b/>
        </w:rPr>
      </w:pPr>
      <w:r w:rsidRPr="000300F8">
        <w:rPr>
          <w:b/>
        </w:rPr>
        <w:t>Description</w:t>
      </w:r>
    </w:p>
    <w:p w14:paraId="46D029B0" w14:textId="77777777" w:rsidR="00FD7DB2" w:rsidRDefault="00FD7DB2" w:rsidP="00FD7D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7896"/>
      </w:tblGrid>
      <w:tr w:rsidR="00FD7DB2" w14:paraId="5D13F26A" w14:textId="77777777" w:rsidTr="00E8331F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14:paraId="3ADC1D34" w14:textId="77777777" w:rsidR="00FD7DB2" w:rsidRPr="000300F8" w:rsidRDefault="00FD7DB2" w:rsidP="00E8331F">
            <w:pPr>
              <w:rPr>
                <w:b/>
              </w:rPr>
            </w:pPr>
            <w:r w:rsidRPr="000300F8">
              <w:rPr>
                <w:b/>
              </w:rPr>
              <w:t>Document</w:t>
            </w:r>
          </w:p>
        </w:tc>
        <w:tc>
          <w:tcPr>
            <w:tcW w:w="7896" w:type="dxa"/>
            <w:tcBorders>
              <w:top w:val="single" w:sz="18" w:space="0" w:color="auto"/>
              <w:right w:val="single" w:sz="18" w:space="0" w:color="auto"/>
            </w:tcBorders>
          </w:tcPr>
          <w:p w14:paraId="29592CAF" w14:textId="07809F9C" w:rsidR="00FD7DB2" w:rsidRDefault="00FD7DB2" w:rsidP="00FD7DB2">
            <w:pPr>
              <w:ind w:left="34" w:firstLine="567"/>
            </w:pPr>
            <w:r>
              <w:t>Rappor</w:t>
            </w:r>
            <w:r>
              <w:t>t_de_Tests</w:t>
            </w:r>
            <w:r>
              <w:t>.docx</w:t>
            </w:r>
          </w:p>
        </w:tc>
      </w:tr>
      <w:tr w:rsidR="00FD7DB2" w14:paraId="039D1A34" w14:textId="77777777" w:rsidTr="00E8331F">
        <w:tc>
          <w:tcPr>
            <w:tcW w:w="2518" w:type="dxa"/>
            <w:tcBorders>
              <w:left w:val="single" w:sz="18" w:space="0" w:color="auto"/>
            </w:tcBorders>
          </w:tcPr>
          <w:p w14:paraId="6147B93A" w14:textId="77777777" w:rsidR="00FD7DB2" w:rsidRPr="000300F8" w:rsidRDefault="00FD7DB2" w:rsidP="00E8331F">
            <w:pPr>
              <w:rPr>
                <w:b/>
              </w:rPr>
            </w:pPr>
            <w:r w:rsidRPr="000300F8">
              <w:rPr>
                <w:b/>
              </w:rPr>
              <w:t>URL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1799D56B" w14:textId="77777777" w:rsidR="00FD7DB2" w:rsidRDefault="00FD7DB2" w:rsidP="00E8331F">
            <w:pPr>
              <w:ind w:left="34" w:firstLine="567"/>
            </w:pPr>
            <w:r>
              <w:t>http://</w:t>
            </w:r>
            <w:r w:rsidRPr="00D86306">
              <w:t>redmine.iut-info-vannes.net</w:t>
            </w:r>
          </w:p>
        </w:tc>
      </w:tr>
      <w:tr w:rsidR="00FD7DB2" w14:paraId="79022DD2" w14:textId="77777777" w:rsidTr="00E8331F">
        <w:tc>
          <w:tcPr>
            <w:tcW w:w="2518" w:type="dxa"/>
            <w:tcBorders>
              <w:left w:val="single" w:sz="18" w:space="0" w:color="auto"/>
            </w:tcBorders>
          </w:tcPr>
          <w:p w14:paraId="3D02F670" w14:textId="77777777" w:rsidR="00FD7DB2" w:rsidRPr="000300F8" w:rsidRDefault="00FD7DB2" w:rsidP="00E8331F">
            <w:pPr>
              <w:rPr>
                <w:b/>
              </w:rPr>
            </w:pPr>
            <w:r w:rsidRPr="000300F8">
              <w:rPr>
                <w:b/>
              </w:rPr>
              <w:t>Sujet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35B4ED59" w14:textId="77777777" w:rsidR="00FD7DB2" w:rsidRDefault="00FD7DB2" w:rsidP="00E8331F">
            <w:pPr>
              <w:ind w:left="34" w:firstLine="567"/>
            </w:pPr>
            <w:r>
              <w:t>Étude préalable</w:t>
            </w:r>
          </w:p>
        </w:tc>
      </w:tr>
      <w:tr w:rsidR="00FD7DB2" w14:paraId="27DB8F52" w14:textId="77777777" w:rsidTr="00E8331F">
        <w:tc>
          <w:tcPr>
            <w:tcW w:w="2518" w:type="dxa"/>
            <w:tcBorders>
              <w:left w:val="single" w:sz="18" w:space="0" w:color="auto"/>
            </w:tcBorders>
          </w:tcPr>
          <w:p w14:paraId="63A4BDDC" w14:textId="77777777" w:rsidR="00FD7DB2" w:rsidRPr="000300F8" w:rsidRDefault="00FD7DB2" w:rsidP="00E8331F">
            <w:pPr>
              <w:rPr>
                <w:b/>
              </w:rPr>
            </w:pPr>
            <w:r w:rsidRPr="000300F8">
              <w:rPr>
                <w:b/>
              </w:rPr>
              <w:t>Révision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42148267" w14:textId="77777777" w:rsidR="00FD7DB2" w:rsidRDefault="00FD7DB2" w:rsidP="00E8331F">
            <w:pPr>
              <w:ind w:left="34" w:firstLine="567"/>
            </w:pPr>
            <w:r>
              <w:t>1</w:t>
            </w:r>
          </w:p>
        </w:tc>
      </w:tr>
      <w:tr w:rsidR="00FD7DB2" w14:paraId="7666CC88" w14:textId="77777777" w:rsidTr="00E8331F">
        <w:tc>
          <w:tcPr>
            <w:tcW w:w="2518" w:type="dxa"/>
            <w:tcBorders>
              <w:left w:val="single" w:sz="18" w:space="0" w:color="auto"/>
            </w:tcBorders>
          </w:tcPr>
          <w:p w14:paraId="2D1617D4" w14:textId="77777777" w:rsidR="00FD7DB2" w:rsidRPr="000300F8" w:rsidRDefault="00FD7DB2" w:rsidP="00E8331F">
            <w:pPr>
              <w:rPr>
                <w:b/>
              </w:rPr>
            </w:pPr>
            <w:r w:rsidRPr="000300F8">
              <w:rPr>
                <w:b/>
              </w:rPr>
              <w:t>Auteur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439CEE17" w14:textId="77777777" w:rsidR="00FD7DB2" w:rsidRDefault="00FD7DB2" w:rsidP="00E8331F">
            <w:pPr>
              <w:ind w:left="34" w:firstLine="567"/>
            </w:pPr>
            <w:r>
              <w:t>Groupe One Switch B</w:t>
            </w:r>
          </w:p>
        </w:tc>
      </w:tr>
      <w:tr w:rsidR="00FD7DB2" w14:paraId="1C3F5290" w14:textId="77777777" w:rsidTr="00E8331F">
        <w:tc>
          <w:tcPr>
            <w:tcW w:w="2518" w:type="dxa"/>
            <w:tcBorders>
              <w:left w:val="single" w:sz="18" w:space="0" w:color="auto"/>
            </w:tcBorders>
          </w:tcPr>
          <w:p w14:paraId="60C177FD" w14:textId="77777777" w:rsidR="00FD7DB2" w:rsidRPr="000300F8" w:rsidRDefault="00FD7DB2" w:rsidP="00E8331F">
            <w:pPr>
              <w:rPr>
                <w:b/>
              </w:rPr>
            </w:pPr>
            <w:r w:rsidRPr="000300F8">
              <w:rPr>
                <w:b/>
              </w:rPr>
              <w:t>Etat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7925050A" w14:textId="77777777" w:rsidR="00FD7DB2" w:rsidRDefault="00FD7DB2" w:rsidP="00E8331F">
            <w:pPr>
              <w:ind w:left="34" w:firstLine="567"/>
            </w:pPr>
            <w:r>
              <w:t>Finalisé</w:t>
            </w:r>
          </w:p>
        </w:tc>
      </w:tr>
      <w:tr w:rsidR="00FD7DB2" w14:paraId="2B5B083A" w14:textId="77777777" w:rsidTr="00E8331F">
        <w:trPr>
          <w:trHeight w:val="77"/>
        </w:trPr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14:paraId="444F1097" w14:textId="77777777" w:rsidR="00FD7DB2" w:rsidRPr="000300F8" w:rsidRDefault="00FD7DB2" w:rsidP="00E8331F">
            <w:pPr>
              <w:tabs>
                <w:tab w:val="left" w:pos="3080"/>
              </w:tabs>
              <w:rPr>
                <w:b/>
              </w:rPr>
            </w:pPr>
            <w:r w:rsidRPr="000300F8">
              <w:rPr>
                <w:b/>
              </w:rPr>
              <w:t>Diffusion</w:t>
            </w:r>
          </w:p>
        </w:tc>
        <w:tc>
          <w:tcPr>
            <w:tcW w:w="7896" w:type="dxa"/>
            <w:tcBorders>
              <w:bottom w:val="single" w:sz="18" w:space="0" w:color="auto"/>
              <w:right w:val="single" w:sz="18" w:space="0" w:color="auto"/>
            </w:tcBorders>
          </w:tcPr>
          <w:p w14:paraId="283C4620" w14:textId="77777777" w:rsidR="00FD7DB2" w:rsidRDefault="00FD7DB2" w:rsidP="00E8331F">
            <w:pPr>
              <w:ind w:left="34" w:firstLine="567"/>
            </w:pPr>
            <w:r>
              <w:t>Client &amp; tuteur</w:t>
            </w:r>
          </w:p>
        </w:tc>
      </w:tr>
    </w:tbl>
    <w:p w14:paraId="5E57614D" w14:textId="77777777" w:rsidR="00FD7DB2" w:rsidRDefault="00FD7DB2" w:rsidP="00FD7DB2"/>
    <w:p w14:paraId="593CA4B5" w14:textId="77777777" w:rsidR="00FD7DB2" w:rsidRDefault="00FD7DB2" w:rsidP="00FD7DB2"/>
    <w:p w14:paraId="06879683" w14:textId="77777777" w:rsidR="00FD7DB2" w:rsidRDefault="00FD7DB2" w:rsidP="00FD7DB2">
      <w:r w:rsidRPr="000300F8">
        <w:rPr>
          <w:b/>
        </w:rPr>
        <w:t>Membres du projet</w:t>
      </w:r>
    </w:p>
    <w:p w14:paraId="1AA5E281" w14:textId="77777777" w:rsidR="00FD7DB2" w:rsidRDefault="00FD7DB2" w:rsidP="00FD7DB2"/>
    <w:tbl>
      <w:tblPr>
        <w:tblStyle w:val="Grilledutableau"/>
        <w:tblW w:w="10452" w:type="dxa"/>
        <w:tblLook w:val="04A0" w:firstRow="1" w:lastRow="0" w:firstColumn="1" w:lastColumn="0" w:noHBand="0" w:noVBand="1"/>
      </w:tblPr>
      <w:tblGrid>
        <w:gridCol w:w="2603"/>
        <w:gridCol w:w="2126"/>
        <w:gridCol w:w="3119"/>
        <w:gridCol w:w="2604"/>
      </w:tblGrid>
      <w:tr w:rsidR="00FD7DB2" w14:paraId="71AEC496" w14:textId="77777777" w:rsidTr="00E8331F">
        <w:tc>
          <w:tcPr>
            <w:tcW w:w="260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8EF2A34" w14:textId="77777777" w:rsidR="00FD7DB2" w:rsidRPr="000300F8" w:rsidRDefault="00FD7DB2" w:rsidP="00E8331F">
            <w:pPr>
              <w:jc w:val="center"/>
              <w:rPr>
                <w:b/>
              </w:rPr>
            </w:pPr>
            <w:r w:rsidRPr="000300F8">
              <w:rPr>
                <w:b/>
              </w:rPr>
              <w:t>MOA (client)</w:t>
            </w:r>
          </w:p>
        </w:tc>
        <w:tc>
          <w:tcPr>
            <w:tcW w:w="5245" w:type="dxa"/>
            <w:gridSpan w:val="2"/>
            <w:tcBorders>
              <w:top w:val="single" w:sz="18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A3307B3" w14:textId="77777777" w:rsidR="00FD7DB2" w:rsidRPr="000300F8" w:rsidRDefault="00FD7DB2" w:rsidP="00E8331F">
            <w:pPr>
              <w:jc w:val="center"/>
              <w:rPr>
                <w:b/>
              </w:rPr>
            </w:pPr>
            <w:r w:rsidRPr="000300F8">
              <w:rPr>
                <w:b/>
              </w:rPr>
              <w:t>Étudiants</w:t>
            </w:r>
          </w:p>
        </w:tc>
        <w:tc>
          <w:tcPr>
            <w:tcW w:w="2604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2BB2CB4" w14:textId="77777777" w:rsidR="00FD7DB2" w:rsidRPr="000300F8" w:rsidRDefault="00FD7DB2" w:rsidP="00E8331F">
            <w:pPr>
              <w:jc w:val="center"/>
              <w:rPr>
                <w:b/>
              </w:rPr>
            </w:pPr>
            <w:r w:rsidRPr="000300F8">
              <w:rPr>
                <w:b/>
              </w:rPr>
              <w:t>MOE (tuteur)</w:t>
            </w:r>
          </w:p>
        </w:tc>
      </w:tr>
      <w:tr w:rsidR="00FD7DB2" w14:paraId="36699F13" w14:textId="77777777" w:rsidTr="00E8331F">
        <w:tc>
          <w:tcPr>
            <w:tcW w:w="2603" w:type="dxa"/>
            <w:vMerge w:val="restart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8B8AE78" w14:textId="77777777" w:rsidR="00FD7DB2" w:rsidRPr="008C7649" w:rsidRDefault="00FD7DB2" w:rsidP="00E8331F">
            <w:pPr>
              <w:jc w:val="center"/>
              <w:rPr>
                <w:lang w:val="en-GB"/>
              </w:rPr>
            </w:pPr>
            <w:r w:rsidRPr="008C7649">
              <w:rPr>
                <w:lang w:val="en-GB"/>
              </w:rPr>
              <w:t>Willy ALLEGRE</w:t>
            </w:r>
          </w:p>
          <w:p w14:paraId="400A14B9" w14:textId="77777777" w:rsidR="00FD7DB2" w:rsidRPr="008C7649" w:rsidRDefault="00FD7DB2" w:rsidP="00E8331F">
            <w:pPr>
              <w:jc w:val="center"/>
              <w:rPr>
                <w:lang w:val="en-GB"/>
              </w:rPr>
            </w:pPr>
            <w:r w:rsidRPr="008C7649">
              <w:rPr>
                <w:lang w:val="en-GB"/>
              </w:rPr>
              <w:t xml:space="preserve">CMRRF de </w:t>
            </w:r>
            <w:proofErr w:type="spellStart"/>
            <w:r w:rsidRPr="008C7649">
              <w:rPr>
                <w:lang w:val="en-GB"/>
              </w:rPr>
              <w:t>Kerpape</w:t>
            </w:r>
            <w:proofErr w:type="spellEnd"/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5DC9E2F5" w14:textId="77777777" w:rsidR="00FD7DB2" w:rsidRPr="000300F8" w:rsidRDefault="00FD7DB2" w:rsidP="00E8331F">
            <w:pPr>
              <w:rPr>
                <w:i/>
              </w:rPr>
            </w:pPr>
            <w:r w:rsidRPr="000300F8">
              <w:rPr>
                <w:i/>
              </w:rPr>
              <w:t>Chef de projet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2514C478" w14:textId="77777777" w:rsidR="00FD7DB2" w:rsidRDefault="00FD7DB2" w:rsidP="00E8331F">
            <w:r>
              <w:t>Raphaël LE GORANDE</w:t>
            </w:r>
          </w:p>
        </w:tc>
        <w:tc>
          <w:tcPr>
            <w:tcW w:w="2604" w:type="dxa"/>
            <w:vMerge w:val="restart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28C205EA" w14:textId="77777777" w:rsidR="00FD7DB2" w:rsidRPr="000300F8" w:rsidRDefault="00FD7DB2" w:rsidP="00E8331F">
            <w:pPr>
              <w:jc w:val="center"/>
            </w:pPr>
            <w:r>
              <w:t>Matthieu LE LAIN</w:t>
            </w:r>
          </w:p>
        </w:tc>
      </w:tr>
      <w:tr w:rsidR="00FD7DB2" w14:paraId="104BDCD4" w14:textId="77777777" w:rsidTr="00E8331F">
        <w:tc>
          <w:tcPr>
            <w:tcW w:w="2603" w:type="dxa"/>
            <w:vMerge/>
            <w:tcBorders>
              <w:left w:val="single" w:sz="18" w:space="0" w:color="auto"/>
            </w:tcBorders>
          </w:tcPr>
          <w:p w14:paraId="0D08772B" w14:textId="77777777" w:rsidR="00FD7DB2" w:rsidRDefault="00FD7DB2" w:rsidP="00E8331F"/>
        </w:tc>
        <w:tc>
          <w:tcPr>
            <w:tcW w:w="2126" w:type="dxa"/>
          </w:tcPr>
          <w:p w14:paraId="18D0693E" w14:textId="77777777" w:rsidR="00FD7DB2" w:rsidRPr="000300F8" w:rsidRDefault="00FD7DB2" w:rsidP="00E8331F">
            <w:pPr>
              <w:rPr>
                <w:i/>
              </w:rPr>
            </w:pPr>
            <w:proofErr w:type="spellStart"/>
            <w:r w:rsidRPr="000300F8">
              <w:rPr>
                <w:i/>
              </w:rPr>
              <w:t>Resp</w:t>
            </w:r>
            <w:proofErr w:type="spellEnd"/>
            <w:r w:rsidRPr="000300F8">
              <w:rPr>
                <w:i/>
              </w:rPr>
              <w:t>. com.</w:t>
            </w:r>
          </w:p>
        </w:tc>
        <w:tc>
          <w:tcPr>
            <w:tcW w:w="3119" w:type="dxa"/>
          </w:tcPr>
          <w:p w14:paraId="0E6220FB" w14:textId="77777777" w:rsidR="00FD7DB2" w:rsidRDefault="00FD7DB2" w:rsidP="00E8331F">
            <w:r>
              <w:t>Mehdi HADDAD</w:t>
            </w:r>
          </w:p>
        </w:tc>
        <w:tc>
          <w:tcPr>
            <w:tcW w:w="2604" w:type="dxa"/>
            <w:vMerge/>
            <w:tcBorders>
              <w:right w:val="single" w:sz="18" w:space="0" w:color="auto"/>
            </w:tcBorders>
          </w:tcPr>
          <w:p w14:paraId="6597EC29" w14:textId="77777777" w:rsidR="00FD7DB2" w:rsidRDefault="00FD7DB2" w:rsidP="00E8331F"/>
        </w:tc>
      </w:tr>
      <w:tr w:rsidR="00FD7DB2" w14:paraId="6622CF7B" w14:textId="77777777" w:rsidTr="00E8331F">
        <w:tc>
          <w:tcPr>
            <w:tcW w:w="2603" w:type="dxa"/>
            <w:vMerge/>
            <w:tcBorders>
              <w:left w:val="single" w:sz="18" w:space="0" w:color="auto"/>
            </w:tcBorders>
          </w:tcPr>
          <w:p w14:paraId="49637520" w14:textId="77777777" w:rsidR="00FD7DB2" w:rsidRDefault="00FD7DB2" w:rsidP="00E8331F"/>
        </w:tc>
        <w:tc>
          <w:tcPr>
            <w:tcW w:w="2126" w:type="dxa"/>
          </w:tcPr>
          <w:p w14:paraId="07912ABD" w14:textId="77777777" w:rsidR="00FD7DB2" w:rsidRPr="000300F8" w:rsidRDefault="00FD7DB2" w:rsidP="00E8331F">
            <w:pPr>
              <w:rPr>
                <w:i/>
              </w:rPr>
            </w:pPr>
            <w:proofErr w:type="spellStart"/>
            <w:r w:rsidRPr="000300F8">
              <w:rPr>
                <w:i/>
              </w:rPr>
              <w:t>Resp</w:t>
            </w:r>
            <w:proofErr w:type="spellEnd"/>
            <w:r w:rsidRPr="000300F8">
              <w:rPr>
                <w:i/>
              </w:rPr>
              <w:t>. doc.</w:t>
            </w:r>
          </w:p>
        </w:tc>
        <w:tc>
          <w:tcPr>
            <w:tcW w:w="3119" w:type="dxa"/>
          </w:tcPr>
          <w:p w14:paraId="67214D87" w14:textId="77777777" w:rsidR="00FD7DB2" w:rsidRDefault="00FD7DB2" w:rsidP="00E8331F">
            <w:r>
              <w:t>Florent CATIAU-TRISTANT</w:t>
            </w:r>
          </w:p>
        </w:tc>
        <w:tc>
          <w:tcPr>
            <w:tcW w:w="2604" w:type="dxa"/>
            <w:vMerge/>
            <w:tcBorders>
              <w:right w:val="single" w:sz="18" w:space="0" w:color="auto"/>
            </w:tcBorders>
          </w:tcPr>
          <w:p w14:paraId="03A82F14" w14:textId="77777777" w:rsidR="00FD7DB2" w:rsidRDefault="00FD7DB2" w:rsidP="00E8331F"/>
        </w:tc>
      </w:tr>
      <w:tr w:rsidR="00FD7DB2" w14:paraId="5DDC477B" w14:textId="77777777" w:rsidTr="00E8331F">
        <w:tc>
          <w:tcPr>
            <w:tcW w:w="2603" w:type="dxa"/>
            <w:vMerge/>
            <w:tcBorders>
              <w:left w:val="single" w:sz="18" w:space="0" w:color="auto"/>
            </w:tcBorders>
          </w:tcPr>
          <w:p w14:paraId="607E8AE2" w14:textId="77777777" w:rsidR="00FD7DB2" w:rsidRDefault="00FD7DB2" w:rsidP="00E8331F"/>
        </w:tc>
        <w:tc>
          <w:tcPr>
            <w:tcW w:w="2126" w:type="dxa"/>
          </w:tcPr>
          <w:p w14:paraId="71A2DAD6" w14:textId="77777777" w:rsidR="00FD7DB2" w:rsidRPr="000300F8" w:rsidRDefault="00FD7DB2" w:rsidP="00E8331F">
            <w:pPr>
              <w:rPr>
                <w:i/>
              </w:rPr>
            </w:pPr>
            <w:proofErr w:type="spellStart"/>
            <w:r w:rsidRPr="000300F8">
              <w:rPr>
                <w:i/>
              </w:rPr>
              <w:t>Resp</w:t>
            </w:r>
            <w:proofErr w:type="spellEnd"/>
            <w:r w:rsidRPr="000300F8">
              <w:rPr>
                <w:i/>
              </w:rPr>
              <w:t>. tests.</w:t>
            </w:r>
          </w:p>
        </w:tc>
        <w:tc>
          <w:tcPr>
            <w:tcW w:w="3119" w:type="dxa"/>
          </w:tcPr>
          <w:p w14:paraId="0FB242AD" w14:textId="77777777" w:rsidR="00FD7DB2" w:rsidRDefault="00FD7DB2" w:rsidP="00E8331F">
            <w:r>
              <w:t>Yoann BOYERE</w:t>
            </w:r>
          </w:p>
        </w:tc>
        <w:tc>
          <w:tcPr>
            <w:tcW w:w="2604" w:type="dxa"/>
            <w:vMerge/>
            <w:tcBorders>
              <w:right w:val="single" w:sz="18" w:space="0" w:color="auto"/>
            </w:tcBorders>
          </w:tcPr>
          <w:p w14:paraId="44B48EEF" w14:textId="77777777" w:rsidR="00FD7DB2" w:rsidRDefault="00FD7DB2" w:rsidP="00E8331F"/>
        </w:tc>
      </w:tr>
      <w:tr w:rsidR="00FD7DB2" w14:paraId="5BA672DF" w14:textId="77777777" w:rsidTr="00E8331F">
        <w:tc>
          <w:tcPr>
            <w:tcW w:w="2603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66AF1FA9" w14:textId="77777777" w:rsidR="00FD7DB2" w:rsidRDefault="00FD7DB2" w:rsidP="00E8331F"/>
        </w:tc>
        <w:tc>
          <w:tcPr>
            <w:tcW w:w="2126" w:type="dxa"/>
            <w:tcBorders>
              <w:bottom w:val="single" w:sz="18" w:space="0" w:color="auto"/>
            </w:tcBorders>
          </w:tcPr>
          <w:p w14:paraId="675E7866" w14:textId="77777777" w:rsidR="00FD7DB2" w:rsidRPr="00CB2F9C" w:rsidRDefault="00FD7DB2" w:rsidP="00E8331F">
            <w:pPr>
              <w:rPr>
                <w:i/>
              </w:rPr>
            </w:pPr>
            <w:proofErr w:type="spellStart"/>
            <w:r>
              <w:rPr>
                <w:i/>
              </w:rPr>
              <w:t>Developpeur</w:t>
            </w:r>
            <w:proofErr w:type="spellEnd"/>
          </w:p>
        </w:tc>
        <w:tc>
          <w:tcPr>
            <w:tcW w:w="3119" w:type="dxa"/>
            <w:tcBorders>
              <w:bottom w:val="single" w:sz="18" w:space="0" w:color="auto"/>
            </w:tcBorders>
          </w:tcPr>
          <w:p w14:paraId="2E3DD160" w14:textId="77777777" w:rsidR="00FD7DB2" w:rsidRDefault="00FD7DB2" w:rsidP="00E8331F">
            <w:r>
              <w:t>Sacha Loriot</w:t>
            </w:r>
          </w:p>
        </w:tc>
        <w:tc>
          <w:tcPr>
            <w:tcW w:w="2604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4960E12" w14:textId="77777777" w:rsidR="00FD7DB2" w:rsidRDefault="00FD7DB2" w:rsidP="00E8331F"/>
        </w:tc>
      </w:tr>
    </w:tbl>
    <w:p w14:paraId="1A02B3DC" w14:textId="478BD21F" w:rsidR="00FD7DB2" w:rsidRDefault="00FD7DB2" w:rsidP="00314DA3">
      <w:pPr>
        <w:rPr>
          <w:sz w:val="28"/>
        </w:rPr>
      </w:pPr>
    </w:p>
    <w:p w14:paraId="5A08D1CB" w14:textId="77777777" w:rsidR="00FD7DB2" w:rsidRDefault="00FD7DB2">
      <w:pPr>
        <w:rPr>
          <w:sz w:val="28"/>
        </w:rPr>
      </w:pPr>
      <w:r>
        <w:rPr>
          <w:sz w:val="28"/>
        </w:rPr>
        <w:br w:type="page"/>
      </w:r>
    </w:p>
    <w:p w14:paraId="449B1CD7" w14:textId="0D3843DC" w:rsidR="00B55360" w:rsidRPr="00B55360" w:rsidRDefault="002140EF" w:rsidP="00314DA3">
      <w:pPr>
        <w:rPr>
          <w:i/>
          <w:sz w:val="28"/>
        </w:rPr>
      </w:pPr>
      <w:r>
        <w:rPr>
          <w:i/>
          <w:sz w:val="28"/>
        </w:rPr>
        <w:lastRenderedPageBreak/>
        <w:t xml:space="preserve">Pour son fonctionnement optimal, </w:t>
      </w:r>
      <w:r w:rsidR="009841BB">
        <w:rPr>
          <w:i/>
          <w:sz w:val="28"/>
        </w:rPr>
        <w:t xml:space="preserve"> l’appareil doit disposer des</w:t>
      </w:r>
      <w:r w:rsidR="00B55360" w:rsidRPr="00B55360">
        <w:rPr>
          <w:i/>
          <w:sz w:val="28"/>
        </w:rPr>
        <w:t xml:space="preserve"> droits </w:t>
      </w:r>
      <w:r w:rsidR="00B55360" w:rsidRPr="00B55360">
        <w:rPr>
          <w:i/>
          <w:color w:val="FF0000"/>
          <w:sz w:val="28"/>
        </w:rPr>
        <w:t xml:space="preserve">administrateurs </w:t>
      </w:r>
      <w:r w:rsidR="00B55360" w:rsidRPr="00B55360">
        <w:rPr>
          <w:i/>
          <w:sz w:val="28"/>
        </w:rPr>
        <w:t>(« </w:t>
      </w:r>
      <w:proofErr w:type="spellStart"/>
      <w:r w:rsidR="00B55360" w:rsidRPr="00B55360">
        <w:rPr>
          <w:i/>
          <w:sz w:val="28"/>
        </w:rPr>
        <w:t>root</w:t>
      </w:r>
      <w:proofErr w:type="spellEnd"/>
      <w:r>
        <w:rPr>
          <w:i/>
          <w:sz w:val="28"/>
        </w:rPr>
        <w:t> »).</w:t>
      </w:r>
      <w:r w:rsidR="00B55360" w:rsidRPr="00B55360">
        <w:rPr>
          <w:i/>
          <w:sz w:val="28"/>
        </w:rPr>
        <w:t xml:space="preserve"> </w:t>
      </w:r>
      <w:r w:rsidR="00D76DA7">
        <w:rPr>
          <w:i/>
          <w:sz w:val="28"/>
        </w:rPr>
        <w:t>Nous prendrons en compte c</w:t>
      </w:r>
      <w:r w:rsidR="00B55360" w:rsidRPr="00B55360">
        <w:rPr>
          <w:i/>
          <w:sz w:val="28"/>
        </w:rPr>
        <w:t>et</w:t>
      </w:r>
      <w:r w:rsidR="00D76DA7">
        <w:rPr>
          <w:i/>
          <w:sz w:val="28"/>
        </w:rPr>
        <w:t>te condition pour l</w:t>
      </w:r>
      <w:r w:rsidR="00B55360" w:rsidRPr="00B55360">
        <w:rPr>
          <w:i/>
          <w:sz w:val="28"/>
        </w:rPr>
        <w:t>es tests.</w:t>
      </w:r>
    </w:p>
    <w:p w14:paraId="0DAE38B4" w14:textId="77777777" w:rsidR="00B55360" w:rsidRPr="000778E8" w:rsidRDefault="00B55360" w:rsidP="00314DA3">
      <w:pPr>
        <w:rPr>
          <w:sz w:val="28"/>
        </w:rPr>
      </w:pPr>
    </w:p>
    <w:p w14:paraId="74BAAECC" w14:textId="77777777" w:rsidR="00D90901" w:rsidRPr="000778E8" w:rsidRDefault="00D90901" w:rsidP="00314DA3">
      <w:pPr>
        <w:rPr>
          <w:sz w:val="28"/>
        </w:rPr>
      </w:pPr>
    </w:p>
    <w:p w14:paraId="7970D34B" w14:textId="0B4690D3" w:rsidR="006E1B46" w:rsidRDefault="0075565A" w:rsidP="003732AF">
      <w:pPr>
        <w:rPr>
          <w:sz w:val="28"/>
        </w:rPr>
      </w:pPr>
      <w:r>
        <w:rPr>
          <w:sz w:val="28"/>
        </w:rPr>
        <w:t xml:space="preserve">Nous avons effectué le plus de tests possible afin de rendre une version de </w:t>
      </w:r>
      <w:proofErr w:type="spellStart"/>
      <w:r>
        <w:rPr>
          <w:sz w:val="28"/>
        </w:rPr>
        <w:t>OneSwitch</w:t>
      </w:r>
      <w:proofErr w:type="spellEnd"/>
      <w:r>
        <w:rPr>
          <w:sz w:val="28"/>
        </w:rPr>
        <w:t xml:space="preserve"> la plus </w:t>
      </w:r>
      <w:r w:rsidR="005622F5">
        <w:rPr>
          <w:sz w:val="28"/>
        </w:rPr>
        <w:t>stable</w:t>
      </w:r>
      <w:r>
        <w:rPr>
          <w:sz w:val="28"/>
        </w:rPr>
        <w:t xml:space="preserve"> possible. Nous espérons que l’</w:t>
      </w:r>
      <w:r w:rsidR="00E60C08">
        <w:rPr>
          <w:sz w:val="28"/>
        </w:rPr>
        <w:t>application</w:t>
      </w:r>
      <w:r>
        <w:rPr>
          <w:sz w:val="28"/>
        </w:rPr>
        <w:t xml:space="preserve"> connaitra </w:t>
      </w:r>
      <w:r w:rsidR="00E60C08">
        <w:rPr>
          <w:sz w:val="28"/>
        </w:rPr>
        <w:t xml:space="preserve">le moins de </w:t>
      </w:r>
      <w:r w:rsidR="009841BB">
        <w:rPr>
          <w:sz w:val="28"/>
        </w:rPr>
        <w:t>« </w:t>
      </w:r>
      <w:r w:rsidR="00E60C08">
        <w:rPr>
          <w:sz w:val="28"/>
        </w:rPr>
        <w:t>bug</w:t>
      </w:r>
      <w:r w:rsidR="009E6C92">
        <w:rPr>
          <w:sz w:val="28"/>
        </w:rPr>
        <w:t>s</w:t>
      </w:r>
      <w:r w:rsidR="009841BB">
        <w:rPr>
          <w:sz w:val="28"/>
        </w:rPr>
        <w:t> » possible</w:t>
      </w:r>
      <w:r w:rsidR="00E60C08">
        <w:rPr>
          <w:sz w:val="28"/>
        </w:rPr>
        <w:t>.</w:t>
      </w:r>
      <w:r w:rsidR="00247419">
        <w:rPr>
          <w:sz w:val="28"/>
        </w:rPr>
        <w:t xml:space="preserve"> Les tests ont été effectué</w:t>
      </w:r>
      <w:r w:rsidR="009E6C92">
        <w:rPr>
          <w:sz w:val="28"/>
        </w:rPr>
        <w:t>s</w:t>
      </w:r>
      <w:r w:rsidR="00247419">
        <w:rPr>
          <w:sz w:val="28"/>
        </w:rPr>
        <w:t xml:space="preserve"> sous différent</w:t>
      </w:r>
      <w:r w:rsidR="009E6C92">
        <w:rPr>
          <w:sz w:val="28"/>
        </w:rPr>
        <w:t>e</w:t>
      </w:r>
      <w:r w:rsidR="00247419">
        <w:rPr>
          <w:sz w:val="28"/>
        </w:rPr>
        <w:t xml:space="preserve">s versions d’Android (4.4, 5.0) et via différents téléphones </w:t>
      </w:r>
      <w:r w:rsidR="009841BB">
        <w:rPr>
          <w:sz w:val="28"/>
        </w:rPr>
        <w:t>« </w:t>
      </w:r>
      <w:proofErr w:type="spellStart"/>
      <w:r w:rsidR="00247419">
        <w:rPr>
          <w:sz w:val="28"/>
        </w:rPr>
        <w:t>rootés</w:t>
      </w:r>
      <w:proofErr w:type="spellEnd"/>
      <w:r w:rsidR="009841BB">
        <w:rPr>
          <w:sz w:val="28"/>
        </w:rPr>
        <w:t> »</w:t>
      </w:r>
      <w:r w:rsidR="00247419">
        <w:rPr>
          <w:sz w:val="28"/>
        </w:rPr>
        <w:t>.</w:t>
      </w:r>
    </w:p>
    <w:p w14:paraId="3698CA2A" w14:textId="77777777" w:rsidR="0075565A" w:rsidRDefault="0075565A" w:rsidP="003732AF">
      <w:pPr>
        <w:rPr>
          <w:sz w:val="28"/>
        </w:rPr>
      </w:pPr>
    </w:p>
    <w:p w14:paraId="1E908932" w14:textId="7791F047" w:rsidR="0075565A" w:rsidRDefault="0075565A" w:rsidP="003732AF">
      <w:pPr>
        <w:rPr>
          <w:sz w:val="28"/>
        </w:rPr>
      </w:pPr>
      <w:r>
        <w:rPr>
          <w:sz w:val="28"/>
        </w:rPr>
        <w:t>Suite à une refonte de notre activité dans le dernier sprint, nous n’avons pas p</w:t>
      </w:r>
      <w:r w:rsidR="00071145">
        <w:rPr>
          <w:sz w:val="28"/>
        </w:rPr>
        <w:t xml:space="preserve">u effectuer de tests unitaires, ceux-ci nécessitant des accès particuliers aux composants de l’application. </w:t>
      </w:r>
      <w:r>
        <w:rPr>
          <w:sz w:val="28"/>
        </w:rPr>
        <w:t>Il s’agit donc uniquement de tests fonctionnels.</w:t>
      </w:r>
    </w:p>
    <w:p w14:paraId="0C2CE364" w14:textId="77777777" w:rsidR="00B24919" w:rsidRDefault="00B24919" w:rsidP="003732AF">
      <w:pPr>
        <w:rPr>
          <w:sz w:val="28"/>
        </w:rPr>
      </w:pPr>
    </w:p>
    <w:p w14:paraId="311C1A97" w14:textId="3E463E7F" w:rsidR="00B24919" w:rsidRPr="00F756D5" w:rsidRDefault="009841BB" w:rsidP="003732AF">
      <w:pPr>
        <w:rPr>
          <w:sz w:val="28"/>
        </w:rPr>
      </w:pPr>
      <w:r>
        <w:rPr>
          <w:sz w:val="28"/>
        </w:rPr>
        <w:t>Afin d’</w:t>
      </w:r>
      <w:r w:rsidR="00B24919">
        <w:rPr>
          <w:sz w:val="28"/>
        </w:rPr>
        <w:t>utiliser notre propre clavier</w:t>
      </w:r>
      <w:r w:rsidR="00BF0C15">
        <w:rPr>
          <w:sz w:val="28"/>
        </w:rPr>
        <w:t xml:space="preserve"> (« et donc l’assistance clavier »)</w:t>
      </w:r>
      <w:r w:rsidR="00B24919">
        <w:rPr>
          <w:sz w:val="28"/>
        </w:rPr>
        <w:t xml:space="preserve">, vous devez le mettre par défaut dans les paramètres de l’appareil (Langues et saisie). </w:t>
      </w:r>
    </w:p>
    <w:p w14:paraId="7EBFBD4F" w14:textId="77777777" w:rsidR="00E60C08" w:rsidRDefault="00E60C08" w:rsidP="003732AF">
      <w:pPr>
        <w:rPr>
          <w:sz w:val="28"/>
        </w:rPr>
      </w:pPr>
    </w:p>
    <w:p w14:paraId="383126F7" w14:textId="77777777" w:rsidR="00E60C08" w:rsidRPr="00E60C08" w:rsidRDefault="00E60C08" w:rsidP="003732AF">
      <w:pPr>
        <w:rPr>
          <w:b/>
          <w:sz w:val="28"/>
        </w:rPr>
      </w:pPr>
      <w:r w:rsidRPr="00E60C08">
        <w:rPr>
          <w:b/>
          <w:sz w:val="28"/>
        </w:rPr>
        <w:t>Différents bugs connus :</w:t>
      </w:r>
    </w:p>
    <w:p w14:paraId="323F626A" w14:textId="77777777" w:rsidR="00E60C08" w:rsidRDefault="00E60C08" w:rsidP="003732AF">
      <w:pPr>
        <w:rPr>
          <w:sz w:val="28"/>
        </w:rPr>
      </w:pPr>
    </w:p>
    <w:p w14:paraId="7BB3D527" w14:textId="21739185" w:rsidR="00E60C08" w:rsidRDefault="00E60C08" w:rsidP="003732AF">
      <w:pPr>
        <w:rPr>
          <w:sz w:val="28"/>
        </w:rPr>
      </w:pPr>
      <w:r>
        <w:rPr>
          <w:sz w:val="28"/>
        </w:rPr>
        <w:t xml:space="preserve">Le </w:t>
      </w:r>
      <w:r w:rsidR="009841BB">
        <w:rPr>
          <w:sz w:val="28"/>
        </w:rPr>
        <w:t>glisser</w:t>
      </w:r>
      <w:r>
        <w:rPr>
          <w:sz w:val="28"/>
        </w:rPr>
        <w:t xml:space="preserve"> vers l</w:t>
      </w:r>
      <w:r w:rsidR="00F86133">
        <w:rPr>
          <w:sz w:val="28"/>
        </w:rPr>
        <w:t xml:space="preserve">e bas sur la page Google </w:t>
      </w:r>
      <w:proofErr w:type="spellStart"/>
      <w:r w:rsidR="00F86133">
        <w:rPr>
          <w:sz w:val="28"/>
        </w:rPr>
        <w:t>Now</w:t>
      </w:r>
      <w:proofErr w:type="spellEnd"/>
      <w:r w:rsidR="00F86133">
        <w:rPr>
          <w:sz w:val="28"/>
        </w:rPr>
        <w:t xml:space="preserve"> souffre parfois de disfonctionnements.</w:t>
      </w:r>
    </w:p>
    <w:p w14:paraId="44AF402B" w14:textId="77777777" w:rsidR="00E60C08" w:rsidRDefault="00E60C08" w:rsidP="003732AF">
      <w:pPr>
        <w:rPr>
          <w:sz w:val="28"/>
        </w:rPr>
      </w:pPr>
    </w:p>
    <w:p w14:paraId="2CD06B06" w14:textId="77777777" w:rsidR="00B54FAE" w:rsidRDefault="00B54FAE" w:rsidP="003732AF">
      <w:pPr>
        <w:rPr>
          <w:sz w:val="28"/>
        </w:rPr>
      </w:pPr>
      <w:r>
        <w:rPr>
          <w:sz w:val="28"/>
        </w:rPr>
        <w:t>Le clic long ne fonctionne pas sur tous les appareils (Version inférieures à 4.4), ainsi que l’action de glisser.</w:t>
      </w:r>
    </w:p>
    <w:p w14:paraId="11A09234" w14:textId="77777777" w:rsidR="00327D2F" w:rsidRDefault="00327D2F" w:rsidP="003732AF">
      <w:pPr>
        <w:rPr>
          <w:sz w:val="28"/>
        </w:rPr>
      </w:pPr>
    </w:p>
    <w:p w14:paraId="3B0AA441" w14:textId="62892D37" w:rsidR="007226D9" w:rsidRPr="007226D9" w:rsidRDefault="007226D9" w:rsidP="007226D9">
      <w:pPr>
        <w:rPr>
          <w:sz w:val="28"/>
        </w:rPr>
      </w:pPr>
      <w:r w:rsidRPr="007226D9">
        <w:rPr>
          <w:sz w:val="28"/>
        </w:rPr>
        <w:t>Le clavier peut être détecté par erreur dans les paramètres de la tablette et donc lancer les barres adapté</w:t>
      </w:r>
      <w:r>
        <w:rPr>
          <w:sz w:val="28"/>
        </w:rPr>
        <w:t>es</w:t>
      </w:r>
      <w:r w:rsidRPr="007226D9">
        <w:rPr>
          <w:sz w:val="28"/>
        </w:rPr>
        <w:t>.</w:t>
      </w:r>
    </w:p>
    <w:p w14:paraId="4C44C4A8" w14:textId="18421ACB" w:rsidR="00F756D5" w:rsidRPr="00F756D5" w:rsidRDefault="006111FF" w:rsidP="003732AF">
      <w:pPr>
        <w:rPr>
          <w:sz w:val="28"/>
        </w:rPr>
      </w:pPr>
      <w:r>
        <w:rPr>
          <w:sz w:val="28"/>
        </w:rPr>
        <w:br w:type="column"/>
      </w:r>
    </w:p>
    <w:tbl>
      <w:tblPr>
        <w:tblStyle w:val="Grilledutableau"/>
        <w:tblW w:w="11170" w:type="dxa"/>
        <w:jc w:val="center"/>
        <w:tblLook w:val="04A0" w:firstRow="1" w:lastRow="0" w:firstColumn="1" w:lastColumn="0" w:noHBand="0" w:noVBand="1"/>
      </w:tblPr>
      <w:tblGrid>
        <w:gridCol w:w="1629"/>
        <w:gridCol w:w="512"/>
        <w:gridCol w:w="3552"/>
        <w:gridCol w:w="3923"/>
        <w:gridCol w:w="1554"/>
      </w:tblGrid>
      <w:tr w:rsidR="005622F5" w:rsidRPr="00A073F8" w14:paraId="124DC321" w14:textId="77777777" w:rsidTr="005622F5">
        <w:trPr>
          <w:jc w:val="center"/>
        </w:trPr>
        <w:tc>
          <w:tcPr>
            <w:tcW w:w="11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F774EF" w14:textId="7A1F209B" w:rsidR="005622F5" w:rsidRPr="00A073F8" w:rsidRDefault="005622F5" w:rsidP="005622F5">
            <w:pPr>
              <w:spacing w:before="40" w:after="40"/>
              <w:jc w:val="center"/>
              <w:rPr>
                <w:b/>
                <w:color w:val="FFFFFF" w:themeColor="background1"/>
                <w:sz w:val="36"/>
              </w:rPr>
            </w:pPr>
            <w:r w:rsidRPr="00A073F8">
              <w:rPr>
                <w:b/>
                <w:color w:val="FFFFFF" w:themeColor="background1"/>
                <w:sz w:val="36"/>
              </w:rPr>
              <w:t xml:space="preserve">Tests </w:t>
            </w:r>
            <w:r w:rsidR="009E6C92">
              <w:rPr>
                <w:b/>
                <w:color w:val="FFFFFF" w:themeColor="background1"/>
                <w:sz w:val="36"/>
              </w:rPr>
              <w:t>f</w:t>
            </w:r>
            <w:r>
              <w:rPr>
                <w:b/>
                <w:color w:val="FFFFFF" w:themeColor="background1"/>
                <w:sz w:val="36"/>
              </w:rPr>
              <w:t>onctionnels</w:t>
            </w:r>
          </w:p>
        </w:tc>
      </w:tr>
      <w:tr w:rsidR="0075565A" w:rsidRPr="00D7426B" w14:paraId="0730E0CD" w14:textId="77777777" w:rsidTr="008F1728">
        <w:trPr>
          <w:jc w:val="center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A62B938" w14:textId="6016CBB4" w:rsidR="0075565A" w:rsidRPr="00D7426B" w:rsidRDefault="005622F5" w:rsidP="005622F5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Contexte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C437558" w14:textId="7D824A20" w:rsidR="0075565A" w:rsidRPr="00D7426B" w:rsidRDefault="0075565A" w:rsidP="005622F5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ID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2F99F30" w14:textId="16545590" w:rsidR="0075565A" w:rsidRPr="00D7426B" w:rsidRDefault="0075565A" w:rsidP="005622F5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 xml:space="preserve">Tests </w:t>
            </w:r>
            <w:r w:rsidR="009E6C92">
              <w:rPr>
                <w:b/>
                <w:color w:val="FFFFFF" w:themeColor="background1"/>
                <w:sz w:val="28"/>
              </w:rPr>
              <w:t>e</w:t>
            </w:r>
            <w:r w:rsidRPr="00D7426B">
              <w:rPr>
                <w:b/>
                <w:color w:val="FFFFFF" w:themeColor="background1"/>
                <w:sz w:val="28"/>
              </w:rPr>
              <w:t>ffectués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5CD5B2" w14:textId="77777777" w:rsidR="0075565A" w:rsidRPr="00D7426B" w:rsidRDefault="0075565A" w:rsidP="005622F5">
            <w:pPr>
              <w:spacing w:before="80" w:after="8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Résultats attendus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D7EDEA8" w14:textId="77777777" w:rsidR="0075565A" w:rsidRPr="00D7426B" w:rsidRDefault="0075565A" w:rsidP="005622F5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Validation</w:t>
            </w:r>
          </w:p>
        </w:tc>
      </w:tr>
      <w:tr w:rsidR="00A169E6" w:rsidRPr="00A87271" w14:paraId="3612D0D2" w14:textId="77777777" w:rsidTr="008F1728">
        <w:trPr>
          <w:jc w:val="center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D70AC" w14:textId="24DF5E07" w:rsidR="00A169E6" w:rsidRDefault="00A169E6" w:rsidP="00A169E6">
            <w:pPr>
              <w:pStyle w:val="Sansinterligne"/>
              <w:spacing w:before="40" w:after="40"/>
              <w:ind w:left="142"/>
            </w:pPr>
            <w:r>
              <w:t>Service non lancé, appareil sur la page de l’activité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40F6" w14:textId="77777777" w:rsidR="00A169E6" w:rsidRDefault="00A169E6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0C56" w14:textId="46709817" w:rsidR="00A169E6" w:rsidRDefault="00A169E6" w:rsidP="00A169E6">
            <w:pPr>
              <w:pStyle w:val="Sansinterligne"/>
              <w:spacing w:before="80" w:after="80"/>
              <w:jc w:val="center"/>
            </w:pPr>
            <w:r>
              <w:t>Clic sur le Switch « Service 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1976" w14:textId="5E7B9222" w:rsidR="00A169E6" w:rsidRDefault="00A169E6" w:rsidP="005622F5">
            <w:pPr>
              <w:pStyle w:val="Sansinterligne"/>
              <w:spacing w:before="80" w:after="80"/>
              <w:jc w:val="center"/>
            </w:pPr>
            <w:r>
              <w:t xml:space="preserve">Toast : « Service démarré » et Notification </w:t>
            </w:r>
            <w:proofErr w:type="spellStart"/>
            <w:r>
              <w:t>OneSwitch</w:t>
            </w:r>
            <w:proofErr w:type="spellEnd"/>
            <w:r>
              <w:t xml:space="preserve"> lancée.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0346BA8" w14:textId="77777777" w:rsidR="00A169E6" w:rsidRPr="00A87271" w:rsidRDefault="00A169E6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EA36D03" w14:textId="77777777" w:rsidTr="008F1728">
        <w:trPr>
          <w:jc w:val="center"/>
        </w:trPr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205A2" w14:textId="2B1C9D52" w:rsidR="00D051B2" w:rsidRDefault="00D051B2" w:rsidP="005622F5">
            <w:pPr>
              <w:pStyle w:val="Sansinterligne"/>
              <w:spacing w:before="40" w:after="40"/>
              <w:ind w:left="142"/>
            </w:pPr>
            <w:r>
              <w:t>Service activé,</w:t>
            </w:r>
          </w:p>
          <w:p w14:paraId="55379991" w14:textId="4D279DF5" w:rsidR="00D051B2" w:rsidRDefault="00D051B2" w:rsidP="005622F5">
            <w:pPr>
              <w:pStyle w:val="Sansinterligne"/>
              <w:spacing w:before="40" w:after="40"/>
              <w:ind w:left="142"/>
            </w:pPr>
            <w:r>
              <w:t xml:space="preserve">Appareil sur l’activité </w:t>
            </w:r>
            <w:proofErr w:type="spellStart"/>
            <w:r>
              <w:t>OneSwitch</w:t>
            </w:r>
            <w:proofErr w:type="spellEnd"/>
            <w:r>
              <w:t>.</w:t>
            </w:r>
          </w:p>
          <w:p w14:paraId="4A075ED4" w14:textId="77777777" w:rsidR="00D051B2" w:rsidRDefault="00D051B2" w:rsidP="005622F5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</w:p>
          <w:p w14:paraId="4A39EBEC" w14:textId="77777777" w:rsidR="00D051B2" w:rsidRDefault="00D051B2" w:rsidP="005622F5">
            <w:pPr>
              <w:pStyle w:val="Sansinterligne"/>
              <w:spacing w:before="40" w:after="40"/>
              <w:ind w:left="142"/>
            </w:pPr>
          </w:p>
          <w:p w14:paraId="26A24B95" w14:textId="37937735" w:rsidR="00D051B2" w:rsidRDefault="00D051B2" w:rsidP="005622F5">
            <w:pPr>
              <w:pStyle w:val="Sansinterligne"/>
              <w:spacing w:before="40" w:after="40"/>
              <w:ind w:left="142"/>
            </w:pPr>
            <w:r>
              <w:t>Lancement des barres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037D" w14:textId="08685C1C" w:rsidR="00D051B2" w:rsidRDefault="00D051B2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6903A" w14:textId="1ABF5E88" w:rsidR="00D051B2" w:rsidRDefault="00D051B2" w:rsidP="00A169E6">
            <w:pPr>
              <w:pStyle w:val="Sansinterligne"/>
              <w:spacing w:before="80" w:after="80"/>
              <w:jc w:val="center"/>
            </w:pPr>
            <w:r>
              <w:t>Effectuer un clic sur l’écran.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D54A" w14:textId="7AA268F0" w:rsidR="00D051B2" w:rsidRDefault="00D051B2" w:rsidP="00A169E6">
            <w:pPr>
              <w:pStyle w:val="Sansinterligne"/>
              <w:spacing w:before="80" w:after="80"/>
              <w:jc w:val="center"/>
            </w:pPr>
            <w:r>
              <w:t>Apparition de la barre horizontale en haut de l’écran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9E5804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409D3E1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F2521" w14:textId="77777777" w:rsidR="00D051B2" w:rsidRDefault="00D051B2" w:rsidP="005622F5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1304" w14:textId="77777777" w:rsidR="00D051B2" w:rsidRDefault="00D051B2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6ADB" w14:textId="7A761598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Effectuer de nouveau un clic + effectuer un deuxième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0456" w14:textId="4F8048E6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La barre horizontale s'arrête. Apparition d'une barre verticale à gauche de l'écran.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3B93A98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D87F199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0B511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B873" w14:textId="3B3A4974" w:rsidR="00D051B2" w:rsidRDefault="00D051B2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CADA" w14:textId="7144DEEC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Après l’apparition de la barre verticale, effectuer un nouveau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D414" w14:textId="35619F22" w:rsidR="00D051B2" w:rsidRDefault="00D051B2" w:rsidP="004576D7">
            <w:pPr>
              <w:pStyle w:val="Sansinterligne"/>
              <w:spacing w:before="80" w:after="80"/>
              <w:jc w:val="center"/>
            </w:pPr>
            <w:proofErr w:type="gramStart"/>
            <w:r>
              <w:t>Une</w:t>
            </w:r>
            <w:proofErr w:type="gramEnd"/>
            <w:r>
              <w:t xml:space="preserve"> pop-up apparait.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690D6AA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6BD26087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E9C54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2D1D" w14:textId="6FCF236A" w:rsidR="00D051B2" w:rsidRDefault="00D051B2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995C9" w14:textId="4E7ACA83" w:rsidR="00D051B2" w:rsidRDefault="00D051B2" w:rsidP="00A5433F">
            <w:pPr>
              <w:pStyle w:val="Sansinterligne"/>
              <w:spacing w:before="80" w:after="80"/>
              <w:jc w:val="center"/>
            </w:pPr>
            <w:r>
              <w:t>Suite à un clic sur le Switch « Service » (passage à « désactivé ») de l'application, effectuer un nouveau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4192" w14:textId="57EAADDB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Il ne doit pas y avoir d'apparition d'une barre horizontale. (Arrêt du service.)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4145A21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58C999E4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6ACCC" w14:textId="77777777" w:rsidR="00D051B2" w:rsidRDefault="00D051B2" w:rsidP="00D051B2">
            <w:pPr>
              <w:pStyle w:val="Sansinterligne"/>
              <w:spacing w:before="40" w:after="40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FFFA0" w14:textId="77777777" w:rsidR="00D051B2" w:rsidRDefault="00D051B2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7E29" w14:textId="7B57FA1C" w:rsidR="00D051B2" w:rsidRDefault="00D051B2" w:rsidP="00A5433F">
            <w:pPr>
              <w:pStyle w:val="Sansinterligne"/>
              <w:spacing w:before="80" w:after="80"/>
              <w:jc w:val="center"/>
            </w:pPr>
            <w:r>
              <w:t>Suite à un clic, laisser la ligne horizontale défiler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A6FD" w14:textId="680C4619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La barre rebondit et défile dans l’autre sens (gauche)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FA5054F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2754D76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24563" w14:textId="77777777" w:rsidR="00D051B2" w:rsidRDefault="00D051B2" w:rsidP="00D051B2">
            <w:pPr>
              <w:pStyle w:val="Sansinterligne"/>
              <w:spacing w:before="40" w:after="40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F2DA" w14:textId="77777777" w:rsidR="00D051B2" w:rsidRDefault="00D051B2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D9A32" w14:textId="46EE6BF6" w:rsidR="00D051B2" w:rsidRDefault="00D051B2" w:rsidP="00D051B2">
            <w:pPr>
              <w:pStyle w:val="Sansinterligne"/>
              <w:spacing w:before="80" w:after="80"/>
              <w:jc w:val="center"/>
            </w:pPr>
            <w:r>
              <w:t>Suite à un clic, laisser la ligne verticale défiler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3387" w14:textId="43B09336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La barre rebondit et défile dans l’autre sens (haut)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EE280D5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0BF2E087" w14:textId="77777777" w:rsidTr="008F1728">
        <w:trPr>
          <w:jc w:val="center"/>
        </w:trPr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C0B70" w14:textId="6E570258" w:rsidR="00D051B2" w:rsidRDefault="00D051B2" w:rsidP="00506F06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  <w:r>
              <w:t xml:space="preserve">Service activé, pop-up de </w:t>
            </w:r>
            <w:proofErr w:type="gramStart"/>
            <w:r>
              <w:t>gestes ouverte</w:t>
            </w:r>
            <w:proofErr w:type="gramEnd"/>
          </w:p>
          <w:p w14:paraId="72A2C08D" w14:textId="77777777" w:rsidR="00D051B2" w:rsidRDefault="00D051B2" w:rsidP="00506F06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</w:p>
          <w:p w14:paraId="6DC2AF8B" w14:textId="60D548AD" w:rsidR="00D051B2" w:rsidRDefault="00D051B2" w:rsidP="00506F06">
            <w:pPr>
              <w:pStyle w:val="Sansinterligne"/>
              <w:spacing w:before="40" w:after="40"/>
              <w:ind w:left="142"/>
            </w:pPr>
          </w:p>
          <w:p w14:paraId="1A5A336B" w14:textId="383FC7E9" w:rsidR="00D051B2" w:rsidRDefault="00D051B2" w:rsidP="00506F06">
            <w:pPr>
              <w:pStyle w:val="Sansinterligne"/>
              <w:spacing w:before="40" w:after="40"/>
              <w:ind w:left="142"/>
            </w:pPr>
            <w:r>
              <w:t>Gestion pop-up simple clic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4466" w14:textId="77777777" w:rsidR="00D051B2" w:rsidRDefault="00D051B2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BD32" w14:textId="31CA93A1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Effectuer un clic sur le bouton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ED39" w14:textId="35D2708E" w:rsidR="00D051B2" w:rsidRDefault="00D051B2" w:rsidP="00676231">
            <w:pPr>
              <w:pStyle w:val="Sansinterligne"/>
              <w:spacing w:before="80" w:after="80"/>
              <w:jc w:val="center"/>
            </w:pPr>
            <w:r>
              <w:t xml:space="preserve">Un clic doit être simulé à l’intersection des barres. </w:t>
            </w:r>
            <w:proofErr w:type="gramStart"/>
            <w:r>
              <w:t>La</w:t>
            </w:r>
            <w:proofErr w:type="gramEnd"/>
            <w:r>
              <w:t xml:space="preserve"> pop-up disparaît.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692772E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5D99163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48ACC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8BC7" w14:textId="77777777" w:rsidR="00D051B2" w:rsidRDefault="00D051B2" w:rsidP="00D62F6F">
            <w:pPr>
              <w:pStyle w:val="Sansinterligne"/>
              <w:numPr>
                <w:ilvl w:val="0"/>
                <w:numId w:val="25"/>
              </w:numPr>
              <w:spacing w:before="40" w:after="40"/>
              <w:ind w:left="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18B2" w14:textId="46699A24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Effectuer un clic sur le bouton clic long.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68D7" w14:textId="700F78B0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 xml:space="preserve">Un clic long doit être simulé à l’intersection des barres. </w:t>
            </w:r>
            <w:proofErr w:type="gramStart"/>
            <w:r>
              <w:t>La</w:t>
            </w:r>
            <w:proofErr w:type="gramEnd"/>
            <w:r>
              <w:t xml:space="preserve"> pop-up disparaît.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14:paraId="076AC378" w14:textId="02900D31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Dépend de la version de l’appareil</w:t>
            </w:r>
          </w:p>
        </w:tc>
      </w:tr>
      <w:tr w:rsidR="00D051B2" w:rsidRPr="00A87271" w14:paraId="7A0D7EBF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B999F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28E6" w14:textId="77777777" w:rsidR="00D051B2" w:rsidRDefault="00D051B2" w:rsidP="003B58BF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7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EBFA" w14:textId="4F1BC51E" w:rsidR="00D051B2" w:rsidRDefault="00D051B2" w:rsidP="007432A6">
            <w:pPr>
              <w:pStyle w:val="Sansinterligne"/>
              <w:spacing w:before="80" w:after="80"/>
              <w:jc w:val="center"/>
            </w:pPr>
            <w:r>
              <w:t>Effectuer un clic sur le bouton Actions.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A95E" w14:textId="763B01A2" w:rsidR="00D051B2" w:rsidRDefault="00D051B2" w:rsidP="005622F5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des boutons physiques apparait. L’autre pop-up disparaît.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74D42EE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3A3783A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33C63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72BC" w14:textId="77777777" w:rsidR="00D051B2" w:rsidRDefault="00D051B2" w:rsidP="003B58BF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70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E8F28" w14:textId="42EAD3AE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Effectuer un clic sur le bouton glisser.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6CAD9" w14:textId="0B004302" w:rsidR="00D051B2" w:rsidRDefault="00D051B2" w:rsidP="00A5433F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 sauf le réticule de pointage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14:paraId="5080AE17" w14:textId="16CAC0ED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Dépend de la version de l’appareil</w:t>
            </w:r>
          </w:p>
        </w:tc>
      </w:tr>
      <w:tr w:rsidR="00D051B2" w:rsidRPr="00A87271" w14:paraId="0D663226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E92E0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52C0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4C24" w14:textId="28D27201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Suite à un clic sur le bouton glisser, effectuer trois clics pour avoir une intersection entre les deux barres.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F5DB" w14:textId="03D061A8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Un glissé est effectué entre les deux points.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E299C84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902B1D3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3CC32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D50F0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92D5F" w14:textId="77777777" w:rsidR="003B58BF" w:rsidRDefault="003B58BF" w:rsidP="005622F5">
            <w:pPr>
              <w:pStyle w:val="Sansinterligne"/>
              <w:spacing w:before="80" w:after="80"/>
              <w:jc w:val="center"/>
            </w:pPr>
          </w:p>
          <w:p w14:paraId="3937B77E" w14:textId="77777777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Effectuer un clic sur le bouton page suivante.</w:t>
            </w:r>
          </w:p>
          <w:p w14:paraId="3896D88F" w14:textId="676CC5B7" w:rsidR="003B58BF" w:rsidRDefault="003B58BF" w:rsidP="005622F5">
            <w:pPr>
              <w:pStyle w:val="Sansinterligne"/>
              <w:spacing w:before="80" w:after="80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C9D5" w14:textId="24E6DEB0" w:rsidR="00D051B2" w:rsidRDefault="00D051B2" w:rsidP="005622F5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doit afficher une nouvelle page contenant quatre boutons. (En haut, en bas, à gauche, à droite)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291A8BB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51015776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005D8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15E6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D7B8" w14:textId="3B8536AA" w:rsidR="00D051B2" w:rsidRDefault="00D051B2" w:rsidP="005622F5">
            <w:pPr>
              <w:pStyle w:val="Sansinterligne"/>
              <w:spacing w:before="80" w:after="80"/>
              <w:jc w:val="center"/>
            </w:pPr>
            <w:r>
              <w:t>Effectuer un clic sur le bouton En haut.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98C67" w14:textId="6ABE0EA5" w:rsidR="00D051B2" w:rsidRDefault="00D051B2" w:rsidP="005622F5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Un </w:t>
            </w:r>
            <w:proofErr w:type="spellStart"/>
            <w:r>
              <w:t>slide</w:t>
            </w:r>
            <w:proofErr w:type="spellEnd"/>
            <w:r>
              <w:t xml:space="preserve"> vers le haut est effectué.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27C2E19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6CD0D57C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0F2ED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2F40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6E79" w14:textId="6010DA77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Effectuer un clic sur le bouton En bas.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BED56" w14:textId="3B134445" w:rsidR="00D051B2" w:rsidRDefault="00D051B2" w:rsidP="00A16B90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Un </w:t>
            </w:r>
            <w:proofErr w:type="spellStart"/>
            <w:r>
              <w:t>slide</w:t>
            </w:r>
            <w:proofErr w:type="spellEnd"/>
            <w:r>
              <w:t xml:space="preserve"> vers le bas est effectué.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3DCE884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967F74E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F3A96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34CD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920A" w14:textId="5BD3305D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Effectuer un clic sur le bouton A gauche.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4B32" w14:textId="6B005C2A" w:rsidR="00D051B2" w:rsidRDefault="00D051B2" w:rsidP="001E6BA6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Un </w:t>
            </w:r>
            <w:proofErr w:type="spellStart"/>
            <w:r>
              <w:t>slide</w:t>
            </w:r>
            <w:proofErr w:type="spellEnd"/>
            <w:r>
              <w:t xml:space="preserve"> vers la gauche est effectué.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4ED9488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39048D4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19507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F4BA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4C7B" w14:textId="17420ADA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Effectuer un clic sur le bouton A droite.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B40C" w14:textId="796D71FA" w:rsidR="00D051B2" w:rsidRDefault="00D051B2" w:rsidP="001E6BA6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Un </w:t>
            </w:r>
            <w:proofErr w:type="spellStart"/>
            <w:r>
              <w:t>slide</w:t>
            </w:r>
            <w:proofErr w:type="spellEnd"/>
            <w:r>
              <w:t xml:space="preserve"> vers la droite est effectué.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AB8EE06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087795C2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D2F5E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EEE9B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98C1" w14:textId="4C988B8D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Effectuer autant d’itérations qu’il est possible (dans les préférences).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2C43" w14:textId="27F65416" w:rsidR="00D051B2" w:rsidRDefault="00D051B2" w:rsidP="002A522D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et les deux barres doivent disparaitre.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B6FBB76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65AC5D97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CE232" w14:textId="77777777" w:rsidR="00D051B2" w:rsidRDefault="00D051B2" w:rsidP="00506F06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59A6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22C10" w14:textId="0B60AC04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 xml:space="preserve">Effectuer un clic long dans </w:t>
            </w:r>
            <w:proofErr w:type="gramStart"/>
            <w:r>
              <w:t>la</w:t>
            </w:r>
            <w:proofErr w:type="gramEnd"/>
            <w:r>
              <w:t xml:space="preserve"> pop-up.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5E31" w14:textId="63E1C19D" w:rsidR="00D051B2" w:rsidRDefault="00D051B2" w:rsidP="001E6BA6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6B76BB9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3D105FF" w14:textId="77777777" w:rsidTr="008F1728">
        <w:trPr>
          <w:jc w:val="center"/>
        </w:trPr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79A4A" w14:textId="66E8E172" w:rsidR="00D051B2" w:rsidRDefault="00D051B2" w:rsidP="00A16B90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  <w:r>
              <w:t xml:space="preserve">Service activé, pop-up de </w:t>
            </w:r>
            <w:proofErr w:type="gramStart"/>
            <w:r>
              <w:t>raccourcis ouverte</w:t>
            </w:r>
            <w:proofErr w:type="gramEnd"/>
          </w:p>
          <w:p w14:paraId="5FA6E5F1" w14:textId="77777777" w:rsidR="00D051B2" w:rsidRDefault="00D051B2" w:rsidP="00A16B90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</w:p>
          <w:p w14:paraId="20D03F52" w14:textId="77777777" w:rsidR="00D051B2" w:rsidRDefault="00D051B2" w:rsidP="00A16B90">
            <w:pPr>
              <w:pStyle w:val="Sansinterligne"/>
              <w:spacing w:before="40" w:after="40"/>
              <w:ind w:left="142"/>
            </w:pPr>
          </w:p>
          <w:p w14:paraId="3D202D19" w14:textId="6C352CD8" w:rsidR="00D051B2" w:rsidRPr="008F29C2" w:rsidRDefault="00D051B2" w:rsidP="00A16B90">
            <w:pPr>
              <w:pStyle w:val="Sansinterligne"/>
              <w:spacing w:before="40" w:after="40"/>
              <w:ind w:left="142"/>
              <w:rPr>
                <w:lang w:val="en-US"/>
              </w:rPr>
            </w:pPr>
            <w:proofErr w:type="spellStart"/>
            <w:r w:rsidRPr="008F29C2">
              <w:rPr>
                <w:lang w:val="en-US"/>
              </w:rPr>
              <w:t>Gestion</w:t>
            </w:r>
            <w:proofErr w:type="spellEnd"/>
            <w:r w:rsidRPr="008F29C2">
              <w:rPr>
                <w:lang w:val="en-US"/>
              </w:rPr>
              <w:t xml:space="preserve"> pop-up </w:t>
            </w:r>
            <w:proofErr w:type="spellStart"/>
            <w:r w:rsidRPr="008F29C2">
              <w:rPr>
                <w:lang w:val="en-US"/>
              </w:rPr>
              <w:t>clic</w:t>
            </w:r>
            <w:proofErr w:type="spellEnd"/>
            <w:r w:rsidRPr="008F29C2">
              <w:rPr>
                <w:lang w:val="en-US"/>
              </w:rPr>
              <w:t xml:space="preserve"> long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FC30" w14:textId="77777777" w:rsidR="00D051B2" w:rsidRPr="00D27C55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  <w:rPr>
                <w:lang w:val="en-US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8AB0" w14:textId="51739A91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Effectuer un clic long après le démarrage du service.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E6630" w14:textId="2C4F85AE" w:rsidR="00D051B2" w:rsidRDefault="00D051B2" w:rsidP="002A522D">
            <w:pPr>
              <w:pStyle w:val="Sansinterligne"/>
              <w:spacing w:before="80" w:after="80"/>
              <w:jc w:val="center"/>
            </w:pPr>
            <w:proofErr w:type="gramStart"/>
            <w:r>
              <w:t>Une</w:t>
            </w:r>
            <w:proofErr w:type="gramEnd"/>
            <w:r>
              <w:t xml:space="preserve"> pop-up doit apparaitre. Elle contient les items suivant : Accueil, Retour, Multitâche, Volume, </w:t>
            </w:r>
            <w:proofErr w:type="spellStart"/>
            <w:r>
              <w:t>OkGoogle</w:t>
            </w:r>
            <w:proofErr w:type="spellEnd"/>
            <w:r>
              <w:t>, Menu.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CB340FD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F12DE4C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877C8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101F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F2E48" w14:textId="4C156359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Effectuer un clic sur le bouton Accueil.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F62C3" w14:textId="18BC14CA" w:rsidR="00D051B2" w:rsidRDefault="00D051B2" w:rsidP="002A522D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On retourne à l’accueil du téléphone.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ADCAE2E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51151B72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D8C24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21D0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EF25" w14:textId="2190D3AD" w:rsidR="00D051B2" w:rsidRDefault="00D051B2" w:rsidP="00714FBA">
            <w:pPr>
              <w:pStyle w:val="Sansinterligne"/>
              <w:spacing w:before="80" w:after="80"/>
              <w:jc w:val="center"/>
            </w:pPr>
            <w:r>
              <w:t>Effectuer un clic sur le bouton Retour.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3C53" w14:textId="0EAF1C65" w:rsidR="00D051B2" w:rsidRDefault="00D051B2" w:rsidP="002A522D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On effectue un retour.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B12CEB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04F1A255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1CFDD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4439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30F8" w14:textId="2E8619BF" w:rsidR="00D051B2" w:rsidRDefault="00D051B2" w:rsidP="00714FBA">
            <w:pPr>
              <w:pStyle w:val="Sansinterligne"/>
              <w:spacing w:before="80" w:after="80"/>
              <w:jc w:val="center"/>
            </w:pPr>
            <w:r>
              <w:t>Effectuer un clic sur le bouton Volume.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19A72" w14:textId="5E19323A" w:rsidR="00D051B2" w:rsidRDefault="00D051B2" w:rsidP="007851B8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</w:t>
            </w:r>
            <w:proofErr w:type="gramStart"/>
            <w:r>
              <w:t>La</w:t>
            </w:r>
            <w:proofErr w:type="gramEnd"/>
            <w:r>
              <w:t xml:space="preserve"> pop-up de volume doit s’ouvrir et défiler jusqu’à un clic de l’utilisateur. Puis, </w:t>
            </w:r>
            <w:proofErr w:type="gramStart"/>
            <w:r>
              <w:t>la</w:t>
            </w:r>
            <w:proofErr w:type="gramEnd"/>
            <w:r>
              <w:t xml:space="preserve"> pop-up de volume disparait.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3FEE706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5995614B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599B1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CEA1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BA38" w14:textId="5039758F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Effectuer un clic sur le bouton Multitâches.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FE57" w14:textId="1F962905" w:rsidR="00D051B2" w:rsidRDefault="00D051B2" w:rsidP="002A522D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Le multitâches apparait.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C321D27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484F7AC3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91849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595FD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F349" w14:textId="2C2564E8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Effectuer un clic sur le bouton Menu.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1254" w14:textId="30CA13D7" w:rsidR="00D051B2" w:rsidRDefault="00D051B2" w:rsidP="00FD7DB2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</w:t>
            </w:r>
            <w:r w:rsidR="00FD7DB2">
              <w:t>isparait. Le menu apparait si possible.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B75266A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9F9CACF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DD394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B401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38AC" w14:textId="68B6D736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 xml:space="preserve">Effectuer un clic sur le bouton </w:t>
            </w:r>
            <w:proofErr w:type="spellStart"/>
            <w:r>
              <w:t>OkGoogle</w:t>
            </w:r>
            <w:proofErr w:type="spellEnd"/>
            <w: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DBB3" w14:textId="2F73A0B7" w:rsidR="00D051B2" w:rsidRDefault="00D051B2" w:rsidP="002A522D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 </w:t>
            </w:r>
            <w:proofErr w:type="spellStart"/>
            <w:r>
              <w:t>OkGoogle</w:t>
            </w:r>
            <w:proofErr w:type="spellEnd"/>
            <w:r>
              <w:t xml:space="preserve"> apparait.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9D34B39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1596CEB6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D598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D27A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7D3F" w14:textId="18AF0179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 xml:space="preserve">Effectuer un clic long dans </w:t>
            </w:r>
            <w:proofErr w:type="gramStart"/>
            <w:r>
              <w:t>la</w:t>
            </w:r>
            <w:proofErr w:type="gramEnd"/>
            <w:r>
              <w:t xml:space="preserve"> pop-up.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9514" w14:textId="37D128AC" w:rsidR="00D051B2" w:rsidRDefault="00D051B2" w:rsidP="002A522D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disparait.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DBA0D22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56C6C4BC" w14:textId="77777777" w:rsidTr="008F1728">
        <w:trPr>
          <w:jc w:val="center"/>
        </w:trPr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BDD4C" w14:textId="6D7BF418" w:rsidR="00D051B2" w:rsidRDefault="00D051B2" w:rsidP="00AA536A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  <w:r>
              <w:lastRenderedPageBreak/>
              <w:t>Service activé, appel recevant en cours</w:t>
            </w:r>
          </w:p>
          <w:p w14:paraId="2AB7E2C7" w14:textId="77777777" w:rsidR="00D051B2" w:rsidRDefault="00D051B2" w:rsidP="00AA536A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</w:p>
          <w:p w14:paraId="530C1ABF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  <w:p w14:paraId="35923030" w14:textId="7945DECC" w:rsidR="00D051B2" w:rsidRDefault="00D051B2" w:rsidP="00AA536A">
            <w:pPr>
              <w:pStyle w:val="Sansinterligne"/>
              <w:spacing w:before="40" w:after="40"/>
              <w:ind w:left="142"/>
            </w:pPr>
            <w:r>
              <w:t>Gestion de l’appel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6938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63A2" w14:textId="2A04A3B7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Lors d’un appel.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12F9" w14:textId="0092FF90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Les deux barres et l’éventuel pop-up s’enlèvent.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8B79B1F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CEE3C22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19473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BB44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2872" w14:textId="6A8424D3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Lors d’un appel, effectuer un simple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8A48" w14:textId="6A859734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On décroche.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01EE970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0A7E4C3A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7E088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7E06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83FF" w14:textId="213779E5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Lors d’un appel, effectuer un clic Long.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A2FB" w14:textId="2AC3ED82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On refuse l’appel.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2A54CC1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0EC78B3B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082A1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493C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481C" w14:textId="52CDDD1A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Après avoir accepté l’appel, effectuer un clic long.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0E53" w14:textId="3EA8049D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On raccroche.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AA749D0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0F8352F7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FEF84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4597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E72E5" w14:textId="3C1281F5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Après avoir raccroché, effectuer un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A8825" w14:textId="3AE80F14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Une barre apparait : Reprise du service.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285BBD2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037637F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912A3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CC2E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002B" w14:textId="49204EFA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Après avoir accepté l’appel, effectuer un simple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240C" w14:textId="549A01F3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Rien ne doit se passer.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18CC390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CE46C24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C28D8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9C45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C695" w14:textId="74CC520B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Après avoir accepté l’appel et que la personne raccroche, effectuer un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FF7E" w14:textId="1B5C319D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Une barre apparait : Reprise du service.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BFE7BE9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499AC754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503A3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97163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AF64" w14:textId="42C83F76" w:rsidR="00D051B2" w:rsidRDefault="00D051B2" w:rsidP="00FF473A">
            <w:pPr>
              <w:pStyle w:val="Sansinterligne"/>
              <w:spacing w:before="80" w:after="80"/>
              <w:jc w:val="center"/>
            </w:pPr>
            <w:r>
              <w:t>Effectuer un appel, la personne répond. Effectuer un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73A7" w14:textId="17377CB8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Rien ne se passe.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6F9D630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5B125E88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EFFFC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F33CC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FD5D" w14:textId="6BA84368" w:rsidR="00D051B2" w:rsidRDefault="00D051B2" w:rsidP="006F4267">
            <w:pPr>
              <w:pStyle w:val="Sansinterligne"/>
              <w:spacing w:before="80" w:after="80"/>
              <w:jc w:val="center"/>
            </w:pPr>
            <w:r>
              <w:t>Effectuer un appel, la personne répond. Effectuer un long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B3F8" w14:textId="312EED5C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On raccroche.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69B3379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694CBFF" w14:textId="77777777" w:rsidTr="008F1728">
        <w:trPr>
          <w:jc w:val="center"/>
        </w:trPr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A5EF7" w14:textId="00AC08CA" w:rsidR="00D051B2" w:rsidRDefault="00D051B2" w:rsidP="00AA536A">
            <w:pPr>
              <w:pStyle w:val="Sansinterligne"/>
              <w:spacing w:before="40" w:after="40"/>
              <w:ind w:left="142"/>
            </w:pPr>
            <w:r>
              <w:t>Synthèse vocale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261C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EE17" w14:textId="6F44C809" w:rsidR="00D051B2" w:rsidRDefault="00D051B2" w:rsidP="006F4267">
            <w:pPr>
              <w:pStyle w:val="Sansinterligne"/>
              <w:spacing w:before="80" w:after="80"/>
              <w:jc w:val="center"/>
            </w:pPr>
            <w:r>
              <w:t>On active la synthèse vocale.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D41A" w14:textId="2CEDF564" w:rsidR="00D051B2" w:rsidRDefault="00A112E6" w:rsidP="002A522D">
            <w:pPr>
              <w:pStyle w:val="Sansinterligne"/>
              <w:spacing w:before="80" w:after="80"/>
              <w:jc w:val="center"/>
            </w:pPr>
            <w:r>
              <w:t>Les éléments des pop-u</w:t>
            </w:r>
            <w:r w:rsidR="00D051B2">
              <w:t>p sont énoncés. Il y a un son lors de chaque clic.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1ABCAED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FB6C7B5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B6E26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D9B7E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1BFF" w14:textId="6218517B" w:rsidR="00D051B2" w:rsidRDefault="00D051B2" w:rsidP="006F4267">
            <w:pPr>
              <w:pStyle w:val="Sansinterligne"/>
              <w:spacing w:before="80" w:after="80"/>
              <w:jc w:val="center"/>
            </w:pPr>
            <w:r>
              <w:t>On désactive la synthèse vocale.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5DCB4" w14:textId="023DC56A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Plus rien ne doit être énoncé.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C20C1C6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08F21B05" w14:textId="77777777" w:rsidTr="008F1728">
        <w:trPr>
          <w:jc w:val="center"/>
        </w:trPr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8294F" w14:textId="4708807F" w:rsidR="00D051B2" w:rsidRDefault="00D051B2" w:rsidP="00AA536A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  <w:r>
              <w:t>Service non actif, changement des paramètres, puis activation du service</w:t>
            </w:r>
          </w:p>
          <w:p w14:paraId="4680C5BB" w14:textId="77777777" w:rsidR="00D051B2" w:rsidRDefault="00D051B2" w:rsidP="00AA536A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</w:p>
          <w:p w14:paraId="605525AA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  <w:p w14:paraId="1873C4E9" w14:textId="4B0354CD" w:rsidR="00D051B2" w:rsidRDefault="00D051B2" w:rsidP="00AA536A">
            <w:pPr>
              <w:pStyle w:val="Sansinterligne"/>
              <w:spacing w:before="40" w:after="40"/>
              <w:ind w:left="142"/>
            </w:pPr>
            <w:r>
              <w:t>Préférences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DAAA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7230" w14:textId="09B96726" w:rsidR="00D051B2" w:rsidRDefault="00D051B2" w:rsidP="006F4267">
            <w:pPr>
              <w:pStyle w:val="Sansinterligne"/>
              <w:spacing w:before="80" w:after="80"/>
              <w:jc w:val="center"/>
            </w:pPr>
            <w:r>
              <w:t>On change l’épaisseur des barres.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391BF" w14:textId="1E1F539C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L’épaisseur des barres change.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B8B4565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C402C91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409DA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D008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8299" w14:textId="04FA83DB" w:rsidR="00D051B2" w:rsidRDefault="00D051B2" w:rsidP="006F4267">
            <w:pPr>
              <w:pStyle w:val="Sansinterligne"/>
              <w:spacing w:before="80" w:after="80"/>
              <w:jc w:val="center"/>
            </w:pPr>
            <w:r>
              <w:t>On change la vitesse des barres.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DEA32" w14:textId="19A11F7C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La vitesse des barres change.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A2E45FF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47508042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D5FC4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FA08B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D321" w14:textId="3C632B43" w:rsidR="00D051B2" w:rsidRDefault="00D051B2" w:rsidP="006F4267">
            <w:pPr>
              <w:pStyle w:val="Sansinterligne"/>
              <w:spacing w:before="80" w:after="80"/>
              <w:jc w:val="center"/>
            </w:pPr>
            <w:r>
              <w:t>On change la couleur de la ligne horizontale.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82A3" w14:textId="437F7AC9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La couleur de la ligne horizontale change.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8FE8567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BDE7168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9FC15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ADEF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0C7" w14:textId="01686174" w:rsidR="00D051B2" w:rsidRDefault="00D051B2" w:rsidP="00434AA4">
            <w:pPr>
              <w:pStyle w:val="Sansinterligne"/>
              <w:spacing w:before="80" w:after="80"/>
              <w:jc w:val="center"/>
            </w:pPr>
            <w:r>
              <w:t>On change la couleur de la ligne verticale.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FEBCC" w14:textId="645214F2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La couleur de la ligne verticale change.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F85D237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458037C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E4409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4E4DC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2B9" w14:textId="59B28315" w:rsidR="00D051B2" w:rsidRDefault="00D051B2" w:rsidP="00434AA4">
            <w:pPr>
              <w:pStyle w:val="Sansinterligne"/>
              <w:spacing w:before="80" w:after="80"/>
              <w:jc w:val="center"/>
            </w:pPr>
            <w:r>
              <w:t>Dans action sur appui long, cliquer sur arrêt du balayage.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14523" w14:textId="52DFAC79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Les barres doivent s’enlever lors d’un appui long.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BD63910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697762F6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E72B9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E18B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967F" w14:textId="25025953" w:rsidR="00D051B2" w:rsidRDefault="00D051B2" w:rsidP="00434AA4">
            <w:pPr>
              <w:pStyle w:val="Sansinterligne"/>
              <w:spacing w:before="80" w:after="80"/>
              <w:jc w:val="center"/>
            </w:pPr>
            <w:r>
              <w:t>Dans action sur appui long, cliquer sur ne rien faire.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497F" w14:textId="5E7B22BA" w:rsidR="00D051B2" w:rsidRDefault="00D051B2" w:rsidP="00162DE3">
            <w:pPr>
              <w:pStyle w:val="Sansinterligne"/>
              <w:spacing w:before="80" w:after="80"/>
              <w:jc w:val="center"/>
            </w:pPr>
            <w:r>
              <w:t xml:space="preserve">Un appui long pendant le défilement des barres ne </w:t>
            </w:r>
            <w:r w:rsidR="00162DE3">
              <w:t>fait rien.</w:t>
            </w:r>
            <w:bookmarkStart w:id="0" w:name="_GoBack"/>
            <w:bookmarkEnd w:id="0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9D2724B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BB7B1B8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315D0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9DDD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DDD5" w14:textId="4DC466B2" w:rsidR="00D051B2" w:rsidRDefault="00D051B2" w:rsidP="00434AA4">
            <w:pPr>
              <w:pStyle w:val="Sansinterligne"/>
              <w:spacing w:before="80" w:after="80"/>
              <w:jc w:val="center"/>
            </w:pPr>
            <w:r>
              <w:t>Dans action sur appui long, cliquer sur retour au début.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1736" w14:textId="377E8590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Un appui long pendant le défilement d’une barre la fait redémarrer au début.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8623C7F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1A919D5D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80A11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F057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FBFE" w14:textId="0C4AE3C1" w:rsidR="00D051B2" w:rsidRDefault="00D051B2" w:rsidP="004E4B88">
            <w:pPr>
              <w:pStyle w:val="Sansinterligne"/>
              <w:spacing w:before="80" w:after="80"/>
              <w:jc w:val="center"/>
            </w:pPr>
            <w:r>
              <w:t>Dans action sur appui long, cliquer sur Inversion du sens.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1690" w14:textId="5AEF8289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Un appui long pendant le défilement d’une barre la fait changer de sens.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63C839B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C1C23CC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63F42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5BFC3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6E2F" w14:textId="67F7EAC8" w:rsidR="00D051B2" w:rsidRDefault="00D051B2" w:rsidP="00434AA4">
            <w:pPr>
              <w:pStyle w:val="Sansinterligne"/>
              <w:spacing w:before="80" w:after="80"/>
              <w:jc w:val="center"/>
            </w:pPr>
            <w:r>
              <w:t>Choisir une durée du Délai de démarrage du défilement.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1F2D0" w14:textId="5F62A55C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Chaque barre démarre son défilement à la fin de la durée choisie.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52D0B6C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046B29AC" w14:textId="77777777" w:rsidTr="008F1728">
        <w:trPr>
          <w:trHeight w:val="812"/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49999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4918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CE46" w14:textId="3D11038D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>Choisir une durée du Délai Anti rebonds.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21E1" w14:textId="4A119236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Nous ne pouvons effectuer un double clic plus rapide que la durée choisie.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9379566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31CB096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9C110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6DB3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36F5" w14:textId="322A148E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>Choisir un nombre d’itérations maximal.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2210F" w14:textId="4F12716D" w:rsidR="00D051B2" w:rsidRDefault="00D051B2" w:rsidP="002A522D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et/ou barres éventuelles disparaissent après le nombre d’itérations maximales effectuées.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5EAFDF1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85DEE5F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BB13F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873E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28B2" w14:textId="60FAF514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>Cliquer sur Remise à zéro.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FFF7" w14:textId="65A85DB5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Les préférences sont réinitialisées.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A29959F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67310818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10CDE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9B02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6707" w14:textId="30B8E9E1" w:rsidR="00D051B2" w:rsidRDefault="00D051B2" w:rsidP="008E3D98">
            <w:pPr>
              <w:pStyle w:val="Sansinterligne"/>
              <w:spacing w:before="80" w:after="80"/>
              <w:jc w:val="center"/>
            </w:pPr>
            <w:r>
              <w:t xml:space="preserve">Cliquer sur </w:t>
            </w:r>
            <w:r w:rsidR="00A112E6">
              <w:t>« </w:t>
            </w:r>
            <w:r>
              <w:t>A propos</w:t>
            </w:r>
            <w:r w:rsidR="00A112E6">
              <w:t> »</w:t>
            </w:r>
            <w:r>
              <w:t xml:space="preserve"> </w:t>
            </w:r>
            <w:proofErr w:type="gramStart"/>
            <w:r>
              <w:t xml:space="preserve">de </w:t>
            </w:r>
            <w:proofErr w:type="spellStart"/>
            <w:r>
              <w:t>OneSwitch</w:t>
            </w:r>
            <w:proofErr w:type="spellEnd"/>
            <w:proofErr w:type="gramEnd"/>
            <w: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6670" w14:textId="53EE866D" w:rsidR="00D051B2" w:rsidRDefault="00D051B2" w:rsidP="0051284F">
            <w:pPr>
              <w:pStyle w:val="Sansinterligne"/>
              <w:spacing w:before="80" w:after="80"/>
              <w:jc w:val="center"/>
            </w:pPr>
            <w:r>
              <w:t>On affiche une page concernant notre groupe, notre travail effectué.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891A9EF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3F39C71" w14:textId="77777777" w:rsidTr="008F1728">
        <w:trPr>
          <w:jc w:val="center"/>
        </w:trPr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E46BD" w14:textId="27F7FDCF" w:rsidR="00D051B2" w:rsidRDefault="00D051B2" w:rsidP="00AA536A">
            <w:pPr>
              <w:pStyle w:val="Sansinterligne"/>
              <w:spacing w:before="40" w:after="40"/>
              <w:ind w:left="142"/>
            </w:pPr>
            <w:r>
              <w:t>Verrouillage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A584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7F2A" w14:textId="6510A9B3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 xml:space="preserve">On verrouille l’appareil (bouton </w:t>
            </w:r>
            <w:r w:rsidR="00A112E6">
              <w:t>« </w:t>
            </w:r>
            <w:proofErr w:type="spellStart"/>
            <w:r>
              <w:t>lock</w:t>
            </w:r>
            <w:proofErr w:type="spellEnd"/>
            <w:r w:rsidR="00A112E6">
              <w:t> »</w:t>
            </w:r>
            <w: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294D" w14:textId="31CBD831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Le service s’arrête sur cette page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A824DE8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BF891A1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137B9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A6D9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A93A" w14:textId="1FA9820B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>On déverrouille l’appareil.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DA1B" w14:textId="44EE92B9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Le service redémarre.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86814F3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77869CF2" w14:textId="77777777" w:rsidTr="008F1728">
        <w:trPr>
          <w:jc w:val="center"/>
        </w:trPr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18EF6" w14:textId="31C6078C" w:rsidR="00D051B2" w:rsidRDefault="00D051B2" w:rsidP="00AA536A">
            <w:pPr>
              <w:pStyle w:val="Sansinterligne"/>
              <w:spacing w:before="40" w:after="40"/>
              <w:ind w:left="142"/>
            </w:pPr>
            <w:r>
              <w:t>Service activé, appareil sur une application nécessitant un clavier</w:t>
            </w:r>
          </w:p>
          <w:p w14:paraId="2C46784B" w14:textId="77777777" w:rsidR="00D051B2" w:rsidRDefault="00D051B2" w:rsidP="00AA536A">
            <w:pPr>
              <w:pStyle w:val="Sansinterligne"/>
              <w:pBdr>
                <w:bottom w:val="single" w:sz="6" w:space="1" w:color="auto"/>
              </w:pBdr>
              <w:spacing w:before="40" w:after="40"/>
              <w:ind w:left="142"/>
            </w:pPr>
          </w:p>
          <w:p w14:paraId="53BFE35C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  <w:p w14:paraId="680C420D" w14:textId="6A859450" w:rsidR="00D051B2" w:rsidRDefault="00D051B2" w:rsidP="00AA536A">
            <w:pPr>
              <w:pStyle w:val="Sansinterligne"/>
              <w:spacing w:before="40" w:after="40"/>
              <w:ind w:left="142"/>
            </w:pPr>
            <w:r>
              <w:t>Clavier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C8E3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86FB" w14:textId="2197B31B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>On ouvre notre clavier et on effectue un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00ED8" w14:textId="1CDEE1F5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Une barre horizontale</w:t>
            </w:r>
            <w:r w:rsidR="00A112E6">
              <w:t xml:space="preserve"> dans le bas de l’écran et glisser</w:t>
            </w:r>
            <w:r>
              <w:t xml:space="preserve"> jusqu’à la plus haute ligne du clavier.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D364F23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5BD68521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C6579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BA22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88D7" w14:textId="26544C05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>On ouvre notre clavier et on effectue deux clics.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5574" w14:textId="697CD93F" w:rsidR="00D051B2" w:rsidRDefault="00D051B2" w:rsidP="002A522D">
            <w:pPr>
              <w:pStyle w:val="Sansinterligne"/>
              <w:spacing w:before="80" w:after="80"/>
              <w:jc w:val="center"/>
            </w:pPr>
            <w:r>
              <w:t>Une barre horizontale apparait puis se stop. Une barre verticale démarre à gauche de l’écran. Elle est de la taille de</w:t>
            </w:r>
            <w:r w:rsidR="00A112E6">
              <w:t xml:space="preserve"> la hauteur du clavier et glisser </w:t>
            </w:r>
            <w:r>
              <w:t>jusqu’à la droite du clavier et inversement.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DDB2990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2698C684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80A58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19B53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9252" w14:textId="71536828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>On ouvre notre clavier et on effectue trois clics.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4575" w14:textId="06E47444" w:rsidR="00D051B2" w:rsidRDefault="00D051B2" w:rsidP="00366D65">
            <w:pPr>
              <w:pStyle w:val="Sansinterligne"/>
              <w:spacing w:before="80" w:after="80"/>
              <w:jc w:val="center"/>
            </w:pPr>
            <w:r>
              <w:t>Une barre horizontale apparait puis se stop. Puis, une barre verticale apparait. Le troisième clic stop la barre verticale et un clic est effectué au croisement.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C97620A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14F678E7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D0FA3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BE7A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520" w14:textId="6E92B4C4" w:rsidR="00D051B2" w:rsidRDefault="00D051B2" w:rsidP="008F598B">
            <w:pPr>
              <w:pStyle w:val="Sansinterligne"/>
              <w:spacing w:before="80" w:after="80"/>
              <w:jc w:val="center"/>
            </w:pPr>
            <w:r>
              <w:t>On ouvre notre clavier et effectuer un clic long.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5F6B" w14:textId="5629F6B0" w:rsidR="00D051B2" w:rsidRDefault="00D051B2" w:rsidP="00F579D8">
            <w:pPr>
              <w:pStyle w:val="Sansinterligne"/>
              <w:spacing w:before="80" w:after="80"/>
              <w:jc w:val="center"/>
            </w:pPr>
            <w:r>
              <w:t>Le clavier disparait.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AAD49D6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63CAE1FE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E28C6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EA53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6D68" w14:textId="692AF28F" w:rsidR="00D051B2" w:rsidRDefault="00D051B2" w:rsidP="0092132B">
            <w:pPr>
              <w:pStyle w:val="Sansinterligne"/>
              <w:spacing w:before="80" w:after="80"/>
              <w:jc w:val="center"/>
            </w:pPr>
            <w:r>
              <w:t>On ouvre notre clavier, faire deux clics puis faire un long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2745" w14:textId="2FA85169" w:rsidR="00D051B2" w:rsidRDefault="00D051B2" w:rsidP="00F579D8">
            <w:pPr>
              <w:pStyle w:val="Sansinterligne"/>
              <w:spacing w:before="80" w:after="80"/>
              <w:jc w:val="center"/>
            </w:pPr>
            <w:r>
              <w:t>Les barres apparaissent puis disparaissent avec le clavier sur le long clic.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309388B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3E34D465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24725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01096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92289" w14:textId="0BC505B4" w:rsidR="00D051B2" w:rsidRDefault="00D051B2" w:rsidP="0092132B">
            <w:pPr>
              <w:pStyle w:val="Sansinterligne"/>
              <w:spacing w:before="80" w:after="80"/>
              <w:jc w:val="center"/>
            </w:pPr>
            <w:r>
              <w:t>On ouvre un autre clavier et on effectue un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A5A9" w14:textId="054CFFB7" w:rsidR="00D051B2" w:rsidRDefault="00D051B2" w:rsidP="00366D65">
            <w:pPr>
              <w:pStyle w:val="Sansinterligne"/>
              <w:spacing w:before="80" w:after="80"/>
              <w:jc w:val="center"/>
            </w:pPr>
            <w:r>
              <w:t>Une barre horizontale normale apparait en haut de l’écran.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875E73C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50A7B186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DA9E7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B679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F23C" w14:textId="086797BF" w:rsidR="00D051B2" w:rsidRDefault="00D051B2" w:rsidP="0092132B">
            <w:pPr>
              <w:pStyle w:val="Sansinterligne"/>
              <w:spacing w:before="80" w:after="80"/>
              <w:jc w:val="center"/>
            </w:pPr>
            <w:r>
              <w:t>On ouvre un autre clavier et on effectue un long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BD11" w14:textId="0B369DA8" w:rsidR="00D051B2" w:rsidRDefault="00D051B2" w:rsidP="00F579D8">
            <w:pPr>
              <w:pStyle w:val="Sansinterligne"/>
              <w:spacing w:before="80" w:after="80"/>
              <w:jc w:val="center"/>
            </w:pPr>
            <w:proofErr w:type="gramStart"/>
            <w:r>
              <w:t>La</w:t>
            </w:r>
            <w:proofErr w:type="gramEnd"/>
            <w:r>
              <w:t xml:space="preserve"> pop-up sur appuie long apparait.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49203C6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051B2" w:rsidRPr="00A87271" w14:paraId="425733D4" w14:textId="77777777" w:rsidTr="008F1728">
        <w:trPr>
          <w:jc w:val="center"/>
        </w:trPr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372F7" w14:textId="77777777" w:rsidR="00D051B2" w:rsidRDefault="00D051B2" w:rsidP="00AA536A">
            <w:pPr>
              <w:pStyle w:val="Sansinterligne"/>
              <w:spacing w:before="40" w:after="40"/>
              <w:ind w:left="142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6F5B" w14:textId="77777777" w:rsidR="00D051B2" w:rsidRDefault="00D051B2" w:rsidP="005622F5">
            <w:pPr>
              <w:pStyle w:val="Sansinterligne"/>
              <w:numPr>
                <w:ilvl w:val="0"/>
                <w:numId w:val="25"/>
              </w:numPr>
              <w:spacing w:before="40" w:after="40"/>
              <w:ind w:left="-165"/>
              <w:jc w:val="center"/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D90A" w14:textId="1E0A16B2" w:rsidR="00D051B2" w:rsidRDefault="00D051B2" w:rsidP="0092132B">
            <w:pPr>
              <w:pStyle w:val="Sansinterligne"/>
              <w:spacing w:before="80" w:after="80"/>
              <w:jc w:val="center"/>
            </w:pPr>
            <w:r>
              <w:t>On ouvre un autre clavier, on effectue un clic puis un long clic.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2C73" w14:textId="20AF3887" w:rsidR="00D051B2" w:rsidRDefault="00D051B2" w:rsidP="00F579D8">
            <w:pPr>
              <w:pStyle w:val="Sansinterligne"/>
              <w:spacing w:before="80" w:after="80"/>
              <w:jc w:val="center"/>
            </w:pPr>
            <w:r>
              <w:t>Une barre horizontale normale apparait en haut de l’écran. Sur un long clic, la barre change de sens ou autre suivant la préférence choisi.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F6F0D1E" w14:textId="77777777" w:rsidR="00D051B2" w:rsidRPr="00A87271" w:rsidRDefault="00D051B2" w:rsidP="005622F5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</w:tbl>
    <w:p w14:paraId="44C43C9A" w14:textId="77777777" w:rsidR="00AD1FFC" w:rsidRDefault="00AD1FFC" w:rsidP="00A55FD7"/>
    <w:p w14:paraId="578B81EA" w14:textId="77777777" w:rsidR="00506F06" w:rsidRPr="00AD1FFC" w:rsidRDefault="00506F06" w:rsidP="00A55FD7"/>
    <w:sectPr w:rsidR="00506F06" w:rsidRPr="00AD1FFC" w:rsidSect="005A378A">
      <w:headerReference w:type="default" r:id="rId9"/>
      <w:footerReference w:type="default" r:id="rId10"/>
      <w:pgSz w:w="11900" w:h="16840"/>
      <w:pgMar w:top="851" w:right="851" w:bottom="1276" w:left="851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57E8B" w14:textId="77777777" w:rsidR="00CB232F" w:rsidRDefault="00CB232F" w:rsidP="00C40243">
      <w:r>
        <w:separator/>
      </w:r>
    </w:p>
  </w:endnote>
  <w:endnote w:type="continuationSeparator" w:id="0">
    <w:p w14:paraId="70C23200" w14:textId="77777777" w:rsidR="00CB232F" w:rsidRDefault="00CB232F" w:rsidP="00C4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C3703" w14:textId="7AEF06F9" w:rsidR="00F86133" w:rsidRDefault="00F86133" w:rsidP="00C40243">
    <w:pPr>
      <w:pStyle w:val="Pieddepage"/>
      <w:tabs>
        <w:tab w:val="clear" w:pos="4320"/>
        <w:tab w:val="clear" w:pos="8640"/>
        <w:tab w:val="center" w:pos="5103"/>
        <w:tab w:val="right" w:pos="10206"/>
      </w:tabs>
      <w:rPr>
        <w:sz w:val="22"/>
        <w:szCs w:val="22"/>
      </w:rPr>
    </w:pPr>
    <w:r>
      <w:rPr>
        <w:sz w:val="22"/>
        <w:szCs w:val="22"/>
      </w:rPr>
      <w:t>29/03/2015</w:t>
    </w:r>
    <w:r w:rsidRPr="00C40243">
      <w:rPr>
        <w:sz w:val="22"/>
        <w:szCs w:val="22"/>
      </w:rPr>
      <w:tab/>
    </w:r>
    <w:r w:rsidRPr="008021BB">
      <w:rPr>
        <w:sz w:val="22"/>
        <w:szCs w:val="22"/>
      </w:rPr>
      <w:fldChar w:fldCharType="begin"/>
    </w:r>
    <w:r w:rsidRPr="008021BB">
      <w:rPr>
        <w:sz w:val="22"/>
        <w:szCs w:val="22"/>
      </w:rPr>
      <w:instrText xml:space="preserve"> PAGE </w:instrText>
    </w:r>
    <w:r w:rsidRPr="008021BB">
      <w:rPr>
        <w:sz w:val="22"/>
        <w:szCs w:val="22"/>
      </w:rPr>
      <w:fldChar w:fldCharType="separate"/>
    </w:r>
    <w:r w:rsidR="008F1728">
      <w:rPr>
        <w:noProof/>
        <w:sz w:val="22"/>
        <w:szCs w:val="22"/>
      </w:rPr>
      <w:t>1</w:t>
    </w:r>
    <w:r w:rsidRPr="008021BB">
      <w:rPr>
        <w:sz w:val="22"/>
        <w:szCs w:val="22"/>
      </w:rPr>
      <w:fldChar w:fldCharType="end"/>
    </w:r>
    <w:r>
      <w:rPr>
        <w:sz w:val="22"/>
        <w:szCs w:val="22"/>
      </w:rPr>
      <w:t>/</w:t>
    </w:r>
    <w:r w:rsidRPr="008021BB">
      <w:rPr>
        <w:sz w:val="22"/>
        <w:szCs w:val="22"/>
      </w:rPr>
      <w:fldChar w:fldCharType="begin"/>
    </w:r>
    <w:r w:rsidRPr="008021BB">
      <w:rPr>
        <w:sz w:val="22"/>
        <w:szCs w:val="22"/>
      </w:rPr>
      <w:instrText xml:space="preserve"> NUMPAGES </w:instrText>
    </w:r>
    <w:r w:rsidRPr="008021BB">
      <w:rPr>
        <w:sz w:val="22"/>
        <w:szCs w:val="22"/>
      </w:rPr>
      <w:fldChar w:fldCharType="separate"/>
    </w:r>
    <w:r w:rsidR="008F1728">
      <w:rPr>
        <w:noProof/>
        <w:sz w:val="22"/>
        <w:szCs w:val="22"/>
      </w:rPr>
      <w:t>7</w:t>
    </w:r>
    <w:r w:rsidRPr="008021BB">
      <w:rPr>
        <w:sz w:val="22"/>
        <w:szCs w:val="22"/>
      </w:rPr>
      <w:fldChar w:fldCharType="end"/>
    </w:r>
    <w:r w:rsidRPr="00C40243">
      <w:rPr>
        <w:sz w:val="22"/>
        <w:szCs w:val="22"/>
      </w:rPr>
      <w:tab/>
      <w:t xml:space="preserve">UBS / IUT de Vannes / </w:t>
    </w:r>
    <w:proofErr w:type="spellStart"/>
    <w:r w:rsidRPr="00C40243">
      <w:rPr>
        <w:sz w:val="22"/>
        <w:szCs w:val="22"/>
      </w:rPr>
      <w:t>Dpt</w:t>
    </w:r>
    <w:proofErr w:type="spellEnd"/>
    <w:r w:rsidRPr="00C40243">
      <w:rPr>
        <w:sz w:val="22"/>
        <w:szCs w:val="22"/>
      </w:rPr>
      <w:t>. Info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06FC3" w14:textId="77777777" w:rsidR="00CB232F" w:rsidRDefault="00CB232F" w:rsidP="00C40243">
      <w:r>
        <w:separator/>
      </w:r>
    </w:p>
  </w:footnote>
  <w:footnote w:type="continuationSeparator" w:id="0">
    <w:p w14:paraId="262BC35A" w14:textId="77777777" w:rsidR="00CB232F" w:rsidRDefault="00CB232F" w:rsidP="00C40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471"/>
      <w:gridCol w:w="3471"/>
      <w:gridCol w:w="3472"/>
    </w:tblGrid>
    <w:tr w:rsidR="00F86133" w14:paraId="30DE9E2D" w14:textId="77777777" w:rsidTr="00CC5C6B">
      <w:trPr>
        <w:trHeight w:val="274"/>
      </w:trPr>
      <w:tc>
        <w:tcPr>
          <w:tcW w:w="3471" w:type="dxa"/>
          <w:vAlign w:val="center"/>
        </w:tcPr>
        <w:p w14:paraId="012C4A89" w14:textId="77777777" w:rsidR="00F86133" w:rsidRDefault="00F86133" w:rsidP="00C40243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28DA7BB9" wp14:editId="60C91E75">
                <wp:simplePos x="0" y="0"/>
                <wp:positionH relativeFrom="column">
                  <wp:posOffset>6350</wp:posOffset>
                </wp:positionH>
                <wp:positionV relativeFrom="paragraph">
                  <wp:posOffset>79375</wp:posOffset>
                </wp:positionV>
                <wp:extent cx="1487805" cy="360045"/>
                <wp:effectExtent l="0" t="0" r="10795" b="0"/>
                <wp:wrapNone/>
                <wp:docPr id="85" name="Pictur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NF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8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EA24C77" wp14:editId="535C4287">
                <wp:simplePos x="0" y="0"/>
                <wp:positionH relativeFrom="column">
                  <wp:posOffset>1605280</wp:posOffset>
                </wp:positionH>
                <wp:positionV relativeFrom="paragraph">
                  <wp:posOffset>7620</wp:posOffset>
                </wp:positionV>
                <wp:extent cx="416560" cy="502285"/>
                <wp:effectExtent l="0" t="0" r="0" b="5715"/>
                <wp:wrapNone/>
                <wp:docPr id="86" name="Pictur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UT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71" w:type="dxa"/>
          <w:vAlign w:val="center"/>
        </w:tcPr>
        <w:p w14:paraId="5A4A2B25" w14:textId="71DDD67C" w:rsidR="00F86133" w:rsidRDefault="00F86133" w:rsidP="00C40243">
          <w:pPr>
            <w:pStyle w:val="En-tte"/>
            <w:jc w:val="center"/>
            <w:rPr>
              <w:b/>
            </w:rPr>
          </w:pPr>
          <w:r>
            <w:rPr>
              <w:b/>
            </w:rPr>
            <w:t>Rapport de tests</w:t>
          </w:r>
        </w:p>
        <w:p w14:paraId="1B340F03" w14:textId="35467915" w:rsidR="00F86133" w:rsidRPr="00C40243" w:rsidRDefault="00F86133" w:rsidP="00B4472F">
          <w:pPr>
            <w:pStyle w:val="En-tte"/>
            <w:jc w:val="center"/>
            <w:rPr>
              <w:b/>
            </w:rPr>
          </w:pPr>
          <w:r>
            <w:rPr>
              <w:b/>
            </w:rPr>
            <w:t>Sprint 4</w:t>
          </w:r>
        </w:p>
      </w:tc>
      <w:tc>
        <w:tcPr>
          <w:tcW w:w="3472" w:type="dxa"/>
          <w:vAlign w:val="center"/>
        </w:tcPr>
        <w:p w14:paraId="3730A422" w14:textId="77777777" w:rsidR="00F86133" w:rsidRDefault="00F86133" w:rsidP="00C40243">
          <w:pPr>
            <w:pStyle w:val="En-tte"/>
            <w:jc w:val="center"/>
          </w:pPr>
          <w:r>
            <w:t>Projet de synthèse</w:t>
          </w:r>
        </w:p>
        <w:p w14:paraId="73E163E1" w14:textId="77777777" w:rsidR="00F86133" w:rsidRDefault="00F86133" w:rsidP="00C40243">
          <w:pPr>
            <w:pStyle w:val="En-tte"/>
            <w:jc w:val="center"/>
          </w:pPr>
        </w:p>
        <w:p w14:paraId="330DBB7E" w14:textId="77777777" w:rsidR="00F86133" w:rsidRDefault="00F86133" w:rsidP="00C40243">
          <w:pPr>
            <w:pStyle w:val="En-tte"/>
            <w:jc w:val="center"/>
          </w:pPr>
          <w:r>
            <w:t>2014/2015</w:t>
          </w:r>
        </w:p>
      </w:tc>
    </w:tr>
  </w:tbl>
  <w:p w14:paraId="6766F02C" w14:textId="2137418B" w:rsidR="00F86133" w:rsidRDefault="00F861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CDB4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7D51EA7"/>
    <w:multiLevelType w:val="hybridMultilevel"/>
    <w:tmpl w:val="F7E224BE"/>
    <w:lvl w:ilvl="0" w:tplc="B956BDEE">
      <w:start w:val="11"/>
      <w:numFmt w:val="bullet"/>
      <w:lvlText w:val="-"/>
      <w:lvlJc w:val="left"/>
      <w:pPr>
        <w:ind w:left="1077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0BAE51A5"/>
    <w:multiLevelType w:val="multilevel"/>
    <w:tmpl w:val="D09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F585B"/>
    <w:multiLevelType w:val="multilevel"/>
    <w:tmpl w:val="A25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C097E"/>
    <w:multiLevelType w:val="multilevel"/>
    <w:tmpl w:val="B4E2F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77317DD"/>
    <w:multiLevelType w:val="hybridMultilevel"/>
    <w:tmpl w:val="468E49BE"/>
    <w:lvl w:ilvl="0" w:tplc="04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F4C2D54"/>
    <w:multiLevelType w:val="hybridMultilevel"/>
    <w:tmpl w:val="6F0ED1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184614C"/>
    <w:multiLevelType w:val="hybridMultilevel"/>
    <w:tmpl w:val="9FD8B46C"/>
    <w:lvl w:ilvl="0" w:tplc="2BE4577C">
      <w:start w:val="11"/>
      <w:numFmt w:val="bullet"/>
      <w:lvlText w:val=""/>
      <w:lvlJc w:val="left"/>
      <w:pPr>
        <w:ind w:left="717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>
    <w:nsid w:val="351A6EFB"/>
    <w:multiLevelType w:val="hybridMultilevel"/>
    <w:tmpl w:val="9C6E8E9A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>
    <w:nsid w:val="37707D27"/>
    <w:multiLevelType w:val="multilevel"/>
    <w:tmpl w:val="46A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15377"/>
    <w:multiLevelType w:val="multilevel"/>
    <w:tmpl w:val="669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9D3EE3"/>
    <w:multiLevelType w:val="multilevel"/>
    <w:tmpl w:val="B4A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2C10"/>
    <w:multiLevelType w:val="hybridMultilevel"/>
    <w:tmpl w:val="BF84B9E0"/>
    <w:lvl w:ilvl="0" w:tplc="C6DC8612">
      <w:start w:val="1"/>
      <w:numFmt w:val="upperRoman"/>
      <w:lvlText w:val="%1)"/>
      <w:lvlJc w:val="left"/>
      <w:pPr>
        <w:ind w:left="14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AE201FC"/>
    <w:multiLevelType w:val="multilevel"/>
    <w:tmpl w:val="96D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BC6903"/>
    <w:multiLevelType w:val="hybridMultilevel"/>
    <w:tmpl w:val="0486FB20"/>
    <w:lvl w:ilvl="0" w:tplc="406E4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772FC"/>
    <w:multiLevelType w:val="multilevel"/>
    <w:tmpl w:val="ED9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4F0DFA"/>
    <w:multiLevelType w:val="multilevel"/>
    <w:tmpl w:val="A814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305059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-142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6D0163"/>
    <w:multiLevelType w:val="hybridMultilevel"/>
    <w:tmpl w:val="CF383D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2D0C55"/>
    <w:multiLevelType w:val="hybridMultilevel"/>
    <w:tmpl w:val="B352C338"/>
    <w:lvl w:ilvl="0" w:tplc="273EF9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87581F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BB6C34"/>
    <w:multiLevelType w:val="multilevel"/>
    <w:tmpl w:val="8A2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22"/>
  </w:num>
  <w:num w:numId="6">
    <w:abstractNumId w:val="16"/>
  </w:num>
  <w:num w:numId="7">
    <w:abstractNumId w:val="7"/>
  </w:num>
  <w:num w:numId="8">
    <w:abstractNumId w:val="19"/>
  </w:num>
  <w:num w:numId="9">
    <w:abstractNumId w:val="15"/>
  </w:num>
  <w:num w:numId="10">
    <w:abstractNumId w:val="17"/>
  </w:num>
  <w:num w:numId="11">
    <w:abstractNumId w:val="14"/>
  </w:num>
  <w:num w:numId="12">
    <w:abstractNumId w:val="6"/>
  </w:num>
  <w:num w:numId="13">
    <w:abstractNumId w:val="25"/>
  </w:num>
  <w:num w:numId="14">
    <w:abstractNumId w:val="13"/>
  </w:num>
  <w:num w:numId="15">
    <w:abstractNumId w:val="20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18"/>
  </w:num>
  <w:num w:numId="21">
    <w:abstractNumId w:val="23"/>
  </w:num>
  <w:num w:numId="22">
    <w:abstractNumId w:val="5"/>
  </w:num>
  <w:num w:numId="23">
    <w:abstractNumId w:val="11"/>
  </w:num>
  <w:num w:numId="24">
    <w:abstractNumId w:val="24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3"/>
    <w:rsid w:val="00005529"/>
    <w:rsid w:val="000057E2"/>
    <w:rsid w:val="00007068"/>
    <w:rsid w:val="00014517"/>
    <w:rsid w:val="00014FA1"/>
    <w:rsid w:val="00020310"/>
    <w:rsid w:val="000275A0"/>
    <w:rsid w:val="000300F8"/>
    <w:rsid w:val="0004447E"/>
    <w:rsid w:val="00046981"/>
    <w:rsid w:val="0004774C"/>
    <w:rsid w:val="00047D5E"/>
    <w:rsid w:val="000509FD"/>
    <w:rsid w:val="00050CEC"/>
    <w:rsid w:val="00054528"/>
    <w:rsid w:val="0006017B"/>
    <w:rsid w:val="00061947"/>
    <w:rsid w:val="00071145"/>
    <w:rsid w:val="000778E8"/>
    <w:rsid w:val="000842D9"/>
    <w:rsid w:val="00085759"/>
    <w:rsid w:val="000A5061"/>
    <w:rsid w:val="000A5EAC"/>
    <w:rsid w:val="000B1258"/>
    <w:rsid w:val="000B68F0"/>
    <w:rsid w:val="000C04A1"/>
    <w:rsid w:val="000C0971"/>
    <w:rsid w:val="000C34F2"/>
    <w:rsid w:val="000C5C92"/>
    <w:rsid w:val="000D074C"/>
    <w:rsid w:val="000F1C65"/>
    <w:rsid w:val="000F3CF3"/>
    <w:rsid w:val="000F454F"/>
    <w:rsid w:val="000F7F58"/>
    <w:rsid w:val="00100639"/>
    <w:rsid w:val="00101E0E"/>
    <w:rsid w:val="00101E61"/>
    <w:rsid w:val="001056C0"/>
    <w:rsid w:val="00110C5D"/>
    <w:rsid w:val="001114B0"/>
    <w:rsid w:val="00111949"/>
    <w:rsid w:val="00112B46"/>
    <w:rsid w:val="0011574D"/>
    <w:rsid w:val="00123835"/>
    <w:rsid w:val="001303E9"/>
    <w:rsid w:val="00133EA2"/>
    <w:rsid w:val="00140D9E"/>
    <w:rsid w:val="00144414"/>
    <w:rsid w:val="0015719E"/>
    <w:rsid w:val="00162DE3"/>
    <w:rsid w:val="00163F99"/>
    <w:rsid w:val="00164449"/>
    <w:rsid w:val="00167CC8"/>
    <w:rsid w:val="001712EE"/>
    <w:rsid w:val="00180515"/>
    <w:rsid w:val="00181CAE"/>
    <w:rsid w:val="001831B4"/>
    <w:rsid w:val="0018338B"/>
    <w:rsid w:val="00185337"/>
    <w:rsid w:val="00185D4B"/>
    <w:rsid w:val="00192C2E"/>
    <w:rsid w:val="00193336"/>
    <w:rsid w:val="001933A7"/>
    <w:rsid w:val="001A2657"/>
    <w:rsid w:val="001A5D6F"/>
    <w:rsid w:val="001B0FF4"/>
    <w:rsid w:val="001C057A"/>
    <w:rsid w:val="001E687A"/>
    <w:rsid w:val="001E6BA6"/>
    <w:rsid w:val="001E71E3"/>
    <w:rsid w:val="0020000F"/>
    <w:rsid w:val="00207827"/>
    <w:rsid w:val="00212EA2"/>
    <w:rsid w:val="002140EF"/>
    <w:rsid w:val="00234082"/>
    <w:rsid w:val="002349F3"/>
    <w:rsid w:val="00242C28"/>
    <w:rsid w:val="0024303A"/>
    <w:rsid w:val="00247419"/>
    <w:rsid w:val="00270930"/>
    <w:rsid w:val="00270D0C"/>
    <w:rsid w:val="00271937"/>
    <w:rsid w:val="002777E3"/>
    <w:rsid w:val="00281011"/>
    <w:rsid w:val="002822B5"/>
    <w:rsid w:val="00282BE4"/>
    <w:rsid w:val="00284B91"/>
    <w:rsid w:val="00287553"/>
    <w:rsid w:val="002903F7"/>
    <w:rsid w:val="00297C0D"/>
    <w:rsid w:val="002A522D"/>
    <w:rsid w:val="002A5554"/>
    <w:rsid w:val="002A5A5C"/>
    <w:rsid w:val="002B2EDA"/>
    <w:rsid w:val="002B3811"/>
    <w:rsid w:val="002D3465"/>
    <w:rsid w:val="002D61D7"/>
    <w:rsid w:val="002D64C8"/>
    <w:rsid w:val="002E5BCE"/>
    <w:rsid w:val="002F044F"/>
    <w:rsid w:val="00301CFB"/>
    <w:rsid w:val="003053E0"/>
    <w:rsid w:val="00306A16"/>
    <w:rsid w:val="0031439E"/>
    <w:rsid w:val="00314DA3"/>
    <w:rsid w:val="0031773E"/>
    <w:rsid w:val="003242E8"/>
    <w:rsid w:val="003255E6"/>
    <w:rsid w:val="00327BCC"/>
    <w:rsid w:val="00327D2F"/>
    <w:rsid w:val="00343D73"/>
    <w:rsid w:val="00347B84"/>
    <w:rsid w:val="0035375E"/>
    <w:rsid w:val="00365A55"/>
    <w:rsid w:val="00366D65"/>
    <w:rsid w:val="003714E7"/>
    <w:rsid w:val="00371ADB"/>
    <w:rsid w:val="00372923"/>
    <w:rsid w:val="003732AF"/>
    <w:rsid w:val="0037403B"/>
    <w:rsid w:val="00374EE6"/>
    <w:rsid w:val="00375A71"/>
    <w:rsid w:val="00380121"/>
    <w:rsid w:val="003818C5"/>
    <w:rsid w:val="003833CE"/>
    <w:rsid w:val="00392A74"/>
    <w:rsid w:val="0039750C"/>
    <w:rsid w:val="003A6E78"/>
    <w:rsid w:val="003B1273"/>
    <w:rsid w:val="003B44B9"/>
    <w:rsid w:val="003B5825"/>
    <w:rsid w:val="003B58BF"/>
    <w:rsid w:val="003B59FA"/>
    <w:rsid w:val="003B7218"/>
    <w:rsid w:val="003C2DBB"/>
    <w:rsid w:val="003E6251"/>
    <w:rsid w:val="003E6B98"/>
    <w:rsid w:val="003F54AE"/>
    <w:rsid w:val="003F5809"/>
    <w:rsid w:val="00400D6D"/>
    <w:rsid w:val="00410ADA"/>
    <w:rsid w:val="004121EC"/>
    <w:rsid w:val="00413E70"/>
    <w:rsid w:val="00422C8A"/>
    <w:rsid w:val="0042401E"/>
    <w:rsid w:val="00424EDF"/>
    <w:rsid w:val="004253EF"/>
    <w:rsid w:val="00434AA4"/>
    <w:rsid w:val="00436288"/>
    <w:rsid w:val="004465E2"/>
    <w:rsid w:val="0044770F"/>
    <w:rsid w:val="00451C47"/>
    <w:rsid w:val="00454C01"/>
    <w:rsid w:val="004576D7"/>
    <w:rsid w:val="00460B71"/>
    <w:rsid w:val="0046497E"/>
    <w:rsid w:val="00466131"/>
    <w:rsid w:val="0048039C"/>
    <w:rsid w:val="004831B2"/>
    <w:rsid w:val="0048769D"/>
    <w:rsid w:val="00491689"/>
    <w:rsid w:val="00491D8C"/>
    <w:rsid w:val="00497492"/>
    <w:rsid w:val="0049772F"/>
    <w:rsid w:val="004A795E"/>
    <w:rsid w:val="004A79F8"/>
    <w:rsid w:val="004B5114"/>
    <w:rsid w:val="004B532C"/>
    <w:rsid w:val="004C4311"/>
    <w:rsid w:val="004C674D"/>
    <w:rsid w:val="004D378A"/>
    <w:rsid w:val="004D5EEE"/>
    <w:rsid w:val="004E0E1E"/>
    <w:rsid w:val="004E4B88"/>
    <w:rsid w:val="004F17F0"/>
    <w:rsid w:val="00500FD4"/>
    <w:rsid w:val="005036D8"/>
    <w:rsid w:val="00506F06"/>
    <w:rsid w:val="005106AC"/>
    <w:rsid w:val="00512588"/>
    <w:rsid w:val="0051284F"/>
    <w:rsid w:val="00514323"/>
    <w:rsid w:val="00514DDD"/>
    <w:rsid w:val="005162B2"/>
    <w:rsid w:val="00517BD0"/>
    <w:rsid w:val="005207C3"/>
    <w:rsid w:val="005214BB"/>
    <w:rsid w:val="00524968"/>
    <w:rsid w:val="00532494"/>
    <w:rsid w:val="00535B7F"/>
    <w:rsid w:val="005516D5"/>
    <w:rsid w:val="00551EA0"/>
    <w:rsid w:val="00561BEC"/>
    <w:rsid w:val="005622F5"/>
    <w:rsid w:val="00565BD8"/>
    <w:rsid w:val="0056617A"/>
    <w:rsid w:val="00575B5C"/>
    <w:rsid w:val="00577B34"/>
    <w:rsid w:val="005826D3"/>
    <w:rsid w:val="005831F6"/>
    <w:rsid w:val="005905DF"/>
    <w:rsid w:val="005A0F07"/>
    <w:rsid w:val="005A378A"/>
    <w:rsid w:val="005B0926"/>
    <w:rsid w:val="005B23C0"/>
    <w:rsid w:val="005B7D55"/>
    <w:rsid w:val="005C222B"/>
    <w:rsid w:val="005C45BD"/>
    <w:rsid w:val="005C4DAA"/>
    <w:rsid w:val="005C7D65"/>
    <w:rsid w:val="005D0427"/>
    <w:rsid w:val="005D3D41"/>
    <w:rsid w:val="005D44D1"/>
    <w:rsid w:val="005D55F9"/>
    <w:rsid w:val="005D7F2F"/>
    <w:rsid w:val="005E4522"/>
    <w:rsid w:val="005F0066"/>
    <w:rsid w:val="005F62E3"/>
    <w:rsid w:val="006009B7"/>
    <w:rsid w:val="0060285C"/>
    <w:rsid w:val="006111FF"/>
    <w:rsid w:val="00622484"/>
    <w:rsid w:val="00627947"/>
    <w:rsid w:val="006307E4"/>
    <w:rsid w:val="00632026"/>
    <w:rsid w:val="00634F78"/>
    <w:rsid w:val="006372FF"/>
    <w:rsid w:val="00641B0D"/>
    <w:rsid w:val="0064500F"/>
    <w:rsid w:val="006627EA"/>
    <w:rsid w:val="00665E5D"/>
    <w:rsid w:val="006711B3"/>
    <w:rsid w:val="00676231"/>
    <w:rsid w:val="00682203"/>
    <w:rsid w:val="00693981"/>
    <w:rsid w:val="006A031E"/>
    <w:rsid w:val="006A0994"/>
    <w:rsid w:val="006A4797"/>
    <w:rsid w:val="006A4A47"/>
    <w:rsid w:val="006B0A58"/>
    <w:rsid w:val="006B2D54"/>
    <w:rsid w:val="006D56F4"/>
    <w:rsid w:val="006D62CC"/>
    <w:rsid w:val="006D7CC4"/>
    <w:rsid w:val="006E1B46"/>
    <w:rsid w:val="006E21B9"/>
    <w:rsid w:val="006E3269"/>
    <w:rsid w:val="006F4267"/>
    <w:rsid w:val="006F6E4B"/>
    <w:rsid w:val="006F6ED5"/>
    <w:rsid w:val="007038C0"/>
    <w:rsid w:val="00703E24"/>
    <w:rsid w:val="0071363B"/>
    <w:rsid w:val="007138E2"/>
    <w:rsid w:val="00714FBA"/>
    <w:rsid w:val="00721D9C"/>
    <w:rsid w:val="007226D9"/>
    <w:rsid w:val="00725FC3"/>
    <w:rsid w:val="007337FE"/>
    <w:rsid w:val="00735A6D"/>
    <w:rsid w:val="00736853"/>
    <w:rsid w:val="007407D9"/>
    <w:rsid w:val="00741B80"/>
    <w:rsid w:val="00741C82"/>
    <w:rsid w:val="007432A6"/>
    <w:rsid w:val="00754A42"/>
    <w:rsid w:val="0075565A"/>
    <w:rsid w:val="0075627C"/>
    <w:rsid w:val="00756D1A"/>
    <w:rsid w:val="0075783F"/>
    <w:rsid w:val="007618E3"/>
    <w:rsid w:val="00767F2E"/>
    <w:rsid w:val="00772601"/>
    <w:rsid w:val="00782BE9"/>
    <w:rsid w:val="00783869"/>
    <w:rsid w:val="007851B8"/>
    <w:rsid w:val="007959F3"/>
    <w:rsid w:val="007B6444"/>
    <w:rsid w:val="007C1BA6"/>
    <w:rsid w:val="007C1C3D"/>
    <w:rsid w:val="007C32D7"/>
    <w:rsid w:val="007D4C7E"/>
    <w:rsid w:val="007D75EE"/>
    <w:rsid w:val="007E00B3"/>
    <w:rsid w:val="007E2EAA"/>
    <w:rsid w:val="007E4A5C"/>
    <w:rsid w:val="007E6C2E"/>
    <w:rsid w:val="00802922"/>
    <w:rsid w:val="008059F3"/>
    <w:rsid w:val="00810F6D"/>
    <w:rsid w:val="008172F6"/>
    <w:rsid w:val="00820558"/>
    <w:rsid w:val="00820637"/>
    <w:rsid w:val="00827550"/>
    <w:rsid w:val="00827782"/>
    <w:rsid w:val="00827D2A"/>
    <w:rsid w:val="008317BD"/>
    <w:rsid w:val="00831C5F"/>
    <w:rsid w:val="00832468"/>
    <w:rsid w:val="00833E90"/>
    <w:rsid w:val="008346BF"/>
    <w:rsid w:val="00836CC0"/>
    <w:rsid w:val="008402BE"/>
    <w:rsid w:val="008428B6"/>
    <w:rsid w:val="00845A14"/>
    <w:rsid w:val="00850741"/>
    <w:rsid w:val="008535A8"/>
    <w:rsid w:val="0086206D"/>
    <w:rsid w:val="0087077D"/>
    <w:rsid w:val="008714DD"/>
    <w:rsid w:val="008800B3"/>
    <w:rsid w:val="00892926"/>
    <w:rsid w:val="00897177"/>
    <w:rsid w:val="008A6A2B"/>
    <w:rsid w:val="008B085F"/>
    <w:rsid w:val="008B23CF"/>
    <w:rsid w:val="008B3288"/>
    <w:rsid w:val="008B6839"/>
    <w:rsid w:val="008C7649"/>
    <w:rsid w:val="008E06E2"/>
    <w:rsid w:val="008E0BCE"/>
    <w:rsid w:val="008E379C"/>
    <w:rsid w:val="008E3D98"/>
    <w:rsid w:val="008F0EFF"/>
    <w:rsid w:val="008F1728"/>
    <w:rsid w:val="008F29C2"/>
    <w:rsid w:val="008F391B"/>
    <w:rsid w:val="008F598B"/>
    <w:rsid w:val="008F5FB2"/>
    <w:rsid w:val="008F6B68"/>
    <w:rsid w:val="008F7D08"/>
    <w:rsid w:val="00900346"/>
    <w:rsid w:val="00907975"/>
    <w:rsid w:val="0092132B"/>
    <w:rsid w:val="00935F8D"/>
    <w:rsid w:val="009365B1"/>
    <w:rsid w:val="00937E0C"/>
    <w:rsid w:val="00942956"/>
    <w:rsid w:val="009470B5"/>
    <w:rsid w:val="009549C5"/>
    <w:rsid w:val="00955D8B"/>
    <w:rsid w:val="009615A5"/>
    <w:rsid w:val="00966DC6"/>
    <w:rsid w:val="009711AC"/>
    <w:rsid w:val="0097213C"/>
    <w:rsid w:val="009726A2"/>
    <w:rsid w:val="00972F2A"/>
    <w:rsid w:val="009761D4"/>
    <w:rsid w:val="00980740"/>
    <w:rsid w:val="0098305B"/>
    <w:rsid w:val="009841BB"/>
    <w:rsid w:val="009846F8"/>
    <w:rsid w:val="00986B59"/>
    <w:rsid w:val="009A312E"/>
    <w:rsid w:val="009A321A"/>
    <w:rsid w:val="009A6D53"/>
    <w:rsid w:val="009B2D6C"/>
    <w:rsid w:val="009B309E"/>
    <w:rsid w:val="009B7331"/>
    <w:rsid w:val="009C3148"/>
    <w:rsid w:val="009C5F7B"/>
    <w:rsid w:val="009C742F"/>
    <w:rsid w:val="009C7EF3"/>
    <w:rsid w:val="009D1A1E"/>
    <w:rsid w:val="009D59AF"/>
    <w:rsid w:val="009E6C92"/>
    <w:rsid w:val="009E7E06"/>
    <w:rsid w:val="009F3B1E"/>
    <w:rsid w:val="00A03E02"/>
    <w:rsid w:val="00A06DFF"/>
    <w:rsid w:val="00A073F8"/>
    <w:rsid w:val="00A0769A"/>
    <w:rsid w:val="00A112E6"/>
    <w:rsid w:val="00A154D3"/>
    <w:rsid w:val="00A1628B"/>
    <w:rsid w:val="00A169E6"/>
    <w:rsid w:val="00A16B90"/>
    <w:rsid w:val="00A245A2"/>
    <w:rsid w:val="00A25DF5"/>
    <w:rsid w:val="00A412EB"/>
    <w:rsid w:val="00A42DD1"/>
    <w:rsid w:val="00A43225"/>
    <w:rsid w:val="00A47B88"/>
    <w:rsid w:val="00A52245"/>
    <w:rsid w:val="00A52809"/>
    <w:rsid w:val="00A530B8"/>
    <w:rsid w:val="00A5433F"/>
    <w:rsid w:val="00A55FD7"/>
    <w:rsid w:val="00A578A8"/>
    <w:rsid w:val="00A6272C"/>
    <w:rsid w:val="00A643DF"/>
    <w:rsid w:val="00A66517"/>
    <w:rsid w:val="00A67CB8"/>
    <w:rsid w:val="00A73507"/>
    <w:rsid w:val="00A7504D"/>
    <w:rsid w:val="00A848F2"/>
    <w:rsid w:val="00A87271"/>
    <w:rsid w:val="00A96AF1"/>
    <w:rsid w:val="00A97AA4"/>
    <w:rsid w:val="00AA33D0"/>
    <w:rsid w:val="00AA536A"/>
    <w:rsid w:val="00AA562E"/>
    <w:rsid w:val="00AB02A3"/>
    <w:rsid w:val="00AB30A8"/>
    <w:rsid w:val="00AD1FFC"/>
    <w:rsid w:val="00AD7177"/>
    <w:rsid w:val="00AE06C9"/>
    <w:rsid w:val="00AE1CBC"/>
    <w:rsid w:val="00AF34CB"/>
    <w:rsid w:val="00AF6AD0"/>
    <w:rsid w:val="00B02868"/>
    <w:rsid w:val="00B07254"/>
    <w:rsid w:val="00B101E4"/>
    <w:rsid w:val="00B13FF5"/>
    <w:rsid w:val="00B207AA"/>
    <w:rsid w:val="00B24919"/>
    <w:rsid w:val="00B31B02"/>
    <w:rsid w:val="00B4472F"/>
    <w:rsid w:val="00B522BD"/>
    <w:rsid w:val="00B54FAE"/>
    <w:rsid w:val="00B55360"/>
    <w:rsid w:val="00B57481"/>
    <w:rsid w:val="00B66E40"/>
    <w:rsid w:val="00B759A0"/>
    <w:rsid w:val="00B76D6C"/>
    <w:rsid w:val="00B80DE2"/>
    <w:rsid w:val="00B847E9"/>
    <w:rsid w:val="00B84BDA"/>
    <w:rsid w:val="00B86FC1"/>
    <w:rsid w:val="00B93CEE"/>
    <w:rsid w:val="00B9586F"/>
    <w:rsid w:val="00BA0699"/>
    <w:rsid w:val="00BA22B6"/>
    <w:rsid w:val="00BB5AAC"/>
    <w:rsid w:val="00BC04B8"/>
    <w:rsid w:val="00BC164A"/>
    <w:rsid w:val="00BC22D0"/>
    <w:rsid w:val="00BC4351"/>
    <w:rsid w:val="00BC7385"/>
    <w:rsid w:val="00BC73A7"/>
    <w:rsid w:val="00BD022E"/>
    <w:rsid w:val="00BD6B49"/>
    <w:rsid w:val="00BE49CD"/>
    <w:rsid w:val="00BE710B"/>
    <w:rsid w:val="00BF084F"/>
    <w:rsid w:val="00BF0C15"/>
    <w:rsid w:val="00BF7393"/>
    <w:rsid w:val="00C00959"/>
    <w:rsid w:val="00C022C1"/>
    <w:rsid w:val="00C06410"/>
    <w:rsid w:val="00C11932"/>
    <w:rsid w:val="00C20E85"/>
    <w:rsid w:val="00C210DF"/>
    <w:rsid w:val="00C30484"/>
    <w:rsid w:val="00C30707"/>
    <w:rsid w:val="00C3546E"/>
    <w:rsid w:val="00C3557D"/>
    <w:rsid w:val="00C40243"/>
    <w:rsid w:val="00C41766"/>
    <w:rsid w:val="00C47C70"/>
    <w:rsid w:val="00C504E1"/>
    <w:rsid w:val="00C50E5C"/>
    <w:rsid w:val="00C52EA0"/>
    <w:rsid w:val="00C56AC5"/>
    <w:rsid w:val="00C64021"/>
    <w:rsid w:val="00C65FFE"/>
    <w:rsid w:val="00C67525"/>
    <w:rsid w:val="00C726C3"/>
    <w:rsid w:val="00C726C5"/>
    <w:rsid w:val="00C763EB"/>
    <w:rsid w:val="00C8599D"/>
    <w:rsid w:val="00C8657F"/>
    <w:rsid w:val="00C94A93"/>
    <w:rsid w:val="00C94B39"/>
    <w:rsid w:val="00CA475F"/>
    <w:rsid w:val="00CA5BF4"/>
    <w:rsid w:val="00CA6704"/>
    <w:rsid w:val="00CA7107"/>
    <w:rsid w:val="00CB0519"/>
    <w:rsid w:val="00CB2097"/>
    <w:rsid w:val="00CB232F"/>
    <w:rsid w:val="00CC3C4A"/>
    <w:rsid w:val="00CC5C6B"/>
    <w:rsid w:val="00CD152F"/>
    <w:rsid w:val="00CD4544"/>
    <w:rsid w:val="00CE1C99"/>
    <w:rsid w:val="00CE2D64"/>
    <w:rsid w:val="00CE43D8"/>
    <w:rsid w:val="00D00E46"/>
    <w:rsid w:val="00D051B2"/>
    <w:rsid w:val="00D05C00"/>
    <w:rsid w:val="00D05F72"/>
    <w:rsid w:val="00D07F6E"/>
    <w:rsid w:val="00D129B5"/>
    <w:rsid w:val="00D162D7"/>
    <w:rsid w:val="00D220D8"/>
    <w:rsid w:val="00D24FDE"/>
    <w:rsid w:val="00D25BA8"/>
    <w:rsid w:val="00D27428"/>
    <w:rsid w:val="00D27C55"/>
    <w:rsid w:val="00D31C7B"/>
    <w:rsid w:val="00D37B36"/>
    <w:rsid w:val="00D453D6"/>
    <w:rsid w:val="00D47333"/>
    <w:rsid w:val="00D47873"/>
    <w:rsid w:val="00D50056"/>
    <w:rsid w:val="00D57056"/>
    <w:rsid w:val="00D62F6F"/>
    <w:rsid w:val="00D668B7"/>
    <w:rsid w:val="00D7426B"/>
    <w:rsid w:val="00D76DA7"/>
    <w:rsid w:val="00D8244F"/>
    <w:rsid w:val="00D83257"/>
    <w:rsid w:val="00D83A16"/>
    <w:rsid w:val="00D84D04"/>
    <w:rsid w:val="00D86306"/>
    <w:rsid w:val="00D90901"/>
    <w:rsid w:val="00D92AEA"/>
    <w:rsid w:val="00D96676"/>
    <w:rsid w:val="00DA0058"/>
    <w:rsid w:val="00DB045B"/>
    <w:rsid w:val="00DB1A26"/>
    <w:rsid w:val="00DB1C1E"/>
    <w:rsid w:val="00DB50EF"/>
    <w:rsid w:val="00DB632B"/>
    <w:rsid w:val="00DC07FD"/>
    <w:rsid w:val="00DC0976"/>
    <w:rsid w:val="00DC39AA"/>
    <w:rsid w:val="00DC43AA"/>
    <w:rsid w:val="00DC7489"/>
    <w:rsid w:val="00DC7F2F"/>
    <w:rsid w:val="00DD13DD"/>
    <w:rsid w:val="00DD2CB0"/>
    <w:rsid w:val="00DE1687"/>
    <w:rsid w:val="00DF289F"/>
    <w:rsid w:val="00E00144"/>
    <w:rsid w:val="00E02F63"/>
    <w:rsid w:val="00E0389A"/>
    <w:rsid w:val="00E03DC2"/>
    <w:rsid w:val="00E04BD4"/>
    <w:rsid w:val="00E06DA7"/>
    <w:rsid w:val="00E06E32"/>
    <w:rsid w:val="00E23FDC"/>
    <w:rsid w:val="00E271DA"/>
    <w:rsid w:val="00E33F0F"/>
    <w:rsid w:val="00E3504C"/>
    <w:rsid w:val="00E3574D"/>
    <w:rsid w:val="00E51457"/>
    <w:rsid w:val="00E60C08"/>
    <w:rsid w:val="00E61520"/>
    <w:rsid w:val="00E61528"/>
    <w:rsid w:val="00E61835"/>
    <w:rsid w:val="00E659DD"/>
    <w:rsid w:val="00E71FEE"/>
    <w:rsid w:val="00E83544"/>
    <w:rsid w:val="00E8474A"/>
    <w:rsid w:val="00E95935"/>
    <w:rsid w:val="00EA003E"/>
    <w:rsid w:val="00EA2DAA"/>
    <w:rsid w:val="00EA6B90"/>
    <w:rsid w:val="00EA6E33"/>
    <w:rsid w:val="00EB0719"/>
    <w:rsid w:val="00EB5878"/>
    <w:rsid w:val="00EB7797"/>
    <w:rsid w:val="00EB7E54"/>
    <w:rsid w:val="00EC09E9"/>
    <w:rsid w:val="00EC55F4"/>
    <w:rsid w:val="00EC71E4"/>
    <w:rsid w:val="00ED0709"/>
    <w:rsid w:val="00ED1B8C"/>
    <w:rsid w:val="00ED23E4"/>
    <w:rsid w:val="00ED2752"/>
    <w:rsid w:val="00ED5C30"/>
    <w:rsid w:val="00EE13E0"/>
    <w:rsid w:val="00EE17F2"/>
    <w:rsid w:val="00EE7809"/>
    <w:rsid w:val="00EF1D1F"/>
    <w:rsid w:val="00EF2198"/>
    <w:rsid w:val="00EF3762"/>
    <w:rsid w:val="00EF771D"/>
    <w:rsid w:val="00EF7C45"/>
    <w:rsid w:val="00F04D49"/>
    <w:rsid w:val="00F052D2"/>
    <w:rsid w:val="00F10438"/>
    <w:rsid w:val="00F13B2E"/>
    <w:rsid w:val="00F24E21"/>
    <w:rsid w:val="00F260EF"/>
    <w:rsid w:val="00F30CC7"/>
    <w:rsid w:val="00F36AA2"/>
    <w:rsid w:val="00F419E6"/>
    <w:rsid w:val="00F45307"/>
    <w:rsid w:val="00F50457"/>
    <w:rsid w:val="00F51F33"/>
    <w:rsid w:val="00F52A7E"/>
    <w:rsid w:val="00F544AF"/>
    <w:rsid w:val="00F55B17"/>
    <w:rsid w:val="00F579D8"/>
    <w:rsid w:val="00F62A61"/>
    <w:rsid w:val="00F737B6"/>
    <w:rsid w:val="00F74BB1"/>
    <w:rsid w:val="00F756D5"/>
    <w:rsid w:val="00F76C03"/>
    <w:rsid w:val="00F86133"/>
    <w:rsid w:val="00F91F24"/>
    <w:rsid w:val="00F94C4F"/>
    <w:rsid w:val="00FA0AB0"/>
    <w:rsid w:val="00FA5196"/>
    <w:rsid w:val="00FA5F93"/>
    <w:rsid w:val="00FB6BF9"/>
    <w:rsid w:val="00FB6C63"/>
    <w:rsid w:val="00FC1FF4"/>
    <w:rsid w:val="00FC4029"/>
    <w:rsid w:val="00FC6B66"/>
    <w:rsid w:val="00FD40D8"/>
    <w:rsid w:val="00FD40EF"/>
    <w:rsid w:val="00FD7DB2"/>
    <w:rsid w:val="00FE4568"/>
    <w:rsid w:val="00FE7737"/>
    <w:rsid w:val="00FE7931"/>
    <w:rsid w:val="00FF262A"/>
    <w:rsid w:val="00FF473A"/>
    <w:rsid w:val="00FF5302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AA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Titre1">
    <w:name w:val="heading 1"/>
    <w:basedOn w:val="Normal"/>
    <w:next w:val="Normal"/>
    <w:link w:val="Titre1C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Pieddepage">
    <w:name w:val="footer"/>
    <w:basedOn w:val="Normal"/>
    <w:link w:val="Pieddepag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0243"/>
  </w:style>
  <w:style w:type="character" w:styleId="Numrodepage">
    <w:name w:val="page number"/>
    <w:basedOn w:val="Policepardfaut"/>
    <w:uiPriority w:val="99"/>
    <w:semiHidden/>
    <w:unhideWhenUsed/>
    <w:rsid w:val="00C40243"/>
  </w:style>
  <w:style w:type="table" w:styleId="Grilledutableau">
    <w:name w:val="Table Grid"/>
    <w:basedOn w:val="TableauNormal"/>
    <w:uiPriority w:val="39"/>
    <w:rsid w:val="00C40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40243"/>
  </w:style>
  <w:style w:type="table" w:styleId="Ombrageclair">
    <w:name w:val="Light Shading"/>
    <w:basedOn w:val="TableauNormal"/>
    <w:uiPriority w:val="60"/>
    <w:rsid w:val="000300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736853"/>
    <w:rPr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A848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Policepardfaut"/>
    <w:rsid w:val="0035375E"/>
  </w:style>
  <w:style w:type="table" w:customStyle="1" w:styleId="Tests">
    <w:name w:val="Tests"/>
    <w:basedOn w:val="TableauNormal"/>
    <w:uiPriority w:val="99"/>
    <w:rsid w:val="0086206D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ind w:leftChars="0" w:left="0" w:rightChars="0" w:right="0" w:firstLineChars="0" w:firstLine="0"/>
        <w:jc w:val="center"/>
      </w:pPr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A6A6A6" w:themeFill="background1" w:themeFillShade="A6"/>
      </w:tcPr>
    </w:tblStylePr>
    <w:tblStylePr w:type="firstCol">
      <w:pPr>
        <w:wordWrap/>
        <w:jc w:val="center"/>
      </w:pPr>
      <w:rPr>
        <w14:numForm w14:val="lining"/>
        <w14:stylisticSets/>
      </w:rPr>
    </w:tblStylePr>
    <w:tblStylePr w:type="lastCol">
      <w:pPr>
        <w:jc w:val="center"/>
      </w:pPr>
      <w:rPr>
        <w:color w:val="FFFFFF" w:themeColor="background1"/>
      </w:rPr>
      <w:tblPr/>
      <w:tcPr>
        <w:shd w:val="clear" w:color="auto" w:fill="00B05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Listepuces">
    <w:name w:val="List Bullet"/>
    <w:basedOn w:val="Normal"/>
    <w:uiPriority w:val="99"/>
    <w:unhideWhenUsed/>
    <w:rsid w:val="00B55360"/>
    <w:pPr>
      <w:numPr>
        <w:numId w:val="2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Titre1">
    <w:name w:val="heading 1"/>
    <w:basedOn w:val="Normal"/>
    <w:next w:val="Normal"/>
    <w:link w:val="Titre1C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Pieddepage">
    <w:name w:val="footer"/>
    <w:basedOn w:val="Normal"/>
    <w:link w:val="Pieddepag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0243"/>
  </w:style>
  <w:style w:type="character" w:styleId="Numrodepage">
    <w:name w:val="page number"/>
    <w:basedOn w:val="Policepardfaut"/>
    <w:uiPriority w:val="99"/>
    <w:semiHidden/>
    <w:unhideWhenUsed/>
    <w:rsid w:val="00C40243"/>
  </w:style>
  <w:style w:type="table" w:styleId="Grilledutableau">
    <w:name w:val="Table Grid"/>
    <w:basedOn w:val="TableauNormal"/>
    <w:uiPriority w:val="39"/>
    <w:rsid w:val="00C40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40243"/>
  </w:style>
  <w:style w:type="table" w:styleId="Ombrageclair">
    <w:name w:val="Light Shading"/>
    <w:basedOn w:val="TableauNormal"/>
    <w:uiPriority w:val="60"/>
    <w:rsid w:val="000300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736853"/>
    <w:rPr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A848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Policepardfaut"/>
    <w:rsid w:val="0035375E"/>
  </w:style>
  <w:style w:type="table" w:customStyle="1" w:styleId="Tests">
    <w:name w:val="Tests"/>
    <w:basedOn w:val="TableauNormal"/>
    <w:uiPriority w:val="99"/>
    <w:rsid w:val="0086206D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ind w:leftChars="0" w:left="0" w:rightChars="0" w:right="0" w:firstLineChars="0" w:firstLine="0"/>
        <w:jc w:val="center"/>
      </w:pPr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A6A6A6" w:themeFill="background1" w:themeFillShade="A6"/>
      </w:tcPr>
    </w:tblStylePr>
    <w:tblStylePr w:type="firstCol">
      <w:pPr>
        <w:wordWrap/>
        <w:jc w:val="center"/>
      </w:pPr>
      <w:rPr>
        <w14:numForm w14:val="lining"/>
        <w14:stylisticSets/>
      </w:rPr>
    </w:tblStylePr>
    <w:tblStylePr w:type="lastCol">
      <w:pPr>
        <w:jc w:val="center"/>
      </w:pPr>
      <w:rPr>
        <w:color w:val="FFFFFF" w:themeColor="background1"/>
      </w:rPr>
      <w:tblPr/>
      <w:tcPr>
        <w:shd w:val="clear" w:color="auto" w:fill="00B05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Listepuces">
    <w:name w:val="List Bullet"/>
    <w:basedOn w:val="Normal"/>
    <w:uiPriority w:val="99"/>
    <w:unhideWhenUsed/>
    <w:rsid w:val="00B55360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F4F23-D5C2-425D-AA39-25C65056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Le Gorande</dc:creator>
  <cp:lastModifiedBy>Florent</cp:lastModifiedBy>
  <cp:revision>2</cp:revision>
  <cp:lastPrinted>2015-02-05T15:18:00Z</cp:lastPrinted>
  <dcterms:created xsi:type="dcterms:W3CDTF">2015-03-29T10:22:00Z</dcterms:created>
  <dcterms:modified xsi:type="dcterms:W3CDTF">2015-03-29T10:22:00Z</dcterms:modified>
</cp:coreProperties>
</file>