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3A944" w14:textId="77777777" w:rsidR="00C40243" w:rsidRPr="00503B59" w:rsidRDefault="00C40243" w:rsidP="00C40243">
      <w:pPr>
        <w:tabs>
          <w:tab w:val="left" w:pos="1000"/>
          <w:tab w:val="right" w:pos="8222"/>
        </w:tabs>
      </w:pPr>
      <w:bookmarkStart w:id="0" w:name="_GoBack"/>
      <w:bookmarkEnd w:id="0"/>
      <w:r w:rsidRPr="00503B59">
        <w:tab/>
      </w:r>
      <w:r>
        <w:tab/>
      </w:r>
    </w:p>
    <w:p w14:paraId="4071474E" w14:textId="77777777" w:rsidR="00C40243" w:rsidRPr="00503B59" w:rsidRDefault="00C40243" w:rsidP="00C40243">
      <w:pPr>
        <w:tabs>
          <w:tab w:val="right" w:pos="8222"/>
        </w:tabs>
      </w:pPr>
    </w:p>
    <w:p w14:paraId="54C95E9D" w14:textId="77777777" w:rsidR="00C40243" w:rsidRPr="00503B59" w:rsidRDefault="00C40243" w:rsidP="00C40243">
      <w:pPr>
        <w:tabs>
          <w:tab w:val="right" w:pos="8222"/>
        </w:tabs>
      </w:pPr>
    </w:p>
    <w:p w14:paraId="4C3FA0B9" w14:textId="77777777" w:rsidR="00C40243" w:rsidRPr="00503B59" w:rsidRDefault="00C40243" w:rsidP="00C40243">
      <w:pPr>
        <w:tabs>
          <w:tab w:val="right" w:pos="8222"/>
        </w:tabs>
      </w:pPr>
    </w:p>
    <w:p w14:paraId="4005C46E" w14:textId="77777777" w:rsidR="00C40243" w:rsidRPr="00503B59" w:rsidRDefault="00C40243" w:rsidP="00C40243">
      <w:pPr>
        <w:tabs>
          <w:tab w:val="right" w:pos="8505"/>
        </w:tabs>
      </w:pPr>
    </w:p>
    <w:p w14:paraId="384D8707" w14:textId="77777777" w:rsidR="00C40243" w:rsidRPr="00503B59" w:rsidRDefault="00C40243" w:rsidP="00C40243">
      <w:pPr>
        <w:tabs>
          <w:tab w:val="right" w:pos="8222"/>
        </w:tabs>
      </w:pPr>
    </w:p>
    <w:p w14:paraId="1141F3EF" w14:textId="77777777" w:rsidR="00C40243" w:rsidRPr="00503B59" w:rsidRDefault="00C40243" w:rsidP="00C40243">
      <w:pPr>
        <w:tabs>
          <w:tab w:val="right" w:pos="8222"/>
        </w:tabs>
      </w:pPr>
    </w:p>
    <w:p w14:paraId="2A37C9E1" w14:textId="1375B60C" w:rsidR="00C40243" w:rsidRPr="00C40243" w:rsidRDefault="0061099F" w:rsidP="00C40243">
      <w:pPr>
        <w:pStyle w:val="Titre"/>
        <w:jc w:val="center"/>
        <w:rPr>
          <w:rFonts w:ascii="Cambria" w:hAnsi="Cambria"/>
          <w:smallCaps/>
          <w:sz w:val="56"/>
        </w:rPr>
      </w:pPr>
      <w:r w:rsidRPr="002F1292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12EAC23" wp14:editId="53B5AA84">
                <wp:simplePos x="0" y="0"/>
                <wp:positionH relativeFrom="margin">
                  <wp:posOffset>-635000</wp:posOffset>
                </wp:positionH>
                <wp:positionV relativeFrom="margin">
                  <wp:posOffset>2229485</wp:posOffset>
                </wp:positionV>
                <wp:extent cx="7772400" cy="1493520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4935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F40E0" w14:textId="1627D821" w:rsidR="001109F6" w:rsidRPr="002F1292" w:rsidRDefault="001109F6" w:rsidP="003A7EBD">
                            <w:pPr>
                              <w:pStyle w:val="Titre"/>
                              <w:pBdr>
                                <w:bottom w:val="none" w:sz="0" w:space="0" w:color="auto"/>
                              </w:pBdr>
                              <w:spacing w:after="0"/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72"/>
                                <w:szCs w:val="5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72"/>
                                <w:szCs w:val="56"/>
                              </w:rPr>
                              <w:t>Rapport de conception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50pt;margin-top:175.55pt;width:612pt;height:117.6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" fillcolor="#548dd4 [1951]" stroked="f">
                <v:textbox>
                  <w:txbxContent>
                    <w:p w14:paraId="5CBF40E0" w14:textId="1627D821" w:rsidR="00460E9E" w:rsidRPr="002F1292" w:rsidRDefault="00460E9E" w:rsidP="003A7EBD">
                      <w:pPr>
                        <w:pStyle w:val="Titre"/>
                        <w:pBdr>
                          <w:bottom w:val="none" w:sz="0" w:space="0" w:color="auto"/>
                        </w:pBdr>
                        <w:spacing w:after="0"/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72"/>
                          <w:szCs w:val="56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FFFF" w:themeColor="background1"/>
                          <w:sz w:val="72"/>
                          <w:szCs w:val="56"/>
                        </w:rPr>
                        <w:t>Rapport de conception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C40243" w:rsidRPr="00C40243">
        <w:rPr>
          <w:rFonts w:ascii="Cambria" w:hAnsi="Cambria"/>
          <w:smallCaps/>
          <w:sz w:val="56"/>
        </w:rPr>
        <w:t>Projet One Switch</w:t>
      </w:r>
    </w:p>
    <w:p w14:paraId="23AA04B9" w14:textId="03454506" w:rsidR="00460E9E" w:rsidRPr="0061099F" w:rsidRDefault="00460E9E" w:rsidP="00460E9E">
      <w:pPr>
        <w:rPr>
          <w:rFonts w:ascii="Cambria" w:hAnsi="Cambria"/>
          <w:color w:val="244061" w:themeColor="accent1" w:themeShade="80"/>
          <w:sz w:val="52"/>
        </w:rPr>
      </w:pPr>
    </w:p>
    <w:p w14:paraId="78EB2FD4" w14:textId="77777777" w:rsidR="000300F8" w:rsidRDefault="000300F8" w:rsidP="000300F8">
      <w:pPr>
        <w:rPr>
          <w:b/>
        </w:rPr>
      </w:pPr>
      <w:r w:rsidRPr="000300F8">
        <w:rPr>
          <w:b/>
        </w:rPr>
        <w:t>Description</w:t>
      </w:r>
    </w:p>
    <w:p w14:paraId="7196C82E" w14:textId="77777777" w:rsidR="000300F8" w:rsidRDefault="000300F8" w:rsidP="000300F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7896"/>
      </w:tblGrid>
      <w:tr w:rsidR="000300F8" w14:paraId="69B17310" w14:textId="77777777" w:rsidTr="000300F8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14:paraId="408A89C4" w14:textId="77777777" w:rsidR="000300F8" w:rsidRPr="000300F8" w:rsidRDefault="000300F8" w:rsidP="000300F8">
            <w:pPr>
              <w:rPr>
                <w:b/>
              </w:rPr>
            </w:pPr>
            <w:r w:rsidRPr="000300F8">
              <w:rPr>
                <w:b/>
              </w:rPr>
              <w:t>Document</w:t>
            </w:r>
          </w:p>
        </w:tc>
        <w:tc>
          <w:tcPr>
            <w:tcW w:w="7896" w:type="dxa"/>
            <w:tcBorders>
              <w:top w:val="single" w:sz="18" w:space="0" w:color="auto"/>
              <w:right w:val="single" w:sz="18" w:space="0" w:color="auto"/>
            </w:tcBorders>
          </w:tcPr>
          <w:p w14:paraId="1DD40430" w14:textId="677950D7" w:rsidR="000300F8" w:rsidRDefault="00CB2F9C" w:rsidP="008C7649">
            <w:pPr>
              <w:ind w:left="34" w:firstLine="567"/>
            </w:pPr>
            <w:r>
              <w:t>Rapport_De_Conception</w:t>
            </w:r>
            <w:r w:rsidR="000300F8">
              <w:t>.docx</w:t>
            </w:r>
          </w:p>
        </w:tc>
      </w:tr>
      <w:tr w:rsidR="000300F8" w14:paraId="34021EF0" w14:textId="77777777" w:rsidTr="000300F8">
        <w:tc>
          <w:tcPr>
            <w:tcW w:w="2518" w:type="dxa"/>
            <w:tcBorders>
              <w:left w:val="single" w:sz="18" w:space="0" w:color="auto"/>
            </w:tcBorders>
          </w:tcPr>
          <w:p w14:paraId="57980D8B" w14:textId="77777777" w:rsidR="000300F8" w:rsidRPr="000300F8" w:rsidRDefault="000300F8" w:rsidP="000300F8">
            <w:pPr>
              <w:rPr>
                <w:b/>
              </w:rPr>
            </w:pPr>
            <w:r w:rsidRPr="000300F8">
              <w:rPr>
                <w:b/>
              </w:rPr>
              <w:t>URL</w:t>
            </w:r>
          </w:p>
        </w:tc>
        <w:tc>
          <w:tcPr>
            <w:tcW w:w="7896" w:type="dxa"/>
            <w:tcBorders>
              <w:right w:val="single" w:sz="18" w:space="0" w:color="auto"/>
            </w:tcBorders>
          </w:tcPr>
          <w:p w14:paraId="7F4C7A70" w14:textId="0823AA39" w:rsidR="000300F8" w:rsidRDefault="00D86306" w:rsidP="008C7649">
            <w:pPr>
              <w:ind w:left="34" w:firstLine="567"/>
            </w:pPr>
            <w:r>
              <w:t>http://</w:t>
            </w:r>
            <w:r w:rsidRPr="00D86306">
              <w:t>redmine.iut-info-vannes.net</w:t>
            </w:r>
          </w:p>
        </w:tc>
      </w:tr>
      <w:tr w:rsidR="000300F8" w14:paraId="798536E4" w14:textId="77777777" w:rsidTr="000300F8">
        <w:tc>
          <w:tcPr>
            <w:tcW w:w="2518" w:type="dxa"/>
            <w:tcBorders>
              <w:left w:val="single" w:sz="18" w:space="0" w:color="auto"/>
            </w:tcBorders>
          </w:tcPr>
          <w:p w14:paraId="5069A797" w14:textId="77777777" w:rsidR="000300F8" w:rsidRPr="000300F8" w:rsidRDefault="000300F8" w:rsidP="000300F8">
            <w:pPr>
              <w:rPr>
                <w:b/>
              </w:rPr>
            </w:pPr>
            <w:r w:rsidRPr="000300F8">
              <w:rPr>
                <w:b/>
              </w:rPr>
              <w:t>Sujet</w:t>
            </w:r>
          </w:p>
        </w:tc>
        <w:tc>
          <w:tcPr>
            <w:tcW w:w="7896" w:type="dxa"/>
            <w:tcBorders>
              <w:right w:val="single" w:sz="18" w:space="0" w:color="auto"/>
            </w:tcBorders>
          </w:tcPr>
          <w:p w14:paraId="004F33DC" w14:textId="77777777" w:rsidR="000300F8" w:rsidRDefault="000300F8" w:rsidP="008C7649">
            <w:pPr>
              <w:ind w:left="34" w:firstLine="567"/>
            </w:pPr>
            <w:r>
              <w:t>Étude préalable</w:t>
            </w:r>
          </w:p>
        </w:tc>
      </w:tr>
      <w:tr w:rsidR="000300F8" w14:paraId="5F439AED" w14:textId="77777777" w:rsidTr="000300F8">
        <w:tc>
          <w:tcPr>
            <w:tcW w:w="2518" w:type="dxa"/>
            <w:tcBorders>
              <w:left w:val="single" w:sz="18" w:space="0" w:color="auto"/>
            </w:tcBorders>
          </w:tcPr>
          <w:p w14:paraId="0697BCF9" w14:textId="77777777" w:rsidR="000300F8" w:rsidRPr="000300F8" w:rsidRDefault="000300F8" w:rsidP="000300F8">
            <w:pPr>
              <w:rPr>
                <w:b/>
              </w:rPr>
            </w:pPr>
            <w:r w:rsidRPr="000300F8">
              <w:rPr>
                <w:b/>
              </w:rPr>
              <w:t>Révision</w:t>
            </w:r>
          </w:p>
        </w:tc>
        <w:tc>
          <w:tcPr>
            <w:tcW w:w="7896" w:type="dxa"/>
            <w:tcBorders>
              <w:right w:val="single" w:sz="18" w:space="0" w:color="auto"/>
            </w:tcBorders>
          </w:tcPr>
          <w:p w14:paraId="06394CCA" w14:textId="59341A54" w:rsidR="000300F8" w:rsidRDefault="00CB2F9C" w:rsidP="00CB2F9C">
            <w:pPr>
              <w:ind w:left="34" w:firstLine="567"/>
            </w:pPr>
            <w:r>
              <w:t>1</w:t>
            </w:r>
          </w:p>
        </w:tc>
      </w:tr>
      <w:tr w:rsidR="000300F8" w14:paraId="0B446453" w14:textId="77777777" w:rsidTr="000300F8">
        <w:tc>
          <w:tcPr>
            <w:tcW w:w="2518" w:type="dxa"/>
            <w:tcBorders>
              <w:left w:val="single" w:sz="18" w:space="0" w:color="auto"/>
            </w:tcBorders>
          </w:tcPr>
          <w:p w14:paraId="3F9B631E" w14:textId="77777777" w:rsidR="000300F8" w:rsidRPr="000300F8" w:rsidRDefault="000300F8" w:rsidP="000300F8">
            <w:pPr>
              <w:rPr>
                <w:b/>
              </w:rPr>
            </w:pPr>
            <w:r w:rsidRPr="000300F8">
              <w:rPr>
                <w:b/>
              </w:rPr>
              <w:t>Auteur</w:t>
            </w:r>
          </w:p>
        </w:tc>
        <w:tc>
          <w:tcPr>
            <w:tcW w:w="7896" w:type="dxa"/>
            <w:tcBorders>
              <w:right w:val="single" w:sz="18" w:space="0" w:color="auto"/>
            </w:tcBorders>
          </w:tcPr>
          <w:p w14:paraId="47365AC0" w14:textId="21FB6442" w:rsidR="000300F8" w:rsidRDefault="00CB2F9C" w:rsidP="008C7649">
            <w:pPr>
              <w:ind w:left="34" w:firstLine="567"/>
            </w:pPr>
            <w:r>
              <w:t>Groupe One Switch B</w:t>
            </w:r>
          </w:p>
        </w:tc>
      </w:tr>
      <w:tr w:rsidR="000300F8" w14:paraId="7A3C1E3D" w14:textId="77777777" w:rsidTr="000300F8">
        <w:tc>
          <w:tcPr>
            <w:tcW w:w="2518" w:type="dxa"/>
            <w:tcBorders>
              <w:left w:val="single" w:sz="18" w:space="0" w:color="auto"/>
            </w:tcBorders>
          </w:tcPr>
          <w:p w14:paraId="59C97F32" w14:textId="77777777" w:rsidR="000300F8" w:rsidRPr="000300F8" w:rsidRDefault="000300F8" w:rsidP="000300F8">
            <w:pPr>
              <w:rPr>
                <w:b/>
              </w:rPr>
            </w:pPr>
            <w:r w:rsidRPr="000300F8">
              <w:rPr>
                <w:b/>
              </w:rPr>
              <w:t>Etat</w:t>
            </w:r>
          </w:p>
        </w:tc>
        <w:tc>
          <w:tcPr>
            <w:tcW w:w="7896" w:type="dxa"/>
            <w:tcBorders>
              <w:right w:val="single" w:sz="18" w:space="0" w:color="auto"/>
            </w:tcBorders>
          </w:tcPr>
          <w:p w14:paraId="2221801A" w14:textId="3D39F392" w:rsidR="000300F8" w:rsidRDefault="00F92349" w:rsidP="008C7649">
            <w:pPr>
              <w:ind w:left="34" w:firstLine="567"/>
            </w:pPr>
            <w:r>
              <w:t>Finalisé</w:t>
            </w:r>
          </w:p>
        </w:tc>
      </w:tr>
      <w:tr w:rsidR="000300F8" w14:paraId="3183368E" w14:textId="77777777" w:rsidTr="008C7649">
        <w:trPr>
          <w:trHeight w:val="77"/>
        </w:trPr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14:paraId="6F60FE39" w14:textId="77777777" w:rsidR="000300F8" w:rsidRPr="000300F8" w:rsidRDefault="000300F8" w:rsidP="000300F8">
            <w:pPr>
              <w:tabs>
                <w:tab w:val="left" w:pos="3080"/>
              </w:tabs>
              <w:rPr>
                <w:b/>
              </w:rPr>
            </w:pPr>
            <w:r w:rsidRPr="000300F8">
              <w:rPr>
                <w:b/>
              </w:rPr>
              <w:t>Diffusion</w:t>
            </w:r>
          </w:p>
        </w:tc>
        <w:tc>
          <w:tcPr>
            <w:tcW w:w="7896" w:type="dxa"/>
            <w:tcBorders>
              <w:bottom w:val="single" w:sz="18" w:space="0" w:color="auto"/>
              <w:right w:val="single" w:sz="18" w:space="0" w:color="auto"/>
            </w:tcBorders>
          </w:tcPr>
          <w:p w14:paraId="7705B87B" w14:textId="7341EAA6" w:rsidR="000300F8" w:rsidRDefault="000300F8" w:rsidP="008C7649">
            <w:pPr>
              <w:ind w:left="34" w:firstLine="567"/>
            </w:pPr>
            <w:r>
              <w:t>Client</w:t>
            </w:r>
            <w:r w:rsidR="00F92349">
              <w:t xml:space="preserve"> &amp; tuteur</w:t>
            </w:r>
          </w:p>
        </w:tc>
      </w:tr>
    </w:tbl>
    <w:p w14:paraId="11D0A068" w14:textId="77777777" w:rsidR="000300F8" w:rsidRDefault="000300F8" w:rsidP="000300F8"/>
    <w:p w14:paraId="0BA67FD0" w14:textId="77777777" w:rsidR="000300F8" w:rsidRDefault="000300F8" w:rsidP="000300F8"/>
    <w:p w14:paraId="0D8213BA" w14:textId="77777777" w:rsidR="000300F8" w:rsidRDefault="000300F8" w:rsidP="000300F8">
      <w:r w:rsidRPr="000300F8">
        <w:rPr>
          <w:b/>
        </w:rPr>
        <w:t>Membres du projet</w:t>
      </w:r>
    </w:p>
    <w:p w14:paraId="523B6CC8" w14:textId="77777777" w:rsidR="000300F8" w:rsidRDefault="000300F8" w:rsidP="000300F8"/>
    <w:tbl>
      <w:tblPr>
        <w:tblStyle w:val="Grilledutableau"/>
        <w:tblW w:w="10452" w:type="dxa"/>
        <w:tblLook w:val="04A0" w:firstRow="1" w:lastRow="0" w:firstColumn="1" w:lastColumn="0" w:noHBand="0" w:noVBand="1"/>
      </w:tblPr>
      <w:tblGrid>
        <w:gridCol w:w="2603"/>
        <w:gridCol w:w="2126"/>
        <w:gridCol w:w="3119"/>
        <w:gridCol w:w="2604"/>
      </w:tblGrid>
      <w:tr w:rsidR="000300F8" w14:paraId="0348DE30" w14:textId="77777777" w:rsidTr="00460E9E">
        <w:tc>
          <w:tcPr>
            <w:tcW w:w="2603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4CC926EC" w14:textId="77777777" w:rsidR="000300F8" w:rsidRPr="000300F8" w:rsidRDefault="000300F8" w:rsidP="000300F8">
            <w:pPr>
              <w:jc w:val="center"/>
              <w:rPr>
                <w:b/>
              </w:rPr>
            </w:pPr>
            <w:r w:rsidRPr="000300F8">
              <w:rPr>
                <w:b/>
              </w:rPr>
              <w:t>MOA (client)</w:t>
            </w:r>
          </w:p>
        </w:tc>
        <w:tc>
          <w:tcPr>
            <w:tcW w:w="5245" w:type="dxa"/>
            <w:gridSpan w:val="2"/>
            <w:tcBorders>
              <w:top w:val="single" w:sz="18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5BE705A6" w14:textId="77777777" w:rsidR="000300F8" w:rsidRPr="000300F8" w:rsidRDefault="000300F8" w:rsidP="000300F8">
            <w:pPr>
              <w:jc w:val="center"/>
              <w:rPr>
                <w:b/>
              </w:rPr>
            </w:pPr>
            <w:r w:rsidRPr="000300F8">
              <w:rPr>
                <w:b/>
              </w:rPr>
              <w:t>Étudiants</w:t>
            </w:r>
          </w:p>
        </w:tc>
        <w:tc>
          <w:tcPr>
            <w:tcW w:w="2604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8D089F2" w14:textId="77777777" w:rsidR="000300F8" w:rsidRPr="000300F8" w:rsidRDefault="000300F8" w:rsidP="000300F8">
            <w:pPr>
              <w:jc w:val="center"/>
              <w:rPr>
                <w:b/>
              </w:rPr>
            </w:pPr>
            <w:r w:rsidRPr="000300F8">
              <w:rPr>
                <w:b/>
              </w:rPr>
              <w:t>MOE (tuteur)</w:t>
            </w:r>
          </w:p>
        </w:tc>
      </w:tr>
      <w:tr w:rsidR="000300F8" w14:paraId="710841CA" w14:textId="77777777" w:rsidTr="00460E9E">
        <w:tc>
          <w:tcPr>
            <w:tcW w:w="2603" w:type="dxa"/>
            <w:vMerge w:val="restart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1D807FAD" w14:textId="77777777" w:rsidR="000300F8" w:rsidRPr="008C7649" w:rsidRDefault="000300F8" w:rsidP="000300F8">
            <w:pPr>
              <w:jc w:val="center"/>
              <w:rPr>
                <w:lang w:val="en-GB"/>
              </w:rPr>
            </w:pPr>
            <w:r w:rsidRPr="008C7649">
              <w:rPr>
                <w:lang w:val="en-GB"/>
              </w:rPr>
              <w:t>Willy ALLEGRE</w:t>
            </w:r>
          </w:p>
          <w:p w14:paraId="65AED814" w14:textId="77777777" w:rsidR="000300F8" w:rsidRPr="008C7649" w:rsidRDefault="000300F8" w:rsidP="000300F8">
            <w:pPr>
              <w:jc w:val="center"/>
              <w:rPr>
                <w:lang w:val="en-GB"/>
              </w:rPr>
            </w:pPr>
            <w:r w:rsidRPr="008C7649">
              <w:rPr>
                <w:lang w:val="en-GB"/>
              </w:rPr>
              <w:t xml:space="preserve">CMRRF de </w:t>
            </w:r>
            <w:proofErr w:type="spellStart"/>
            <w:r w:rsidRPr="008C7649">
              <w:rPr>
                <w:lang w:val="en-GB"/>
              </w:rPr>
              <w:t>Kerpape</w:t>
            </w:r>
            <w:proofErr w:type="spellEnd"/>
          </w:p>
        </w:tc>
        <w:tc>
          <w:tcPr>
            <w:tcW w:w="2126" w:type="dxa"/>
            <w:tcBorders>
              <w:top w:val="double" w:sz="4" w:space="0" w:color="auto"/>
            </w:tcBorders>
          </w:tcPr>
          <w:p w14:paraId="7FA46C00" w14:textId="77777777" w:rsidR="000300F8" w:rsidRPr="000300F8" w:rsidRDefault="000300F8" w:rsidP="000300F8">
            <w:pPr>
              <w:rPr>
                <w:i/>
              </w:rPr>
            </w:pPr>
            <w:r w:rsidRPr="000300F8">
              <w:rPr>
                <w:i/>
              </w:rPr>
              <w:t>Chef de projet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14:paraId="61D03C0D" w14:textId="77777777" w:rsidR="000300F8" w:rsidRDefault="000300F8" w:rsidP="000300F8">
            <w:r>
              <w:t>Raphaël LE GORANDE</w:t>
            </w:r>
          </w:p>
        </w:tc>
        <w:tc>
          <w:tcPr>
            <w:tcW w:w="2604" w:type="dxa"/>
            <w:vMerge w:val="restart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0C9CA8E6" w14:textId="77777777" w:rsidR="000300F8" w:rsidRPr="000300F8" w:rsidRDefault="000300F8" w:rsidP="000300F8">
            <w:pPr>
              <w:jc w:val="center"/>
            </w:pPr>
            <w:r>
              <w:t>Matthieu LE LAIN</w:t>
            </w:r>
          </w:p>
        </w:tc>
      </w:tr>
      <w:tr w:rsidR="000300F8" w14:paraId="78DAE041" w14:textId="77777777" w:rsidTr="000300F8">
        <w:tc>
          <w:tcPr>
            <w:tcW w:w="2603" w:type="dxa"/>
            <w:vMerge/>
            <w:tcBorders>
              <w:left w:val="single" w:sz="18" w:space="0" w:color="auto"/>
            </w:tcBorders>
          </w:tcPr>
          <w:p w14:paraId="64D0D219" w14:textId="77777777" w:rsidR="000300F8" w:rsidRDefault="000300F8" w:rsidP="000300F8"/>
        </w:tc>
        <w:tc>
          <w:tcPr>
            <w:tcW w:w="2126" w:type="dxa"/>
          </w:tcPr>
          <w:p w14:paraId="3A1902B1" w14:textId="77777777" w:rsidR="000300F8" w:rsidRPr="000300F8" w:rsidRDefault="000300F8" w:rsidP="000300F8">
            <w:pPr>
              <w:rPr>
                <w:i/>
              </w:rPr>
            </w:pPr>
            <w:proofErr w:type="spellStart"/>
            <w:r w:rsidRPr="000300F8">
              <w:rPr>
                <w:i/>
              </w:rPr>
              <w:t>Resp</w:t>
            </w:r>
            <w:proofErr w:type="spellEnd"/>
            <w:r w:rsidRPr="000300F8">
              <w:rPr>
                <w:i/>
              </w:rPr>
              <w:t>. com.</w:t>
            </w:r>
          </w:p>
        </w:tc>
        <w:tc>
          <w:tcPr>
            <w:tcW w:w="3119" w:type="dxa"/>
          </w:tcPr>
          <w:p w14:paraId="6C891292" w14:textId="77777777" w:rsidR="000300F8" w:rsidRDefault="000300F8" w:rsidP="000300F8">
            <w:r>
              <w:t>Mehdi HADDAD</w:t>
            </w:r>
          </w:p>
        </w:tc>
        <w:tc>
          <w:tcPr>
            <w:tcW w:w="2604" w:type="dxa"/>
            <w:vMerge/>
            <w:tcBorders>
              <w:right w:val="single" w:sz="18" w:space="0" w:color="auto"/>
            </w:tcBorders>
          </w:tcPr>
          <w:p w14:paraId="619A55CF" w14:textId="77777777" w:rsidR="000300F8" w:rsidRDefault="000300F8" w:rsidP="000300F8"/>
        </w:tc>
      </w:tr>
      <w:tr w:rsidR="000300F8" w14:paraId="7FC0C1CA" w14:textId="77777777" w:rsidTr="000300F8">
        <w:tc>
          <w:tcPr>
            <w:tcW w:w="2603" w:type="dxa"/>
            <w:vMerge/>
            <w:tcBorders>
              <w:left w:val="single" w:sz="18" w:space="0" w:color="auto"/>
            </w:tcBorders>
          </w:tcPr>
          <w:p w14:paraId="7FDA19B1" w14:textId="77777777" w:rsidR="000300F8" w:rsidRDefault="000300F8" w:rsidP="000300F8"/>
        </w:tc>
        <w:tc>
          <w:tcPr>
            <w:tcW w:w="2126" w:type="dxa"/>
          </w:tcPr>
          <w:p w14:paraId="6D1893B5" w14:textId="77777777" w:rsidR="000300F8" w:rsidRPr="000300F8" w:rsidRDefault="000300F8" w:rsidP="000300F8">
            <w:pPr>
              <w:rPr>
                <w:i/>
              </w:rPr>
            </w:pPr>
            <w:proofErr w:type="spellStart"/>
            <w:r w:rsidRPr="000300F8">
              <w:rPr>
                <w:i/>
              </w:rPr>
              <w:t>Resp</w:t>
            </w:r>
            <w:proofErr w:type="spellEnd"/>
            <w:r w:rsidRPr="000300F8">
              <w:rPr>
                <w:i/>
              </w:rPr>
              <w:t>. doc.</w:t>
            </w:r>
          </w:p>
        </w:tc>
        <w:tc>
          <w:tcPr>
            <w:tcW w:w="3119" w:type="dxa"/>
          </w:tcPr>
          <w:p w14:paraId="62E7830F" w14:textId="1E20904F" w:rsidR="000300F8" w:rsidRDefault="000300F8" w:rsidP="000300F8">
            <w:r>
              <w:t>Florent CATIAU-TRISTAN</w:t>
            </w:r>
            <w:r w:rsidR="008C7649">
              <w:t>T</w:t>
            </w:r>
          </w:p>
        </w:tc>
        <w:tc>
          <w:tcPr>
            <w:tcW w:w="2604" w:type="dxa"/>
            <w:vMerge/>
            <w:tcBorders>
              <w:right w:val="single" w:sz="18" w:space="0" w:color="auto"/>
            </w:tcBorders>
          </w:tcPr>
          <w:p w14:paraId="669BBD79" w14:textId="77777777" w:rsidR="000300F8" w:rsidRDefault="000300F8" w:rsidP="000300F8"/>
        </w:tc>
      </w:tr>
      <w:tr w:rsidR="000300F8" w14:paraId="6045E1DC" w14:textId="77777777" w:rsidTr="000300F8">
        <w:tc>
          <w:tcPr>
            <w:tcW w:w="2603" w:type="dxa"/>
            <w:vMerge/>
            <w:tcBorders>
              <w:left w:val="single" w:sz="18" w:space="0" w:color="auto"/>
            </w:tcBorders>
          </w:tcPr>
          <w:p w14:paraId="20D765BC" w14:textId="77777777" w:rsidR="000300F8" w:rsidRDefault="000300F8" w:rsidP="000300F8"/>
        </w:tc>
        <w:tc>
          <w:tcPr>
            <w:tcW w:w="2126" w:type="dxa"/>
          </w:tcPr>
          <w:p w14:paraId="0266A0D0" w14:textId="77777777" w:rsidR="000300F8" w:rsidRPr="000300F8" w:rsidRDefault="000300F8" w:rsidP="000300F8">
            <w:pPr>
              <w:rPr>
                <w:i/>
              </w:rPr>
            </w:pPr>
            <w:proofErr w:type="spellStart"/>
            <w:r w:rsidRPr="000300F8">
              <w:rPr>
                <w:i/>
              </w:rPr>
              <w:t>Resp</w:t>
            </w:r>
            <w:proofErr w:type="spellEnd"/>
            <w:r w:rsidRPr="000300F8">
              <w:rPr>
                <w:i/>
              </w:rPr>
              <w:t>. tests.</w:t>
            </w:r>
          </w:p>
        </w:tc>
        <w:tc>
          <w:tcPr>
            <w:tcW w:w="3119" w:type="dxa"/>
          </w:tcPr>
          <w:p w14:paraId="3633F1ED" w14:textId="77777777" w:rsidR="000300F8" w:rsidRDefault="000300F8" w:rsidP="000300F8">
            <w:r>
              <w:t>Yoann BOYERE</w:t>
            </w:r>
          </w:p>
        </w:tc>
        <w:tc>
          <w:tcPr>
            <w:tcW w:w="2604" w:type="dxa"/>
            <w:vMerge/>
            <w:tcBorders>
              <w:right w:val="single" w:sz="18" w:space="0" w:color="auto"/>
            </w:tcBorders>
          </w:tcPr>
          <w:p w14:paraId="01D4EAF1" w14:textId="77777777" w:rsidR="000300F8" w:rsidRDefault="000300F8" w:rsidP="000300F8"/>
        </w:tc>
      </w:tr>
      <w:tr w:rsidR="000300F8" w14:paraId="4AE437FE" w14:textId="77777777" w:rsidTr="000300F8">
        <w:tc>
          <w:tcPr>
            <w:tcW w:w="2603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3F6AB9C" w14:textId="77777777" w:rsidR="000300F8" w:rsidRDefault="000300F8" w:rsidP="000300F8"/>
        </w:tc>
        <w:tc>
          <w:tcPr>
            <w:tcW w:w="2126" w:type="dxa"/>
            <w:tcBorders>
              <w:bottom w:val="single" w:sz="18" w:space="0" w:color="auto"/>
            </w:tcBorders>
          </w:tcPr>
          <w:p w14:paraId="592265B9" w14:textId="4441F678" w:rsidR="000300F8" w:rsidRPr="00CB2F9C" w:rsidRDefault="00CB2F9C" w:rsidP="000300F8">
            <w:pPr>
              <w:rPr>
                <w:i/>
              </w:rPr>
            </w:pPr>
            <w:proofErr w:type="spellStart"/>
            <w:r>
              <w:rPr>
                <w:i/>
              </w:rPr>
              <w:t>Developpeur</w:t>
            </w:r>
            <w:proofErr w:type="spellEnd"/>
          </w:p>
        </w:tc>
        <w:tc>
          <w:tcPr>
            <w:tcW w:w="3119" w:type="dxa"/>
            <w:tcBorders>
              <w:bottom w:val="single" w:sz="18" w:space="0" w:color="auto"/>
            </w:tcBorders>
          </w:tcPr>
          <w:p w14:paraId="17A55356" w14:textId="31991FCE" w:rsidR="000300F8" w:rsidRDefault="00CB2F9C" w:rsidP="000300F8">
            <w:r>
              <w:t>Sacha Loriot</w:t>
            </w:r>
          </w:p>
        </w:tc>
        <w:tc>
          <w:tcPr>
            <w:tcW w:w="2604" w:type="dxa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3C7AB7A6" w14:textId="77777777" w:rsidR="000300F8" w:rsidRDefault="000300F8" w:rsidP="000300F8"/>
        </w:tc>
      </w:tr>
    </w:tbl>
    <w:p w14:paraId="3044D933" w14:textId="63BC32A5" w:rsidR="00C40243" w:rsidRPr="00CC5C6B" w:rsidRDefault="00C40243" w:rsidP="000300F8">
      <w:pPr>
        <w:rPr>
          <w:b/>
        </w:rPr>
      </w:pPr>
      <w:r>
        <w:br w:type="page"/>
      </w:r>
    </w:p>
    <w:p w14:paraId="5C4D4FC5" w14:textId="77777777" w:rsidR="00ED23E4" w:rsidRDefault="00ED23E4"/>
    <w:p w14:paraId="2876A6A3" w14:textId="77777777" w:rsidR="004831B2" w:rsidRDefault="004831B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fr-FR"/>
        </w:rPr>
        <w:id w:val="-20000332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02911F" w14:textId="49EF1283" w:rsidR="004831B2" w:rsidRPr="00756D1A" w:rsidRDefault="004831B2" w:rsidP="00013D3A">
          <w:pPr>
            <w:pStyle w:val="En-ttedetabledesmatires"/>
            <w:spacing w:before="240" w:after="240"/>
            <w:rPr>
              <w:lang w:val="fr-FR"/>
            </w:rPr>
          </w:pPr>
          <w:r w:rsidRPr="00756D1A">
            <w:rPr>
              <w:lang w:val="fr-FR"/>
            </w:rPr>
            <w:t>Table des matières</w:t>
          </w:r>
        </w:p>
        <w:p w14:paraId="05F2B57C" w14:textId="77777777" w:rsidR="00E25D70" w:rsidRDefault="004831B2">
          <w:pPr>
            <w:pStyle w:val="TM1"/>
            <w:rPr>
              <w:b w:val="0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391898" w:history="1">
            <w:r w:rsidR="00E25D70" w:rsidRPr="0064533F">
              <w:rPr>
                <w:rStyle w:val="Lienhypertexte"/>
                <w:noProof/>
              </w:rPr>
              <w:t>1.</w:t>
            </w:r>
            <w:r w:rsidR="00E25D70">
              <w:rPr>
                <w:b w:val="0"/>
                <w:noProof/>
                <w:sz w:val="22"/>
                <w:szCs w:val="22"/>
                <w:lang w:eastAsia="fr-FR"/>
              </w:rPr>
              <w:tab/>
            </w:r>
            <w:r w:rsidR="00E25D70" w:rsidRPr="0064533F">
              <w:rPr>
                <w:rStyle w:val="Lienhypertexte"/>
                <w:noProof/>
              </w:rPr>
              <w:t>Spécification du projet</w:t>
            </w:r>
            <w:r w:rsidR="00E25D70">
              <w:rPr>
                <w:noProof/>
                <w:webHidden/>
              </w:rPr>
              <w:tab/>
            </w:r>
            <w:r w:rsidR="00E25D70">
              <w:rPr>
                <w:noProof/>
                <w:webHidden/>
              </w:rPr>
              <w:fldChar w:fldCharType="begin"/>
            </w:r>
            <w:r w:rsidR="00E25D70">
              <w:rPr>
                <w:noProof/>
                <w:webHidden/>
              </w:rPr>
              <w:instrText xml:space="preserve"> PAGEREF _Toc415391898 \h </w:instrText>
            </w:r>
            <w:r w:rsidR="00E25D70">
              <w:rPr>
                <w:noProof/>
                <w:webHidden/>
              </w:rPr>
            </w:r>
            <w:r w:rsidR="00E25D70">
              <w:rPr>
                <w:noProof/>
                <w:webHidden/>
              </w:rPr>
              <w:fldChar w:fldCharType="separate"/>
            </w:r>
            <w:r w:rsidR="00D50334">
              <w:rPr>
                <w:noProof/>
                <w:webHidden/>
              </w:rPr>
              <w:t>3</w:t>
            </w:r>
            <w:r w:rsidR="00E25D70">
              <w:rPr>
                <w:noProof/>
                <w:webHidden/>
              </w:rPr>
              <w:fldChar w:fldCharType="end"/>
            </w:r>
          </w:hyperlink>
        </w:p>
        <w:p w14:paraId="4B29034E" w14:textId="77777777" w:rsidR="00E25D70" w:rsidRDefault="00131F0F">
          <w:pPr>
            <w:pStyle w:val="TM2"/>
            <w:tabs>
              <w:tab w:val="left" w:pos="960"/>
              <w:tab w:val="right" w:leader="dot" w:pos="10188"/>
            </w:tabs>
            <w:rPr>
              <w:b w:val="0"/>
              <w:noProof/>
              <w:lang w:eastAsia="fr-FR"/>
            </w:rPr>
          </w:pPr>
          <w:hyperlink w:anchor="_Toc415391899" w:history="1">
            <w:r w:rsidR="00E25D70" w:rsidRPr="0064533F">
              <w:rPr>
                <w:rStyle w:val="Lienhypertexte"/>
                <w:noProof/>
              </w:rPr>
              <w:t>1.1</w:t>
            </w:r>
            <w:r w:rsidR="00E25D70">
              <w:rPr>
                <w:b w:val="0"/>
                <w:noProof/>
                <w:lang w:eastAsia="fr-FR"/>
              </w:rPr>
              <w:tab/>
            </w:r>
            <w:r w:rsidR="00E25D70" w:rsidRPr="0064533F">
              <w:rPr>
                <w:rStyle w:val="Lienhypertexte"/>
                <w:noProof/>
              </w:rPr>
              <w:t>Présentation du client</w:t>
            </w:r>
            <w:r w:rsidR="00E25D70">
              <w:rPr>
                <w:noProof/>
                <w:webHidden/>
              </w:rPr>
              <w:tab/>
            </w:r>
            <w:r w:rsidR="00E25D70">
              <w:rPr>
                <w:noProof/>
                <w:webHidden/>
              </w:rPr>
              <w:fldChar w:fldCharType="begin"/>
            </w:r>
            <w:r w:rsidR="00E25D70">
              <w:rPr>
                <w:noProof/>
                <w:webHidden/>
              </w:rPr>
              <w:instrText xml:space="preserve"> PAGEREF _Toc415391899 \h </w:instrText>
            </w:r>
            <w:r w:rsidR="00E25D70">
              <w:rPr>
                <w:noProof/>
                <w:webHidden/>
              </w:rPr>
            </w:r>
            <w:r w:rsidR="00E25D70">
              <w:rPr>
                <w:noProof/>
                <w:webHidden/>
              </w:rPr>
              <w:fldChar w:fldCharType="separate"/>
            </w:r>
            <w:r w:rsidR="00D50334">
              <w:rPr>
                <w:noProof/>
                <w:webHidden/>
              </w:rPr>
              <w:t>3</w:t>
            </w:r>
            <w:r w:rsidR="00E25D70">
              <w:rPr>
                <w:noProof/>
                <w:webHidden/>
              </w:rPr>
              <w:fldChar w:fldCharType="end"/>
            </w:r>
          </w:hyperlink>
        </w:p>
        <w:p w14:paraId="7F709615" w14:textId="77777777" w:rsidR="00E25D70" w:rsidRDefault="00131F0F">
          <w:pPr>
            <w:pStyle w:val="TM2"/>
            <w:tabs>
              <w:tab w:val="left" w:pos="960"/>
              <w:tab w:val="right" w:leader="dot" w:pos="10188"/>
            </w:tabs>
            <w:rPr>
              <w:b w:val="0"/>
              <w:noProof/>
              <w:lang w:eastAsia="fr-FR"/>
            </w:rPr>
          </w:pPr>
          <w:hyperlink w:anchor="_Toc415391900" w:history="1">
            <w:r w:rsidR="00E25D70" w:rsidRPr="0064533F">
              <w:rPr>
                <w:rStyle w:val="Lienhypertexte"/>
                <w:noProof/>
              </w:rPr>
              <w:t>1.2</w:t>
            </w:r>
            <w:r w:rsidR="00E25D70">
              <w:rPr>
                <w:b w:val="0"/>
                <w:noProof/>
                <w:lang w:eastAsia="fr-FR"/>
              </w:rPr>
              <w:tab/>
            </w:r>
            <w:r w:rsidR="00E25D70" w:rsidRPr="0064533F">
              <w:rPr>
                <w:rStyle w:val="Lienhypertexte"/>
                <w:noProof/>
              </w:rPr>
              <w:t>Contexte</w:t>
            </w:r>
            <w:r w:rsidR="00E25D70">
              <w:rPr>
                <w:noProof/>
                <w:webHidden/>
              </w:rPr>
              <w:tab/>
            </w:r>
            <w:r w:rsidR="00E25D70">
              <w:rPr>
                <w:noProof/>
                <w:webHidden/>
              </w:rPr>
              <w:fldChar w:fldCharType="begin"/>
            </w:r>
            <w:r w:rsidR="00E25D70">
              <w:rPr>
                <w:noProof/>
                <w:webHidden/>
              </w:rPr>
              <w:instrText xml:space="preserve"> PAGEREF _Toc415391900 \h </w:instrText>
            </w:r>
            <w:r w:rsidR="00E25D70">
              <w:rPr>
                <w:noProof/>
                <w:webHidden/>
              </w:rPr>
            </w:r>
            <w:r w:rsidR="00E25D70">
              <w:rPr>
                <w:noProof/>
                <w:webHidden/>
              </w:rPr>
              <w:fldChar w:fldCharType="separate"/>
            </w:r>
            <w:r w:rsidR="00D50334">
              <w:rPr>
                <w:noProof/>
                <w:webHidden/>
              </w:rPr>
              <w:t>3</w:t>
            </w:r>
            <w:r w:rsidR="00E25D70">
              <w:rPr>
                <w:noProof/>
                <w:webHidden/>
              </w:rPr>
              <w:fldChar w:fldCharType="end"/>
            </w:r>
          </w:hyperlink>
        </w:p>
        <w:p w14:paraId="1D3AA02A" w14:textId="77777777" w:rsidR="00E25D70" w:rsidRDefault="00131F0F">
          <w:pPr>
            <w:pStyle w:val="TM2"/>
            <w:tabs>
              <w:tab w:val="left" w:pos="960"/>
              <w:tab w:val="right" w:leader="dot" w:pos="10188"/>
            </w:tabs>
            <w:rPr>
              <w:b w:val="0"/>
              <w:noProof/>
              <w:lang w:eastAsia="fr-FR"/>
            </w:rPr>
          </w:pPr>
          <w:hyperlink w:anchor="_Toc415391901" w:history="1">
            <w:r w:rsidR="00E25D70" w:rsidRPr="0064533F">
              <w:rPr>
                <w:rStyle w:val="Lienhypertexte"/>
                <w:noProof/>
              </w:rPr>
              <w:t>1.3</w:t>
            </w:r>
            <w:r w:rsidR="00E25D70">
              <w:rPr>
                <w:b w:val="0"/>
                <w:noProof/>
                <w:lang w:eastAsia="fr-FR"/>
              </w:rPr>
              <w:tab/>
            </w:r>
            <w:r w:rsidR="00E25D70" w:rsidRPr="0064533F">
              <w:rPr>
                <w:rStyle w:val="Lienhypertexte"/>
                <w:noProof/>
              </w:rPr>
              <w:t>Objectifs</w:t>
            </w:r>
            <w:r w:rsidR="00E25D70">
              <w:rPr>
                <w:noProof/>
                <w:webHidden/>
              </w:rPr>
              <w:tab/>
            </w:r>
            <w:r w:rsidR="00E25D70">
              <w:rPr>
                <w:noProof/>
                <w:webHidden/>
              </w:rPr>
              <w:fldChar w:fldCharType="begin"/>
            </w:r>
            <w:r w:rsidR="00E25D70">
              <w:rPr>
                <w:noProof/>
                <w:webHidden/>
              </w:rPr>
              <w:instrText xml:space="preserve"> PAGEREF _Toc415391901 \h </w:instrText>
            </w:r>
            <w:r w:rsidR="00E25D70">
              <w:rPr>
                <w:noProof/>
                <w:webHidden/>
              </w:rPr>
            </w:r>
            <w:r w:rsidR="00E25D70">
              <w:rPr>
                <w:noProof/>
                <w:webHidden/>
              </w:rPr>
              <w:fldChar w:fldCharType="separate"/>
            </w:r>
            <w:r w:rsidR="00D50334">
              <w:rPr>
                <w:noProof/>
                <w:webHidden/>
              </w:rPr>
              <w:t>3</w:t>
            </w:r>
            <w:r w:rsidR="00E25D70">
              <w:rPr>
                <w:noProof/>
                <w:webHidden/>
              </w:rPr>
              <w:fldChar w:fldCharType="end"/>
            </w:r>
          </w:hyperlink>
        </w:p>
        <w:p w14:paraId="6D1F1A89" w14:textId="77777777" w:rsidR="00E25D70" w:rsidRDefault="00131F0F">
          <w:pPr>
            <w:pStyle w:val="TM2"/>
            <w:tabs>
              <w:tab w:val="left" w:pos="960"/>
              <w:tab w:val="right" w:leader="dot" w:pos="10188"/>
            </w:tabs>
            <w:rPr>
              <w:b w:val="0"/>
              <w:noProof/>
              <w:lang w:eastAsia="fr-FR"/>
            </w:rPr>
          </w:pPr>
          <w:hyperlink w:anchor="_Toc415391902" w:history="1">
            <w:r w:rsidR="00E25D70" w:rsidRPr="0064533F">
              <w:rPr>
                <w:rStyle w:val="Lienhypertexte"/>
                <w:noProof/>
              </w:rPr>
              <w:t>1.4</w:t>
            </w:r>
            <w:r w:rsidR="00E25D70">
              <w:rPr>
                <w:b w:val="0"/>
                <w:noProof/>
                <w:lang w:eastAsia="fr-FR"/>
              </w:rPr>
              <w:tab/>
            </w:r>
            <w:r w:rsidR="00E25D70" w:rsidRPr="0064533F">
              <w:rPr>
                <w:rStyle w:val="Lienhypertexte"/>
                <w:noProof/>
              </w:rPr>
              <w:t>Cibles</w:t>
            </w:r>
            <w:r w:rsidR="00E25D70">
              <w:rPr>
                <w:noProof/>
                <w:webHidden/>
              </w:rPr>
              <w:tab/>
            </w:r>
            <w:r w:rsidR="00E25D70">
              <w:rPr>
                <w:noProof/>
                <w:webHidden/>
              </w:rPr>
              <w:fldChar w:fldCharType="begin"/>
            </w:r>
            <w:r w:rsidR="00E25D70">
              <w:rPr>
                <w:noProof/>
                <w:webHidden/>
              </w:rPr>
              <w:instrText xml:space="preserve"> PAGEREF _Toc415391902 \h </w:instrText>
            </w:r>
            <w:r w:rsidR="00E25D70">
              <w:rPr>
                <w:noProof/>
                <w:webHidden/>
              </w:rPr>
            </w:r>
            <w:r w:rsidR="00E25D70">
              <w:rPr>
                <w:noProof/>
                <w:webHidden/>
              </w:rPr>
              <w:fldChar w:fldCharType="separate"/>
            </w:r>
            <w:r w:rsidR="00D50334">
              <w:rPr>
                <w:noProof/>
                <w:webHidden/>
              </w:rPr>
              <w:t>3</w:t>
            </w:r>
            <w:r w:rsidR="00E25D70">
              <w:rPr>
                <w:noProof/>
                <w:webHidden/>
              </w:rPr>
              <w:fldChar w:fldCharType="end"/>
            </w:r>
          </w:hyperlink>
        </w:p>
        <w:p w14:paraId="5D49EB36" w14:textId="77777777" w:rsidR="00E25D70" w:rsidRDefault="00131F0F">
          <w:pPr>
            <w:pStyle w:val="TM2"/>
            <w:tabs>
              <w:tab w:val="left" w:pos="960"/>
              <w:tab w:val="right" w:leader="dot" w:pos="10188"/>
            </w:tabs>
            <w:rPr>
              <w:b w:val="0"/>
              <w:noProof/>
              <w:lang w:eastAsia="fr-FR"/>
            </w:rPr>
          </w:pPr>
          <w:hyperlink w:anchor="_Toc415391903" w:history="1">
            <w:r w:rsidR="00E25D70" w:rsidRPr="0064533F">
              <w:rPr>
                <w:rStyle w:val="Lienhypertexte"/>
                <w:noProof/>
              </w:rPr>
              <w:t>1.5</w:t>
            </w:r>
            <w:r w:rsidR="00E25D70">
              <w:rPr>
                <w:b w:val="0"/>
                <w:noProof/>
                <w:lang w:eastAsia="fr-FR"/>
              </w:rPr>
              <w:tab/>
            </w:r>
            <w:r w:rsidR="00E25D70" w:rsidRPr="0064533F">
              <w:rPr>
                <w:rStyle w:val="Lienhypertexte"/>
                <w:noProof/>
              </w:rPr>
              <w:t>Livrables attendus</w:t>
            </w:r>
            <w:r w:rsidR="00E25D70">
              <w:rPr>
                <w:noProof/>
                <w:webHidden/>
              </w:rPr>
              <w:tab/>
            </w:r>
            <w:r w:rsidR="00E25D70">
              <w:rPr>
                <w:noProof/>
                <w:webHidden/>
              </w:rPr>
              <w:fldChar w:fldCharType="begin"/>
            </w:r>
            <w:r w:rsidR="00E25D70">
              <w:rPr>
                <w:noProof/>
                <w:webHidden/>
              </w:rPr>
              <w:instrText xml:space="preserve"> PAGEREF _Toc415391903 \h </w:instrText>
            </w:r>
            <w:r w:rsidR="00E25D70">
              <w:rPr>
                <w:noProof/>
                <w:webHidden/>
              </w:rPr>
            </w:r>
            <w:r w:rsidR="00E25D70">
              <w:rPr>
                <w:noProof/>
                <w:webHidden/>
              </w:rPr>
              <w:fldChar w:fldCharType="separate"/>
            </w:r>
            <w:r w:rsidR="00D50334">
              <w:rPr>
                <w:noProof/>
                <w:webHidden/>
              </w:rPr>
              <w:t>3</w:t>
            </w:r>
            <w:r w:rsidR="00E25D70">
              <w:rPr>
                <w:noProof/>
                <w:webHidden/>
              </w:rPr>
              <w:fldChar w:fldCharType="end"/>
            </w:r>
          </w:hyperlink>
        </w:p>
        <w:p w14:paraId="77D150C1" w14:textId="77777777" w:rsidR="00E25D70" w:rsidRDefault="00131F0F">
          <w:pPr>
            <w:pStyle w:val="TM2"/>
            <w:tabs>
              <w:tab w:val="left" w:pos="960"/>
              <w:tab w:val="right" w:leader="dot" w:pos="10188"/>
            </w:tabs>
            <w:rPr>
              <w:b w:val="0"/>
              <w:noProof/>
              <w:lang w:eastAsia="fr-FR"/>
            </w:rPr>
          </w:pPr>
          <w:hyperlink w:anchor="_Toc415391904" w:history="1">
            <w:r w:rsidR="00E25D70" w:rsidRPr="0064533F">
              <w:rPr>
                <w:rStyle w:val="Lienhypertexte"/>
                <w:noProof/>
              </w:rPr>
              <w:t>1.6</w:t>
            </w:r>
            <w:r w:rsidR="00E25D70">
              <w:rPr>
                <w:b w:val="0"/>
                <w:noProof/>
                <w:lang w:eastAsia="fr-FR"/>
              </w:rPr>
              <w:tab/>
            </w:r>
            <w:r w:rsidR="00E25D70" w:rsidRPr="0064533F">
              <w:rPr>
                <w:rStyle w:val="Lienhypertexte"/>
                <w:noProof/>
              </w:rPr>
              <w:t>Contraintes et existant</w:t>
            </w:r>
            <w:r w:rsidR="00E25D70">
              <w:rPr>
                <w:noProof/>
                <w:webHidden/>
              </w:rPr>
              <w:tab/>
            </w:r>
            <w:r w:rsidR="00E25D70">
              <w:rPr>
                <w:noProof/>
                <w:webHidden/>
              </w:rPr>
              <w:fldChar w:fldCharType="begin"/>
            </w:r>
            <w:r w:rsidR="00E25D70">
              <w:rPr>
                <w:noProof/>
                <w:webHidden/>
              </w:rPr>
              <w:instrText xml:space="preserve"> PAGEREF _Toc415391904 \h </w:instrText>
            </w:r>
            <w:r w:rsidR="00E25D70">
              <w:rPr>
                <w:noProof/>
                <w:webHidden/>
              </w:rPr>
            </w:r>
            <w:r w:rsidR="00E25D70">
              <w:rPr>
                <w:noProof/>
                <w:webHidden/>
              </w:rPr>
              <w:fldChar w:fldCharType="separate"/>
            </w:r>
            <w:r w:rsidR="00D50334">
              <w:rPr>
                <w:noProof/>
                <w:webHidden/>
              </w:rPr>
              <w:t>4</w:t>
            </w:r>
            <w:r w:rsidR="00E25D70">
              <w:rPr>
                <w:noProof/>
                <w:webHidden/>
              </w:rPr>
              <w:fldChar w:fldCharType="end"/>
            </w:r>
          </w:hyperlink>
        </w:p>
        <w:p w14:paraId="3413E9A9" w14:textId="77777777" w:rsidR="00E25D70" w:rsidRDefault="00131F0F">
          <w:pPr>
            <w:pStyle w:val="TM1"/>
            <w:rPr>
              <w:b w:val="0"/>
              <w:noProof/>
              <w:sz w:val="22"/>
              <w:szCs w:val="22"/>
              <w:lang w:eastAsia="fr-FR"/>
            </w:rPr>
          </w:pPr>
          <w:hyperlink w:anchor="_Toc415391905" w:history="1">
            <w:r w:rsidR="00E25D70" w:rsidRPr="0064533F">
              <w:rPr>
                <w:rStyle w:val="Lienhypertexte"/>
                <w:noProof/>
              </w:rPr>
              <w:t>2.</w:t>
            </w:r>
            <w:r w:rsidR="00E25D70">
              <w:rPr>
                <w:b w:val="0"/>
                <w:noProof/>
                <w:sz w:val="22"/>
                <w:szCs w:val="22"/>
                <w:lang w:eastAsia="fr-FR"/>
              </w:rPr>
              <w:tab/>
            </w:r>
            <w:r w:rsidR="00E25D70" w:rsidRPr="0064533F">
              <w:rPr>
                <w:rStyle w:val="Lienhypertexte"/>
                <w:noProof/>
              </w:rPr>
              <w:t>Spécifications UML</w:t>
            </w:r>
            <w:r w:rsidR="00E25D70">
              <w:rPr>
                <w:noProof/>
                <w:webHidden/>
              </w:rPr>
              <w:tab/>
            </w:r>
            <w:r w:rsidR="00E25D70">
              <w:rPr>
                <w:noProof/>
                <w:webHidden/>
              </w:rPr>
              <w:fldChar w:fldCharType="begin"/>
            </w:r>
            <w:r w:rsidR="00E25D70">
              <w:rPr>
                <w:noProof/>
                <w:webHidden/>
              </w:rPr>
              <w:instrText xml:space="preserve"> PAGEREF _Toc415391905 \h </w:instrText>
            </w:r>
            <w:r w:rsidR="00E25D70">
              <w:rPr>
                <w:noProof/>
                <w:webHidden/>
              </w:rPr>
            </w:r>
            <w:r w:rsidR="00E25D70">
              <w:rPr>
                <w:noProof/>
                <w:webHidden/>
              </w:rPr>
              <w:fldChar w:fldCharType="separate"/>
            </w:r>
            <w:r w:rsidR="00D50334">
              <w:rPr>
                <w:noProof/>
                <w:webHidden/>
              </w:rPr>
              <w:t>4</w:t>
            </w:r>
            <w:r w:rsidR="00E25D70">
              <w:rPr>
                <w:noProof/>
                <w:webHidden/>
              </w:rPr>
              <w:fldChar w:fldCharType="end"/>
            </w:r>
          </w:hyperlink>
        </w:p>
        <w:p w14:paraId="7AF7C172" w14:textId="77777777" w:rsidR="00E25D70" w:rsidRDefault="00131F0F">
          <w:pPr>
            <w:pStyle w:val="TM2"/>
            <w:tabs>
              <w:tab w:val="left" w:pos="720"/>
              <w:tab w:val="right" w:leader="dot" w:pos="10188"/>
            </w:tabs>
            <w:rPr>
              <w:b w:val="0"/>
              <w:noProof/>
              <w:lang w:eastAsia="fr-FR"/>
            </w:rPr>
          </w:pPr>
          <w:hyperlink w:anchor="_Toc415391906" w:history="1">
            <w:r w:rsidR="00E25D70" w:rsidRPr="0064533F">
              <w:rPr>
                <w:rStyle w:val="Lienhypertexte"/>
                <w:noProof/>
              </w:rPr>
              <w:t>a)</w:t>
            </w:r>
            <w:r w:rsidR="00E25D70">
              <w:rPr>
                <w:b w:val="0"/>
                <w:noProof/>
                <w:lang w:eastAsia="fr-FR"/>
              </w:rPr>
              <w:tab/>
            </w:r>
            <w:r w:rsidR="00E25D70" w:rsidRPr="0064533F">
              <w:rPr>
                <w:rStyle w:val="Lienhypertexte"/>
                <w:noProof/>
              </w:rPr>
              <w:t>Diagramme de séquence</w:t>
            </w:r>
            <w:r w:rsidR="00E25D70">
              <w:rPr>
                <w:noProof/>
                <w:webHidden/>
              </w:rPr>
              <w:tab/>
            </w:r>
            <w:r w:rsidR="00E25D70">
              <w:rPr>
                <w:noProof/>
                <w:webHidden/>
              </w:rPr>
              <w:fldChar w:fldCharType="begin"/>
            </w:r>
            <w:r w:rsidR="00E25D70">
              <w:rPr>
                <w:noProof/>
                <w:webHidden/>
              </w:rPr>
              <w:instrText xml:space="preserve"> PAGEREF _Toc415391906 \h </w:instrText>
            </w:r>
            <w:r w:rsidR="00E25D70">
              <w:rPr>
                <w:noProof/>
                <w:webHidden/>
              </w:rPr>
            </w:r>
            <w:r w:rsidR="00E25D70">
              <w:rPr>
                <w:noProof/>
                <w:webHidden/>
              </w:rPr>
              <w:fldChar w:fldCharType="separate"/>
            </w:r>
            <w:r w:rsidR="00D50334">
              <w:rPr>
                <w:noProof/>
                <w:webHidden/>
              </w:rPr>
              <w:t>4</w:t>
            </w:r>
            <w:r w:rsidR="00E25D70">
              <w:rPr>
                <w:noProof/>
                <w:webHidden/>
              </w:rPr>
              <w:fldChar w:fldCharType="end"/>
            </w:r>
          </w:hyperlink>
        </w:p>
        <w:p w14:paraId="0DC53671" w14:textId="77777777" w:rsidR="00E25D70" w:rsidRDefault="00131F0F">
          <w:pPr>
            <w:pStyle w:val="TM2"/>
            <w:tabs>
              <w:tab w:val="left" w:pos="720"/>
              <w:tab w:val="right" w:leader="dot" w:pos="10188"/>
            </w:tabs>
            <w:rPr>
              <w:b w:val="0"/>
              <w:noProof/>
              <w:lang w:eastAsia="fr-FR"/>
            </w:rPr>
          </w:pPr>
          <w:hyperlink w:anchor="_Toc415391907" w:history="1">
            <w:r w:rsidR="00E25D70" w:rsidRPr="0064533F">
              <w:rPr>
                <w:rStyle w:val="Lienhypertexte"/>
                <w:noProof/>
              </w:rPr>
              <w:t>b)</w:t>
            </w:r>
            <w:r w:rsidR="00E25D70">
              <w:rPr>
                <w:b w:val="0"/>
                <w:noProof/>
                <w:lang w:eastAsia="fr-FR"/>
              </w:rPr>
              <w:tab/>
            </w:r>
            <w:r w:rsidR="00E25D70" w:rsidRPr="0064533F">
              <w:rPr>
                <w:rStyle w:val="Lienhypertexte"/>
                <w:noProof/>
              </w:rPr>
              <w:t>Diagramme de classes</w:t>
            </w:r>
            <w:r w:rsidR="00E25D70">
              <w:rPr>
                <w:noProof/>
                <w:webHidden/>
              </w:rPr>
              <w:tab/>
            </w:r>
            <w:r w:rsidR="00E25D70">
              <w:rPr>
                <w:noProof/>
                <w:webHidden/>
              </w:rPr>
              <w:fldChar w:fldCharType="begin"/>
            </w:r>
            <w:r w:rsidR="00E25D70">
              <w:rPr>
                <w:noProof/>
                <w:webHidden/>
              </w:rPr>
              <w:instrText xml:space="preserve"> PAGEREF _Toc415391907 \h </w:instrText>
            </w:r>
            <w:r w:rsidR="00E25D70">
              <w:rPr>
                <w:noProof/>
                <w:webHidden/>
              </w:rPr>
            </w:r>
            <w:r w:rsidR="00E25D70">
              <w:rPr>
                <w:noProof/>
                <w:webHidden/>
              </w:rPr>
              <w:fldChar w:fldCharType="separate"/>
            </w:r>
            <w:r w:rsidR="00D50334">
              <w:rPr>
                <w:noProof/>
                <w:webHidden/>
              </w:rPr>
              <w:t>5</w:t>
            </w:r>
            <w:r w:rsidR="00E25D70">
              <w:rPr>
                <w:noProof/>
                <w:webHidden/>
              </w:rPr>
              <w:fldChar w:fldCharType="end"/>
            </w:r>
          </w:hyperlink>
        </w:p>
        <w:p w14:paraId="61C6429F" w14:textId="77777777" w:rsidR="00E25D70" w:rsidRDefault="00131F0F">
          <w:pPr>
            <w:pStyle w:val="TM2"/>
            <w:tabs>
              <w:tab w:val="left" w:pos="720"/>
              <w:tab w:val="right" w:leader="dot" w:pos="10188"/>
            </w:tabs>
            <w:rPr>
              <w:b w:val="0"/>
              <w:noProof/>
              <w:lang w:eastAsia="fr-FR"/>
            </w:rPr>
          </w:pPr>
          <w:hyperlink w:anchor="_Toc415391908" w:history="1">
            <w:r w:rsidR="00E25D70" w:rsidRPr="0064533F">
              <w:rPr>
                <w:rStyle w:val="Lienhypertexte"/>
                <w:noProof/>
              </w:rPr>
              <w:t>c)</w:t>
            </w:r>
            <w:r w:rsidR="00E25D70">
              <w:rPr>
                <w:b w:val="0"/>
                <w:noProof/>
                <w:lang w:eastAsia="fr-FR"/>
              </w:rPr>
              <w:tab/>
            </w:r>
            <w:r w:rsidR="00E25D70" w:rsidRPr="0064533F">
              <w:rPr>
                <w:rStyle w:val="Lienhypertexte"/>
                <w:noProof/>
              </w:rPr>
              <w:t>Diagramme de cas d’utilisation</w:t>
            </w:r>
            <w:r w:rsidR="00E25D70">
              <w:rPr>
                <w:noProof/>
                <w:webHidden/>
              </w:rPr>
              <w:tab/>
            </w:r>
            <w:r w:rsidR="00E25D70">
              <w:rPr>
                <w:noProof/>
                <w:webHidden/>
              </w:rPr>
              <w:fldChar w:fldCharType="begin"/>
            </w:r>
            <w:r w:rsidR="00E25D70">
              <w:rPr>
                <w:noProof/>
                <w:webHidden/>
              </w:rPr>
              <w:instrText xml:space="preserve"> PAGEREF _Toc415391908 \h </w:instrText>
            </w:r>
            <w:r w:rsidR="00E25D70">
              <w:rPr>
                <w:noProof/>
                <w:webHidden/>
              </w:rPr>
            </w:r>
            <w:r w:rsidR="00E25D70">
              <w:rPr>
                <w:noProof/>
                <w:webHidden/>
              </w:rPr>
              <w:fldChar w:fldCharType="separate"/>
            </w:r>
            <w:r w:rsidR="00D50334">
              <w:rPr>
                <w:noProof/>
                <w:webHidden/>
              </w:rPr>
              <w:t>6</w:t>
            </w:r>
            <w:r w:rsidR="00E25D70">
              <w:rPr>
                <w:noProof/>
                <w:webHidden/>
              </w:rPr>
              <w:fldChar w:fldCharType="end"/>
            </w:r>
          </w:hyperlink>
        </w:p>
        <w:p w14:paraId="0DF6C919" w14:textId="77777777" w:rsidR="00E25D70" w:rsidRDefault="00131F0F">
          <w:pPr>
            <w:pStyle w:val="TM1"/>
            <w:rPr>
              <w:b w:val="0"/>
              <w:noProof/>
              <w:sz w:val="22"/>
              <w:szCs w:val="22"/>
              <w:lang w:eastAsia="fr-FR"/>
            </w:rPr>
          </w:pPr>
          <w:hyperlink w:anchor="_Toc415391909" w:history="1">
            <w:r w:rsidR="00E25D70" w:rsidRPr="0064533F">
              <w:rPr>
                <w:rStyle w:val="Lienhypertexte"/>
                <w:noProof/>
              </w:rPr>
              <w:t>3.</w:t>
            </w:r>
            <w:r w:rsidR="00E25D70">
              <w:rPr>
                <w:b w:val="0"/>
                <w:noProof/>
                <w:sz w:val="22"/>
                <w:szCs w:val="22"/>
                <w:lang w:eastAsia="fr-FR"/>
              </w:rPr>
              <w:tab/>
            </w:r>
            <w:r w:rsidR="00E25D70" w:rsidRPr="0064533F">
              <w:rPr>
                <w:rStyle w:val="Lienhypertexte"/>
                <w:noProof/>
              </w:rPr>
              <w:t>Choix algorithmiques</w:t>
            </w:r>
            <w:r w:rsidR="00E25D70">
              <w:rPr>
                <w:noProof/>
                <w:webHidden/>
              </w:rPr>
              <w:tab/>
            </w:r>
            <w:r w:rsidR="00E25D70">
              <w:rPr>
                <w:noProof/>
                <w:webHidden/>
              </w:rPr>
              <w:fldChar w:fldCharType="begin"/>
            </w:r>
            <w:r w:rsidR="00E25D70">
              <w:rPr>
                <w:noProof/>
                <w:webHidden/>
              </w:rPr>
              <w:instrText xml:space="preserve"> PAGEREF _Toc415391909 \h </w:instrText>
            </w:r>
            <w:r w:rsidR="00E25D70">
              <w:rPr>
                <w:noProof/>
                <w:webHidden/>
              </w:rPr>
            </w:r>
            <w:r w:rsidR="00E25D70">
              <w:rPr>
                <w:noProof/>
                <w:webHidden/>
              </w:rPr>
              <w:fldChar w:fldCharType="separate"/>
            </w:r>
            <w:r w:rsidR="00D50334">
              <w:rPr>
                <w:noProof/>
                <w:webHidden/>
              </w:rPr>
              <w:t>7</w:t>
            </w:r>
            <w:r w:rsidR="00E25D70">
              <w:rPr>
                <w:noProof/>
                <w:webHidden/>
              </w:rPr>
              <w:fldChar w:fldCharType="end"/>
            </w:r>
          </w:hyperlink>
        </w:p>
        <w:p w14:paraId="4F8D76CF" w14:textId="77777777" w:rsidR="00E25D70" w:rsidRDefault="00131F0F">
          <w:pPr>
            <w:pStyle w:val="TM2"/>
            <w:tabs>
              <w:tab w:val="left" w:pos="720"/>
              <w:tab w:val="right" w:leader="dot" w:pos="10188"/>
            </w:tabs>
            <w:rPr>
              <w:b w:val="0"/>
              <w:noProof/>
              <w:lang w:eastAsia="fr-FR"/>
            </w:rPr>
          </w:pPr>
          <w:hyperlink w:anchor="_Toc415391910" w:history="1">
            <w:r w:rsidR="00E25D70" w:rsidRPr="0064533F">
              <w:rPr>
                <w:rStyle w:val="Lienhypertexte"/>
                <w:noProof/>
              </w:rPr>
              <w:t>a)</w:t>
            </w:r>
            <w:r w:rsidR="00E25D70">
              <w:rPr>
                <w:b w:val="0"/>
                <w:noProof/>
                <w:lang w:eastAsia="fr-FR"/>
              </w:rPr>
              <w:tab/>
            </w:r>
            <w:r w:rsidR="00E25D70" w:rsidRPr="0064533F">
              <w:rPr>
                <w:rStyle w:val="Lienhypertexte"/>
                <w:noProof/>
              </w:rPr>
              <w:t>Interface</w:t>
            </w:r>
            <w:r w:rsidR="00E25D70">
              <w:rPr>
                <w:noProof/>
                <w:webHidden/>
              </w:rPr>
              <w:tab/>
            </w:r>
            <w:r w:rsidR="00E25D70">
              <w:rPr>
                <w:noProof/>
                <w:webHidden/>
              </w:rPr>
              <w:fldChar w:fldCharType="begin"/>
            </w:r>
            <w:r w:rsidR="00E25D70">
              <w:rPr>
                <w:noProof/>
                <w:webHidden/>
              </w:rPr>
              <w:instrText xml:space="preserve"> PAGEREF _Toc415391910 \h </w:instrText>
            </w:r>
            <w:r w:rsidR="00E25D70">
              <w:rPr>
                <w:noProof/>
                <w:webHidden/>
              </w:rPr>
            </w:r>
            <w:r w:rsidR="00E25D70">
              <w:rPr>
                <w:noProof/>
                <w:webHidden/>
              </w:rPr>
              <w:fldChar w:fldCharType="separate"/>
            </w:r>
            <w:r w:rsidR="00D50334">
              <w:rPr>
                <w:noProof/>
                <w:webHidden/>
              </w:rPr>
              <w:t>7</w:t>
            </w:r>
            <w:r w:rsidR="00E25D70">
              <w:rPr>
                <w:noProof/>
                <w:webHidden/>
              </w:rPr>
              <w:fldChar w:fldCharType="end"/>
            </w:r>
          </w:hyperlink>
        </w:p>
        <w:p w14:paraId="0113BBEB" w14:textId="77777777" w:rsidR="00E25D70" w:rsidRDefault="00131F0F">
          <w:pPr>
            <w:pStyle w:val="TM2"/>
            <w:tabs>
              <w:tab w:val="left" w:pos="720"/>
              <w:tab w:val="right" w:leader="dot" w:pos="10188"/>
            </w:tabs>
            <w:rPr>
              <w:b w:val="0"/>
              <w:noProof/>
              <w:lang w:eastAsia="fr-FR"/>
            </w:rPr>
          </w:pPr>
          <w:hyperlink w:anchor="_Toc415391911" w:history="1">
            <w:r w:rsidR="00E25D70" w:rsidRPr="0064533F">
              <w:rPr>
                <w:rStyle w:val="Lienhypertexte"/>
                <w:noProof/>
              </w:rPr>
              <w:t>b)</w:t>
            </w:r>
            <w:r w:rsidR="00E25D70">
              <w:rPr>
                <w:b w:val="0"/>
                <w:noProof/>
                <w:lang w:eastAsia="fr-FR"/>
              </w:rPr>
              <w:tab/>
            </w:r>
            <w:r w:rsidR="00E25D70" w:rsidRPr="0064533F">
              <w:rPr>
                <w:rStyle w:val="Lienhypertexte"/>
                <w:noProof/>
              </w:rPr>
              <w:t>Capture du clic</w:t>
            </w:r>
            <w:r w:rsidR="00E25D70">
              <w:rPr>
                <w:noProof/>
                <w:webHidden/>
              </w:rPr>
              <w:tab/>
            </w:r>
            <w:r w:rsidR="00E25D70">
              <w:rPr>
                <w:noProof/>
                <w:webHidden/>
              </w:rPr>
              <w:fldChar w:fldCharType="begin"/>
            </w:r>
            <w:r w:rsidR="00E25D70">
              <w:rPr>
                <w:noProof/>
                <w:webHidden/>
              </w:rPr>
              <w:instrText xml:space="preserve"> PAGEREF _Toc415391911 \h </w:instrText>
            </w:r>
            <w:r w:rsidR="00E25D70">
              <w:rPr>
                <w:noProof/>
                <w:webHidden/>
              </w:rPr>
            </w:r>
            <w:r w:rsidR="00E25D70">
              <w:rPr>
                <w:noProof/>
                <w:webHidden/>
              </w:rPr>
              <w:fldChar w:fldCharType="separate"/>
            </w:r>
            <w:r w:rsidR="00D50334">
              <w:rPr>
                <w:noProof/>
                <w:webHidden/>
              </w:rPr>
              <w:t>7</w:t>
            </w:r>
            <w:r w:rsidR="00E25D70">
              <w:rPr>
                <w:noProof/>
                <w:webHidden/>
              </w:rPr>
              <w:fldChar w:fldCharType="end"/>
            </w:r>
          </w:hyperlink>
        </w:p>
        <w:p w14:paraId="6D1CDC3E" w14:textId="77777777" w:rsidR="00E25D70" w:rsidRDefault="00131F0F">
          <w:pPr>
            <w:pStyle w:val="TM2"/>
            <w:tabs>
              <w:tab w:val="left" w:pos="720"/>
              <w:tab w:val="right" w:leader="dot" w:pos="10188"/>
            </w:tabs>
            <w:rPr>
              <w:b w:val="0"/>
              <w:noProof/>
              <w:lang w:eastAsia="fr-FR"/>
            </w:rPr>
          </w:pPr>
          <w:hyperlink w:anchor="_Toc415391912" w:history="1">
            <w:r w:rsidR="00E25D70" w:rsidRPr="0064533F">
              <w:rPr>
                <w:rStyle w:val="Lienhypertexte"/>
                <w:noProof/>
              </w:rPr>
              <w:t>c)</w:t>
            </w:r>
            <w:r w:rsidR="00E25D70">
              <w:rPr>
                <w:b w:val="0"/>
                <w:noProof/>
                <w:lang w:eastAsia="fr-FR"/>
              </w:rPr>
              <w:tab/>
            </w:r>
            <w:r w:rsidR="00E25D70" w:rsidRPr="0064533F">
              <w:rPr>
                <w:rStyle w:val="Lienhypertexte"/>
                <w:noProof/>
              </w:rPr>
              <w:t>Lignes de défilement</w:t>
            </w:r>
            <w:r w:rsidR="00E25D70">
              <w:rPr>
                <w:noProof/>
                <w:webHidden/>
              </w:rPr>
              <w:tab/>
            </w:r>
            <w:r w:rsidR="00E25D70">
              <w:rPr>
                <w:noProof/>
                <w:webHidden/>
              </w:rPr>
              <w:fldChar w:fldCharType="begin"/>
            </w:r>
            <w:r w:rsidR="00E25D70">
              <w:rPr>
                <w:noProof/>
                <w:webHidden/>
              </w:rPr>
              <w:instrText xml:space="preserve"> PAGEREF _Toc415391912 \h </w:instrText>
            </w:r>
            <w:r w:rsidR="00E25D70">
              <w:rPr>
                <w:noProof/>
                <w:webHidden/>
              </w:rPr>
            </w:r>
            <w:r w:rsidR="00E25D70">
              <w:rPr>
                <w:noProof/>
                <w:webHidden/>
              </w:rPr>
              <w:fldChar w:fldCharType="separate"/>
            </w:r>
            <w:r w:rsidR="00D50334">
              <w:rPr>
                <w:noProof/>
                <w:webHidden/>
              </w:rPr>
              <w:t>7</w:t>
            </w:r>
            <w:r w:rsidR="00E25D70">
              <w:rPr>
                <w:noProof/>
                <w:webHidden/>
              </w:rPr>
              <w:fldChar w:fldCharType="end"/>
            </w:r>
          </w:hyperlink>
        </w:p>
        <w:p w14:paraId="073A275F" w14:textId="77777777" w:rsidR="00E25D70" w:rsidRDefault="00131F0F">
          <w:pPr>
            <w:pStyle w:val="TM2"/>
            <w:tabs>
              <w:tab w:val="left" w:pos="720"/>
              <w:tab w:val="right" w:leader="dot" w:pos="10188"/>
            </w:tabs>
            <w:rPr>
              <w:b w:val="0"/>
              <w:noProof/>
              <w:lang w:eastAsia="fr-FR"/>
            </w:rPr>
          </w:pPr>
          <w:hyperlink w:anchor="_Toc415391913" w:history="1">
            <w:r w:rsidR="00E25D70" w:rsidRPr="0064533F">
              <w:rPr>
                <w:rStyle w:val="Lienhypertexte"/>
                <w:noProof/>
              </w:rPr>
              <w:t>d)</w:t>
            </w:r>
            <w:r w:rsidR="00E25D70">
              <w:rPr>
                <w:b w:val="0"/>
                <w:noProof/>
                <w:lang w:eastAsia="fr-FR"/>
              </w:rPr>
              <w:tab/>
            </w:r>
            <w:r w:rsidR="00E25D70" w:rsidRPr="0064533F">
              <w:rPr>
                <w:rStyle w:val="Lienhypertexte"/>
                <w:noProof/>
              </w:rPr>
              <w:t>Simulations</w:t>
            </w:r>
            <w:r w:rsidR="00E25D70">
              <w:rPr>
                <w:noProof/>
                <w:webHidden/>
              </w:rPr>
              <w:tab/>
            </w:r>
            <w:r w:rsidR="00E25D70">
              <w:rPr>
                <w:noProof/>
                <w:webHidden/>
              </w:rPr>
              <w:fldChar w:fldCharType="begin"/>
            </w:r>
            <w:r w:rsidR="00E25D70">
              <w:rPr>
                <w:noProof/>
                <w:webHidden/>
              </w:rPr>
              <w:instrText xml:space="preserve"> PAGEREF _Toc415391913 \h </w:instrText>
            </w:r>
            <w:r w:rsidR="00E25D70">
              <w:rPr>
                <w:noProof/>
                <w:webHidden/>
              </w:rPr>
            </w:r>
            <w:r w:rsidR="00E25D70">
              <w:rPr>
                <w:noProof/>
                <w:webHidden/>
              </w:rPr>
              <w:fldChar w:fldCharType="separate"/>
            </w:r>
            <w:r w:rsidR="00D50334">
              <w:rPr>
                <w:noProof/>
                <w:webHidden/>
              </w:rPr>
              <w:t>8</w:t>
            </w:r>
            <w:r w:rsidR="00E25D70">
              <w:rPr>
                <w:noProof/>
                <w:webHidden/>
              </w:rPr>
              <w:fldChar w:fldCharType="end"/>
            </w:r>
          </w:hyperlink>
        </w:p>
        <w:p w14:paraId="2D8653E4" w14:textId="0E5AD393" w:rsidR="004831B2" w:rsidRDefault="004831B2">
          <w:r>
            <w:rPr>
              <w:b/>
              <w:bCs/>
              <w:noProof/>
            </w:rPr>
            <w:fldChar w:fldCharType="end"/>
          </w:r>
        </w:p>
      </w:sdtContent>
    </w:sdt>
    <w:p w14:paraId="2FC79653" w14:textId="77777777" w:rsidR="00CC5C6B" w:rsidRDefault="00CC5C6B">
      <w:r>
        <w:br w:type="page"/>
      </w:r>
    </w:p>
    <w:p w14:paraId="59797E4C" w14:textId="45293E6D" w:rsidR="00CE2D64" w:rsidRDefault="00C726C5" w:rsidP="00CE2D64">
      <w:pPr>
        <w:pStyle w:val="Titre1"/>
        <w:numPr>
          <w:ilvl w:val="0"/>
          <w:numId w:val="1"/>
        </w:numPr>
      </w:pPr>
      <w:bookmarkStart w:id="1" w:name="_Toc415391898"/>
      <w:r>
        <w:lastRenderedPageBreak/>
        <w:t xml:space="preserve">Spécification du </w:t>
      </w:r>
      <w:r w:rsidR="00CE2D64">
        <w:t>projet</w:t>
      </w:r>
      <w:bookmarkEnd w:id="1"/>
    </w:p>
    <w:p w14:paraId="20457B00" w14:textId="017758CB" w:rsidR="00BC22D0" w:rsidRDefault="00CE2D64" w:rsidP="00A562B9">
      <w:pPr>
        <w:pStyle w:val="Titre2"/>
        <w:numPr>
          <w:ilvl w:val="1"/>
          <w:numId w:val="1"/>
        </w:numPr>
      </w:pPr>
      <w:bookmarkStart w:id="2" w:name="_Toc415391899"/>
      <w:r>
        <w:t>Présentation du client</w:t>
      </w:r>
      <w:bookmarkEnd w:id="2"/>
    </w:p>
    <w:p w14:paraId="245C517F" w14:textId="1F1F10C1" w:rsidR="003A6E78" w:rsidRPr="00BC22D0" w:rsidRDefault="00BC22D0" w:rsidP="006D62CC">
      <w:pPr>
        <w:pStyle w:val="rendu"/>
      </w:pPr>
      <w:r>
        <w:t xml:space="preserve">Ce projet </w:t>
      </w:r>
      <w:r w:rsidR="00460E9E">
        <w:t>a été</w:t>
      </w:r>
      <w:r>
        <w:t xml:space="preserve"> réalisé pour le compte du CMRRF de </w:t>
      </w:r>
      <w:proofErr w:type="spellStart"/>
      <w:r>
        <w:t>Kerpape</w:t>
      </w:r>
      <w:proofErr w:type="spellEnd"/>
      <w:r>
        <w:t xml:space="preserve">, et plus particulièrement son centre de recherche en électronique et informatique unique en France. Ses différentes missions sont l'adaptation et le développement de solutions techniques permettant l'accès aux TIC </w:t>
      </w:r>
      <w:r w:rsidR="006F0B90">
        <w:t>(</w:t>
      </w:r>
      <w:r w:rsidR="006F0B90" w:rsidRPr="006F0B90">
        <w:rPr>
          <w:b/>
        </w:rPr>
        <w:t>T</w:t>
      </w:r>
      <w:r w:rsidR="006F0B90">
        <w:t xml:space="preserve">echniques </w:t>
      </w:r>
      <w:r w:rsidR="006F0B90" w:rsidRPr="006F0B90">
        <w:rPr>
          <w:b/>
        </w:rPr>
        <w:t>I</w:t>
      </w:r>
      <w:r w:rsidR="006F0B90">
        <w:t xml:space="preserve">nformation </w:t>
      </w:r>
      <w:r w:rsidR="006F0B90" w:rsidRPr="006F0B90">
        <w:rPr>
          <w:b/>
        </w:rPr>
        <w:t>C</w:t>
      </w:r>
      <w:r w:rsidR="006F0B90">
        <w:t xml:space="preserve">ommunication) </w:t>
      </w:r>
      <w:r w:rsidRPr="006F0B90">
        <w:t>par</w:t>
      </w:r>
      <w:r>
        <w:t xml:space="preserve"> des personnes à mobilité réduite. Ils travaillent sur l'aide aux déplacements, à la communication, et à la rééducation.</w:t>
      </w:r>
    </w:p>
    <w:p w14:paraId="652A040C" w14:textId="5E3B9604" w:rsidR="00BC22D0" w:rsidRDefault="00CE2D64" w:rsidP="00A562B9">
      <w:pPr>
        <w:pStyle w:val="Titre2"/>
        <w:numPr>
          <w:ilvl w:val="1"/>
          <w:numId w:val="1"/>
        </w:numPr>
      </w:pPr>
      <w:bookmarkStart w:id="3" w:name="_Toc415391900"/>
      <w:r>
        <w:t>Contexte</w:t>
      </w:r>
      <w:bookmarkEnd w:id="3"/>
    </w:p>
    <w:p w14:paraId="3306BBB8" w14:textId="001C28D1" w:rsidR="003A6E78" w:rsidRDefault="00BC22D0" w:rsidP="00D24FDE">
      <w:pPr>
        <w:pStyle w:val="rendu"/>
      </w:pPr>
      <w:r>
        <w:t xml:space="preserve">Ce projet </w:t>
      </w:r>
      <w:r w:rsidR="00460E9E">
        <w:t>est</w:t>
      </w:r>
      <w:r>
        <w:t xml:space="preserve"> réalisé dans le cadre de notre cursus à l'</w:t>
      </w:r>
      <w:r w:rsidR="004D378A">
        <w:t xml:space="preserve">IUT Informatique de Vannes. </w:t>
      </w:r>
      <w:r w:rsidR="000C5C92">
        <w:t>D</w:t>
      </w:r>
      <w:r>
        <w:t>urant celui-ci</w:t>
      </w:r>
      <w:r w:rsidR="004D378A">
        <w:t>,</w:t>
      </w:r>
      <w:r>
        <w:t xml:space="preserve"> nous devons produire une application répondant au besoin d'un client</w:t>
      </w:r>
      <w:r w:rsidR="000C5C92">
        <w:t xml:space="preserve"> réel</w:t>
      </w:r>
      <w:r>
        <w:t>. Cel</w:t>
      </w:r>
      <w:r w:rsidR="00DF44F0">
        <w:t>a s'inscrit sous un module nommé</w:t>
      </w:r>
      <w:r>
        <w:t xml:space="preserve"> "Projet de synthèse".</w:t>
      </w:r>
      <w:r w:rsidR="000C5C92">
        <w:t xml:space="preserve"> Le projet se déroule du mois d’</w:t>
      </w:r>
      <w:r w:rsidR="009C742F">
        <w:t>Octobre 2014 à début Avril 2015 et s’intitule « One Switch »</w:t>
      </w:r>
      <w:r w:rsidR="00460E9E">
        <w:t>. Une sou</w:t>
      </w:r>
      <w:r w:rsidR="00DF44F0">
        <w:t xml:space="preserve">tenance de projet sera mise en </w:t>
      </w:r>
      <w:r w:rsidR="00460E9E">
        <w:t>œuvre en fin de période pour évaluer le projet.</w:t>
      </w:r>
    </w:p>
    <w:p w14:paraId="416B7A5A" w14:textId="7756A6FD" w:rsidR="0046497E" w:rsidRDefault="0046497E" w:rsidP="00A562B9">
      <w:pPr>
        <w:pStyle w:val="Titre2"/>
        <w:numPr>
          <w:ilvl w:val="1"/>
          <w:numId w:val="1"/>
        </w:numPr>
      </w:pPr>
      <w:bookmarkStart w:id="4" w:name="_Toc415391901"/>
      <w:r>
        <w:t>Objectifs</w:t>
      </w:r>
      <w:bookmarkEnd w:id="4"/>
    </w:p>
    <w:p w14:paraId="04AF2BD7" w14:textId="54E2035B" w:rsidR="003A6E78" w:rsidRDefault="0046497E" w:rsidP="00D24FDE">
      <w:pPr>
        <w:pStyle w:val="rendu"/>
      </w:pPr>
      <w:r>
        <w:t xml:space="preserve">Notre objectif </w:t>
      </w:r>
      <w:r w:rsidR="00460E9E">
        <w:t>fut</w:t>
      </w:r>
      <w:r>
        <w:t xml:space="preserve"> de produire</w:t>
      </w:r>
      <w:r w:rsidR="00460E9E">
        <w:t>,</w:t>
      </w:r>
      <w:r>
        <w:t xml:space="preserve"> avant la date limite</w:t>
      </w:r>
      <w:r w:rsidR="00460E9E">
        <w:t>,</w:t>
      </w:r>
      <w:r>
        <w:t xml:space="preserve"> une application permettant l'utilisation d'une tablette ou d'un </w:t>
      </w:r>
      <w:r w:rsidR="00460E9E">
        <w:t>sm</w:t>
      </w:r>
      <w:r>
        <w:t>artphone exécutant Andro</w:t>
      </w:r>
      <w:r w:rsidR="008350AA">
        <w:t>i</w:t>
      </w:r>
      <w:r>
        <w:t xml:space="preserve">d à partir d'un unique contacteur (mécanique, pneumatique, logiciel, etc.). Le développement de cette application </w:t>
      </w:r>
      <w:r w:rsidR="00460E9E">
        <w:t>a suivi</w:t>
      </w:r>
      <w:r>
        <w:t xml:space="preserve"> une organisation "projet" telle que </w:t>
      </w:r>
      <w:r w:rsidR="00553775">
        <w:t>celle établie</w:t>
      </w:r>
      <w:r w:rsidR="00460E9E">
        <w:t xml:space="preserve"> en entreprise (méthode agile).</w:t>
      </w:r>
      <w:r w:rsidR="00553775">
        <w:t xml:space="preserve"> Les </w:t>
      </w:r>
      <w:r>
        <w:t>membre</w:t>
      </w:r>
      <w:r w:rsidR="00553775">
        <w:t>s</w:t>
      </w:r>
      <w:r>
        <w:t xml:space="preserve"> du groupe</w:t>
      </w:r>
      <w:r w:rsidR="00553775">
        <w:t xml:space="preserve"> avaient</w:t>
      </w:r>
      <w:r>
        <w:t xml:space="preserve"> un rôle, les tâches </w:t>
      </w:r>
      <w:r w:rsidR="00553775">
        <w:t>étaient réparties au sein du groupe à l’aide d’un planning définit au préalable.</w:t>
      </w:r>
    </w:p>
    <w:p w14:paraId="4891CBC2" w14:textId="305ABF0F" w:rsidR="0046497E" w:rsidRDefault="0046497E" w:rsidP="00A562B9">
      <w:pPr>
        <w:pStyle w:val="Titre2"/>
        <w:numPr>
          <w:ilvl w:val="1"/>
          <w:numId w:val="1"/>
        </w:numPr>
      </w:pPr>
      <w:bookmarkStart w:id="5" w:name="_Toc415391902"/>
      <w:r>
        <w:t>Cibles</w:t>
      </w:r>
      <w:bookmarkEnd w:id="5"/>
    </w:p>
    <w:p w14:paraId="27F047FC" w14:textId="0E2DC547" w:rsidR="00C726C5" w:rsidRPr="0004447E" w:rsidRDefault="00DB1A26" w:rsidP="00D24FDE">
      <w:pPr>
        <w:ind w:firstLine="360"/>
      </w:pPr>
      <w:r>
        <w:t xml:space="preserve">One Switch </w:t>
      </w:r>
      <w:r w:rsidR="00D24FDE">
        <w:t>cible</w:t>
      </w:r>
      <w:r>
        <w:t xml:space="preserve"> toutes </w:t>
      </w:r>
      <w:r w:rsidR="00D24FDE">
        <w:t xml:space="preserve">les </w:t>
      </w:r>
      <w:r w:rsidR="00553775">
        <w:t xml:space="preserve">personnes souffrant de difficultés </w:t>
      </w:r>
      <w:r w:rsidR="00741AA9">
        <w:t>motrices. N</w:t>
      </w:r>
      <w:r w:rsidR="00460E9E">
        <w:t xml:space="preserve">otamment </w:t>
      </w:r>
      <w:r w:rsidR="006C40B8">
        <w:t>les patients du</w:t>
      </w:r>
      <w:r w:rsidR="00460E9E">
        <w:t xml:space="preserve"> centre de rééducation de </w:t>
      </w:r>
      <w:proofErr w:type="spellStart"/>
      <w:r w:rsidR="00460E9E">
        <w:t>Kerpape</w:t>
      </w:r>
      <w:proofErr w:type="spellEnd"/>
      <w:r w:rsidR="00460E9E">
        <w:t>.</w:t>
      </w:r>
      <w:r w:rsidR="00741AA9">
        <w:t xml:space="preserve"> La finalité de </w:t>
      </w:r>
      <w:proofErr w:type="spellStart"/>
      <w:r w:rsidR="00741AA9">
        <w:t>OneSwitch</w:t>
      </w:r>
      <w:proofErr w:type="spellEnd"/>
      <w:r w:rsidR="00741AA9">
        <w:t xml:space="preserve"> est de rendre l’accès à des appareils Android le plus facile et fluide possible.</w:t>
      </w:r>
    </w:p>
    <w:p w14:paraId="586B667F" w14:textId="4F4EDED9" w:rsidR="00735A6D" w:rsidRDefault="0046497E" w:rsidP="00A562B9">
      <w:pPr>
        <w:pStyle w:val="Titre2"/>
        <w:numPr>
          <w:ilvl w:val="1"/>
          <w:numId w:val="1"/>
        </w:numPr>
      </w:pPr>
      <w:bookmarkStart w:id="6" w:name="_Toc415391903"/>
      <w:r>
        <w:t>Livrables attendus</w:t>
      </w:r>
      <w:bookmarkEnd w:id="6"/>
    </w:p>
    <w:p w14:paraId="0091C262" w14:textId="3DB85E9C" w:rsidR="00C726C5" w:rsidRDefault="00C726C5" w:rsidP="00D24FDE">
      <w:pPr>
        <w:pStyle w:val="rendu"/>
      </w:pPr>
      <w:r w:rsidRPr="00C726C5">
        <w:t>Il est at</w:t>
      </w:r>
      <w:r w:rsidR="00735A6D" w:rsidRPr="00C726C5">
        <w:t>tendu une application exécutable sous Andro</w:t>
      </w:r>
      <w:r w:rsidR="00125879">
        <w:t>i</w:t>
      </w:r>
      <w:r w:rsidR="00735A6D" w:rsidRPr="00C726C5">
        <w:t xml:space="preserve">d, autrement dit un package au format APK installable sous ce système. </w:t>
      </w:r>
      <w:r w:rsidR="006C40B8">
        <w:t>Un</w:t>
      </w:r>
      <w:r w:rsidR="00735A6D" w:rsidRPr="00C726C5">
        <w:t xml:space="preserve"> manuel d'utilisation </w:t>
      </w:r>
      <w:r w:rsidR="006C40B8">
        <w:t xml:space="preserve">et d’installation </w:t>
      </w:r>
      <w:r w:rsidR="00735A6D" w:rsidRPr="00C726C5">
        <w:t xml:space="preserve">de notre application </w:t>
      </w:r>
      <w:r w:rsidR="006C40B8">
        <w:t>ainsi qu’u</w:t>
      </w:r>
      <w:r w:rsidR="00735A6D" w:rsidRPr="00C726C5">
        <w:t>ne documentation co</w:t>
      </w:r>
      <w:r w:rsidR="006C40B8">
        <w:t xml:space="preserve">mplète </w:t>
      </w:r>
      <w:r w:rsidR="00741AA9">
        <w:t>sont requis</w:t>
      </w:r>
      <w:r w:rsidR="006C40B8">
        <w:t>.</w:t>
      </w:r>
      <w:r>
        <w:br w:type="page"/>
      </w:r>
    </w:p>
    <w:p w14:paraId="7984DABD" w14:textId="18C3616D" w:rsidR="007138E2" w:rsidRDefault="0046497E" w:rsidP="00A562B9">
      <w:pPr>
        <w:pStyle w:val="Titre2"/>
        <w:numPr>
          <w:ilvl w:val="1"/>
          <w:numId w:val="1"/>
        </w:numPr>
      </w:pPr>
      <w:bookmarkStart w:id="7" w:name="_Toc415391904"/>
      <w:r>
        <w:lastRenderedPageBreak/>
        <w:t>Contraintes et existant</w:t>
      </w:r>
      <w:bookmarkEnd w:id="7"/>
    </w:p>
    <w:p w14:paraId="7CAD8897" w14:textId="77777777" w:rsidR="00855FB4" w:rsidRPr="006C40B8" w:rsidRDefault="005D3D41" w:rsidP="006C40B8">
      <w:pPr>
        <w:pStyle w:val="rendu"/>
      </w:pPr>
      <w:r w:rsidRPr="00ED5C30">
        <w:t>La contrainte principale est ici l'utilisation d'un seul et unique con</w:t>
      </w:r>
      <w:r w:rsidR="00524968">
        <w:t>tacteur pour contrôler tout</w:t>
      </w:r>
      <w:r w:rsidR="00046981">
        <w:t xml:space="preserve"> un environnement</w:t>
      </w:r>
      <w:r w:rsidRPr="00ED5C30">
        <w:t xml:space="preserve"> </w:t>
      </w:r>
      <w:r w:rsidRPr="006C40B8">
        <w:t>tactile</w:t>
      </w:r>
      <w:r w:rsidR="00524968" w:rsidRPr="006C40B8">
        <w:t xml:space="preserve"> (</w:t>
      </w:r>
      <w:r w:rsidR="00EE7809" w:rsidRPr="006C40B8">
        <w:t>S</w:t>
      </w:r>
      <w:r w:rsidR="00524968" w:rsidRPr="006C40B8">
        <w:t>martphone, tablette)</w:t>
      </w:r>
      <w:r w:rsidRPr="006C40B8">
        <w:t>, que l'on a l'habitude d'utiliser avec plusieurs doigts et gestes.</w:t>
      </w:r>
      <w:r w:rsidR="00B66E40" w:rsidRPr="006C40B8">
        <w:t xml:space="preserve"> Il faudra aussi permettre l’utilisation des boutons mécaniques disponibles sur ces appareils</w:t>
      </w:r>
      <w:r w:rsidR="00B207AA" w:rsidRPr="006C40B8">
        <w:t xml:space="preserve"> (Marche – Arrêt, Volume, etc.)</w:t>
      </w:r>
      <w:r w:rsidR="00B66E40" w:rsidRPr="006C40B8">
        <w:t>.</w:t>
      </w:r>
      <w:r w:rsidR="00DB632B" w:rsidRPr="006C40B8">
        <w:t xml:space="preserve"> L’application est de type service, elle </w:t>
      </w:r>
      <w:r w:rsidRPr="006C40B8">
        <w:t xml:space="preserve">tournera en permanence. </w:t>
      </w:r>
      <w:r w:rsidR="00DB632B" w:rsidRPr="006C40B8">
        <w:t xml:space="preserve">Nous </w:t>
      </w:r>
      <w:r w:rsidRPr="006C40B8">
        <w:t>all</w:t>
      </w:r>
      <w:r w:rsidR="007F5660" w:rsidRPr="006C40B8">
        <w:t>ons devoir utiliser l’API Androi</w:t>
      </w:r>
      <w:r w:rsidRPr="006C40B8">
        <w:t xml:space="preserve">d </w:t>
      </w:r>
      <w:r w:rsidR="00DB632B" w:rsidRPr="006C40B8">
        <w:t>pour y implémenter l’application</w:t>
      </w:r>
      <w:r w:rsidRPr="006C40B8">
        <w:t xml:space="preserve">. </w:t>
      </w:r>
    </w:p>
    <w:p w14:paraId="43AEFB9D" w14:textId="77584F1A" w:rsidR="005D3D41" w:rsidRPr="00ED5C30" w:rsidRDefault="00855FB4" w:rsidP="006C40B8">
      <w:pPr>
        <w:pStyle w:val="rendu"/>
      </w:pPr>
      <w:r w:rsidRPr="006C40B8">
        <w:t xml:space="preserve">L’application, utilisant </w:t>
      </w:r>
      <w:r w:rsidR="00AE63E7" w:rsidRPr="006C40B8">
        <w:t>des fonctio</w:t>
      </w:r>
      <w:r w:rsidR="001109F6">
        <w:t xml:space="preserve">ns systèmes de l’appareil, </w:t>
      </w:r>
      <w:r w:rsidR="00AE63E7" w:rsidRPr="006C40B8">
        <w:t xml:space="preserve">nécessite des droits et accès particuliers. De plus, la gestion d’éléments en premier plan hors application </w:t>
      </w:r>
      <w:r w:rsidR="001109F6">
        <w:t>constitue une difficulté supplémentaire</w:t>
      </w:r>
      <w:r w:rsidR="00AE63E7" w:rsidRPr="006C40B8">
        <w:t xml:space="preserve">. </w:t>
      </w:r>
      <w:r w:rsidR="005D3D41" w:rsidRPr="006C40B8">
        <w:t>L’utilisation</w:t>
      </w:r>
      <w:r w:rsidR="005D3D41">
        <w:t xml:space="preserve"> d’un périphérique externe </w:t>
      </w:r>
      <w:r w:rsidR="001109F6">
        <w:t>ajoute</w:t>
      </w:r>
      <w:r w:rsidR="00C94A93">
        <w:t xml:space="preserve"> </w:t>
      </w:r>
      <w:r w:rsidR="005D3D41">
        <w:t>une contrainte qu’il nous faudra prendre en compte.</w:t>
      </w:r>
    </w:p>
    <w:p w14:paraId="6E14C710" w14:textId="38A3AA7F" w:rsidR="00182796" w:rsidRDefault="005D3D41" w:rsidP="00182796">
      <w:pPr>
        <w:pStyle w:val="rendu"/>
      </w:pPr>
      <w:r w:rsidRPr="00ED5C30">
        <w:t>Il n'existe pas sur le marché de solution similaire pour Andro</w:t>
      </w:r>
      <w:r w:rsidR="007F5660">
        <w:t>i</w:t>
      </w:r>
      <w:r w:rsidR="001109F6">
        <w:t>d, cependant,</w:t>
      </w:r>
      <w:r w:rsidRPr="00ED5C30">
        <w:t xml:space="preserve"> </w:t>
      </w:r>
      <w:r w:rsidR="007F5660">
        <w:t>un équivalent</w:t>
      </w:r>
      <w:r w:rsidR="001109F6">
        <w:t xml:space="preserve"> est disponible</w:t>
      </w:r>
      <w:r w:rsidR="007F5660">
        <w:t xml:space="preserve"> sur le système d’Apple, </w:t>
      </w:r>
      <w:proofErr w:type="spellStart"/>
      <w:r w:rsidRPr="00ED5C30">
        <w:t>iOS</w:t>
      </w:r>
      <w:proofErr w:type="spellEnd"/>
      <w:r w:rsidRPr="00ED5C30">
        <w:t xml:space="preserve"> 8</w:t>
      </w:r>
      <w:r w:rsidR="00855FB4">
        <w:t>,</w:t>
      </w:r>
      <w:r w:rsidRPr="00ED5C30">
        <w:t xml:space="preserve"> qui se rapproche le plus de ce qui est attendu ici en terme d'accessibilité. Sous Windows, nous pouvons par exemple citer </w:t>
      </w:r>
      <w:proofErr w:type="spellStart"/>
      <w:r w:rsidRPr="00ED5C30">
        <w:t>Civikey</w:t>
      </w:r>
      <w:proofErr w:type="spellEnd"/>
      <w:r w:rsidRPr="00ED5C30">
        <w:t>, permettant de diriger le curseur de la souris à l'aide d'un clic.</w:t>
      </w:r>
    </w:p>
    <w:p w14:paraId="5654F3B6" w14:textId="61C28A6C" w:rsidR="008350AA" w:rsidRDefault="008350AA" w:rsidP="00182796">
      <w:pPr>
        <w:pStyle w:val="Titre1"/>
        <w:numPr>
          <w:ilvl w:val="0"/>
          <w:numId w:val="1"/>
        </w:numPr>
      </w:pPr>
      <w:bookmarkStart w:id="8" w:name="_Toc415391905"/>
      <w:r>
        <w:t>Spécifications UML</w:t>
      </w:r>
      <w:bookmarkEnd w:id="8"/>
    </w:p>
    <w:bookmarkStart w:id="9" w:name="_Toc415391906"/>
    <w:p w14:paraId="47122D43" w14:textId="08442086" w:rsidR="007A562D" w:rsidRDefault="0032155D" w:rsidP="00A562B9">
      <w:pPr>
        <w:pStyle w:val="Titre2"/>
        <w:numPr>
          <w:ilvl w:val="0"/>
          <w:numId w:val="7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500A1" wp14:editId="3E2858D6">
                <wp:simplePos x="0" y="0"/>
                <wp:positionH relativeFrom="column">
                  <wp:posOffset>3374390</wp:posOffset>
                </wp:positionH>
                <wp:positionV relativeFrom="paragraph">
                  <wp:posOffset>1073785</wp:posOffset>
                </wp:positionV>
                <wp:extent cx="2811145" cy="2085975"/>
                <wp:effectExtent l="0" t="0" r="8255" b="952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145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F3A9E" w14:textId="77777777" w:rsidR="001109F6" w:rsidRDefault="001109F6" w:rsidP="00182796">
                            <w:pPr>
                              <w:spacing w:before="120"/>
                              <w:jc w:val="both"/>
                            </w:pPr>
                            <w:r w:rsidRPr="006C40B8">
                              <w:t>Ce diagramme de séquence présente une utilisation basique de l’application, sans rentrer dans le</w:t>
                            </w:r>
                            <w:r>
                              <w:t>s détails des méthodes du code.</w:t>
                            </w:r>
                          </w:p>
                          <w:p w14:paraId="1AA1A631" w14:textId="79D08E05" w:rsidR="001109F6" w:rsidRPr="006C40B8" w:rsidRDefault="001109F6" w:rsidP="00182796">
                            <w:pPr>
                              <w:spacing w:before="120"/>
                              <w:jc w:val="both"/>
                            </w:pPr>
                            <w:r w:rsidRPr="006C40B8">
                              <w:t>En effet, l’application usant de l’API Android, beaucoup de méthodes sont utilisées par le système d’exploitation sans pouvoir en retracer le chemin d’exécution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65.7pt;margin-top:84.55pt;width:221.35pt;height:1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" fillcolor="white [3201]" stroked="f" strokeweight=".5pt">
                <v:textbox>
                  <w:txbxContent>
                    <w:p w14:paraId="735F3A9E" w14:textId="77777777" w:rsidR="001109F6" w:rsidRDefault="001109F6" w:rsidP="00182796">
                      <w:pPr>
                        <w:spacing w:before="120"/>
                        <w:jc w:val="both"/>
                      </w:pPr>
                      <w:r w:rsidRPr="006C40B8">
                        <w:t>Ce diagramme de séquence présente une utilisation basique de l’application, sans rentrer dans le</w:t>
                      </w:r>
                      <w:r>
                        <w:t>s détails des méthodes du code.</w:t>
                      </w:r>
                    </w:p>
                    <w:p w14:paraId="1AA1A631" w14:textId="79D08E05" w:rsidR="001109F6" w:rsidRPr="006C40B8" w:rsidRDefault="001109F6" w:rsidP="00182796">
                      <w:pPr>
                        <w:spacing w:before="120"/>
                        <w:jc w:val="both"/>
                      </w:pPr>
                      <w:r w:rsidRPr="006C40B8">
                        <w:t>En effet, l’application usant de l’API Android, beaucoup de méthodes sont utilisées par le système d’exploitation sans pouvoir en retracer le chemin d’exécution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C40B8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C2EEB55" wp14:editId="38A06C81">
            <wp:simplePos x="0" y="0"/>
            <wp:positionH relativeFrom="column">
              <wp:posOffset>194945</wp:posOffset>
            </wp:positionH>
            <wp:positionV relativeFrom="paragraph">
              <wp:posOffset>466090</wp:posOffset>
            </wp:positionV>
            <wp:extent cx="2797175" cy="3890645"/>
            <wp:effectExtent l="0" t="0" r="3175" b="0"/>
            <wp:wrapTopAndBottom/>
            <wp:docPr id="1" name="Image 1" descr="C:\Users\Florent\Dropbox\Cours\IUT\Année 2\Projet_Synthese\Images\Diagrammes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orent\Dropbox\Cours\IUT\Année 2\Projet_Synthese\Images\Diagrammes\Sequen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62D">
        <w:t>Diagramme de séquence</w:t>
      </w:r>
      <w:bookmarkEnd w:id="9"/>
    </w:p>
    <w:p w14:paraId="15CB0A7D" w14:textId="25B446A4" w:rsidR="007A562D" w:rsidRPr="007A562D" w:rsidRDefault="007A562D" w:rsidP="007A562D"/>
    <w:p w14:paraId="0C91DBEE" w14:textId="11495593" w:rsidR="007A562D" w:rsidRDefault="00566A00" w:rsidP="00A562B9">
      <w:pPr>
        <w:pStyle w:val="Titre2"/>
        <w:numPr>
          <w:ilvl w:val="0"/>
          <w:numId w:val="7"/>
        </w:numPr>
      </w:pPr>
      <w:bookmarkStart w:id="10" w:name="_Toc415391907"/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1" locked="0" layoutInCell="1" allowOverlap="1" wp14:anchorId="568EFC40" wp14:editId="4B7CBB73">
            <wp:simplePos x="0" y="0"/>
            <wp:positionH relativeFrom="column">
              <wp:posOffset>-1905</wp:posOffset>
            </wp:positionH>
            <wp:positionV relativeFrom="paragraph">
              <wp:posOffset>712470</wp:posOffset>
            </wp:positionV>
            <wp:extent cx="5499735" cy="3075305"/>
            <wp:effectExtent l="0" t="0" r="5715" b="0"/>
            <wp:wrapTopAndBottom/>
            <wp:docPr id="3" name="Image 3" descr="C:\Users\Florent\Dropbox\Cours\IUT\Année 2\Projet_Synthese\Images\Diagrammes\Diagramme_de_classes_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lorent\Dropbox\Cours\IUT\Année 2\Projet_Synthese\Images\Diagrammes\Diagramme_de_classes_O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62D">
        <w:t>Diagramme de classes</w:t>
      </w:r>
      <w:bookmarkEnd w:id="10"/>
    </w:p>
    <w:p w14:paraId="4CFDCEA6" w14:textId="710D8FFC" w:rsidR="00566A00" w:rsidRDefault="00566A00" w:rsidP="00566A00"/>
    <w:p w14:paraId="632B814C" w14:textId="2226061F" w:rsidR="00A66D55" w:rsidRDefault="00A66D55" w:rsidP="00A66D55"/>
    <w:p w14:paraId="2CE4E3CF" w14:textId="27C59473" w:rsidR="0032155D" w:rsidRDefault="0032155D" w:rsidP="00A66D55">
      <w:pPr>
        <w:rPr>
          <w:i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55D45" wp14:editId="46B215A9">
                <wp:simplePos x="0" y="0"/>
                <wp:positionH relativeFrom="column">
                  <wp:posOffset>3221990</wp:posOffset>
                </wp:positionH>
                <wp:positionV relativeFrom="paragraph">
                  <wp:posOffset>2311400</wp:posOffset>
                </wp:positionV>
                <wp:extent cx="3505200" cy="676275"/>
                <wp:effectExtent l="0" t="0" r="0" b="95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76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1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C0E5F" w14:textId="690BBCAB" w:rsidR="001109F6" w:rsidRPr="0032155D" w:rsidRDefault="001109F6">
                            <w:pPr>
                              <w:rPr>
                                <w:szCs w:val="28"/>
                              </w:rPr>
                            </w:pPr>
                            <w:r w:rsidRPr="0032155D">
                              <w:rPr>
                                <w:szCs w:val="28"/>
                              </w:rPr>
                              <w:t>Ce diagramme présente l’organisation globale des packages de l’application.</w:t>
                            </w:r>
                          </w:p>
                          <w:p w14:paraId="0251E176" w14:textId="3ED58037" w:rsidR="001109F6" w:rsidRPr="0032155D" w:rsidRDefault="001109F6">
                            <w:pPr>
                              <w:rPr>
                                <w:szCs w:val="28"/>
                              </w:rPr>
                            </w:pPr>
                            <w:r w:rsidRPr="0032155D">
                              <w:rPr>
                                <w:szCs w:val="28"/>
                              </w:rPr>
                              <w:t>Une organisation MVC a été implémentée.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8" type="#_x0000_t202" style="position:absolute;margin-left:253.7pt;margin-top:182pt;width:276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" fillcolor="#548dd4 [1951]" stroked="f" strokeweight=".5pt">
                <v:fill opacity="9766f"/>
                <v:textbox>
                  <w:txbxContent>
                    <w:p w14:paraId="380C0E5F" w14:textId="690BBCAB" w:rsidR="001109F6" w:rsidRPr="0032155D" w:rsidRDefault="001109F6">
                      <w:pPr>
                        <w:rPr>
                          <w:szCs w:val="28"/>
                        </w:rPr>
                      </w:pPr>
                      <w:r w:rsidRPr="0032155D">
                        <w:rPr>
                          <w:szCs w:val="28"/>
                        </w:rPr>
                        <w:t>Ce diagramme présente l’organisation globale des packages de l’application.</w:t>
                      </w:r>
                    </w:p>
                    <w:p w14:paraId="0251E176" w14:textId="3ED58037" w:rsidR="001109F6" w:rsidRPr="0032155D" w:rsidRDefault="001109F6">
                      <w:pPr>
                        <w:rPr>
                          <w:szCs w:val="28"/>
                        </w:rPr>
                      </w:pPr>
                      <w:r w:rsidRPr="0032155D">
                        <w:rPr>
                          <w:szCs w:val="28"/>
                        </w:rPr>
                        <w:t>Une organisation MVC a été implémentée.</w:t>
                      </w:r>
                    </w:p>
                  </w:txbxContent>
                </v:textbox>
              </v:shape>
            </w:pict>
          </mc:Fallback>
        </mc:AlternateContent>
      </w:r>
    </w:p>
    <w:p w14:paraId="454E22BF" w14:textId="425B8DA5" w:rsidR="00A66D55" w:rsidRPr="00A66D55" w:rsidRDefault="00A66D55" w:rsidP="00A66D55">
      <w:pPr>
        <w:rPr>
          <w:i/>
        </w:rPr>
      </w:pPr>
      <w:r w:rsidRPr="00A66D55">
        <w:rPr>
          <w:i/>
        </w:rPr>
        <w:t>Afin de présenter un schéma simple et compréhensible, notre diagramme de classe a été grandement simplifié et n’est donc pas complet ici.</w:t>
      </w:r>
    </w:p>
    <w:p w14:paraId="6197E090" w14:textId="77777777" w:rsidR="00A66D55" w:rsidRDefault="00A66D55" w:rsidP="00A66D55"/>
    <w:p w14:paraId="170C3041" w14:textId="33CFDA33" w:rsidR="00A66D55" w:rsidRDefault="00A66D55" w:rsidP="00A66D55">
      <w:r>
        <w:t xml:space="preserve">Le package </w:t>
      </w:r>
      <w:r>
        <w:rPr>
          <w:b/>
        </w:rPr>
        <w:t>action</w:t>
      </w:r>
      <w:r>
        <w:t xml:space="preserve"> contient deux classes permettant d’interagir avec le système, autrement dit de simuler les clics, les gestes, et les boutons physiques. La classe </w:t>
      </w:r>
      <w:proofErr w:type="spellStart"/>
      <w:r>
        <w:rPr>
          <w:i/>
        </w:rPr>
        <w:t>SpeakAText</w:t>
      </w:r>
      <w:proofErr w:type="spellEnd"/>
      <w:r>
        <w:t xml:space="preserve"> permet quant à elle la synthèse vocale.</w:t>
      </w:r>
    </w:p>
    <w:p w14:paraId="49A3F9D1" w14:textId="77777777" w:rsidR="00A66D55" w:rsidRDefault="00A66D55" w:rsidP="00A66D55"/>
    <w:p w14:paraId="32B3965A" w14:textId="77777777" w:rsidR="00A66D55" w:rsidRDefault="00A66D55" w:rsidP="00A66D55">
      <w:r>
        <w:t xml:space="preserve">Le package </w:t>
      </w:r>
      <w:proofErr w:type="spellStart"/>
      <w:r>
        <w:rPr>
          <w:b/>
        </w:rPr>
        <w:t>preferences</w:t>
      </w:r>
      <w:proofErr w:type="spellEnd"/>
      <w:r>
        <w:rPr>
          <w:b/>
        </w:rPr>
        <w:t xml:space="preserve"> </w:t>
      </w:r>
      <w:r>
        <w:t>contient les classes relatives à la gestion des préférences.</w:t>
      </w:r>
    </w:p>
    <w:p w14:paraId="2E9BC2DA" w14:textId="77777777" w:rsidR="00A66D55" w:rsidRDefault="00A66D55" w:rsidP="00A66D55"/>
    <w:p w14:paraId="288EFBF7" w14:textId="41F513E2" w:rsidR="00A66D55" w:rsidRDefault="00A66D55" w:rsidP="00A66D55">
      <w:r>
        <w:t xml:space="preserve">Le package </w:t>
      </w: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r>
        <w:t xml:space="preserve">contient les classes représentant les éléments visuels. Les classes </w:t>
      </w:r>
      <w:proofErr w:type="spellStart"/>
      <w:r>
        <w:rPr>
          <w:i/>
        </w:rPr>
        <w:t>HorizontalLine</w:t>
      </w:r>
      <w:proofErr w:type="spellEnd"/>
      <w:r>
        <w:rPr>
          <w:i/>
        </w:rPr>
        <w:t xml:space="preserve"> </w:t>
      </w:r>
      <w:r>
        <w:t xml:space="preserve">et </w:t>
      </w:r>
      <w:proofErr w:type="spellStart"/>
      <w:r>
        <w:rPr>
          <w:i/>
        </w:rPr>
        <w:t>VerticalLine</w:t>
      </w:r>
      <w:proofErr w:type="spellEnd"/>
      <w:r>
        <w:t xml:space="preserve"> représentent les lignes qui défileront sur l’écran. </w:t>
      </w:r>
      <w:proofErr w:type="spellStart"/>
      <w:r>
        <w:rPr>
          <w:i/>
        </w:rPr>
        <w:t>PopupView</w:t>
      </w:r>
      <w:proofErr w:type="spellEnd"/>
      <w:r>
        <w:rPr>
          <w:i/>
        </w:rPr>
        <w:t xml:space="preserve"> </w:t>
      </w:r>
      <w:r>
        <w:t xml:space="preserve">et </w:t>
      </w:r>
      <w:proofErr w:type="spellStart"/>
      <w:r>
        <w:rPr>
          <w:i/>
        </w:rPr>
        <w:t>ShortcutMenuView</w:t>
      </w:r>
      <w:proofErr w:type="spellEnd"/>
      <w:r>
        <w:t xml:space="preserve"> représentent elle les deux menus apparaissant sur l’écran lors d’un clic ou d’un clic long.</w:t>
      </w:r>
    </w:p>
    <w:p w14:paraId="1064F33F" w14:textId="77777777" w:rsidR="00A66D55" w:rsidRDefault="00A66D55" w:rsidP="00A66D55"/>
    <w:p w14:paraId="0BD47A6D" w14:textId="6ED58E71" w:rsidR="00A66D55" w:rsidRDefault="00A66D55" w:rsidP="00A66D55">
      <w:r>
        <w:t xml:space="preserve">Le package </w:t>
      </w:r>
      <w:r>
        <w:rPr>
          <w:b/>
        </w:rPr>
        <w:t xml:space="preserve">control </w:t>
      </w:r>
      <w:r>
        <w:t xml:space="preserve">permet de contrôler les différentes vues. La classe </w:t>
      </w:r>
      <w:proofErr w:type="spellStart"/>
      <w:r>
        <w:rPr>
          <w:i/>
        </w:rPr>
        <w:t>ClickPanelCtrl</w:t>
      </w:r>
      <w:proofErr w:type="spellEnd"/>
      <w:r>
        <w:t xml:space="preserve"> nous permet de récupérer un « </w:t>
      </w:r>
      <w:proofErr w:type="spellStart"/>
      <w:r>
        <w:t>touch</w:t>
      </w:r>
      <w:proofErr w:type="spellEnd"/>
      <w:r>
        <w:t xml:space="preserve"> » sur la dalle tactile. C’est celle-ci qui coordonne les différentes actions des lignes, des pop-ups, etc… </w:t>
      </w:r>
    </w:p>
    <w:p w14:paraId="71696676" w14:textId="77777777" w:rsidR="00A66D55" w:rsidRDefault="00A66D55" w:rsidP="00A66D55">
      <w:r>
        <w:t xml:space="preserve">Pour gérer le défilement des lignes, nous avons utilisés une classe abstraite </w:t>
      </w:r>
      <w:proofErr w:type="spellStart"/>
      <w:r>
        <w:rPr>
          <w:i/>
        </w:rPr>
        <w:t>LineController</w:t>
      </w:r>
      <w:proofErr w:type="spellEnd"/>
      <w:r>
        <w:t xml:space="preserve"> qui sera utilisée par </w:t>
      </w:r>
      <w:proofErr w:type="spellStart"/>
      <w:r>
        <w:rPr>
          <w:i/>
        </w:rPr>
        <w:t>HorizontalLineCtrl</w:t>
      </w:r>
      <w:proofErr w:type="spellEnd"/>
      <w:r>
        <w:rPr>
          <w:i/>
        </w:rPr>
        <w:t xml:space="preserve"> </w:t>
      </w:r>
      <w:r>
        <w:t xml:space="preserve">et </w:t>
      </w:r>
      <w:proofErr w:type="spellStart"/>
      <w:r>
        <w:rPr>
          <w:i/>
        </w:rPr>
        <w:t>VerticalLineCtrl</w:t>
      </w:r>
      <w:proofErr w:type="spellEnd"/>
      <w:r>
        <w:t>.</w:t>
      </w:r>
    </w:p>
    <w:p w14:paraId="738CA5EA" w14:textId="77777777" w:rsidR="00A66D55" w:rsidRDefault="00A66D55" w:rsidP="00A66D55"/>
    <w:p w14:paraId="75C5F552" w14:textId="045829F4" w:rsidR="00A66D55" w:rsidRDefault="00A66D55" w:rsidP="00A66D55">
      <w:r>
        <w:t xml:space="preserve">Le package </w:t>
      </w:r>
      <w:proofErr w:type="spellStart"/>
      <w:r>
        <w:rPr>
          <w:b/>
        </w:rPr>
        <w:t>app</w:t>
      </w:r>
      <w:proofErr w:type="spellEnd"/>
      <w:r>
        <w:t xml:space="preserve"> contient le service qui est le cœur de notre application, c’est lui qui s’exécute en permanence sur le périphérique. On y retrouve également les autres classes nécessaires à notre application. Entre autre les deux activités (principale et page à propos). Nous y avons également les classes pour gérer le démarrage automatique et la notification. </w:t>
      </w:r>
    </w:p>
    <w:p w14:paraId="4661399C" w14:textId="77777777" w:rsidR="00A66D55" w:rsidRDefault="00A66D55" w:rsidP="00A66D55">
      <w:r>
        <w:t>Enfin, y est présente la classe permettant d’avoir notre clavier personnalisé.</w:t>
      </w:r>
    </w:p>
    <w:p w14:paraId="18B6E1FE" w14:textId="1692935E" w:rsidR="00A66D55" w:rsidRDefault="00A66D55">
      <w:r>
        <w:br w:type="page"/>
      </w:r>
    </w:p>
    <w:p w14:paraId="712449D4" w14:textId="54F4DE4C" w:rsidR="00566A00" w:rsidRDefault="00A66D55" w:rsidP="00566A00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687D73" wp14:editId="2B2AF88E">
                <wp:simplePos x="0" y="0"/>
                <wp:positionH relativeFrom="column">
                  <wp:posOffset>-72390</wp:posOffset>
                </wp:positionH>
                <wp:positionV relativeFrom="paragraph">
                  <wp:posOffset>2017661</wp:posOffset>
                </wp:positionV>
                <wp:extent cx="2360930" cy="974725"/>
                <wp:effectExtent l="0" t="0" r="127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9747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1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77F01" w14:textId="52E4694F" w:rsidR="001109F6" w:rsidRPr="00A66D55" w:rsidRDefault="001109F6" w:rsidP="004F5BA7">
                            <w:r w:rsidRPr="00A66D55">
                              <w:t xml:space="preserve">Un diagramme plus complet, bien que </w:t>
                            </w:r>
                            <w:r>
                              <w:t xml:space="preserve">toujours </w:t>
                            </w:r>
                            <w:r w:rsidRPr="00A66D55">
                              <w:t>simplifié, est disponible en annexe.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Zone de texte 8" o:spid="_x0000_s1029" type="#_x0000_t202" style="position:absolute;margin-left:-5.7pt;margin-top:158.85pt;width:185.9pt;height:7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" fillcolor="#548dd4 [1951]" stroked="f" strokeweight=".5pt">
                <v:fill opacity="9766f"/>
                <v:textbox>
                  <w:txbxContent>
                    <w:p w14:paraId="26D77F01" w14:textId="52E4694F" w:rsidR="004F5BA7" w:rsidRPr="00A66D55" w:rsidRDefault="00274E78" w:rsidP="004F5BA7">
                      <w:r w:rsidRPr="00A66D55">
                        <w:t xml:space="preserve">Un diagramme plus complet, bien que </w:t>
                      </w:r>
                      <w:r w:rsidR="00A66D55">
                        <w:t xml:space="preserve">toujours </w:t>
                      </w:r>
                      <w:r w:rsidRPr="00A66D55">
                        <w:t>simplifié, est disponible en annexe.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EAB590" wp14:editId="1A06A35F">
                <wp:simplePos x="0" y="0"/>
                <wp:positionH relativeFrom="column">
                  <wp:posOffset>-72213</wp:posOffset>
                </wp:positionH>
                <wp:positionV relativeFrom="paragraph">
                  <wp:posOffset>487075</wp:posOffset>
                </wp:positionV>
                <wp:extent cx="2360930" cy="974932"/>
                <wp:effectExtent l="0" t="0" r="127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97493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1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D3C94" w14:textId="4EC3B6A1" w:rsidR="001109F6" w:rsidRPr="00A66D55" w:rsidRDefault="001109F6" w:rsidP="00566A00">
                            <w:pPr>
                              <w:rPr>
                                <w:sz w:val="22"/>
                              </w:rPr>
                            </w:pPr>
                            <w:r w:rsidRPr="00A66D55">
                              <w:t>Ici sont schématisés les liens les plus importants entre les classes.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Zone de texte 6" o:spid="_x0000_s1030" type="#_x0000_t202" style="position:absolute;margin-left:-5.7pt;margin-top:38.35pt;width:185.9pt;height:7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" fillcolor="#548dd4 [1951]" stroked="f" strokeweight=".5pt">
                <v:fill opacity="9766f"/>
                <v:textbox>
                  <w:txbxContent>
                    <w:p w14:paraId="200D3C94" w14:textId="4EC3B6A1" w:rsidR="00566A00" w:rsidRPr="00A66D55" w:rsidRDefault="00274E78" w:rsidP="00566A00">
                      <w:pPr>
                        <w:rPr>
                          <w:sz w:val="22"/>
                        </w:rPr>
                      </w:pPr>
                      <w:r w:rsidRPr="00A66D55">
                        <w:t>Ici sont schématisés les liens les plus importants entre les classes.</w:t>
                      </w:r>
                    </w:p>
                  </w:txbxContent>
                </v:textbox>
              </v:shape>
            </w:pict>
          </mc:Fallback>
        </mc:AlternateContent>
      </w:r>
      <w:r w:rsidR="00927087"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5F2267B5" wp14:editId="0DC9EA43">
            <wp:simplePos x="0" y="0"/>
            <wp:positionH relativeFrom="column">
              <wp:posOffset>2584450</wp:posOffset>
            </wp:positionH>
            <wp:positionV relativeFrom="paragraph">
              <wp:posOffset>234315</wp:posOffset>
            </wp:positionV>
            <wp:extent cx="4077335" cy="3785235"/>
            <wp:effectExtent l="0" t="0" r="0" b="5715"/>
            <wp:wrapTopAndBottom/>
            <wp:docPr id="5" name="Image 5" descr="C:\Users\Florent\Dropbox\Cours\IUT\Année 2\Projet_Synthese\Images\Diagrammes\Diagramme de class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lorent\Dropbox\Cours\IUT\Année 2\Projet_Synthese\Images\Diagrammes\Diagramme de classes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33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21203D" w14:textId="74172CF0" w:rsidR="007A562D" w:rsidRPr="00A66D55" w:rsidRDefault="00A66D55" w:rsidP="00A562B9">
      <w:pPr>
        <w:pStyle w:val="Titre2"/>
        <w:numPr>
          <w:ilvl w:val="0"/>
          <w:numId w:val="7"/>
        </w:numPr>
      </w:pPr>
      <w:bookmarkStart w:id="11" w:name="_Toc415391908"/>
      <w:r w:rsidRPr="00A66D55"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3D60AF57" wp14:editId="53D8D0B2">
            <wp:simplePos x="0" y="0"/>
            <wp:positionH relativeFrom="column">
              <wp:posOffset>-130810</wp:posOffset>
            </wp:positionH>
            <wp:positionV relativeFrom="paragraph">
              <wp:posOffset>4601210</wp:posOffset>
            </wp:positionV>
            <wp:extent cx="4716780" cy="3124835"/>
            <wp:effectExtent l="0" t="0" r="7620" b="0"/>
            <wp:wrapTopAndBottom/>
            <wp:docPr id="9" name="Image 9" descr="C:\Users\Florent\Dropbox\Cours\IUT\Année 2\Projet_Synthese\Images\Diagrammes\Use_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lorent\Dropbox\Cours\IUT\Année 2\Projet_Synthese\Images\Diagrammes\Use_Ca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62D" w:rsidRPr="00A66D55">
        <w:t>Diagramme de cas d’utilisation</w:t>
      </w:r>
      <w:bookmarkEnd w:id="11"/>
    </w:p>
    <w:p w14:paraId="11EC43C6" w14:textId="3823E36E" w:rsidR="004A4786" w:rsidRPr="004A4786" w:rsidRDefault="0032155D" w:rsidP="00DC6646">
      <w:r w:rsidRPr="00A66D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0230B7" wp14:editId="6DE0AE25">
                <wp:simplePos x="0" y="0"/>
                <wp:positionH relativeFrom="column">
                  <wp:posOffset>4707890</wp:posOffset>
                </wp:positionH>
                <wp:positionV relativeFrom="paragraph">
                  <wp:posOffset>815975</wp:posOffset>
                </wp:positionV>
                <wp:extent cx="1945640" cy="2113280"/>
                <wp:effectExtent l="0" t="0" r="0" b="127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21132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1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260D3" w14:textId="26BE8B56" w:rsidR="001109F6" w:rsidRPr="00A66D55" w:rsidRDefault="001109F6" w:rsidP="00A66D55">
                            <w:r>
                              <w:t>Ce diagramme présente une schématisation des acteurs et de leurs quelques liens de l’application.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1" type="#_x0000_t202" style="position:absolute;margin-left:370.7pt;margin-top:64.25pt;width:153.2pt;height:16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" fillcolor="#548dd4 [1951]" stroked="f" strokeweight=".5pt">
                <v:fill opacity="9766f"/>
                <v:textbox>
                  <w:txbxContent>
                    <w:p w14:paraId="2E8260D3" w14:textId="26BE8B56" w:rsidR="001109F6" w:rsidRPr="00A66D55" w:rsidRDefault="001109F6" w:rsidP="00A66D55">
                      <w:r>
                        <w:t>Ce diagramme présente une schématisation des acteurs et de leurs quelques liens de l’application.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4CEBF265" w14:textId="68661E27" w:rsidR="00855FB4" w:rsidRDefault="00855FB4" w:rsidP="00A562B9">
      <w:pPr>
        <w:pStyle w:val="Titre1"/>
        <w:numPr>
          <w:ilvl w:val="0"/>
          <w:numId w:val="1"/>
        </w:numPr>
        <w:spacing w:before="360" w:after="360"/>
      </w:pPr>
      <w:bookmarkStart w:id="12" w:name="_Toc415391909"/>
      <w:r>
        <w:lastRenderedPageBreak/>
        <w:t>Choix algorithmiques</w:t>
      </w:r>
      <w:bookmarkEnd w:id="12"/>
    </w:p>
    <w:p w14:paraId="00520133" w14:textId="0D4AA63E" w:rsidR="00E0145B" w:rsidRDefault="00927087" w:rsidP="00E0145B">
      <w:pPr>
        <w:spacing w:after="240"/>
        <w:ind w:firstLine="357"/>
        <w:rPr>
          <w:b/>
        </w:rPr>
      </w:pPr>
      <w:r w:rsidRPr="00A66D55">
        <w:rPr>
          <w:b/>
        </w:rPr>
        <w:t>L</w:t>
      </w:r>
      <w:r w:rsidR="00E406A3">
        <w:rPr>
          <w:b/>
        </w:rPr>
        <w:t xml:space="preserve">’application a subi </w:t>
      </w:r>
      <w:r w:rsidRPr="00A66D55">
        <w:rPr>
          <w:b/>
        </w:rPr>
        <w:t xml:space="preserve">de nombreuses contraintes (voir 1.6), </w:t>
      </w:r>
      <w:r w:rsidR="005773F3" w:rsidRPr="00A66D55">
        <w:rPr>
          <w:b/>
        </w:rPr>
        <w:t>ce qui implique des choix algorithmiques rigoureux et complexes.</w:t>
      </w:r>
    </w:p>
    <w:p w14:paraId="1ADCF5BB" w14:textId="4C838478" w:rsidR="00892371" w:rsidRPr="00A562B9" w:rsidRDefault="00892371" w:rsidP="00A562B9">
      <w:pPr>
        <w:pStyle w:val="Titre2"/>
      </w:pPr>
      <w:bookmarkStart w:id="13" w:name="_Toc415391910"/>
      <w:r w:rsidRPr="00A562B9">
        <w:t>Interface</w:t>
      </w:r>
      <w:bookmarkEnd w:id="13"/>
    </w:p>
    <w:p w14:paraId="62A15C87" w14:textId="6A174C74" w:rsidR="009B1E20" w:rsidRDefault="009B1E20" w:rsidP="00E0145B">
      <w:pPr>
        <w:pStyle w:val="rendu"/>
        <w:spacing w:after="120"/>
      </w:pPr>
      <w:r w:rsidRPr="00A36045">
        <w:t>Nous avons choisi de faire passer les paramètres dans l’activité principale afin de</w:t>
      </w:r>
      <w:r w:rsidR="00F92349">
        <w:t xml:space="preserve"> rendre leur accès plus rapide, l’application ne nécessitant pas d’autre interface interne.</w:t>
      </w:r>
      <w:r w:rsidR="00892371">
        <w:t xml:space="preserve"> Cette activité, composée d’un </w:t>
      </w:r>
      <w:proofErr w:type="spellStart"/>
      <w:r w:rsidR="00892371">
        <w:t>PreferenceFragment</w:t>
      </w:r>
      <w:proofErr w:type="spellEnd"/>
      <w:r w:rsidR="00892371">
        <w:t>, contient de nombreuses préférences dont le type varie selon la fonctionnalité associée (</w:t>
      </w:r>
      <w:proofErr w:type="spellStart"/>
      <w:r w:rsidR="00892371">
        <w:t>switch</w:t>
      </w:r>
      <w:proofErr w:type="spellEnd"/>
      <w:r w:rsidR="00892371">
        <w:t xml:space="preserve">, </w:t>
      </w:r>
      <w:proofErr w:type="spellStart"/>
      <w:r w:rsidR="00892371">
        <w:t>slider</w:t>
      </w:r>
      <w:proofErr w:type="spellEnd"/>
      <w:r w:rsidR="00892371">
        <w:t>, liste etc.).</w:t>
      </w:r>
    </w:p>
    <w:p w14:paraId="6E2877E0" w14:textId="237CFDFD" w:rsidR="00892371" w:rsidRDefault="00892371" w:rsidP="00E0145B">
      <w:pPr>
        <w:pStyle w:val="rendu"/>
        <w:spacing w:after="120"/>
      </w:pPr>
      <w:r>
        <w:t xml:space="preserve">Nous nous sommes ensuite inspirés du modèle existant sur </w:t>
      </w:r>
      <w:proofErr w:type="spellStart"/>
      <w:r>
        <w:t>iOS</w:t>
      </w:r>
      <w:proofErr w:type="spellEnd"/>
      <w:r>
        <w:t xml:space="preserve"> pour construire nos menus (pop-ups). </w:t>
      </w:r>
      <w:r w:rsidR="00A562B9">
        <w:t xml:space="preserve">Chaque item est constitué d’un </w:t>
      </w:r>
      <w:proofErr w:type="spellStart"/>
      <w:r w:rsidR="00A562B9">
        <w:t>Button</w:t>
      </w:r>
      <w:proofErr w:type="spellEnd"/>
      <w:r w:rsidR="00A562B9">
        <w:t xml:space="preserve">, d’un icone blanc et d’un icone noir (quand il est sélectionné). Chaque bouton possède un </w:t>
      </w:r>
      <w:proofErr w:type="spellStart"/>
      <w:r w:rsidR="00A562B9">
        <w:t>listener</w:t>
      </w:r>
      <w:proofErr w:type="spellEnd"/>
      <w:r w:rsidR="00A562B9">
        <w:t>, correspondant à l’action qu’il doit effectuer.</w:t>
      </w:r>
    </w:p>
    <w:p w14:paraId="4765B27B" w14:textId="77CF54C7" w:rsidR="00A562B9" w:rsidRPr="00A36045" w:rsidRDefault="00267C00" w:rsidP="00A562B9">
      <w:pPr>
        <w:pStyle w:val="Titre2"/>
      </w:pPr>
      <w:bookmarkStart w:id="14" w:name="_Toc415391911"/>
      <w:r>
        <w:t>Capture du clic</w:t>
      </w:r>
      <w:bookmarkEnd w:id="14"/>
    </w:p>
    <w:p w14:paraId="3B1107D2" w14:textId="65D01039" w:rsidR="00B1313B" w:rsidRDefault="005773F3" w:rsidP="009323E2">
      <w:pPr>
        <w:spacing w:after="120"/>
        <w:ind w:firstLine="357"/>
      </w:pPr>
      <w:r w:rsidRPr="00A36045">
        <w:t>Afin d’annuler et de réinterpréter les clics sur l’écran tactile, nous utilisons des panels (vues) transparentes au premier plan</w:t>
      </w:r>
      <w:r w:rsidR="00A562B9">
        <w:t xml:space="preserve"> ayant un </w:t>
      </w:r>
      <w:proofErr w:type="spellStart"/>
      <w:r w:rsidR="00A562B9">
        <w:t>listener</w:t>
      </w:r>
      <w:proofErr w:type="spellEnd"/>
      <w:r w:rsidRPr="00A36045">
        <w:t>. Ainsi, chaque clic est capturé par l’application et non interprété par le système d’exploitation.</w:t>
      </w:r>
    </w:p>
    <w:p w14:paraId="2F5024CD" w14:textId="648B372E" w:rsidR="00267C00" w:rsidRDefault="00267C00" w:rsidP="00267C00">
      <w:pPr>
        <w:pStyle w:val="Titre2"/>
      </w:pPr>
      <w:bookmarkStart w:id="15" w:name="_Toc415391912"/>
      <w:r>
        <w:t>Lignes de défilement</w:t>
      </w:r>
      <w:bookmarkEnd w:id="15"/>
    </w:p>
    <w:p w14:paraId="51731EC6" w14:textId="1CDFA28D" w:rsidR="00267C00" w:rsidRDefault="00267C00" w:rsidP="00765F6B">
      <w:pPr>
        <w:pStyle w:val="rendu"/>
      </w:pPr>
      <w:r>
        <w:t>Chaque ligne est géré</w:t>
      </w:r>
      <w:r w:rsidR="00E406A3">
        <w:t>e</w:t>
      </w:r>
      <w:r>
        <w:t xml:space="preserve"> avec de nombreux booléens qui indique son état (en mouve</w:t>
      </w:r>
      <w:r w:rsidR="00E406A3">
        <w:t>me</w:t>
      </w:r>
      <w:r>
        <w:t>nt, sens de déplacement, visible etc.) ainsi que des variables d’états, notamment pour le nombre d’</w:t>
      </w:r>
      <w:r w:rsidR="00765F6B">
        <w:t>itérations effectuées.</w:t>
      </w:r>
    </w:p>
    <w:p w14:paraId="5C3AEA76" w14:textId="77777777" w:rsidR="00765F6B" w:rsidRDefault="00765F6B" w:rsidP="00765F6B">
      <w:pPr>
        <w:pStyle w:val="rendu"/>
      </w:pPr>
    </w:p>
    <w:p w14:paraId="30C111B5" w14:textId="2BEF138D" w:rsidR="00B371EE" w:rsidRDefault="00267C00" w:rsidP="00765F6B">
      <w:pPr>
        <w:pStyle w:val="rendu"/>
      </w:pPr>
      <w:r>
        <w:t>Pour leur déplacement, deux m</w:t>
      </w:r>
      <w:r w:rsidR="00B371EE">
        <w:t>éthodes se sont offertes à nous</w:t>
      </w:r>
      <w:r w:rsidR="00765F6B">
        <w:t>.</w:t>
      </w:r>
    </w:p>
    <w:p w14:paraId="5B419D23" w14:textId="77777777" w:rsidR="00765F6B" w:rsidRDefault="00765F6B" w:rsidP="00765F6B">
      <w:pPr>
        <w:pStyle w:val="rendu"/>
      </w:pPr>
    </w:p>
    <w:p w14:paraId="57EB7896" w14:textId="076A1285" w:rsidR="00B371EE" w:rsidRDefault="00B371EE" w:rsidP="00B371EE">
      <w:pPr>
        <w:pStyle w:val="rendu"/>
      </w:pPr>
      <w:r>
        <w:t>La première consiste à utiliser les méthodes d’animations d’objet d’Android (</w:t>
      </w:r>
      <w:r w:rsidR="00BC2CA2">
        <w:rPr>
          <w:i/>
        </w:rPr>
        <w:t>.</w:t>
      </w:r>
      <w:proofErr w:type="spellStart"/>
      <w:r w:rsidR="00BC2CA2">
        <w:rPr>
          <w:i/>
        </w:rPr>
        <w:t>animate</w:t>
      </w:r>
      <w:proofErr w:type="spellEnd"/>
      <w:r w:rsidR="00BC2CA2">
        <w:rPr>
          <w:i/>
        </w:rPr>
        <w:t>()</w:t>
      </w:r>
      <w:r>
        <w:t>). Les lignes défilent ainsi sur tout l’écran en un temps donné et sont fluides. Cependant, cette méthode ne fonctionne que sur l’API 21 ou au-dessus. En effet, l’animation d’objets n’est pas fonctionnelle sur un service, les vues ne sont pas mises à jour même si leur déplacement s’effectue.</w:t>
      </w:r>
    </w:p>
    <w:p w14:paraId="7F36339C" w14:textId="77777777" w:rsidR="00765F6B" w:rsidRDefault="00765F6B" w:rsidP="00B371EE">
      <w:pPr>
        <w:pStyle w:val="rendu"/>
      </w:pPr>
    </w:p>
    <w:p w14:paraId="5754821F" w14:textId="74E3CD80" w:rsidR="00B1313B" w:rsidRPr="00A36045" w:rsidRDefault="00765F6B" w:rsidP="00765F6B">
      <w:pPr>
        <w:pStyle w:val="rendu"/>
      </w:pPr>
      <w:r>
        <w:t>La seconde</w:t>
      </w:r>
      <w:r w:rsidR="00B1313B" w:rsidRPr="00A36045">
        <w:t xml:space="preserve"> est implémenté</w:t>
      </w:r>
      <w:r>
        <w:t>e</w:t>
      </w:r>
      <w:r w:rsidR="00B1313B" w:rsidRPr="00A36045">
        <w:t xml:space="preserve"> par </w:t>
      </w:r>
      <w:r w:rsidR="00855FB4" w:rsidRPr="00A36045">
        <w:t xml:space="preserve">des </w:t>
      </w:r>
      <w:r w:rsidR="00B1313B" w:rsidRPr="00A36045">
        <w:t>« </w:t>
      </w:r>
      <w:proofErr w:type="spellStart"/>
      <w:r w:rsidR="00855FB4" w:rsidRPr="00A36045">
        <w:t>Runnable</w:t>
      </w:r>
      <w:proofErr w:type="spellEnd"/>
      <w:r w:rsidR="00B1313B" w:rsidRPr="00A36045">
        <w:t> » (Thread), les « </w:t>
      </w:r>
      <w:proofErr w:type="spellStart"/>
      <w:r w:rsidR="00B1313B" w:rsidRPr="00A36045">
        <w:t>AsyncTask</w:t>
      </w:r>
      <w:proofErr w:type="spellEnd"/>
      <w:r w:rsidR="00B1313B" w:rsidRPr="00A36045">
        <w:t xml:space="preserve"> » causant des bugs </w:t>
      </w:r>
      <w:r w:rsidR="00A562B9">
        <w:t xml:space="preserve">visibles </w:t>
      </w:r>
      <w:r w:rsidR="00B1313B" w:rsidRPr="00A36045">
        <w:t>sur les différentes fonctionnalités. Les lignes se déplacent pixel par pixel (en fonction de la densité</w:t>
      </w:r>
      <w:r w:rsidR="00CD0A03" w:rsidRPr="00A36045">
        <w:t>)</w:t>
      </w:r>
      <w:r w:rsidR="00267C00">
        <w:t xml:space="preserve"> pour garantir une certaine fluidité</w:t>
      </w:r>
      <w:r w:rsidR="00CD0A03" w:rsidRPr="00A36045">
        <w:t>. Chaque déplacement est séparé par un délai, calculé en fonction de la vitesse paramétrée.</w:t>
      </w:r>
      <w:r>
        <w:t xml:space="preserve"> Pour un changement de vitesse plus visible, la valeur du déplacement (en pixel) peut être multipliée par 2 voire 3.</w:t>
      </w:r>
    </w:p>
    <w:p w14:paraId="6B329A1E" w14:textId="77777777" w:rsidR="00765F6B" w:rsidRDefault="00765F6B" w:rsidP="00765F6B">
      <w:pPr>
        <w:pStyle w:val="rendu"/>
      </w:pPr>
    </w:p>
    <w:p w14:paraId="0F4F6BB6" w14:textId="2469A90A" w:rsidR="00765F6B" w:rsidRDefault="00765F6B" w:rsidP="00765F6B">
      <w:pPr>
        <w:pStyle w:val="rendu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107950" distB="107950" distL="107950" distR="107950" simplePos="0" relativeHeight="251673600" behindDoc="0" locked="0" layoutInCell="1" allowOverlap="1" wp14:anchorId="3F6C04F3" wp14:editId="1EC44D2F">
                <wp:simplePos x="0" y="0"/>
                <wp:positionH relativeFrom="column">
                  <wp:posOffset>244475</wp:posOffset>
                </wp:positionH>
                <wp:positionV relativeFrom="paragraph">
                  <wp:posOffset>108585</wp:posOffset>
                </wp:positionV>
                <wp:extent cx="5705475" cy="3714750"/>
                <wp:effectExtent l="0" t="0" r="28575" b="19050"/>
                <wp:wrapTopAndBottom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37147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6350">
                          <a:solidFill>
                            <a:srgbClr val="CFCFC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FCBD0" w14:textId="77777777" w:rsidR="001109F6" w:rsidRPr="004A4D45" w:rsidRDefault="001109F6" w:rsidP="004A4D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4A4D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A4D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HorizLineRunnable</w:t>
                            </w:r>
                            <w:proofErr w:type="spellEnd"/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A4D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implements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Runnable{</w:t>
                            </w:r>
                          </w:p>
                          <w:p w14:paraId="257AB39F" w14:textId="1ADD2B14" w:rsidR="001109F6" w:rsidRPr="004A4D45" w:rsidRDefault="001109F6" w:rsidP="004A4D45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4A4D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A4D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run(){</w:t>
                            </w:r>
                          </w:p>
                          <w:p w14:paraId="6F49920E" w14:textId="73B227EB" w:rsidR="001109F6" w:rsidRPr="004A4D45" w:rsidRDefault="001109F6" w:rsidP="004A4D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A4D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try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14:paraId="7475253C" w14:textId="63AA5705" w:rsidR="001109F6" w:rsidRPr="004A4D45" w:rsidRDefault="001109F6" w:rsidP="004A4D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A4D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getIterations</w:t>
                            </w:r>
                            <w:proofErr w:type="spellEnd"/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 == </w:t>
                            </w:r>
                            <w:proofErr w:type="spellStart"/>
                            <w:r w:rsidRPr="004A4D4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ite</w:t>
                            </w:r>
                            <w:proofErr w:type="spellEnd"/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A3A8514" w14:textId="73C7B864" w:rsidR="001109F6" w:rsidRPr="004A4D45" w:rsidRDefault="001109F6" w:rsidP="004A4D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stop(</w:t>
                            </w:r>
                            <w:proofErr w:type="gramEnd"/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2102B13" w14:textId="2FB1D07A" w:rsidR="001109F6" w:rsidRPr="004A4D45" w:rsidRDefault="001109F6" w:rsidP="004A4D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A4D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A4D4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isMoving</w:t>
                            </w:r>
                            <w:proofErr w:type="spellEnd"/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){</w:t>
                            </w:r>
                          </w:p>
                          <w:p w14:paraId="5E53EBBA" w14:textId="1C88F614" w:rsidR="001109F6" w:rsidRPr="004A4D45" w:rsidRDefault="001109F6" w:rsidP="004A4D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A4D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A4D4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horizParams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proofErr w:type="spellEnd"/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&lt;= </w:t>
                            </w:r>
                            <w:proofErr w:type="spellStart"/>
                            <w:r w:rsidRPr="004A4D4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size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proofErr w:type="spellEnd"/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)&amp;&amp;(</w:t>
                            </w:r>
                            <w:proofErr w:type="spellStart"/>
                            <w:r w:rsidRPr="004A4D4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isMovingDown</w:t>
                            </w:r>
                            <w:proofErr w:type="spellEnd"/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)){</w:t>
                            </w:r>
                          </w:p>
                          <w:p w14:paraId="7645C9D8" w14:textId="6BBA2212" w:rsidR="001109F6" w:rsidRPr="004A4D45" w:rsidRDefault="001109F6" w:rsidP="004A4D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A4D4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horizParams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proofErr w:type="spellEnd"/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+= 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density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E5D5CED" w14:textId="65EE969D" w:rsidR="001109F6" w:rsidRPr="004A4D45" w:rsidRDefault="001109F6" w:rsidP="004A4D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A4D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A4D4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horizParams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proofErr w:type="spellEnd"/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&gt;= (</w:t>
                            </w:r>
                            <w:proofErr w:type="spellStart"/>
                            <w:r w:rsidRPr="004A4D4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size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proofErr w:type="spellEnd"/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density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0EC2DAE0" w14:textId="791256DE" w:rsidR="001109F6" w:rsidRPr="004A4D45" w:rsidRDefault="001109F6" w:rsidP="004A4D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A4D4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isMovingDown</w:t>
                            </w:r>
                            <w:proofErr w:type="spellEnd"/>
                            <w:proofErr w:type="gramEnd"/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4A4D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45370B4" w14:textId="17FE24BA" w:rsidR="001109F6" w:rsidRPr="004A4D45" w:rsidRDefault="001109F6" w:rsidP="004A4D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633E501" w14:textId="2EB8BEA8" w:rsidR="001109F6" w:rsidRPr="004A4D45" w:rsidRDefault="001109F6" w:rsidP="004A4D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Pr="004A4D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14:paraId="25D4BDD0" w14:textId="0861EA4D" w:rsidR="001109F6" w:rsidRPr="004A4D45" w:rsidRDefault="001109F6" w:rsidP="004A4D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A4D4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horizParams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proofErr w:type="spellEnd"/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-= 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density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D828D0E" w14:textId="19A34E39" w:rsidR="001109F6" w:rsidRPr="004A4D45" w:rsidRDefault="001109F6" w:rsidP="004A4D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A4D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A4D4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horizParams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proofErr w:type="spellEnd"/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&lt;= 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density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){</w:t>
                            </w:r>
                          </w:p>
                          <w:p w14:paraId="446A50A4" w14:textId="7C24085F" w:rsidR="001109F6" w:rsidRPr="004A4D45" w:rsidRDefault="001109F6" w:rsidP="004A4D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A4D4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isMovingDown</w:t>
                            </w:r>
                            <w:proofErr w:type="spellEnd"/>
                            <w:proofErr w:type="gramEnd"/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4A4D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true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DA4757A" w14:textId="0B075CB5" w:rsidR="001109F6" w:rsidRPr="004A4D45" w:rsidRDefault="001109F6" w:rsidP="004A4D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addIterations</w:t>
                            </w:r>
                            <w:proofErr w:type="spellEnd"/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93B9140" w14:textId="1FF110D2" w:rsidR="001109F6" w:rsidRPr="004A4D45" w:rsidRDefault="001109F6" w:rsidP="004A4D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D402C7A" w14:textId="0787AA8A" w:rsidR="001109F6" w:rsidRPr="004A4D45" w:rsidRDefault="001109F6" w:rsidP="004A4D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1F71133" w14:textId="5437D7C1" w:rsidR="001109F6" w:rsidRPr="004A4D45" w:rsidRDefault="001109F6" w:rsidP="004A4D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A4D4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theService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.updateViewLayout</w:t>
                            </w:r>
                            <w:proofErr w:type="spellEnd"/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A4D4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theLine</w:t>
                            </w:r>
                            <w:proofErr w:type="spellEnd"/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A4D4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horizParams</w:t>
                            </w:r>
                            <w:proofErr w:type="spellEnd"/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2A20F0FB" w14:textId="55473633" w:rsidR="001109F6" w:rsidRPr="004A4D45" w:rsidRDefault="001109F6" w:rsidP="004A4D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A4D4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handler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.postDelayed</w:t>
                            </w:r>
                            <w:proofErr w:type="spellEnd"/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A4D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(</w:t>
                            </w:r>
                            <w:proofErr w:type="spellStart"/>
                            <w:r w:rsidRPr="004A4D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(55-(5*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speed</w:t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)));</w:t>
                            </w:r>
                          </w:p>
                          <w:p w14:paraId="4CC9A752" w14:textId="3E552126" w:rsidR="001109F6" w:rsidRPr="004A4D45" w:rsidRDefault="001109F6" w:rsidP="004A4D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5FBD6F9A" w14:textId="4EF623EE" w:rsidR="001109F6" w:rsidRPr="004A4D45" w:rsidRDefault="001109F6" w:rsidP="004A4D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F3CF28B" w14:textId="36F03B13" w:rsidR="001109F6" w:rsidRDefault="001109F6" w:rsidP="004A4D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A4D4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0090278" w14:textId="7878FD38" w:rsidR="001109F6" w:rsidRDefault="001109F6" w:rsidP="004A4D45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Zone de texte 10" o:spid="_x0000_s1032" type="#_x0000_t202" style="position:absolute;left:0;text-align:left;margin-left:19.25pt;margin-top:8.55pt;width:449.25pt;height:292.5pt;z-index:251673600;visibility:visible;mso-wrap-style:square;mso-width-percent:0;mso-height-percent:0;mso-wrap-distance-left:8.5pt;mso-wrap-distance-top:8.5pt;mso-wrap-distance-right:8.5pt;mso-wrap-distance-bottom:8.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" fillcolor="#f5f5f5" strokecolor="#cfcfcf" strokeweight=".5pt">
                <v:textbox>
                  <w:txbxContent>
                    <w:p w14:paraId="373FCBD0" w14:textId="77777777" w:rsidR="004A4D45" w:rsidRPr="004A4D45" w:rsidRDefault="004A4D45" w:rsidP="004A4D4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4A4D4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private</w:t>
                      </w:r>
                      <w:proofErr w:type="gramEnd"/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A4D4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HorizLineRunnable</w:t>
                      </w:r>
                      <w:proofErr w:type="spellEnd"/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A4D4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implements</w:t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Runnable{</w:t>
                      </w:r>
                    </w:p>
                    <w:p w14:paraId="257AB39F" w14:textId="1ADD2B14" w:rsidR="004A4D45" w:rsidRPr="004A4D45" w:rsidRDefault="004A4D45" w:rsidP="004A4D45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4A4D4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A4D4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run(){</w:t>
                      </w:r>
                    </w:p>
                    <w:p w14:paraId="6F49920E" w14:textId="73B227EB" w:rsidR="004A4D45" w:rsidRPr="004A4D45" w:rsidRDefault="004A4D45" w:rsidP="004A4D4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4A4D4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try</w:t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gramEnd"/>
                    </w:p>
                    <w:p w14:paraId="7475253C" w14:textId="63AA5705" w:rsidR="004A4D45" w:rsidRPr="004A4D45" w:rsidRDefault="004A4D45" w:rsidP="004A4D4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4A4D4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getIterations</w:t>
                      </w:r>
                      <w:proofErr w:type="spellEnd"/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 == </w:t>
                      </w:r>
                      <w:proofErr w:type="spellStart"/>
                      <w:r w:rsidRPr="004A4D4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ite</w:t>
                      </w:r>
                      <w:proofErr w:type="spellEnd"/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A3A8514" w14:textId="73C7B864" w:rsidR="004A4D45" w:rsidRPr="004A4D45" w:rsidRDefault="004A4D45" w:rsidP="004A4D4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stop(</w:t>
                      </w:r>
                      <w:proofErr w:type="gramEnd"/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2102B13" w14:textId="2FB1D07A" w:rsidR="004A4D45" w:rsidRPr="004A4D45" w:rsidRDefault="004A4D45" w:rsidP="004A4D4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4A4D4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A4D4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isMoving</w:t>
                      </w:r>
                      <w:proofErr w:type="spellEnd"/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){</w:t>
                      </w:r>
                    </w:p>
                    <w:p w14:paraId="5E53EBBA" w14:textId="1C88F614" w:rsidR="004A4D45" w:rsidRPr="004A4D45" w:rsidRDefault="004A4D45" w:rsidP="004A4D4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4A4D4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4A4D4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horizParams</w:t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A4D4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y</w:t>
                      </w:r>
                      <w:proofErr w:type="spellEnd"/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&lt;= </w:t>
                      </w:r>
                      <w:proofErr w:type="spellStart"/>
                      <w:r w:rsidRPr="004A4D4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size</w:t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A4D4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y</w:t>
                      </w:r>
                      <w:proofErr w:type="spellEnd"/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)&amp;&amp;(</w:t>
                      </w:r>
                      <w:proofErr w:type="spellStart"/>
                      <w:r w:rsidRPr="004A4D4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isMovingDown</w:t>
                      </w:r>
                      <w:proofErr w:type="spellEnd"/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)){</w:t>
                      </w:r>
                    </w:p>
                    <w:p w14:paraId="7645C9D8" w14:textId="6BBA2212" w:rsidR="004A4D45" w:rsidRPr="004A4D45" w:rsidRDefault="004A4D45" w:rsidP="004A4D4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4A4D4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horizParams</w:t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A4D4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y</w:t>
                      </w:r>
                      <w:proofErr w:type="spellEnd"/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+= </w:t>
                      </w:r>
                      <w:r w:rsidRPr="004A4D4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density</w:t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E5D5CED" w14:textId="65EE969D" w:rsidR="004A4D45" w:rsidRPr="004A4D45" w:rsidRDefault="004A4D45" w:rsidP="004A4D4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4A4D4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A4D4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horizParams</w:t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A4D4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y</w:t>
                      </w:r>
                      <w:proofErr w:type="spellEnd"/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&gt;= (</w:t>
                      </w:r>
                      <w:proofErr w:type="spellStart"/>
                      <w:r w:rsidRPr="004A4D4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size</w:t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A4D4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y</w:t>
                      </w:r>
                      <w:proofErr w:type="spellEnd"/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4A4D4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density</w:t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0EC2DAE0" w14:textId="791256DE" w:rsidR="004A4D45" w:rsidRPr="004A4D45" w:rsidRDefault="004A4D45" w:rsidP="004A4D4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A4D4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isMovingDown</w:t>
                      </w:r>
                      <w:proofErr w:type="spellEnd"/>
                      <w:proofErr w:type="gramEnd"/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4A4D4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false</w:t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45370B4" w14:textId="17FE24BA" w:rsidR="004A4D45" w:rsidRPr="004A4D45" w:rsidRDefault="004A4D45" w:rsidP="004A4D4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5633E501" w14:textId="2EB8BEA8" w:rsidR="004A4D45" w:rsidRPr="004A4D45" w:rsidRDefault="004A4D45" w:rsidP="004A4D4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4A4D4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gramEnd"/>
                    </w:p>
                    <w:p w14:paraId="25D4BDD0" w14:textId="0861EA4D" w:rsidR="004A4D45" w:rsidRPr="004A4D45" w:rsidRDefault="004A4D45" w:rsidP="004A4D4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="009B1E2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="009B1E2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="009B1E2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="009B1E2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4A4D4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horizParams</w:t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A4D4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y</w:t>
                      </w:r>
                      <w:proofErr w:type="spellEnd"/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-= </w:t>
                      </w:r>
                      <w:r w:rsidRPr="004A4D4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density</w:t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D828D0E" w14:textId="19A34E39" w:rsidR="004A4D45" w:rsidRPr="004A4D45" w:rsidRDefault="004A4D45" w:rsidP="004A4D4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4A4D4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A4D4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horizParams</w:t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4A4D4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y</w:t>
                      </w:r>
                      <w:proofErr w:type="spellEnd"/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&lt;= </w:t>
                      </w:r>
                      <w:r w:rsidRPr="004A4D4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density</w:t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){</w:t>
                      </w:r>
                    </w:p>
                    <w:p w14:paraId="446A50A4" w14:textId="7C24085F" w:rsidR="004A4D45" w:rsidRPr="004A4D45" w:rsidRDefault="004A4D45" w:rsidP="004A4D4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A4D4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isMovingDown</w:t>
                      </w:r>
                      <w:proofErr w:type="spellEnd"/>
                      <w:proofErr w:type="gramEnd"/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4A4D4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true</w:t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DA4757A" w14:textId="0B075CB5" w:rsidR="004A4D45" w:rsidRPr="004A4D45" w:rsidRDefault="004A4D45" w:rsidP="004A4D4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addIterations</w:t>
                      </w:r>
                      <w:proofErr w:type="spellEnd"/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93B9140" w14:textId="1FF110D2" w:rsidR="004A4D45" w:rsidRPr="004A4D45" w:rsidRDefault="004A4D45" w:rsidP="004A4D4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2D402C7A" w14:textId="0787AA8A" w:rsidR="004A4D45" w:rsidRPr="004A4D45" w:rsidRDefault="004A4D45" w:rsidP="004A4D4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14:paraId="11F71133" w14:textId="5437D7C1" w:rsidR="004A4D45" w:rsidRPr="004A4D45" w:rsidRDefault="004A4D45" w:rsidP="004A4D4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A4D4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theService</w:t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.updateViewLayout</w:t>
                      </w:r>
                      <w:proofErr w:type="spellEnd"/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A4D4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theLine</w:t>
                      </w:r>
                      <w:proofErr w:type="spellEnd"/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4A4D4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horizParams</w:t>
                      </w:r>
                      <w:proofErr w:type="spellEnd"/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2A20F0FB" w14:textId="55473633" w:rsidR="004A4D45" w:rsidRPr="004A4D45" w:rsidRDefault="004A4D45" w:rsidP="004A4D4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A4D4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handler</w:t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.postDelayed</w:t>
                      </w:r>
                      <w:proofErr w:type="spellEnd"/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A4D4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(</w:t>
                      </w:r>
                      <w:proofErr w:type="spellStart"/>
                      <w:r w:rsidRPr="004A4D4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(55-(5*</w:t>
                      </w:r>
                      <w:r w:rsidRPr="004A4D4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speed</w:t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)));</w:t>
                      </w:r>
                    </w:p>
                    <w:p w14:paraId="4CC9A752" w14:textId="3E552126" w:rsidR="004A4D45" w:rsidRPr="004A4D45" w:rsidRDefault="004A4D45" w:rsidP="004A4D4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5FBD6F9A" w14:textId="4EF623EE" w:rsidR="004A4D45" w:rsidRPr="004A4D45" w:rsidRDefault="004A4D45" w:rsidP="004A4D4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F3CF28B" w14:textId="36F03B13" w:rsidR="004A4D45" w:rsidRDefault="004A4D45" w:rsidP="004A4D4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A4D4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50090278" w14:textId="7878FD38" w:rsidR="004A4D45" w:rsidRDefault="004A4D45" w:rsidP="004A4D45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Notre code possède les 2 méthodes, afin d’utiliser la meilleur des deux lorsque cela est possible. Ainsi, si l’application est installée sur Android </w:t>
      </w:r>
      <w:proofErr w:type="spellStart"/>
      <w:r>
        <w:t>Lollipop</w:t>
      </w:r>
      <w:proofErr w:type="spellEnd"/>
      <w:r>
        <w:t xml:space="preserve"> (5.0) ou plus, le </w:t>
      </w:r>
      <w:r w:rsidR="00E406A3">
        <w:t xml:space="preserve">défilement des barres </w:t>
      </w:r>
      <w:proofErr w:type="gramStart"/>
      <w:r w:rsidR="00E406A3">
        <w:t>sera</w:t>
      </w:r>
      <w:proofErr w:type="gramEnd"/>
      <w:r w:rsidR="00E406A3">
        <w:t xml:space="preserve"> </w:t>
      </w:r>
      <w:r w:rsidR="00631915">
        <w:t>nettement plus fluide.</w:t>
      </w:r>
    </w:p>
    <w:p w14:paraId="256A96E2" w14:textId="3212BA3D" w:rsidR="00267C00" w:rsidRDefault="00267C00" w:rsidP="00267C00">
      <w:pPr>
        <w:pStyle w:val="Titre2"/>
      </w:pPr>
      <w:bookmarkStart w:id="16" w:name="_Toc415391913"/>
      <w:r>
        <w:t>Simulations</w:t>
      </w:r>
      <w:bookmarkEnd w:id="16"/>
    </w:p>
    <w:p w14:paraId="2B19F53B" w14:textId="0A620D55" w:rsidR="00855FB4" w:rsidRDefault="00A562B9" w:rsidP="00E0145B">
      <w:pPr>
        <w:pStyle w:val="rendu"/>
        <w:spacing w:after="120"/>
      </w:pPr>
      <w:r>
        <w:rPr>
          <w:noProof/>
          <w:lang w:eastAsia="fr-FR"/>
        </w:rPr>
        <mc:AlternateContent>
          <mc:Choice Requires="wps">
            <w:drawing>
              <wp:anchor distT="107950" distB="107950" distL="107950" distR="107950" simplePos="0" relativeHeight="251675648" behindDoc="0" locked="0" layoutInCell="1" allowOverlap="1" wp14:anchorId="7A419A36" wp14:editId="541712BE">
                <wp:simplePos x="0" y="0"/>
                <wp:positionH relativeFrom="column">
                  <wp:posOffset>402590</wp:posOffset>
                </wp:positionH>
                <wp:positionV relativeFrom="paragraph">
                  <wp:posOffset>805180</wp:posOffset>
                </wp:positionV>
                <wp:extent cx="5705475" cy="323850"/>
                <wp:effectExtent l="0" t="0" r="28575" b="19050"/>
                <wp:wrapTopAndBottom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3238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6350">
                          <a:solidFill>
                            <a:srgbClr val="CFCFC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DBE38" w14:textId="1F8544E8" w:rsidR="001109F6" w:rsidRPr="005F4DE6" w:rsidRDefault="001109F6" w:rsidP="009323E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Runtime.</w:t>
                            </w:r>
                            <w:r w:rsidRPr="005F4DE6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getRuntime</w:t>
                            </w:r>
                            <w:proofErr w:type="spellEnd"/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).exec(</w:t>
                            </w:r>
                            <w:r w:rsidRPr="005F4DE6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5F4DE6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su</w:t>
                            </w:r>
                            <w:proofErr w:type="spellEnd"/>
                            <w:r w:rsidRPr="005F4DE6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 xml:space="preserve"> -c input </w:t>
                            </w:r>
                            <w:proofErr w:type="spellStart"/>
                            <w:r w:rsidRPr="005F4DE6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keyevent</w:t>
                            </w:r>
                            <w:proofErr w:type="spellEnd"/>
                            <w:r w:rsidRPr="005F4DE6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 xml:space="preserve"> "</w:t>
                            </w:r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KeyEvent.</w:t>
                            </w:r>
                            <w:r w:rsidRPr="005F4DE6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KEYCODE_BACK</w:t>
                            </w:r>
                            <w:proofErr w:type="spellEnd"/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Zone de texte 11" o:spid="_x0000_s1033" type="#_x0000_t202" style="position:absolute;left:0;text-align:left;margin-left:31.7pt;margin-top:63.4pt;width:449.25pt;height:25.5pt;z-index:251675648;visibility:visible;mso-wrap-style:square;mso-width-percent:0;mso-height-percent:0;mso-wrap-distance-left:8.5pt;mso-wrap-distance-top:8.5pt;mso-wrap-distance-right:8.5pt;mso-wrap-distance-bottom:8.5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" fillcolor="#f5f5f5" strokecolor="#cfcfcf" strokeweight=".5pt">
                <v:textbox>
                  <w:txbxContent>
                    <w:p w14:paraId="3D5DBE38" w14:textId="1F8544E8" w:rsidR="009323E2" w:rsidRPr="005F4DE6" w:rsidRDefault="005F4DE6" w:rsidP="009323E2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Runtime.</w:t>
                      </w:r>
                      <w:r w:rsidRPr="005F4DE6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getRuntime</w:t>
                      </w:r>
                      <w:proofErr w:type="spellEnd"/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).exec(</w:t>
                      </w:r>
                      <w:r w:rsidRPr="005F4DE6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5F4DE6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su</w:t>
                      </w:r>
                      <w:proofErr w:type="spellEnd"/>
                      <w:r w:rsidRPr="005F4DE6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 xml:space="preserve"> -c input </w:t>
                      </w:r>
                      <w:proofErr w:type="spellStart"/>
                      <w:r w:rsidRPr="005F4DE6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keyevent</w:t>
                      </w:r>
                      <w:proofErr w:type="spellEnd"/>
                      <w:r w:rsidRPr="005F4DE6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 xml:space="preserve"> "</w:t>
                      </w:r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 </w:t>
                      </w:r>
                      <w:proofErr w:type="spellStart"/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KeyEvent.</w:t>
                      </w:r>
                      <w:r w:rsidRPr="005F4DE6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KEYCODE_BACK</w:t>
                      </w:r>
                      <w:proofErr w:type="spellEnd"/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55FB4" w:rsidRPr="00A36045">
        <w:t>Nous utilisons à plusieurs reprises des processus système super-utilisateur afin de lancer certaines actions demandant des droits privilégiés (le clic, le glisser, ou bien la simulation de boutons physiques).</w:t>
      </w:r>
      <w:r w:rsidR="00E0145B">
        <w:t xml:space="preserve"> </w:t>
      </w:r>
      <w:r w:rsidR="005F4DE6">
        <w:t xml:space="preserve">Ces commandes sont effectuées via </w:t>
      </w:r>
      <w:r w:rsidR="00F92349">
        <w:t xml:space="preserve">le </w:t>
      </w:r>
      <w:proofErr w:type="spellStart"/>
      <w:r w:rsidR="00F92349">
        <w:rPr>
          <w:i/>
        </w:rPr>
        <w:t>shel</w:t>
      </w:r>
      <w:r w:rsidR="005F4DE6" w:rsidRPr="005F4DE6">
        <w:rPr>
          <w:i/>
        </w:rPr>
        <w:t>l</w:t>
      </w:r>
      <w:proofErr w:type="spellEnd"/>
      <w:r w:rsidR="00F92349">
        <w:t xml:space="preserve"> de l’appareil</w:t>
      </w:r>
      <w:r w:rsidR="005F4DE6">
        <w:t>.</w:t>
      </w:r>
    </w:p>
    <w:p w14:paraId="6666DD68" w14:textId="63352F3C" w:rsidR="00E0145B" w:rsidRPr="00E0145B" w:rsidRDefault="00E0145B" w:rsidP="00E0145B">
      <w:pPr>
        <w:pStyle w:val="rendu"/>
        <w:spacing w:after="120"/>
      </w:pPr>
      <w:r>
        <w:t xml:space="preserve">Cette technique évite de passer l’application à l’état d’application </w:t>
      </w:r>
      <w:r>
        <w:rPr>
          <w:i/>
        </w:rPr>
        <w:t>système</w:t>
      </w:r>
      <w:r>
        <w:t>, et comprend donc une installation basique et rapide de celle-ci.</w:t>
      </w:r>
    </w:p>
    <w:p w14:paraId="13F1B18D" w14:textId="60A11C9F" w:rsidR="008858B7" w:rsidRDefault="008858B7" w:rsidP="005F4DE6">
      <w:pPr>
        <w:pStyle w:val="rendu"/>
        <w:spacing w:after="120"/>
      </w:pPr>
      <w:r>
        <w:t xml:space="preserve">Par exemple, le clic à l’intersection des lignes de pointage est effectué via une de ces commandes. Les boutons physiques sont lancés via des </w:t>
      </w:r>
      <w:proofErr w:type="spellStart"/>
      <w:r>
        <w:t>KeyEvent</w:t>
      </w:r>
      <w:proofErr w:type="spellEnd"/>
      <w:r>
        <w:t>, qui reproduisent l’action envoyée lors d’un clic sur ces boutons.</w:t>
      </w:r>
    </w:p>
    <w:p w14:paraId="1436E435" w14:textId="77777777" w:rsidR="00A562B9" w:rsidRDefault="00A562B9" w:rsidP="005F4DE6">
      <w:pPr>
        <w:pStyle w:val="rendu"/>
        <w:spacing w:after="120"/>
      </w:pPr>
    </w:p>
    <w:p w14:paraId="19BFCC23" w14:textId="42FBDCB4" w:rsidR="00F25479" w:rsidRPr="00A36045" w:rsidRDefault="005F4DE6" w:rsidP="005F4DE6">
      <w:pPr>
        <w:pStyle w:val="rendu"/>
        <w:spacing w:after="12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107950" distB="107950" distL="107950" distR="107950" simplePos="0" relativeHeight="251677696" behindDoc="0" locked="0" layoutInCell="1" allowOverlap="1" wp14:anchorId="767E5E2D" wp14:editId="2D8B1EDE">
                <wp:simplePos x="0" y="0"/>
                <wp:positionH relativeFrom="column">
                  <wp:posOffset>266700</wp:posOffset>
                </wp:positionH>
                <wp:positionV relativeFrom="paragraph">
                  <wp:posOffset>615315</wp:posOffset>
                </wp:positionV>
                <wp:extent cx="5949315" cy="1971040"/>
                <wp:effectExtent l="0" t="0" r="13335" b="10160"/>
                <wp:wrapTopAndBottom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197104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6350">
                          <a:solidFill>
                            <a:srgbClr val="CFCFC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6CE66" w14:textId="77777777" w:rsidR="001109F6" w:rsidRPr="005F4DE6" w:rsidRDefault="001109F6" w:rsidP="005F4D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5F4D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D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MyReceiver</w:t>
                            </w:r>
                            <w:proofErr w:type="spellEnd"/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F4D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extends</w:t>
                            </w:r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BroadcastReceiver</w:t>
                            </w:r>
                            <w:proofErr w:type="spellEnd"/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3B19190A" w14:textId="0AAB893F" w:rsidR="001109F6" w:rsidRDefault="001109F6" w:rsidP="005F4D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Override</w:t>
                            </w:r>
                            <w:proofErr w:type="spellEnd"/>
                          </w:p>
                          <w:p w14:paraId="4CE26362" w14:textId="7A28A5BC" w:rsidR="001109F6" w:rsidRDefault="001109F6" w:rsidP="005F4D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onReceive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40B7CC5" w14:textId="1B4395AA" w:rsidR="001109F6" w:rsidRDefault="001109F6" w:rsidP="005F4D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//Réception d'un appel</w:t>
                            </w:r>
                          </w:p>
                          <w:p w14:paraId="67BE670F" w14:textId="35880CDE" w:rsidR="001109F6" w:rsidRPr="005F4DE6" w:rsidRDefault="001109F6" w:rsidP="005F4D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5F4D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5F4DE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intent</w:t>
                            </w:r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!= </w:t>
                            </w:r>
                            <w:r w:rsidRPr="005F4D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</w:p>
                          <w:p w14:paraId="6D4342B6" w14:textId="77777777" w:rsidR="001109F6" w:rsidRDefault="001109F6" w:rsidP="005F4D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&amp;&amp; </w:t>
                            </w:r>
                            <w:proofErr w:type="spellStart"/>
                            <w:proofErr w:type="gramStart"/>
                            <w:r w:rsidRPr="005F4DE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intent</w:t>
                            </w:r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.getAction</w:t>
                            </w:r>
                            <w:proofErr w:type="spellEnd"/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).equals(</w:t>
                            </w:r>
                          </w:p>
                          <w:p w14:paraId="0E848DF5" w14:textId="48632AD1" w:rsidR="001109F6" w:rsidRPr="005F4DE6" w:rsidRDefault="001109F6" w:rsidP="005F4DE6">
                            <w:pPr>
                              <w:autoSpaceDE w:val="0"/>
                              <w:autoSpaceDN w:val="0"/>
                              <w:adjustRightInd w:val="0"/>
                              <w:ind w:left="144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TelephonyManager.</w:t>
                            </w:r>
                            <w:r w:rsidRPr="005F4DE6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ACTION_PHONE_STATE_CHANGED</w:t>
                            </w:r>
                            <w:proofErr w:type="spellEnd"/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E46ABE0" w14:textId="272EC390" w:rsidR="001109F6" w:rsidRPr="005F4DE6" w:rsidRDefault="001109F6" w:rsidP="005F4D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&amp;&amp; </w:t>
                            </w:r>
                            <w:proofErr w:type="spellStart"/>
                            <w:proofErr w:type="gramStart"/>
                            <w:r w:rsidRPr="005F4DE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intent</w:t>
                            </w:r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.hasExtra</w:t>
                            </w:r>
                            <w:proofErr w:type="spellEnd"/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TelephonyManager.</w:t>
                            </w:r>
                            <w:r w:rsidRPr="005F4DE6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EXTRA_STATE</w:t>
                            </w:r>
                            <w:proofErr w:type="spellEnd"/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F6E6EF7" w14:textId="77777777" w:rsidR="001109F6" w:rsidRDefault="001109F6" w:rsidP="005F4D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&amp;&amp; </w:t>
                            </w:r>
                            <w:proofErr w:type="spellStart"/>
                            <w:proofErr w:type="gramStart"/>
                            <w:r w:rsidRPr="005F4DE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intent</w:t>
                            </w:r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.getStringExtra</w:t>
                            </w:r>
                            <w:proofErr w:type="spellEnd"/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TelephonyManager.</w:t>
                            </w:r>
                            <w:r w:rsidRPr="005F4DE6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EXTRA_STATE</w:t>
                            </w:r>
                            <w:proofErr w:type="spellEnd"/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483C68DF" w14:textId="6AA3C7CE" w:rsidR="001109F6" w:rsidRPr="005F4DE6" w:rsidRDefault="001109F6" w:rsidP="005F4DE6">
                            <w:pPr>
                              <w:autoSpaceDE w:val="0"/>
                              <w:autoSpaceDN w:val="0"/>
                              <w:adjustRightInd w:val="0"/>
                              <w:ind w:left="144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gramStart"/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equals(</w:t>
                            </w:r>
                            <w:proofErr w:type="spellStart"/>
                            <w:proofErr w:type="gramEnd"/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TelephonyManager.</w:t>
                            </w:r>
                            <w:r w:rsidRPr="005F4DE6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EXTRA_STATE_RINGING</w:t>
                            </w:r>
                            <w:proofErr w:type="spellEnd"/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0900B34" w14:textId="461B4D37" w:rsidR="001109F6" w:rsidRPr="005F4DE6" w:rsidRDefault="001109F6" w:rsidP="005F4D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proofErr w:type="gramStart"/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&amp; !</w:t>
                            </w:r>
                            <w:proofErr w:type="gramEnd"/>
                            <w:r w:rsidRPr="005F4DE6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call</w:t>
                            </w:r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){</w:t>
                            </w:r>
                          </w:p>
                          <w:p w14:paraId="799150F7" w14:textId="10EBEE22" w:rsidR="001109F6" w:rsidRPr="005F4DE6" w:rsidRDefault="001109F6" w:rsidP="005F4DE6">
                            <w:pPr>
                              <w:rPr>
                                <w:lang w:val="en-US"/>
                              </w:rPr>
                            </w:pPr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5F4DE6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call</w:t>
                            </w:r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proofErr w:type="gramEnd"/>
                            <w:r w:rsidRPr="005F4D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true</w:t>
                            </w:r>
                            <w:r w:rsidRPr="005F4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Zone de texte 12" o:spid="_x0000_s1034" type="#_x0000_t202" style="position:absolute;left:0;text-align:left;margin-left:21pt;margin-top:48.45pt;width:468.45pt;height:155.2pt;z-index:251677696;visibility:visible;mso-wrap-style:square;mso-width-percent:0;mso-height-percent:0;mso-wrap-distance-left:8.5pt;mso-wrap-distance-top:8.5pt;mso-wrap-distance-right:8.5pt;mso-wrap-distance-bottom:8.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" fillcolor="#f5f5f5" strokecolor="#cfcfcf" strokeweight=".5pt">
                <v:textbox>
                  <w:txbxContent>
                    <w:p w14:paraId="77B6CE66" w14:textId="77777777" w:rsidR="005F4DE6" w:rsidRPr="005F4DE6" w:rsidRDefault="005F4DE6" w:rsidP="005F4D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5F4D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D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MyReceiver</w:t>
                      </w:r>
                      <w:proofErr w:type="spellEnd"/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F4D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extends</w:t>
                      </w:r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BroadcastReceiver</w:t>
                      </w:r>
                      <w:proofErr w:type="spellEnd"/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3B19190A" w14:textId="0AAB893F" w:rsidR="005F4DE6" w:rsidRDefault="005F4DE6" w:rsidP="005F4D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Override</w:t>
                      </w:r>
                      <w:proofErr w:type="spellEnd"/>
                    </w:p>
                    <w:p w14:paraId="4CE26362" w14:textId="7A28A5BC" w:rsidR="005F4DE6" w:rsidRDefault="005F4DE6" w:rsidP="005F4D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onReceive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intent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240B7CC5" w14:textId="1B4395AA" w:rsidR="005F4DE6" w:rsidRDefault="005F4DE6" w:rsidP="005F4D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//Réception d'un appel</w:t>
                      </w:r>
                    </w:p>
                    <w:p w14:paraId="67BE670F" w14:textId="35880CDE" w:rsidR="005F4DE6" w:rsidRPr="005F4DE6" w:rsidRDefault="005F4DE6" w:rsidP="005F4D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5F4D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5F4DE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intent</w:t>
                      </w:r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!= </w:t>
                      </w:r>
                      <w:r w:rsidRPr="005F4D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null</w:t>
                      </w:r>
                    </w:p>
                    <w:p w14:paraId="6D4342B6" w14:textId="77777777" w:rsidR="005F4DE6" w:rsidRDefault="005F4DE6" w:rsidP="005F4D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&amp;&amp; </w:t>
                      </w:r>
                      <w:proofErr w:type="gramStart"/>
                      <w:r w:rsidRPr="005F4DE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intent</w:t>
                      </w:r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.getAction(</w:t>
                      </w:r>
                      <w:proofErr w:type="gramEnd"/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).equals(</w:t>
                      </w:r>
                    </w:p>
                    <w:p w14:paraId="0E848DF5" w14:textId="48632AD1" w:rsidR="005F4DE6" w:rsidRPr="005F4DE6" w:rsidRDefault="005F4DE6" w:rsidP="005F4DE6">
                      <w:pPr>
                        <w:autoSpaceDE w:val="0"/>
                        <w:autoSpaceDN w:val="0"/>
                        <w:adjustRightInd w:val="0"/>
                        <w:ind w:left="1440" w:firstLine="72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TelephonyManager.</w:t>
                      </w:r>
                      <w:r w:rsidRPr="005F4DE6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ACTION_PHONE_STATE_CHANGED</w:t>
                      </w:r>
                      <w:proofErr w:type="spellEnd"/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E46ABE0" w14:textId="272EC390" w:rsidR="005F4DE6" w:rsidRPr="005F4DE6" w:rsidRDefault="005F4DE6" w:rsidP="005F4D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&amp;&amp; </w:t>
                      </w:r>
                      <w:proofErr w:type="spellStart"/>
                      <w:proofErr w:type="gramStart"/>
                      <w:r w:rsidRPr="005F4DE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intent</w:t>
                      </w:r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.hasExtra</w:t>
                      </w:r>
                      <w:proofErr w:type="spellEnd"/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TelephonyManager.</w:t>
                      </w:r>
                      <w:r w:rsidRPr="005F4DE6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EXTRA_STATE</w:t>
                      </w:r>
                      <w:proofErr w:type="spellEnd"/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F6E6EF7" w14:textId="77777777" w:rsidR="005F4DE6" w:rsidRDefault="005F4DE6" w:rsidP="005F4D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&amp;&amp; </w:t>
                      </w:r>
                      <w:proofErr w:type="gramStart"/>
                      <w:r w:rsidRPr="005F4DE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intent</w:t>
                      </w:r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.getStringExtra(</w:t>
                      </w:r>
                      <w:proofErr w:type="gramEnd"/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TelephonyManager.</w:t>
                      </w:r>
                      <w:r w:rsidRPr="005F4DE6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EXTRA_STATE</w:t>
                      </w:r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483C68DF" w14:textId="6AA3C7CE" w:rsidR="005F4DE6" w:rsidRPr="005F4DE6" w:rsidRDefault="005F4DE6" w:rsidP="005F4DE6">
                      <w:pPr>
                        <w:autoSpaceDE w:val="0"/>
                        <w:autoSpaceDN w:val="0"/>
                        <w:adjustRightInd w:val="0"/>
                        <w:ind w:left="1440" w:firstLine="72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proofErr w:type="gramStart"/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equals(</w:t>
                      </w:r>
                      <w:proofErr w:type="spellStart"/>
                      <w:proofErr w:type="gramEnd"/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TelephonyManager.</w:t>
                      </w:r>
                      <w:r w:rsidRPr="005F4DE6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EXTRA_STATE_RINGING</w:t>
                      </w:r>
                      <w:proofErr w:type="spellEnd"/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0900B34" w14:textId="461B4D37" w:rsidR="005F4DE6" w:rsidRPr="005F4DE6" w:rsidRDefault="005F4DE6" w:rsidP="005F4D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&amp;</w:t>
                      </w:r>
                      <w:proofErr w:type="gramStart"/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&amp; !</w:t>
                      </w:r>
                      <w:proofErr w:type="gramEnd"/>
                      <w:r w:rsidRPr="005F4DE6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call</w:t>
                      </w:r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){</w:t>
                      </w:r>
                    </w:p>
                    <w:p w14:paraId="799150F7" w14:textId="10EBEE22" w:rsidR="005F4DE6" w:rsidRPr="005F4DE6" w:rsidRDefault="005F4DE6" w:rsidP="005F4DE6">
                      <w:pPr>
                        <w:rPr>
                          <w:lang w:val="en-US"/>
                        </w:rPr>
                      </w:pPr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5F4DE6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call</w:t>
                      </w:r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gramEnd"/>
                      <w:r w:rsidRPr="005F4D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true</w:t>
                      </w:r>
                      <w:r w:rsidRPr="005F4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55FB4" w:rsidRPr="00A36045">
        <w:t xml:space="preserve">Nous utilisons également plusieurs </w:t>
      </w:r>
      <w:proofErr w:type="spellStart"/>
      <w:r w:rsidR="00855FB4" w:rsidRPr="00A36045">
        <w:t>BroadcastReceiver</w:t>
      </w:r>
      <w:proofErr w:type="spellEnd"/>
      <w:r w:rsidR="00855FB4" w:rsidRPr="00A36045">
        <w:t xml:space="preserve"> pour récupérer des évènements comme le verrouillage du téléphone, le démarrage du téléphone, ou bien la réception d’un appel.</w:t>
      </w:r>
    </w:p>
    <w:p w14:paraId="2527F85F" w14:textId="2AD01EA2" w:rsidR="008858B7" w:rsidRDefault="005A6923" w:rsidP="008858B7">
      <w:pPr>
        <w:pStyle w:val="rendu"/>
        <w:spacing w:after="120"/>
      </w:pPr>
      <w:r w:rsidRPr="00A36045">
        <w:t>Pour chaque fonction</w:t>
      </w:r>
      <w:r w:rsidR="00267C00">
        <w:t xml:space="preserve"> particulière</w:t>
      </w:r>
      <w:r w:rsidRPr="00A36045">
        <w:t xml:space="preserve">, un panel </w:t>
      </w:r>
      <w:r w:rsidR="00267C00">
        <w:t xml:space="preserve">avec un </w:t>
      </w:r>
      <w:proofErr w:type="spellStart"/>
      <w:r w:rsidR="00267C00">
        <w:t>listener</w:t>
      </w:r>
      <w:proofErr w:type="spellEnd"/>
      <w:r w:rsidR="00267C00">
        <w:t xml:space="preserve"> spécifique </w:t>
      </w:r>
      <w:r w:rsidRPr="00A36045">
        <w:t>est ajouté sur l’écran pour capturer l’action du clic, puis celui-ci est retiré pour continuer le fonctionnement normal du service, sans permettre à l’utilisateur de cliquer sur l’écran de façon normale.</w:t>
      </w:r>
    </w:p>
    <w:p w14:paraId="286CF330" w14:textId="789A0BC2" w:rsidR="007A6E32" w:rsidRDefault="007A6E32" w:rsidP="005F4DE6">
      <w:pPr>
        <w:pStyle w:val="rendu"/>
        <w:spacing w:after="120"/>
      </w:pPr>
      <w:r>
        <w:t xml:space="preserve">La synthèse vocale est implémentée par l’objet </w:t>
      </w:r>
      <w:proofErr w:type="spellStart"/>
      <w:r>
        <w:rPr>
          <w:i/>
        </w:rPr>
        <w:t>TextToSpeech</w:t>
      </w:r>
      <w:proofErr w:type="spellEnd"/>
      <w:r>
        <w:t>, présent dans l’API Android. Une méthode permet d’énoncer via la voix de synthèse de l’appareil la chaine de caractère passée en paramètre.</w:t>
      </w:r>
    </w:p>
    <w:p w14:paraId="6BD1CC9A" w14:textId="77777777" w:rsidR="00765F6B" w:rsidRDefault="00765F6B" w:rsidP="00BC2CA2">
      <w:pPr>
        <w:pStyle w:val="rendu"/>
        <w:spacing w:after="120"/>
        <w:ind w:firstLine="0"/>
      </w:pPr>
    </w:p>
    <w:p w14:paraId="6AA3298D" w14:textId="04DDA84A" w:rsidR="00765F6B" w:rsidRPr="00765F6B" w:rsidRDefault="00765F6B" w:rsidP="005F4DE6">
      <w:pPr>
        <w:pStyle w:val="rendu"/>
        <w:spacing w:after="120"/>
      </w:pPr>
      <w:r>
        <w:t xml:space="preserve">Le code est entièrement documenté et commenté en </w:t>
      </w:r>
      <w:r>
        <w:rPr>
          <w:b/>
        </w:rPr>
        <w:t>Français</w:t>
      </w:r>
      <w:r>
        <w:t xml:space="preserve"> pour une meilleur</w:t>
      </w:r>
      <w:r w:rsidR="00746691">
        <w:t>e</w:t>
      </w:r>
      <w:r>
        <w:t xml:space="preserve"> compréhension.</w:t>
      </w:r>
    </w:p>
    <w:sectPr w:rsidR="00765F6B" w:rsidRPr="00765F6B" w:rsidSect="005A378A">
      <w:headerReference w:type="default" r:id="rId13"/>
      <w:footerReference w:type="default" r:id="rId14"/>
      <w:pgSz w:w="11900" w:h="16840"/>
      <w:pgMar w:top="851" w:right="851" w:bottom="1276" w:left="851" w:header="708" w:footer="5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76ABDE" w14:textId="77777777" w:rsidR="00131F0F" w:rsidRDefault="00131F0F" w:rsidP="00C40243">
      <w:r>
        <w:separator/>
      </w:r>
    </w:p>
  </w:endnote>
  <w:endnote w:type="continuationSeparator" w:id="0">
    <w:p w14:paraId="337DF014" w14:textId="77777777" w:rsidR="00131F0F" w:rsidRDefault="00131F0F" w:rsidP="00C40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C3703" w14:textId="0A65EC60" w:rsidR="001109F6" w:rsidRPr="00C40243" w:rsidRDefault="001109F6" w:rsidP="00C40243">
    <w:pPr>
      <w:pStyle w:val="Pieddepage"/>
      <w:tabs>
        <w:tab w:val="clear" w:pos="4320"/>
        <w:tab w:val="clear" w:pos="8640"/>
        <w:tab w:val="center" w:pos="5103"/>
        <w:tab w:val="right" w:pos="10206"/>
      </w:tabs>
      <w:rPr>
        <w:sz w:val="22"/>
        <w:szCs w:val="22"/>
      </w:rPr>
    </w:pPr>
    <w:r>
      <w:rPr>
        <w:rStyle w:val="Numrodepage"/>
        <w:sz w:val="22"/>
        <w:szCs w:val="22"/>
      </w:rPr>
      <w:t>29/03/2015</w:t>
    </w:r>
    <w:r w:rsidRPr="00C40243">
      <w:rPr>
        <w:sz w:val="22"/>
        <w:szCs w:val="22"/>
      </w:rPr>
      <w:tab/>
    </w:r>
    <w:r w:rsidRPr="008021BB">
      <w:rPr>
        <w:sz w:val="22"/>
        <w:szCs w:val="22"/>
      </w:rPr>
      <w:fldChar w:fldCharType="begin"/>
    </w:r>
    <w:r w:rsidRPr="008021BB">
      <w:rPr>
        <w:sz w:val="22"/>
        <w:szCs w:val="22"/>
      </w:rPr>
      <w:instrText xml:space="preserve"> PAGE </w:instrText>
    </w:r>
    <w:r w:rsidRPr="008021BB">
      <w:rPr>
        <w:sz w:val="22"/>
        <w:szCs w:val="22"/>
      </w:rPr>
      <w:fldChar w:fldCharType="separate"/>
    </w:r>
    <w:r w:rsidR="00D50334">
      <w:rPr>
        <w:noProof/>
        <w:sz w:val="22"/>
        <w:szCs w:val="22"/>
      </w:rPr>
      <w:t>9</w:t>
    </w:r>
    <w:r w:rsidRPr="008021BB">
      <w:rPr>
        <w:sz w:val="22"/>
        <w:szCs w:val="22"/>
      </w:rPr>
      <w:fldChar w:fldCharType="end"/>
    </w:r>
    <w:r>
      <w:rPr>
        <w:sz w:val="22"/>
        <w:szCs w:val="22"/>
      </w:rPr>
      <w:t>/</w:t>
    </w:r>
    <w:r w:rsidRPr="008021BB">
      <w:rPr>
        <w:sz w:val="22"/>
        <w:szCs w:val="22"/>
      </w:rPr>
      <w:fldChar w:fldCharType="begin"/>
    </w:r>
    <w:r w:rsidRPr="008021BB">
      <w:rPr>
        <w:sz w:val="22"/>
        <w:szCs w:val="22"/>
      </w:rPr>
      <w:instrText xml:space="preserve"> NUMPAGES </w:instrText>
    </w:r>
    <w:r w:rsidRPr="008021BB">
      <w:rPr>
        <w:sz w:val="22"/>
        <w:szCs w:val="22"/>
      </w:rPr>
      <w:fldChar w:fldCharType="separate"/>
    </w:r>
    <w:r w:rsidR="00D50334">
      <w:rPr>
        <w:noProof/>
        <w:sz w:val="22"/>
        <w:szCs w:val="22"/>
      </w:rPr>
      <w:t>9</w:t>
    </w:r>
    <w:r w:rsidRPr="008021BB">
      <w:rPr>
        <w:sz w:val="22"/>
        <w:szCs w:val="22"/>
      </w:rPr>
      <w:fldChar w:fldCharType="end"/>
    </w:r>
    <w:r w:rsidRPr="00C40243">
      <w:rPr>
        <w:sz w:val="22"/>
        <w:szCs w:val="22"/>
      </w:rPr>
      <w:tab/>
      <w:t xml:space="preserve">UBS / IUT de Vannes / </w:t>
    </w:r>
    <w:proofErr w:type="spellStart"/>
    <w:r w:rsidRPr="00C40243">
      <w:rPr>
        <w:sz w:val="22"/>
        <w:szCs w:val="22"/>
      </w:rPr>
      <w:t>Dpt</w:t>
    </w:r>
    <w:proofErr w:type="spellEnd"/>
    <w:r w:rsidRPr="00C40243">
      <w:rPr>
        <w:sz w:val="22"/>
        <w:szCs w:val="22"/>
      </w:rPr>
      <w:t>. Info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8755B2" w14:textId="77777777" w:rsidR="00131F0F" w:rsidRDefault="00131F0F" w:rsidP="00C40243">
      <w:r>
        <w:separator/>
      </w:r>
    </w:p>
  </w:footnote>
  <w:footnote w:type="continuationSeparator" w:id="0">
    <w:p w14:paraId="651B62CE" w14:textId="77777777" w:rsidR="00131F0F" w:rsidRDefault="00131F0F" w:rsidP="00C402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3471"/>
      <w:gridCol w:w="3471"/>
      <w:gridCol w:w="3472"/>
    </w:tblGrid>
    <w:tr w:rsidR="001109F6" w14:paraId="30DE9E2D" w14:textId="77777777" w:rsidTr="00CC5C6B">
      <w:trPr>
        <w:trHeight w:val="274"/>
      </w:trPr>
      <w:tc>
        <w:tcPr>
          <w:tcW w:w="3471" w:type="dxa"/>
          <w:vAlign w:val="center"/>
        </w:tcPr>
        <w:p w14:paraId="012C4A89" w14:textId="77777777" w:rsidR="001109F6" w:rsidRDefault="001109F6" w:rsidP="00C40243">
          <w:pPr>
            <w:pStyle w:val="En-tte"/>
            <w:jc w:val="center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8240" behindDoc="0" locked="0" layoutInCell="1" allowOverlap="1" wp14:anchorId="28DA7BB9" wp14:editId="60C91E75">
                <wp:simplePos x="0" y="0"/>
                <wp:positionH relativeFrom="column">
                  <wp:posOffset>6350</wp:posOffset>
                </wp:positionH>
                <wp:positionV relativeFrom="paragraph">
                  <wp:posOffset>79375</wp:posOffset>
                </wp:positionV>
                <wp:extent cx="1487805" cy="360045"/>
                <wp:effectExtent l="0" t="0" r="10795" b="0"/>
                <wp:wrapNone/>
                <wp:docPr id="85" name="Picture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#logo-INF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805" cy="360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EA24C77" wp14:editId="535C4287">
                <wp:simplePos x="0" y="0"/>
                <wp:positionH relativeFrom="column">
                  <wp:posOffset>1605280</wp:posOffset>
                </wp:positionH>
                <wp:positionV relativeFrom="paragraph">
                  <wp:posOffset>7620</wp:posOffset>
                </wp:positionV>
                <wp:extent cx="416560" cy="502285"/>
                <wp:effectExtent l="0" t="0" r="0" b="5715"/>
                <wp:wrapNone/>
                <wp:docPr id="86" name="Picture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#logo-IUT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560" cy="502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471" w:type="dxa"/>
          <w:vAlign w:val="center"/>
        </w:tcPr>
        <w:p w14:paraId="1B340F03" w14:textId="15ABF87C" w:rsidR="001109F6" w:rsidRPr="00C40243" w:rsidRDefault="001109F6" w:rsidP="00C40243">
          <w:pPr>
            <w:pStyle w:val="En-tte"/>
            <w:jc w:val="center"/>
            <w:rPr>
              <w:b/>
            </w:rPr>
          </w:pPr>
          <w:r>
            <w:rPr>
              <w:b/>
            </w:rPr>
            <w:t>Rapport de conception</w:t>
          </w:r>
        </w:p>
      </w:tc>
      <w:tc>
        <w:tcPr>
          <w:tcW w:w="3472" w:type="dxa"/>
          <w:vAlign w:val="center"/>
        </w:tcPr>
        <w:p w14:paraId="60157A9D" w14:textId="11B13394" w:rsidR="001109F6" w:rsidRDefault="001109F6" w:rsidP="0061099F">
          <w:pPr>
            <w:pStyle w:val="En-tte"/>
            <w:jc w:val="center"/>
          </w:pPr>
          <w:r>
            <w:t>Projet de synthèse</w:t>
          </w:r>
        </w:p>
        <w:p w14:paraId="56146398" w14:textId="77777777" w:rsidR="001109F6" w:rsidRDefault="001109F6" w:rsidP="0061099F">
          <w:pPr>
            <w:pStyle w:val="En-tte"/>
            <w:jc w:val="center"/>
          </w:pPr>
        </w:p>
        <w:p w14:paraId="330DBB7E" w14:textId="77777777" w:rsidR="001109F6" w:rsidRDefault="001109F6" w:rsidP="00C40243">
          <w:pPr>
            <w:pStyle w:val="En-tte"/>
            <w:jc w:val="center"/>
          </w:pPr>
          <w:r>
            <w:t>2014/2015</w:t>
          </w:r>
        </w:p>
      </w:tc>
    </w:tr>
  </w:tbl>
  <w:p w14:paraId="6766F02C" w14:textId="77777777" w:rsidR="001109F6" w:rsidRDefault="001109F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C097E"/>
    <w:multiLevelType w:val="multilevel"/>
    <w:tmpl w:val="B4E2F7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77317DD"/>
    <w:multiLevelType w:val="hybridMultilevel"/>
    <w:tmpl w:val="468E49BE"/>
    <w:lvl w:ilvl="0" w:tplc="040C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2F4C2D54"/>
    <w:multiLevelType w:val="hybridMultilevel"/>
    <w:tmpl w:val="6F0ED16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351A6EFB"/>
    <w:multiLevelType w:val="hybridMultilevel"/>
    <w:tmpl w:val="9C6E8E9A"/>
    <w:lvl w:ilvl="0" w:tplc="040C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4">
    <w:nsid w:val="416A36B1"/>
    <w:multiLevelType w:val="hybridMultilevel"/>
    <w:tmpl w:val="F8C42196"/>
    <w:lvl w:ilvl="0" w:tplc="13B678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8A2C10"/>
    <w:multiLevelType w:val="hybridMultilevel"/>
    <w:tmpl w:val="BF84B9E0"/>
    <w:lvl w:ilvl="0" w:tplc="C6DC8612">
      <w:start w:val="1"/>
      <w:numFmt w:val="upperRoman"/>
      <w:lvlText w:val="%1)"/>
      <w:lvlJc w:val="left"/>
      <w:pPr>
        <w:ind w:left="143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646D0163"/>
    <w:multiLevelType w:val="hybridMultilevel"/>
    <w:tmpl w:val="CF383D7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7C2F15"/>
    <w:multiLevelType w:val="hybridMultilevel"/>
    <w:tmpl w:val="F19238A8"/>
    <w:lvl w:ilvl="0" w:tplc="FE2ECECE">
      <w:start w:val="1"/>
      <w:numFmt w:val="lowerLetter"/>
      <w:pStyle w:val="Titre2"/>
      <w:lvlText w:val="%1)"/>
      <w:lvlJc w:val="left"/>
      <w:pPr>
        <w:ind w:left="75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77" w:hanging="360"/>
      </w:pPr>
    </w:lvl>
    <w:lvl w:ilvl="2" w:tplc="040C001B" w:tentative="1">
      <w:start w:val="1"/>
      <w:numFmt w:val="lowerRoman"/>
      <w:lvlText w:val="%3."/>
      <w:lvlJc w:val="right"/>
      <w:pPr>
        <w:ind w:left="2197" w:hanging="180"/>
      </w:pPr>
    </w:lvl>
    <w:lvl w:ilvl="3" w:tplc="040C000F" w:tentative="1">
      <w:start w:val="1"/>
      <w:numFmt w:val="decimal"/>
      <w:lvlText w:val="%4."/>
      <w:lvlJc w:val="left"/>
      <w:pPr>
        <w:ind w:left="2917" w:hanging="360"/>
      </w:pPr>
    </w:lvl>
    <w:lvl w:ilvl="4" w:tplc="040C0019" w:tentative="1">
      <w:start w:val="1"/>
      <w:numFmt w:val="lowerLetter"/>
      <w:lvlText w:val="%5."/>
      <w:lvlJc w:val="left"/>
      <w:pPr>
        <w:ind w:left="3637" w:hanging="360"/>
      </w:pPr>
    </w:lvl>
    <w:lvl w:ilvl="5" w:tplc="040C001B" w:tentative="1">
      <w:start w:val="1"/>
      <w:numFmt w:val="lowerRoman"/>
      <w:lvlText w:val="%6."/>
      <w:lvlJc w:val="right"/>
      <w:pPr>
        <w:ind w:left="4357" w:hanging="180"/>
      </w:pPr>
    </w:lvl>
    <w:lvl w:ilvl="6" w:tplc="040C000F" w:tentative="1">
      <w:start w:val="1"/>
      <w:numFmt w:val="decimal"/>
      <w:lvlText w:val="%7."/>
      <w:lvlJc w:val="left"/>
      <w:pPr>
        <w:ind w:left="5077" w:hanging="360"/>
      </w:pPr>
    </w:lvl>
    <w:lvl w:ilvl="7" w:tplc="040C0019" w:tentative="1">
      <w:start w:val="1"/>
      <w:numFmt w:val="lowerLetter"/>
      <w:lvlText w:val="%8."/>
      <w:lvlJc w:val="left"/>
      <w:pPr>
        <w:ind w:left="5797" w:hanging="360"/>
      </w:pPr>
    </w:lvl>
    <w:lvl w:ilvl="8" w:tplc="040C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243"/>
    <w:rsid w:val="00005529"/>
    <w:rsid w:val="000057E2"/>
    <w:rsid w:val="00012B97"/>
    <w:rsid w:val="00013D3A"/>
    <w:rsid w:val="00014517"/>
    <w:rsid w:val="00014FA1"/>
    <w:rsid w:val="000275A0"/>
    <w:rsid w:val="000300F8"/>
    <w:rsid w:val="0004447E"/>
    <w:rsid w:val="00046981"/>
    <w:rsid w:val="000509FD"/>
    <w:rsid w:val="00054528"/>
    <w:rsid w:val="00076701"/>
    <w:rsid w:val="000842D9"/>
    <w:rsid w:val="000A5061"/>
    <w:rsid w:val="000A5EAC"/>
    <w:rsid w:val="000B1258"/>
    <w:rsid w:val="000C34F2"/>
    <w:rsid w:val="000C5C92"/>
    <w:rsid w:val="000F1C65"/>
    <w:rsid w:val="000F7F58"/>
    <w:rsid w:val="00101E0E"/>
    <w:rsid w:val="001056C0"/>
    <w:rsid w:val="001109F6"/>
    <w:rsid w:val="001114B0"/>
    <w:rsid w:val="00111949"/>
    <w:rsid w:val="00112B46"/>
    <w:rsid w:val="00125879"/>
    <w:rsid w:val="00131F0F"/>
    <w:rsid w:val="00140D9E"/>
    <w:rsid w:val="00164449"/>
    <w:rsid w:val="00167CC8"/>
    <w:rsid w:val="00180515"/>
    <w:rsid w:val="00181CAE"/>
    <w:rsid w:val="00182796"/>
    <w:rsid w:val="001831B4"/>
    <w:rsid w:val="00192C2E"/>
    <w:rsid w:val="00193336"/>
    <w:rsid w:val="001A5D6F"/>
    <w:rsid w:val="001C057A"/>
    <w:rsid w:val="001E687A"/>
    <w:rsid w:val="001E71E3"/>
    <w:rsid w:val="00207827"/>
    <w:rsid w:val="00242C28"/>
    <w:rsid w:val="0024303A"/>
    <w:rsid w:val="00267C00"/>
    <w:rsid w:val="00271937"/>
    <w:rsid w:val="00274E78"/>
    <w:rsid w:val="002777E3"/>
    <w:rsid w:val="00281011"/>
    <w:rsid w:val="00282BE4"/>
    <w:rsid w:val="002903F7"/>
    <w:rsid w:val="002A5554"/>
    <w:rsid w:val="002B2EDA"/>
    <w:rsid w:val="002D61D7"/>
    <w:rsid w:val="002D64C8"/>
    <w:rsid w:val="002E5BCE"/>
    <w:rsid w:val="002F044F"/>
    <w:rsid w:val="00302985"/>
    <w:rsid w:val="003053E0"/>
    <w:rsid w:val="00306A16"/>
    <w:rsid w:val="0031439E"/>
    <w:rsid w:val="0032010F"/>
    <w:rsid w:val="0032155D"/>
    <w:rsid w:val="00327BCC"/>
    <w:rsid w:val="00347B84"/>
    <w:rsid w:val="00365A55"/>
    <w:rsid w:val="003714E7"/>
    <w:rsid w:val="00372923"/>
    <w:rsid w:val="00375A71"/>
    <w:rsid w:val="00392A74"/>
    <w:rsid w:val="0039750C"/>
    <w:rsid w:val="003A2EE8"/>
    <w:rsid w:val="003A6E78"/>
    <w:rsid w:val="003A7EBD"/>
    <w:rsid w:val="003B7218"/>
    <w:rsid w:val="003C067D"/>
    <w:rsid w:val="003E6B98"/>
    <w:rsid w:val="003F54AE"/>
    <w:rsid w:val="004121EC"/>
    <w:rsid w:val="00424EDF"/>
    <w:rsid w:val="004253EF"/>
    <w:rsid w:val="00451C47"/>
    <w:rsid w:val="00454C01"/>
    <w:rsid w:val="00460B71"/>
    <w:rsid w:val="00460E9E"/>
    <w:rsid w:val="0046497E"/>
    <w:rsid w:val="00466131"/>
    <w:rsid w:val="0048039C"/>
    <w:rsid w:val="004831B2"/>
    <w:rsid w:val="0048769D"/>
    <w:rsid w:val="00491689"/>
    <w:rsid w:val="00491D8C"/>
    <w:rsid w:val="00497492"/>
    <w:rsid w:val="004A4786"/>
    <w:rsid w:val="004A4D45"/>
    <w:rsid w:val="004A58B4"/>
    <w:rsid w:val="004A79F8"/>
    <w:rsid w:val="004B532C"/>
    <w:rsid w:val="004D378A"/>
    <w:rsid w:val="004D5EEE"/>
    <w:rsid w:val="004E0E1E"/>
    <w:rsid w:val="004E48F6"/>
    <w:rsid w:val="004F17F0"/>
    <w:rsid w:val="004F5BA7"/>
    <w:rsid w:val="00500FD4"/>
    <w:rsid w:val="005036D8"/>
    <w:rsid w:val="00512588"/>
    <w:rsid w:val="005162B2"/>
    <w:rsid w:val="00524968"/>
    <w:rsid w:val="00535B7F"/>
    <w:rsid w:val="00551EA0"/>
    <w:rsid w:val="00553775"/>
    <w:rsid w:val="0056617A"/>
    <w:rsid w:val="00566A00"/>
    <w:rsid w:val="005773F3"/>
    <w:rsid w:val="00577B34"/>
    <w:rsid w:val="005826D3"/>
    <w:rsid w:val="005831F6"/>
    <w:rsid w:val="005A378A"/>
    <w:rsid w:val="005A6923"/>
    <w:rsid w:val="005B23C0"/>
    <w:rsid w:val="005B7D55"/>
    <w:rsid w:val="005C45BD"/>
    <w:rsid w:val="005C4DAA"/>
    <w:rsid w:val="005C7D65"/>
    <w:rsid w:val="005D3D41"/>
    <w:rsid w:val="005D55F9"/>
    <w:rsid w:val="005D7F2F"/>
    <w:rsid w:val="005F4DE6"/>
    <w:rsid w:val="005F62E3"/>
    <w:rsid w:val="0061099F"/>
    <w:rsid w:val="00620E6F"/>
    <w:rsid w:val="006307E4"/>
    <w:rsid w:val="00631915"/>
    <w:rsid w:val="00632026"/>
    <w:rsid w:val="00634F78"/>
    <w:rsid w:val="006372FF"/>
    <w:rsid w:val="0064500F"/>
    <w:rsid w:val="006711B3"/>
    <w:rsid w:val="00693981"/>
    <w:rsid w:val="006A031E"/>
    <w:rsid w:val="006A0994"/>
    <w:rsid w:val="006A4797"/>
    <w:rsid w:val="006A4A47"/>
    <w:rsid w:val="006B2D54"/>
    <w:rsid w:val="006C40B8"/>
    <w:rsid w:val="006D56F4"/>
    <w:rsid w:val="006D62CC"/>
    <w:rsid w:val="006E21B9"/>
    <w:rsid w:val="006E3269"/>
    <w:rsid w:val="006F0B90"/>
    <w:rsid w:val="00703E24"/>
    <w:rsid w:val="0071363B"/>
    <w:rsid w:val="007138E2"/>
    <w:rsid w:val="00721D9C"/>
    <w:rsid w:val="00725FC3"/>
    <w:rsid w:val="007337FE"/>
    <w:rsid w:val="00735A6D"/>
    <w:rsid w:val="007407D9"/>
    <w:rsid w:val="00741AA9"/>
    <w:rsid w:val="00746691"/>
    <w:rsid w:val="00754A42"/>
    <w:rsid w:val="0075627C"/>
    <w:rsid w:val="00756D1A"/>
    <w:rsid w:val="0075783F"/>
    <w:rsid w:val="007618E3"/>
    <w:rsid w:val="00765F6B"/>
    <w:rsid w:val="00783F02"/>
    <w:rsid w:val="007A562D"/>
    <w:rsid w:val="007A6E32"/>
    <w:rsid w:val="007C1BA6"/>
    <w:rsid w:val="007C1C3D"/>
    <w:rsid w:val="007D4C7E"/>
    <w:rsid w:val="007D75EE"/>
    <w:rsid w:val="007E2EAA"/>
    <w:rsid w:val="007E4A5C"/>
    <w:rsid w:val="007F0213"/>
    <w:rsid w:val="007F5660"/>
    <w:rsid w:val="00802922"/>
    <w:rsid w:val="00810F6D"/>
    <w:rsid w:val="008172F6"/>
    <w:rsid w:val="00820637"/>
    <w:rsid w:val="00831C5F"/>
    <w:rsid w:val="00832468"/>
    <w:rsid w:val="00833E90"/>
    <w:rsid w:val="008350AA"/>
    <w:rsid w:val="00836CC0"/>
    <w:rsid w:val="008402BE"/>
    <w:rsid w:val="008428B6"/>
    <w:rsid w:val="008535A8"/>
    <w:rsid w:val="00855FB4"/>
    <w:rsid w:val="0087077D"/>
    <w:rsid w:val="008714DD"/>
    <w:rsid w:val="008800B3"/>
    <w:rsid w:val="008858B7"/>
    <w:rsid w:val="00892371"/>
    <w:rsid w:val="00892926"/>
    <w:rsid w:val="0089778A"/>
    <w:rsid w:val="008B23CF"/>
    <w:rsid w:val="008B3288"/>
    <w:rsid w:val="008C477F"/>
    <w:rsid w:val="008C7649"/>
    <w:rsid w:val="008F0EFF"/>
    <w:rsid w:val="008F1953"/>
    <w:rsid w:val="008F391B"/>
    <w:rsid w:val="008F5FB2"/>
    <w:rsid w:val="008F6B68"/>
    <w:rsid w:val="008F7D08"/>
    <w:rsid w:val="00900346"/>
    <w:rsid w:val="00907975"/>
    <w:rsid w:val="00922018"/>
    <w:rsid w:val="00927087"/>
    <w:rsid w:val="009323E2"/>
    <w:rsid w:val="009365B1"/>
    <w:rsid w:val="00937E0C"/>
    <w:rsid w:val="009470B5"/>
    <w:rsid w:val="009549C5"/>
    <w:rsid w:val="0096050A"/>
    <w:rsid w:val="00966DC6"/>
    <w:rsid w:val="009726A2"/>
    <w:rsid w:val="009761D4"/>
    <w:rsid w:val="009A312E"/>
    <w:rsid w:val="009A321A"/>
    <w:rsid w:val="009B1E20"/>
    <w:rsid w:val="009B2D6C"/>
    <w:rsid w:val="009B7331"/>
    <w:rsid w:val="009C5F7B"/>
    <w:rsid w:val="009C742F"/>
    <w:rsid w:val="009E7E06"/>
    <w:rsid w:val="00A03369"/>
    <w:rsid w:val="00A0769A"/>
    <w:rsid w:val="00A154D3"/>
    <w:rsid w:val="00A1628B"/>
    <w:rsid w:val="00A36045"/>
    <w:rsid w:val="00A52245"/>
    <w:rsid w:val="00A52809"/>
    <w:rsid w:val="00A562B9"/>
    <w:rsid w:val="00A578A8"/>
    <w:rsid w:val="00A6272C"/>
    <w:rsid w:val="00A643DF"/>
    <w:rsid w:val="00A66D55"/>
    <w:rsid w:val="00A73507"/>
    <w:rsid w:val="00A848F2"/>
    <w:rsid w:val="00AA33D0"/>
    <w:rsid w:val="00AA562E"/>
    <w:rsid w:val="00AB02A3"/>
    <w:rsid w:val="00AD377C"/>
    <w:rsid w:val="00AD7177"/>
    <w:rsid w:val="00AE06C9"/>
    <w:rsid w:val="00AE1CBC"/>
    <w:rsid w:val="00AE63E7"/>
    <w:rsid w:val="00AF34CB"/>
    <w:rsid w:val="00AF6AD0"/>
    <w:rsid w:val="00B01D18"/>
    <w:rsid w:val="00B02868"/>
    <w:rsid w:val="00B101E4"/>
    <w:rsid w:val="00B1313B"/>
    <w:rsid w:val="00B13FF5"/>
    <w:rsid w:val="00B207AA"/>
    <w:rsid w:val="00B31B02"/>
    <w:rsid w:val="00B36F67"/>
    <w:rsid w:val="00B371EE"/>
    <w:rsid w:val="00B57481"/>
    <w:rsid w:val="00B66E40"/>
    <w:rsid w:val="00B759A0"/>
    <w:rsid w:val="00B76D6C"/>
    <w:rsid w:val="00B847E9"/>
    <w:rsid w:val="00B9586F"/>
    <w:rsid w:val="00BA22B6"/>
    <w:rsid w:val="00BC04B8"/>
    <w:rsid w:val="00BC22D0"/>
    <w:rsid w:val="00BC2CA2"/>
    <w:rsid w:val="00BD022E"/>
    <w:rsid w:val="00BD3CFC"/>
    <w:rsid w:val="00BE49CD"/>
    <w:rsid w:val="00BE710B"/>
    <w:rsid w:val="00BF084F"/>
    <w:rsid w:val="00BF7393"/>
    <w:rsid w:val="00C06410"/>
    <w:rsid w:val="00C100E5"/>
    <w:rsid w:val="00C15DF5"/>
    <w:rsid w:val="00C17C84"/>
    <w:rsid w:val="00C30484"/>
    <w:rsid w:val="00C40243"/>
    <w:rsid w:val="00C504E1"/>
    <w:rsid w:val="00C52EA0"/>
    <w:rsid w:val="00C56AC5"/>
    <w:rsid w:val="00C64021"/>
    <w:rsid w:val="00C67525"/>
    <w:rsid w:val="00C7030F"/>
    <w:rsid w:val="00C726C5"/>
    <w:rsid w:val="00C733A1"/>
    <w:rsid w:val="00C8599D"/>
    <w:rsid w:val="00C8599E"/>
    <w:rsid w:val="00C8657F"/>
    <w:rsid w:val="00C94A93"/>
    <w:rsid w:val="00C94B39"/>
    <w:rsid w:val="00CA5BF4"/>
    <w:rsid w:val="00CA6704"/>
    <w:rsid w:val="00CB0519"/>
    <w:rsid w:val="00CB2097"/>
    <w:rsid w:val="00CB2F9C"/>
    <w:rsid w:val="00CB3A79"/>
    <w:rsid w:val="00CC3C4A"/>
    <w:rsid w:val="00CC5C6B"/>
    <w:rsid w:val="00CD0A03"/>
    <w:rsid w:val="00CD5248"/>
    <w:rsid w:val="00CE05B8"/>
    <w:rsid w:val="00CE1C99"/>
    <w:rsid w:val="00CE2D64"/>
    <w:rsid w:val="00D00E46"/>
    <w:rsid w:val="00D05F72"/>
    <w:rsid w:val="00D129B5"/>
    <w:rsid w:val="00D220D8"/>
    <w:rsid w:val="00D24FDE"/>
    <w:rsid w:val="00D25BA8"/>
    <w:rsid w:val="00D31C7B"/>
    <w:rsid w:val="00D47333"/>
    <w:rsid w:val="00D50056"/>
    <w:rsid w:val="00D50334"/>
    <w:rsid w:val="00D57056"/>
    <w:rsid w:val="00D8244F"/>
    <w:rsid w:val="00D83257"/>
    <w:rsid w:val="00D83A16"/>
    <w:rsid w:val="00D84D04"/>
    <w:rsid w:val="00D86306"/>
    <w:rsid w:val="00DB1A26"/>
    <w:rsid w:val="00DB1C1E"/>
    <w:rsid w:val="00DB50EF"/>
    <w:rsid w:val="00DB632B"/>
    <w:rsid w:val="00DC07FD"/>
    <w:rsid w:val="00DC0976"/>
    <w:rsid w:val="00DC6646"/>
    <w:rsid w:val="00DE1687"/>
    <w:rsid w:val="00DF44F0"/>
    <w:rsid w:val="00DF4D85"/>
    <w:rsid w:val="00E00144"/>
    <w:rsid w:val="00E0145B"/>
    <w:rsid w:val="00E02F63"/>
    <w:rsid w:val="00E0389A"/>
    <w:rsid w:val="00E03DC2"/>
    <w:rsid w:val="00E06DA7"/>
    <w:rsid w:val="00E25D70"/>
    <w:rsid w:val="00E33F0F"/>
    <w:rsid w:val="00E3504C"/>
    <w:rsid w:val="00E3574D"/>
    <w:rsid w:val="00E406A3"/>
    <w:rsid w:val="00E71FEE"/>
    <w:rsid w:val="00E8474A"/>
    <w:rsid w:val="00EA6B90"/>
    <w:rsid w:val="00EB5878"/>
    <w:rsid w:val="00EB7797"/>
    <w:rsid w:val="00EB7E54"/>
    <w:rsid w:val="00EC09E9"/>
    <w:rsid w:val="00EC55F4"/>
    <w:rsid w:val="00ED0709"/>
    <w:rsid w:val="00ED23E4"/>
    <w:rsid w:val="00ED290C"/>
    <w:rsid w:val="00ED5C30"/>
    <w:rsid w:val="00EE7809"/>
    <w:rsid w:val="00EF1D1F"/>
    <w:rsid w:val="00EF3762"/>
    <w:rsid w:val="00F10438"/>
    <w:rsid w:val="00F13B2E"/>
    <w:rsid w:val="00F24E21"/>
    <w:rsid w:val="00F25479"/>
    <w:rsid w:val="00F260EF"/>
    <w:rsid w:val="00F45307"/>
    <w:rsid w:val="00F51F33"/>
    <w:rsid w:val="00F737B6"/>
    <w:rsid w:val="00F74BB1"/>
    <w:rsid w:val="00F92349"/>
    <w:rsid w:val="00F94C4F"/>
    <w:rsid w:val="00FA5F93"/>
    <w:rsid w:val="00FB6507"/>
    <w:rsid w:val="00FB6C63"/>
    <w:rsid w:val="00FC706E"/>
    <w:rsid w:val="00FD3175"/>
    <w:rsid w:val="00FE3919"/>
    <w:rsid w:val="00FE7737"/>
    <w:rsid w:val="00FF5302"/>
    <w:rsid w:val="00FF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CAA0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40243"/>
  </w:style>
  <w:style w:type="paragraph" w:styleId="Titre1">
    <w:name w:val="heading 1"/>
    <w:basedOn w:val="Normal"/>
    <w:next w:val="Normal"/>
    <w:link w:val="Titre1Car"/>
    <w:uiPriority w:val="9"/>
    <w:qFormat/>
    <w:rsid w:val="009549C5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62B9"/>
    <w:pPr>
      <w:keepNext/>
      <w:keepLines/>
      <w:numPr>
        <w:numId w:val="8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E7E06"/>
    <w:pPr>
      <w:keepNext/>
      <w:keepLines/>
      <w:spacing w:before="200" w:after="240"/>
      <w:ind w:left="79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402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402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rendu">
    <w:name w:val="rendu"/>
    <w:basedOn w:val="Normal"/>
    <w:qFormat/>
    <w:rsid w:val="00D31C7B"/>
    <w:pPr>
      <w:spacing w:line="276" w:lineRule="auto"/>
      <w:ind w:firstLine="357"/>
      <w:jc w:val="both"/>
    </w:pPr>
  </w:style>
  <w:style w:type="paragraph" w:styleId="Pieddepage">
    <w:name w:val="footer"/>
    <w:basedOn w:val="Normal"/>
    <w:link w:val="PieddepageCar"/>
    <w:uiPriority w:val="99"/>
    <w:unhideWhenUsed/>
    <w:rsid w:val="00C4024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0243"/>
  </w:style>
  <w:style w:type="character" w:styleId="Numrodepage">
    <w:name w:val="page number"/>
    <w:basedOn w:val="Policepardfaut"/>
    <w:uiPriority w:val="99"/>
    <w:semiHidden/>
    <w:unhideWhenUsed/>
    <w:rsid w:val="00C40243"/>
  </w:style>
  <w:style w:type="table" w:styleId="Grilledutableau">
    <w:name w:val="Table Grid"/>
    <w:basedOn w:val="TableauNormal"/>
    <w:uiPriority w:val="59"/>
    <w:rsid w:val="00C40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4024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0243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4024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40243"/>
  </w:style>
  <w:style w:type="table" w:styleId="Ombrageclair">
    <w:name w:val="Light Shading"/>
    <w:basedOn w:val="TableauNormal"/>
    <w:uiPriority w:val="60"/>
    <w:rsid w:val="000300F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9549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E2D6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562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831B2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9E7E06"/>
    <w:pPr>
      <w:tabs>
        <w:tab w:val="left" w:pos="480"/>
        <w:tab w:val="right" w:leader="dot" w:pos="10188"/>
      </w:tabs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4831B2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4831B2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4831B2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4831B2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4831B2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4831B2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4831B2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831B2"/>
    <w:pPr>
      <w:ind w:left="1920"/>
    </w:pPr>
    <w:rPr>
      <w:sz w:val="20"/>
      <w:szCs w:val="20"/>
    </w:rPr>
  </w:style>
  <w:style w:type="paragraph" w:styleId="Sansinterligne">
    <w:name w:val="No Spacing"/>
    <w:uiPriority w:val="1"/>
    <w:qFormat/>
    <w:rsid w:val="009B2D6C"/>
  </w:style>
  <w:style w:type="character" w:styleId="Lienhypertexte">
    <w:name w:val="Hyperlink"/>
    <w:basedOn w:val="Policepardfaut"/>
    <w:uiPriority w:val="99"/>
    <w:unhideWhenUsed/>
    <w:rsid w:val="00A848F2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E7E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40243"/>
  </w:style>
  <w:style w:type="paragraph" w:styleId="Titre1">
    <w:name w:val="heading 1"/>
    <w:basedOn w:val="Normal"/>
    <w:next w:val="Normal"/>
    <w:link w:val="Titre1Car"/>
    <w:uiPriority w:val="9"/>
    <w:qFormat/>
    <w:rsid w:val="009549C5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62B9"/>
    <w:pPr>
      <w:keepNext/>
      <w:keepLines/>
      <w:numPr>
        <w:numId w:val="8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E7E06"/>
    <w:pPr>
      <w:keepNext/>
      <w:keepLines/>
      <w:spacing w:before="200" w:after="240"/>
      <w:ind w:left="79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402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402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rendu">
    <w:name w:val="rendu"/>
    <w:basedOn w:val="Normal"/>
    <w:qFormat/>
    <w:rsid w:val="00D31C7B"/>
    <w:pPr>
      <w:spacing w:line="276" w:lineRule="auto"/>
      <w:ind w:firstLine="357"/>
      <w:jc w:val="both"/>
    </w:pPr>
  </w:style>
  <w:style w:type="paragraph" w:styleId="Pieddepage">
    <w:name w:val="footer"/>
    <w:basedOn w:val="Normal"/>
    <w:link w:val="PieddepageCar"/>
    <w:uiPriority w:val="99"/>
    <w:unhideWhenUsed/>
    <w:rsid w:val="00C4024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0243"/>
  </w:style>
  <w:style w:type="character" w:styleId="Numrodepage">
    <w:name w:val="page number"/>
    <w:basedOn w:val="Policepardfaut"/>
    <w:uiPriority w:val="99"/>
    <w:semiHidden/>
    <w:unhideWhenUsed/>
    <w:rsid w:val="00C40243"/>
  </w:style>
  <w:style w:type="table" w:styleId="Grilledutableau">
    <w:name w:val="Table Grid"/>
    <w:basedOn w:val="TableauNormal"/>
    <w:uiPriority w:val="59"/>
    <w:rsid w:val="00C40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4024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0243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4024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40243"/>
  </w:style>
  <w:style w:type="table" w:styleId="Ombrageclair">
    <w:name w:val="Light Shading"/>
    <w:basedOn w:val="TableauNormal"/>
    <w:uiPriority w:val="60"/>
    <w:rsid w:val="000300F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9549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E2D6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562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831B2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9E7E06"/>
    <w:pPr>
      <w:tabs>
        <w:tab w:val="left" w:pos="480"/>
        <w:tab w:val="right" w:leader="dot" w:pos="10188"/>
      </w:tabs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4831B2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4831B2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4831B2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4831B2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4831B2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4831B2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4831B2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831B2"/>
    <w:pPr>
      <w:ind w:left="1920"/>
    </w:pPr>
    <w:rPr>
      <w:sz w:val="20"/>
      <w:szCs w:val="20"/>
    </w:rPr>
  </w:style>
  <w:style w:type="paragraph" w:styleId="Sansinterligne">
    <w:name w:val="No Spacing"/>
    <w:uiPriority w:val="1"/>
    <w:qFormat/>
    <w:rsid w:val="009B2D6C"/>
  </w:style>
  <w:style w:type="character" w:styleId="Lienhypertexte">
    <w:name w:val="Hyperlink"/>
    <w:basedOn w:val="Policepardfaut"/>
    <w:uiPriority w:val="99"/>
    <w:unhideWhenUsed/>
    <w:rsid w:val="00A848F2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E7E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8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04A8BF-83E3-4309-A7DD-212B321D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9</Pages>
  <Words>1602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Raphaël Le Gorande</dc:creator>
  <cp:lastModifiedBy>Florent</cp:lastModifiedBy>
  <cp:revision>20</cp:revision>
  <cp:lastPrinted>2015-03-29T15:20:00Z</cp:lastPrinted>
  <dcterms:created xsi:type="dcterms:W3CDTF">2015-03-28T10:56:00Z</dcterms:created>
  <dcterms:modified xsi:type="dcterms:W3CDTF">2015-03-29T15:20:00Z</dcterms:modified>
</cp:coreProperties>
</file>