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8968" w14:textId="4000AEE9" w:rsidR="00A350F7" w:rsidRDefault="007E6505">
      <w:r>
        <w:rPr>
          <w:rFonts w:hint="eastAsia"/>
        </w:rPr>
        <w:t>T</w:t>
      </w:r>
      <w:r>
        <w:t>a</w:t>
      </w:r>
      <w:r>
        <w:rPr>
          <w:rFonts w:hint="eastAsia"/>
        </w:rPr>
        <w:t>sk</w:t>
      </w:r>
    </w:p>
    <w:p w14:paraId="7542FFBA" w14:textId="755AED0C" w:rsidR="007E6505" w:rsidRDefault="007E6505" w:rsidP="007E650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lustering – only use sample from dilution series to avoid large interfere from other samples</w:t>
      </w:r>
      <w:r w:rsidR="00F34DD2">
        <w:t xml:space="preserve"> - two</w:t>
      </w:r>
    </w:p>
    <w:p w14:paraId="159DB9FE" w14:textId="064D5A6F" w:rsidR="007E6505" w:rsidRDefault="007E6505" w:rsidP="007E6505">
      <w:pPr>
        <w:pStyle w:val="ListParagraph"/>
        <w:numPr>
          <w:ilvl w:val="1"/>
          <w:numId w:val="2"/>
        </w:numPr>
        <w:ind w:firstLineChars="0"/>
      </w:pPr>
      <w:r>
        <w:t>Direct clustering</w:t>
      </w:r>
    </w:p>
    <w:p w14:paraId="6092FDD6" w14:textId="0E7BA99B" w:rsidR="007E6505" w:rsidRDefault="007E6505" w:rsidP="007E6505">
      <w:pPr>
        <w:pStyle w:val="ListParagraph"/>
        <w:numPr>
          <w:ilvl w:val="2"/>
          <w:numId w:val="2"/>
        </w:numPr>
        <w:ind w:firstLineChars="0"/>
      </w:pPr>
      <w:r>
        <w:t>Clustering with high dimensional data – HCA, scikit learn methods</w:t>
      </w:r>
      <w:r w:rsidR="006439CD">
        <w:t xml:space="preserve"> -- Ximin</w:t>
      </w:r>
    </w:p>
    <w:p w14:paraId="1F81051C" w14:textId="597C602B" w:rsidR="007E6505" w:rsidRDefault="007E6505" w:rsidP="007E6505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t>lustering with reduced dimensional data –</w:t>
      </w:r>
      <w:r w:rsidRPr="006439CD">
        <w:rPr>
          <w:i/>
          <w:iCs/>
        </w:rPr>
        <w:t xml:space="preserve"> t-</w:t>
      </w:r>
      <w:proofErr w:type="spellStart"/>
      <w:r w:rsidRPr="006439CD">
        <w:rPr>
          <w:i/>
          <w:iCs/>
        </w:rPr>
        <w:t>sne</w:t>
      </w:r>
      <w:proofErr w:type="spellEnd"/>
      <w:r w:rsidRPr="006439CD">
        <w:rPr>
          <w:i/>
          <w:iCs/>
        </w:rPr>
        <w:t>/PCA</w:t>
      </w:r>
      <w:r>
        <w:t xml:space="preserve"> + clustering method from a</w:t>
      </w:r>
      <w:r w:rsidR="006439CD">
        <w:t xml:space="preserve"> --David</w:t>
      </w:r>
    </w:p>
    <w:p w14:paraId="1C6ABE7F" w14:textId="76390B2B" w:rsidR="007E6505" w:rsidRDefault="007E6505" w:rsidP="007E6505">
      <w:pPr>
        <w:pStyle w:val="ListParagraph"/>
        <w:numPr>
          <w:ilvl w:val="1"/>
          <w:numId w:val="2"/>
        </w:numPr>
        <w:ind w:firstLineChars="0"/>
      </w:pPr>
      <w:r>
        <w:t>Trend clustering</w:t>
      </w:r>
      <w:r w:rsidR="006439CD">
        <w:t xml:space="preserve"> – Nozomi Derek</w:t>
      </w:r>
    </w:p>
    <w:p w14:paraId="42E81CCE" w14:textId="5A70DF6B" w:rsidR="007E6505" w:rsidRDefault="007E6505" w:rsidP="007E6505">
      <w:pPr>
        <w:pStyle w:val="ListParagraph"/>
        <w:numPr>
          <w:ilvl w:val="2"/>
          <w:numId w:val="2"/>
        </w:numPr>
        <w:ind w:firstLineChars="0"/>
      </w:pPr>
      <w:proofErr w:type="gramStart"/>
      <w:r>
        <w:rPr>
          <w:rFonts w:hint="eastAsia"/>
        </w:rPr>
        <w:t>S</w:t>
      </w:r>
      <w:r>
        <w:t>imilar to</w:t>
      </w:r>
      <w:proofErr w:type="gramEnd"/>
      <w:r>
        <w:t xml:space="preserve"> alignment, compare each feature pairwise to check if they have similar/different trends, merge the similar trend features into cluster and dynamically update the cluster information as comparison going on</w:t>
      </w:r>
    </w:p>
    <w:p w14:paraId="3737FB37" w14:textId="5D5981AB" w:rsidR="007E6505" w:rsidRDefault="007E6505" w:rsidP="007E650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ssessment</w:t>
      </w:r>
      <w:r w:rsidR="00F34DD2">
        <w:t xml:space="preserve"> - two</w:t>
      </w:r>
    </w:p>
    <w:p w14:paraId="600D724B" w14:textId="63BFF02A" w:rsidR="007E6505" w:rsidRDefault="007E6505" w:rsidP="007E6505">
      <w:pPr>
        <w:pStyle w:val="ListParagraph"/>
        <w:numPr>
          <w:ilvl w:val="1"/>
          <w:numId w:val="2"/>
        </w:numPr>
        <w:ind w:firstLineChars="0"/>
      </w:pPr>
      <w:r>
        <w:t>Each cluster from step 1 needs to be checked either use scatter plot/heatmap</w:t>
      </w:r>
    </w:p>
    <w:p w14:paraId="556D5805" w14:textId="149F7131" w:rsidR="007E6505" w:rsidRDefault="007E6505" w:rsidP="007E6505">
      <w:pPr>
        <w:pStyle w:val="ListParagraph"/>
        <w:numPr>
          <w:ilvl w:val="2"/>
          <w:numId w:val="2"/>
        </w:numPr>
        <w:ind w:firstLineChars="0"/>
      </w:pPr>
      <w:r>
        <w:t>if the noise is properly detected</w:t>
      </w:r>
    </w:p>
    <w:p w14:paraId="43C62E4E" w14:textId="2DAF97DE" w:rsidR="007E6505" w:rsidRDefault="007E6505" w:rsidP="007E6505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i</w:t>
      </w:r>
      <w:r>
        <w:t>f the trends are good clustered</w:t>
      </w:r>
    </w:p>
    <w:p w14:paraId="73F78EA4" w14:textId="170A0CC3" w:rsidR="007E6505" w:rsidRDefault="007E6505" w:rsidP="007E6505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i</w:t>
      </w:r>
      <w:r>
        <w:t>f the clusters too much</w:t>
      </w:r>
    </w:p>
    <w:p w14:paraId="7798623D" w14:textId="3E269EA8" w:rsidR="007E6505" w:rsidRDefault="007E6505" w:rsidP="007E6505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e</w:t>
      </w:r>
      <w:r>
        <w:t>tc.</w:t>
      </w:r>
    </w:p>
    <w:p w14:paraId="6AA176AF" w14:textId="6F47A90D" w:rsidR="007E6505" w:rsidRDefault="007E6505" w:rsidP="007E6505">
      <w:pPr>
        <w:pStyle w:val="ListParagraph"/>
        <w:numPr>
          <w:ilvl w:val="1"/>
          <w:numId w:val="2"/>
        </w:numPr>
        <w:ind w:firstLineChars="0"/>
      </w:pPr>
      <w:r>
        <w:t>After clustering only from dilution series, add filters using other sample to verify if the features are from source or from background</w:t>
      </w:r>
    </w:p>
    <w:p w14:paraId="2783042D" w14:textId="5628F18A" w:rsidR="007E6505" w:rsidRDefault="007E6505" w:rsidP="007E650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odeling – T the table</w:t>
      </w:r>
      <w:r w:rsidR="00F34DD2">
        <w:t xml:space="preserve"> – 1*4</w:t>
      </w:r>
    </w:p>
    <w:p w14:paraId="624CDA1B" w14:textId="210687C2" w:rsidR="007E6505" w:rsidRDefault="007E6505" w:rsidP="007E6505">
      <w:pPr>
        <w:pStyle w:val="ListParagraph"/>
        <w:numPr>
          <w:ilvl w:val="1"/>
          <w:numId w:val="2"/>
        </w:numPr>
        <w:ind w:firstLineChars="0"/>
      </w:pPr>
      <w:r>
        <w:t>Modeling using all clustered features together</w:t>
      </w:r>
    </w:p>
    <w:p w14:paraId="1292F3F2" w14:textId="201916D1" w:rsidR="007E6505" w:rsidRDefault="007E6505" w:rsidP="007E6505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t>Modeling on separate clusters and merge all the features in the end while giving each model different weight</w:t>
      </w:r>
    </w:p>
    <w:sectPr w:rsidR="007E650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507F"/>
    <w:multiLevelType w:val="hybridMultilevel"/>
    <w:tmpl w:val="4CB2A03A"/>
    <w:lvl w:ilvl="0" w:tplc="EA508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63F39"/>
    <w:multiLevelType w:val="hybridMultilevel"/>
    <w:tmpl w:val="827E84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DE"/>
    <w:rsid w:val="004811C3"/>
    <w:rsid w:val="006439CD"/>
    <w:rsid w:val="006F64DE"/>
    <w:rsid w:val="007E6505"/>
    <w:rsid w:val="00A350F7"/>
    <w:rsid w:val="00F3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FBB4"/>
  <w15:chartTrackingRefBased/>
  <w15:docId w15:val="{95C0CA70-87BE-4AB0-A46D-6A0A146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Hu</dc:creator>
  <cp:keywords/>
  <dc:description/>
  <cp:lastModifiedBy>Ximin Hu</cp:lastModifiedBy>
  <cp:revision>3</cp:revision>
  <dcterms:created xsi:type="dcterms:W3CDTF">2020-05-21T23:36:00Z</dcterms:created>
  <dcterms:modified xsi:type="dcterms:W3CDTF">2020-05-22T01:03:00Z</dcterms:modified>
</cp:coreProperties>
</file>