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A8A4" w14:textId="77777777" w:rsidR="00545C6E" w:rsidRPr="00545C6E" w:rsidRDefault="00545C6E" w:rsidP="00545C6E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6"/>
          <w:szCs w:val="36"/>
          <w:lang w:val="ru-RU"/>
          <w14:ligatures w14:val="none"/>
        </w:rPr>
        <w:t>Ответы:</w:t>
      </w:r>
    </w:p>
    <w:p w14:paraId="5C794F2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1) На каком уровне модели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осуществляется согласование ограничений, накладываемых на синтаксис –</w:t>
      </w:r>
      <w:r w:rsidRPr="00545C6E">
        <w:rPr>
          <w:rFonts w:ascii="Times New Roman" w:eastAsia="Calibri" w:hAnsi="Times New Roman" w:cs="Times New Roman"/>
          <w:color w:val="00B050"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</w:t>
      </w:r>
    </w:p>
    <w:p w14:paraId="34DD7DA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2) На каком уровне модели OSI осуществляется управление прослушиванием сети с целью обнаружения коллизий и т.д.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канальный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30295EC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3) На каком уровне модели OSI начинается заполнение поля служебной информацией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</w:t>
      </w:r>
    </w:p>
    <w:p w14:paraId="3E25071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4) На каком уровне осуществляется генерация запросов на установление сеансов взаимодействия прикладных процессов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представительский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2D8D527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5) Какие из полей в общей структуре пакета не являются обязательными- 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преамбула, идентификатор передатчика, данные, стоповая комбинация</w:t>
      </w:r>
    </w:p>
    <w:p w14:paraId="21A2AFE0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lang w:val="ru-RU"/>
          <w14:ligatures w14:val="none"/>
        </w:rPr>
        <w:t>ДОП 5.1)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14:ligatures w14:val="none"/>
        </w:rPr>
        <w:t>Какие поля существуют в структуре пакета</w:t>
      </w: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lang w:val="ru-RU"/>
          <w14:ligatures w14:val="none"/>
        </w:rPr>
        <w:t xml:space="preserve">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преамбула, идентификатор передатчика и приемника, управляющая информация, данные, контрольнная сумма, стоповая комбинация</w:t>
      </w:r>
    </w:p>
    <w:p w14:paraId="7941E0C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6) На каком уровне в соответствующие поля записывается адресная информация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сетевой</w:t>
      </w:r>
    </w:p>
    <w:p w14:paraId="6F58A87A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7) Функции какого уровня выполняются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u w:val="single"/>
          <w:lang w:val="ru-RU"/>
          <w14:ligatures w14:val="none"/>
        </w:rPr>
        <w:t>сетевыми адаптерами персонального компьютера и их драйверами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канальный</w:t>
      </w:r>
    </w:p>
    <w:p w14:paraId="3744321A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lang w:val="ru-RU"/>
          <w14:ligatures w14:val="none"/>
        </w:rPr>
        <w:t>ДОП 7.1)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lang w:val="ru-RU"/>
          <w14:ligatures w14:val="none"/>
        </w:rPr>
        <w:t xml:space="preserve">Функции какого уровня выполняются </w:t>
      </w: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u w:val="single"/>
          <w:lang w:val="ru-RU"/>
          <w14:ligatures w14:val="none"/>
        </w:rPr>
        <w:t>сетевыми адаптерами персонального компьютера</w:t>
      </w:r>
      <w:r w:rsidRPr="00545C6E">
        <w:rPr>
          <w:rFonts w:ascii="Times New Roman" w:eastAsia="Calibri" w:hAnsi="Times New Roman" w:cs="Times New Roman"/>
          <w:bCs/>
          <w:kern w:val="28"/>
          <w:sz w:val="28"/>
          <w:szCs w:val="28"/>
          <w:lang w:val="ru-RU"/>
          <w14:ligatures w14:val="none"/>
        </w:rPr>
        <w:t>?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—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физический</w:t>
      </w:r>
    </w:p>
    <w:p w14:paraId="4E42EAE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8) Какие из протоколов реализуются на сетевом уровне -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IP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TCP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/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IP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IPX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.25,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CLNP</w:t>
      </w:r>
    </w:p>
    <w:p w14:paraId="783BA458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9) В какое из полей записывается информация о маршруте доставки пакета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управляющая (служебная) информация</w:t>
      </w:r>
    </w:p>
    <w:p w14:paraId="231CB5C9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10) В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сеансовый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1F76B690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11) На каком уровне заполняется поле контрольная сумма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канальный </w:t>
      </w:r>
    </w:p>
    <w:p w14:paraId="28468449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12) Какой из подуровней канального уровня регулирует доступ к разделяемой физической среде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en-US"/>
          <w14:ligatures w14:val="none"/>
        </w:rPr>
        <w:t>MAC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 </w:t>
      </w:r>
    </w:p>
    <w:p w14:paraId="344DB36C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13) На каком уровне осуществляется предоставление приоритетов при передаче блоков данных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транспортный  </w:t>
      </w:r>
    </w:p>
    <w:p w14:paraId="23E8F3FA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lastRenderedPageBreak/>
        <w:t xml:space="preserve">14) С какого уровня пакет выходит в сеть для передачи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сетевой</w:t>
      </w:r>
    </w:p>
    <w:p w14:paraId="3AE48B1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15) От чего зависят тип, структура и размер пакета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от аппаратурных особенностей данной сети, топологии, типа среды передачи информации, используемых протоколов</w:t>
      </w:r>
    </w:p>
    <w:p w14:paraId="6CB815CA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16) На каком уровне осуществляется обнаружение и исправление ошибок связанных с адресацией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сетевой </w:t>
      </w:r>
    </w:p>
    <w:p w14:paraId="6D28E7EE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17) Какими уровнями регулируется доставка данных между сетями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сетевой,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 xml:space="preserve"> мббб транспортный, но он больше про безопасность</w:t>
      </w:r>
    </w:p>
    <w:p w14:paraId="555697E9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18) На каком уровне осуществляется идентификация пользователей по их паролям –</w:t>
      </w:r>
      <w:r w:rsidRPr="00545C6E">
        <w:rPr>
          <w:rFonts w:ascii="Times New Roman" w:eastAsia="Calibri" w:hAnsi="Times New Roman" w:cs="Times New Roman"/>
          <w:color w:val="00B050"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прикладной </w:t>
      </w:r>
    </w:p>
    <w:p w14:paraId="760EA89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19) Какие из уровней ориентированы на прикладное ПО и не зависят от технических особенностей построения сети – 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прикладной, представительский, сеансовый</w:t>
      </w:r>
    </w:p>
    <w:p w14:paraId="2B67D9F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20) На каких уровнях осуществляется формирование пакета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канальный, сетевой, транспортный  ЛИБО  все (ты лох, если тебе попался этот вопрос))))</w:t>
      </w:r>
    </w:p>
    <w:p w14:paraId="4A20C7E5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u w:val="single"/>
          <w:lang w:val="ru-RU"/>
          <w14:ligatures w14:val="none"/>
        </w:rPr>
        <w:t>«Транспортный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 xml:space="preserve"> начинает формировать пакет, 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u w:val="single"/>
          <w:lang w:val="ru-RU"/>
          <w14:ligatures w14:val="none"/>
        </w:rPr>
        <w:t>сетевой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 xml:space="preserve"> передает пакеты на канальный для отправки в сеть и организует их потоки, а 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u w:val="single"/>
          <w:lang w:val="ru-RU"/>
          <w14:ligatures w14:val="none"/>
        </w:rPr>
        <w:t>канальный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 xml:space="preserve"> берет пакеты с сетевого и готовит их к передаче, упаковывая в кадры. Физический же только принимает пакеты (кадры) и преобразует их в оптические\электрические сигналы»</w:t>
      </w:r>
    </w:p>
    <w:p w14:paraId="66A171C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>«При отправке данных пакет проходит последовательно через все уровни программного обеспечения. На каждом уровне к пакету добавляется управляющая информация данного уровня (заголовок), которая необходима для успешной передачи данных по сети»</w:t>
      </w:r>
    </w:p>
    <w:p w14:paraId="5A9609F3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21) 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да</w:t>
      </w:r>
    </w:p>
    <w:p w14:paraId="49088D63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22) Как называется процесс последовательной упаковки данных для передачи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инкапсуляция</w:t>
      </w:r>
    </w:p>
    <w:p w14:paraId="6824EE3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23) На каком уровне осуществляется преобразование данных в единый и понятный для всех остальных уровней формат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представительский </w:t>
      </w:r>
    </w:p>
    <w:p w14:paraId="6BD2EF3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24) На каком уровне осуществляется согласование достоверности передаваемых данных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</w:t>
      </w:r>
    </w:p>
    <w:p w14:paraId="162F34B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lastRenderedPageBreak/>
        <w:t xml:space="preserve">25) Какой из уровней контролирует очередность прохождения пакетов, если в процессе обработки находится более одного пакета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транспортный</w:t>
      </w:r>
    </w:p>
    <w:p w14:paraId="2C07464D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27) На каком уровне осуществляется предоставление приоритетов при передаче блоков (например нормальная или срочная передача)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транспортный </w:t>
      </w:r>
    </w:p>
    <w:p w14:paraId="2E20B35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30) Для какого типа передачи (на сеансовом уровне) обычно используется маркер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полудуплексный режим </w:t>
      </w:r>
    </w:p>
    <w:p w14:paraId="378BFED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31) Какие из протоколов реализуются на прикладном уровне -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HTTP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FTP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TFTP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.400,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Telnet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SMTP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POP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3,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IMAP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4,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CMIP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SNMP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FTAM</w:t>
      </w:r>
    </w:p>
    <w:p w14:paraId="10BD7FB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32) Верно ли, что длина пакета должна ограничиваться исключительно с точки зрения максимального размера?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нет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50D85223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FF000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33) Какими уровнями регулируется доставка данных между сетями?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сетевой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>(внутри сети</w:t>
      </w:r>
      <w:r w:rsidRPr="00545C6E">
        <w:rPr>
          <w:rFonts w:ascii="Times New Roman" w:eastAsia="Calibri" w:hAnsi="Times New Roman" w:cs="Times New Roman"/>
          <w:b/>
          <w:iCs/>
          <w:color w:val="00B0F0"/>
          <w:kern w:val="28"/>
          <w:sz w:val="28"/>
          <w:szCs w:val="28"/>
          <w:lang w:val="ru-RU"/>
          <w14:ligatures w14:val="none"/>
        </w:rPr>
        <w:t xml:space="preserve"> канальный</w:t>
      </w:r>
      <w:r w:rsidRPr="00545C6E">
        <w:rPr>
          <w:rFonts w:ascii="Times New Roman" w:eastAsia="Calibri" w:hAnsi="Times New Roman" w:cs="Times New Roman"/>
          <w:b/>
          <w:color w:val="00B0F0"/>
          <w:kern w:val="28"/>
          <w:sz w:val="28"/>
          <w:szCs w:val="28"/>
          <w:lang w:val="ru-RU"/>
          <w14:ligatures w14:val="none"/>
        </w:rPr>
        <w:t>)</w:t>
      </w:r>
    </w:p>
    <w:p w14:paraId="15D3E255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34) Чем реализуются протокол сетевого уровня модели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программными модулями ОС, а также программными и аппаратными средствами маршрутизаторов.</w:t>
      </w:r>
    </w:p>
    <w:p w14:paraId="7C9E93A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35) Какую модель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горизонтальную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6A9306B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36) Какой уровень модели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осуществляет обнаружение потери механического контакта (например, в кабельной системе)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физический </w:t>
      </w:r>
    </w:p>
    <w:p w14:paraId="2574A7EB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38) Какие из протоколов реализуются на представительском уровне?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u w:val="single"/>
          <w:lang w:val="en-US"/>
          <w14:ligatures w14:val="none"/>
        </w:rPr>
        <w:t>SSL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;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u w:val="single"/>
          <w:lang w:val="ru-RU"/>
          <w14:ligatures w14:val="none"/>
        </w:rPr>
        <w:t>HTTP, POP3, IMAP4, FTP, X.400, Telnet, HTTPS [HTTP + SSL]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;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TFTP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,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SMTP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CMIP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FTAM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, ADSP, ASP, RPC, RAP.</w:t>
      </w:r>
    </w:p>
    <w:p w14:paraId="075AA04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>Используются протоколы с прикладного, представительского и сеансового:</w:t>
      </w:r>
    </w:p>
    <w:p w14:paraId="3AC3058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u w:val="single"/>
          <w:lang w:val="en-US"/>
          <w14:ligatures w14:val="none"/>
        </w:rPr>
        <w:t>SSL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 для шифрования  (представительский)</w:t>
      </w:r>
    </w:p>
    <w:p w14:paraId="66B7E80E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HTTP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FTP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TFTP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.400,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SMTP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POP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3,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IMAP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4,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CMIP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SNMP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FTAM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 (прикладной)</w:t>
      </w:r>
    </w:p>
    <w:p w14:paraId="384E3D06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ADSP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ASP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RPC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en-US"/>
          <w14:ligatures w14:val="none"/>
        </w:rPr>
        <w:t>RAP</w:t>
      </w: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 xml:space="preserve"> (сеансовый)</w:t>
      </w:r>
    </w:p>
    <w:p w14:paraId="2C87E426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38) В какое из полей записывается информация о маршруте доставки пакета?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служебная (управляющая) информация</w:t>
      </w:r>
    </w:p>
    <w:p w14:paraId="74485EE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41) Какой из подуровней канального уровня осуществляет логический контроль связи?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LLС</w:t>
      </w:r>
    </w:p>
    <w:p w14:paraId="176D4FE9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lastRenderedPageBreak/>
        <w:t xml:space="preserve">39) Может ли транспортный уровень быть организован программно - 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да</w:t>
      </w:r>
    </w:p>
    <w:p w14:paraId="579F538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40) Какой из уровней выполняет ликвидацию пакетов при тупиковых ситуациях в сети?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т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ранспортный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</w:p>
    <w:p w14:paraId="1653DFCC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43) Может ли приложение обращаться напрямую к системным средствам, реализующим функции транспортного, сетевого, канального и физического  уровней моделей?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да</w:t>
      </w:r>
    </w:p>
    <w:p w14:paraId="2ABD5DB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44) На каком уровне осуществляется контроль за проверкой доступности физической среды для передачи данных?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 xml:space="preserve">канальный </w:t>
      </w:r>
    </w:p>
    <w:p w14:paraId="3DC10FB2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45) На каком уровне (уровнях) происходит ликвидация ошибок типа (инверсия бит) и частичная их ликвидация?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транспортный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, возможнооо канальный</w:t>
      </w:r>
    </w:p>
    <w:p w14:paraId="3283EDD1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>Транспортный находит ошибки передачи, таких как искажение, потеря и дублирование пакетов. Но он может находить какие-то ошибки и частично их ликвидировать, а также ликвидировать пакеты при тупиковых ситуациях в сети.</w:t>
      </w:r>
    </w:p>
    <w:p w14:paraId="0A472FB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color w:val="00B0F0"/>
          <w:kern w:val="28"/>
          <w:sz w:val="28"/>
          <w:szCs w:val="28"/>
          <w:lang w:val="ru-RU"/>
          <w14:ligatures w14:val="none"/>
        </w:rPr>
        <w:t>На канальном же вообще нет подобных функций, так что склоняюсь к транспортному</w:t>
      </w:r>
    </w:p>
    <w:p w14:paraId="67FE293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46) Назовите единицу, которой оперирует прикладной уровень? 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-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сообщение</w:t>
      </w:r>
    </w:p>
    <w:p w14:paraId="1C80037E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47) На каком уровне осуществляется выбор процедур планируемого диалога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</w:t>
      </w:r>
    </w:p>
    <w:p w14:paraId="7612AA73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48) Какими уровнями (уровнем) регулируется доставка данных внутри сети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канальный</w:t>
      </w:r>
    </w:p>
    <w:p w14:paraId="4521E80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49) На каких уровнях модели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может быть выполнено шифрование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представительский</w:t>
      </w:r>
    </w:p>
    <w:p w14:paraId="40CF1DE6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51) На каком уровне модели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взаимодействующие системы договариваются о качестве обслуживания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прикладной</w:t>
      </w:r>
    </w:p>
    <w:p w14:paraId="64BAD3B9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52) На каком уровне осуществляется кодирование сигналов (преобразование потока двоичных данных в физические сигналы) –</w:t>
      </w:r>
      <w:r w:rsidRPr="00545C6E"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физический</w:t>
      </w:r>
    </w:p>
    <w:p w14:paraId="6E5951D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сеансовый</w:t>
      </w:r>
    </w:p>
    <w:p w14:paraId="73A6C6E7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управляющая</w:t>
      </w:r>
    </w:p>
    <w:p w14:paraId="60298586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lastRenderedPageBreak/>
        <w:t xml:space="preserve"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да. Она зависит от уровня помех, метода управления обменом, количества абонентов сети, характера передаваемой информации и от многих других факторов.</w:t>
      </w:r>
    </w:p>
    <w:p w14:paraId="33F45E64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56) На каком уровне модели OSI начинается формирование кадра (frame)? – </w:t>
      </w:r>
      <w:r w:rsidRPr="00545C6E">
        <w:rPr>
          <w:rFonts w:ascii="Times New Roman" w:eastAsia="Calibri" w:hAnsi="Times New Roman" w:cs="Times New Roman"/>
          <w:b/>
          <w:color w:val="00B050"/>
          <w:kern w:val="28"/>
          <w:sz w:val="28"/>
          <w:szCs w:val="28"/>
          <w:lang w:val="ru-RU"/>
          <w14:ligatures w14:val="none"/>
        </w:rPr>
        <w:t>канальный</w:t>
      </w:r>
    </w:p>
    <w:p w14:paraId="40D5EDB5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57) Какой из уровней модели ОСИ выполняет функции управления передачей данных по сети, обеспечивая подтверждение передачи?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транспортный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</w:p>
    <w:p w14:paraId="6A0D0840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58) Верно ли, что модель ОСИ описывает системные средства взаимодействия и приложения конечных пользователей?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нет. Описывает только системные средства, не касаясь приложений конечных пользователей</w:t>
      </w:r>
    </w:p>
    <w:p w14:paraId="110274BE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59)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14:ligatures w14:val="none"/>
        </w:rPr>
        <w:t xml:space="preserve"> Какой из уровней выполняет ликвидацию пакетов при тупиковых ситуациях в сети?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транспортный</w:t>
      </w:r>
    </w:p>
    <w:p w14:paraId="2645494F" w14:textId="77777777" w:rsidR="00545C6E" w:rsidRPr="00545C6E" w:rsidRDefault="00545C6E" w:rsidP="00545C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61)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14:ligatures w14:val="none"/>
        </w:rPr>
        <w:t>Назовите единицу данных, которой оперирует представительский уровень?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нет ответа (на самом деле сообщение)</w:t>
      </w:r>
    </w:p>
    <w:p w14:paraId="5F4EC136" w14:textId="606B3102" w:rsidR="009A683D" w:rsidRPr="00545C6E" w:rsidRDefault="00545C6E" w:rsidP="009A683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62)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14:ligatures w14:val="none"/>
        </w:rPr>
        <w:t>На каком уровне осуществляется обнаружение столкновений кадров, посланных несколькими компьютерами?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 </w:t>
      </w:r>
      <w:r w:rsidRPr="00545C6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физический</w:t>
      </w:r>
    </w:p>
    <w:p w14:paraId="6EAC49DE" w14:textId="0530609B" w:rsidR="009A683D" w:rsidRDefault="009A683D" w:rsidP="009A683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3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D2062A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Какое из полей пакета является признаком, что оборудование должно выходить из состояния приёма?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</w:t>
      </w:r>
      <w:r w:rsidR="00666765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стопковая комбинация</w:t>
      </w:r>
    </w:p>
    <w:p w14:paraId="2CCB87D6" w14:textId="750CBDA2" w:rsidR="00716A1A" w:rsidRDefault="00716A1A" w:rsidP="009A683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 w:rsidR="00C47A97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4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C71ADF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Как называется процесс последовательной распаковки данных, например, после передачи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?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</w:t>
      </w:r>
      <w:r w:rsidR="00A351C5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A351C5" w:rsidRPr="00A351C5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14:ligatures w14:val="none"/>
        </w:rPr>
        <w:t>декапсуляция</w:t>
      </w:r>
    </w:p>
    <w:p w14:paraId="02FB5C40" w14:textId="1D9B43D4" w:rsidR="008674BF" w:rsidRPr="008674BF" w:rsidRDefault="0048276D" w:rsidP="008674B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5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8674BF" w:rsidRPr="008674BF"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>Какова длина (в байтах) идентификатора отправителя в пакете для сетей Ethernet с методом доступа CSMA/CD?</w:t>
      </w:r>
      <w:r w:rsidR="008674BF"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–</w:t>
      </w:r>
      <w:r w:rsidR="008674BF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8674BF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6</w:t>
      </w:r>
    </w:p>
    <w:p w14:paraId="3CF9768E" w14:textId="70173353" w:rsidR="0048276D" w:rsidRDefault="000C27AA" w:rsidP="000C27A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6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45277B"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Назовите единицу данных, которой оперирует канальный уровень?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45277B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кадр</w:t>
      </w:r>
    </w:p>
    <w:p w14:paraId="585A02A1" w14:textId="380E448A" w:rsidR="00C81E1E" w:rsidRDefault="00C81E1E" w:rsidP="00C81E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 w:rsidR="00CC4318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494713"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Какие из протоколов реализуют функции транспортного уровня модели </w:t>
      </w:r>
      <w:r w:rsidR="00494713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?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TCP</w:t>
      </w:r>
      <w:r w:rsidR="00494713" w:rsidRP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UDP</w:t>
      </w:r>
      <w:r w:rsidR="00494713" w:rsidRP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 w:rsid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SCTP</w:t>
      </w:r>
    </w:p>
    <w:p w14:paraId="38C4874A" w14:textId="7539A455" w:rsidR="009B14D3" w:rsidRDefault="009B14D3" w:rsidP="009B14D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 w:rsidR="0019759C" w:rsidRPr="0019759C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8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Какие из протоколов реализуют функции транспортного уровня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?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TCP</w:t>
      </w:r>
      <w:r w:rsidRP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UDP</w:t>
      </w:r>
      <w:r w:rsidRPr="0049471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en-US"/>
          <w14:ligatures w14:val="none"/>
        </w:rPr>
        <w:t>SCTP</w:t>
      </w:r>
    </w:p>
    <w:p w14:paraId="6F57A483" w14:textId="46089EB9" w:rsidR="00DC132C" w:rsidRDefault="00DC132C" w:rsidP="00DC132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ДОП 6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9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 w:rsidR="009F0BD7"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 w:rsidR="009F0BD7"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 w:rsidR="009F0BD7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определяются правила использования физического уровня узлами сети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?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 w:rsidR="007F2E3C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канальный</w:t>
      </w:r>
    </w:p>
    <w:p w14:paraId="7B0E6B30" w14:textId="65612754" w:rsidR="00EC5840" w:rsidRDefault="00EC5840" w:rsidP="00EC584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lastRenderedPageBreak/>
        <w:t xml:space="preserve">ДОП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70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B61845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описываются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B61845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процедуры передачи сигналов в канал и их получения из него?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физический</w:t>
      </w:r>
    </w:p>
    <w:p w14:paraId="484AC968" w14:textId="199C84FE" w:rsidR="00BD7800" w:rsidRDefault="00BD7800" w:rsidP="00BD780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1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2745E8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взаимодействующие системы договариваются о качестве обслуживания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?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606CF3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транспортный</w:t>
      </w:r>
    </w:p>
    <w:p w14:paraId="2549D4FA" w14:textId="1DE20BA7" w:rsidR="00E63276" w:rsidRDefault="00E63276" w:rsidP="00E6327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2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0934A0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осуществляется согласование ограничений, накладываемых на синтаксис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?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064458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представительский</w:t>
      </w:r>
    </w:p>
    <w:p w14:paraId="77C907EE" w14:textId="7CD63038" w:rsidR="009D56A1" w:rsidRPr="00545C6E" w:rsidRDefault="009D56A1" w:rsidP="009D56A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</w:t>
      </w:r>
      <w:r w:rsidR="00CE77CB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3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3C2668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реализует функции определение номера сети, в которую должен быть отправлен пакет?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3C2668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сетевой</w:t>
      </w:r>
    </w:p>
    <w:p w14:paraId="43C78BDF" w14:textId="35D2CB87" w:rsidR="00545C6E" w:rsidRPr="00545C6E" w:rsidRDefault="009D56A1" w:rsidP="004606C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ДОП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7</w:t>
      </w:r>
      <w:r w:rsidR="00DA0208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4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)</w:t>
      </w:r>
      <w:r w:rsidRPr="00545C6E">
        <w:rPr>
          <w:rFonts w:ascii="Times New Roman" w:eastAsia="Calibri" w:hAnsi="Times New Roman" w:cs="Times New Roman"/>
          <w:b/>
          <w:bCs/>
          <w:kern w:val="28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На каком (каких) уровне (уровнях) модели 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en-US"/>
          <w14:ligatures w14:val="none"/>
        </w:rPr>
        <w:t>OSI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CC4FF8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выполняется ликвидация пакетов при тупиковых ситуациях в сети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?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BY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>–</w:t>
      </w:r>
      <w:r>
        <w:rPr>
          <w:rFonts w:ascii="Times New Roman" w:eastAsia="Calibri" w:hAnsi="Times New Roman" w:cs="Times New Roman"/>
          <w:kern w:val="28"/>
          <w:sz w:val="28"/>
          <w:szCs w:val="28"/>
          <w:lang w:val="ru-RU"/>
          <w14:ligatures w14:val="none"/>
        </w:rPr>
        <w:t xml:space="preserve"> </w:t>
      </w:r>
      <w:r w:rsidR="002041CE">
        <w:rPr>
          <w:rFonts w:ascii="Times New Roman" w:eastAsia="Calibri" w:hAnsi="Times New Roman" w:cs="Times New Roman"/>
          <w:b/>
          <w:bCs/>
          <w:color w:val="00B050"/>
          <w:kern w:val="28"/>
          <w:sz w:val="28"/>
          <w:szCs w:val="28"/>
          <w:lang w:val="ru-RU"/>
          <w14:ligatures w14:val="none"/>
        </w:rPr>
        <w:t>сетевой, транспортный</w:t>
      </w:r>
    </w:p>
    <w:p w14:paraId="594DBAA2" w14:textId="77777777" w:rsidR="00545C6E" w:rsidRPr="00545C6E" w:rsidRDefault="00545C6E" w:rsidP="00545C6E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28"/>
          <w:sz w:val="38"/>
          <w:szCs w:val="38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8"/>
          <w:szCs w:val="38"/>
          <w:lang w:val="ru-RU"/>
          <w14:ligatures w14:val="none"/>
        </w:rPr>
        <w:t>Протоколы всех уровней:</w:t>
      </w:r>
    </w:p>
    <w:p w14:paraId="15FDC3C7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Прикладной: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HTTP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FTP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TFTP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.400,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Telnet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SMTP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POP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3,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IMAP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4,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CMIP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SNMP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FTAM</w:t>
      </w:r>
    </w:p>
    <w:p w14:paraId="434C647D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Представительский: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SSL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+ на нем могут использоваться протоколы с трёх верхних уровней,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HTTPS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=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HTTP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+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SSL</w:t>
      </w:r>
    </w:p>
    <w:p w14:paraId="64B7D5EA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Сеансовый: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ADSP, ASP, RCP, RAP</w:t>
      </w:r>
    </w:p>
    <w:p w14:paraId="7B966F49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Транспортный: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TCP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UDP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NCP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SPX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SCTP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>4</w:t>
      </w:r>
    </w:p>
    <w:p w14:paraId="55383855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Сетевой: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IP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TCP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>/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IP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IPX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.25,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CLNP</w:t>
      </w:r>
    </w:p>
    <w:p w14:paraId="68D5F59C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Канальный</w:t>
      </w: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en-US"/>
          <w14:ligatures w14:val="none"/>
        </w:rPr>
        <w:t>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 xml:space="preserve"> HDLC, PPP, SLIP, Ethernet, Token Ring, FDDI, X.25</w:t>
      </w:r>
    </w:p>
    <w:p w14:paraId="733C4E9D" w14:textId="77777777" w:rsidR="00545C6E" w:rsidRPr="00545C6E" w:rsidRDefault="00545C6E" w:rsidP="00545C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Физический</w:t>
      </w: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en-US"/>
          <w14:ligatures w14:val="none"/>
        </w:rPr>
        <w:t>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 xml:space="preserve"> Ethernet, Token Ring, FDDI, EIA-RS-232-C, CCITT V.24/V.28, EIA-RS-422/449, CCITT V.10,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en-US"/>
          <w14:ligatures w14:val="none"/>
        </w:rPr>
        <w:t>(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ru-RU"/>
          <w14:ligatures w14:val="none"/>
        </w:rPr>
        <w:t>технологии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en-US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ru-RU"/>
          <w14:ligatures w14:val="none"/>
        </w:rPr>
        <w:t>а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en-US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ru-RU"/>
          <w14:ligatures w14:val="none"/>
        </w:rPr>
        <w:t>не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en-US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ru-RU"/>
          <w14:ligatures w14:val="none"/>
        </w:rPr>
        <w:t>протоколы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u w:val="single"/>
          <w:lang w:val="en-US"/>
          <w14:ligatures w14:val="none"/>
        </w:rPr>
        <w:t>)</w:t>
      </w:r>
    </w:p>
    <w:p w14:paraId="6BA0E148" w14:textId="77777777" w:rsidR="00545C6E" w:rsidRPr="00545C6E" w:rsidRDefault="00545C6E" w:rsidP="00545C6E">
      <w:pPr>
        <w:spacing w:after="0" w:line="360" w:lineRule="auto"/>
        <w:ind w:left="1287"/>
        <w:contextualSpacing/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</w:pPr>
    </w:p>
    <w:p w14:paraId="15EF77ED" w14:textId="77777777" w:rsidR="00545C6E" w:rsidRPr="00545C6E" w:rsidRDefault="00545C6E" w:rsidP="00545C6E">
      <w:pPr>
        <w:spacing w:after="0" w:line="360" w:lineRule="auto"/>
        <w:ind w:left="927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  <w:r w:rsidRPr="00545C6E">
        <w:rPr>
          <w:rFonts w:ascii="Times New Roman" w:eastAsia="Calibri" w:hAnsi="Times New Roman" w:cs="Times New Roman"/>
          <w:b/>
          <w:bCs/>
          <w:kern w:val="28"/>
          <w:sz w:val="30"/>
          <w:szCs w:val="30"/>
          <w:lang w:val="ru-RU"/>
          <w14:ligatures w14:val="none"/>
        </w:rPr>
        <w:t>Наиболее популярные протоколы трёх верхних уровней: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HTTP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HTTPS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POP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3,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IMAP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4,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FTP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X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 xml:space="preserve">.400, 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en-US"/>
          <w14:ligatures w14:val="none"/>
        </w:rPr>
        <w:t>Telnet</w:t>
      </w:r>
      <w:r w:rsidRPr="00545C6E"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  <w:t>.</w:t>
      </w:r>
    </w:p>
    <w:p w14:paraId="1ED880D0" w14:textId="77777777" w:rsidR="00545C6E" w:rsidRPr="00545C6E" w:rsidRDefault="00545C6E" w:rsidP="00545C6E">
      <w:pPr>
        <w:spacing w:after="0" w:line="360" w:lineRule="auto"/>
        <w:ind w:left="927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</w:p>
    <w:tbl>
      <w:tblPr>
        <w:tblStyle w:val="1"/>
        <w:tblW w:w="0" w:type="auto"/>
        <w:tblInd w:w="927" w:type="dxa"/>
        <w:tblLook w:val="04A0" w:firstRow="1" w:lastRow="0" w:firstColumn="1" w:lastColumn="0" w:noHBand="0" w:noVBand="1"/>
      </w:tblPr>
      <w:tblGrid>
        <w:gridCol w:w="1763"/>
        <w:gridCol w:w="5995"/>
        <w:gridCol w:w="1771"/>
      </w:tblGrid>
      <w:tr w:rsidR="00545C6E" w:rsidRPr="00545C6E" w14:paraId="3465B5B1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6A80" w14:textId="77777777" w:rsidR="00545C6E" w:rsidRPr="00545C6E" w:rsidRDefault="00545C6E" w:rsidP="00545C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  <w:t>Уровень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A085" w14:textId="77777777" w:rsidR="00545C6E" w:rsidRPr="00545C6E" w:rsidRDefault="00545C6E" w:rsidP="00545C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  <w:t>Функция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D712" w14:textId="77777777" w:rsidR="00545C6E" w:rsidRPr="00545C6E" w:rsidRDefault="00545C6E" w:rsidP="00545C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b/>
                <w:bCs/>
                <w:kern w:val="28"/>
                <w:sz w:val="24"/>
                <w:szCs w:val="24"/>
              </w:rPr>
              <w:t>Тип данных</w:t>
            </w:r>
          </w:p>
        </w:tc>
      </w:tr>
      <w:tr w:rsidR="00545C6E" w:rsidRPr="00545C6E" w14:paraId="744AAB5D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0D36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Прикладной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627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В основном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1F39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Сообщение</w:t>
            </w:r>
          </w:p>
        </w:tc>
      </w:tr>
      <w:tr w:rsidR="00545C6E" w:rsidRPr="00545C6E" w14:paraId="32849DA7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10EF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lastRenderedPageBreak/>
              <w:t>Представления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8E4B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Представляет в общем формате данные, передаваемые между прикладными процессами, а также шифрует их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BB9F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Сообщение</w:t>
            </w:r>
          </w:p>
        </w:tc>
      </w:tr>
      <w:tr w:rsidR="00545C6E" w:rsidRPr="00545C6E" w14:paraId="7D0000F5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CFCF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Сеансовый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FE42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      </w:r>
          </w:p>
          <w:p w14:paraId="6636FD72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Определяет, какой будет передача между двумя прикладными процессами:</w:t>
            </w:r>
          </w:p>
          <w:p w14:paraId="66A5E597" w14:textId="77777777" w:rsidR="00545C6E" w:rsidRPr="00545C6E" w:rsidRDefault="00545C6E" w:rsidP="00545C6E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полудуплексной (передача данных по очереди) [с маркером]</w:t>
            </w:r>
          </w:p>
          <w:p w14:paraId="0565B045" w14:textId="77777777" w:rsidR="00545C6E" w:rsidRPr="00545C6E" w:rsidRDefault="00545C6E" w:rsidP="00545C6E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дуплексной (передача данных одновременно)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F573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Сообщение</w:t>
            </w:r>
          </w:p>
        </w:tc>
      </w:tr>
      <w:tr w:rsidR="00545C6E" w:rsidRPr="00545C6E" w14:paraId="1BF39FF2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C273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Транспортный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6A9B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Обеспечивает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71F5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Разбивает сообщение на блоки данных и начинает формировать пакет</w:t>
            </w:r>
          </w:p>
        </w:tc>
      </w:tr>
      <w:tr w:rsidR="00545C6E" w:rsidRPr="00545C6E" w14:paraId="12F98958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B584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Сетевой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8868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Маршрутизация: выбор наиболее эффективного маршрута передачи по проложенному логическому каналу. Преобразует логические сетевые адреса в физические (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>MAC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). Сообщения переходят по маршрутизаторам, совершая некоторое кол-во транзитных передач (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>hops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)</w:t>
            </w:r>
          </w:p>
          <w:p w14:paraId="4AA0D692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Два вида протоколов:</w:t>
            </w:r>
          </w:p>
          <w:p w14:paraId="1754823F" w14:textId="77777777" w:rsidR="00545C6E" w:rsidRPr="00545C6E" w:rsidRDefault="00545C6E" w:rsidP="00545C6E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определение правил передачи пакетов от узла к маршрутизатору и между маршрутизаторами</w:t>
            </w:r>
          </w:p>
          <w:p w14:paraId="2015713F" w14:textId="77777777" w:rsidR="00545C6E" w:rsidRPr="00545C6E" w:rsidRDefault="00545C6E" w:rsidP="00545C6E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протоколы сбора информации о топологии межсетевых соединений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46DD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Пакет</w:t>
            </w:r>
          </w:p>
        </w:tc>
      </w:tr>
      <w:tr w:rsidR="00545C6E" w:rsidRPr="00545C6E" w14:paraId="2012FA58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AE98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Канальный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A47C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lastRenderedPageBreak/>
              <w:t>данных делит его на кадры меньшего размера. Функции этого уровня реализуются сетевыми адаптерами и их драйверами.</w:t>
            </w:r>
          </w:p>
          <w:p w14:paraId="3596E36B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Делится на два подуровня:</w:t>
            </w:r>
          </w:p>
          <w:p w14:paraId="789F4673" w14:textId="77777777" w:rsidR="00545C6E" w:rsidRPr="00545C6E" w:rsidRDefault="00545C6E" w:rsidP="00545C6E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>LLC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-подуровень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 — логический контроль связи </w:t>
            </w:r>
          </w:p>
          <w:p w14:paraId="115EAE07" w14:textId="77777777" w:rsidR="00545C6E" w:rsidRPr="00545C6E" w:rsidRDefault="00545C6E" w:rsidP="00545C6E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>MAC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-подуровень — контролирует доступ к физической среде</w:t>
            </w:r>
          </w:p>
          <w:p w14:paraId="78470CF2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 xml:space="preserve">LLC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находится выше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lang w:val="en-US"/>
              </w:rPr>
              <w:t>MAC.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87EA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lastRenderedPageBreak/>
              <w:t>Кадр</w:t>
            </w:r>
          </w:p>
        </w:tc>
      </w:tr>
      <w:tr w:rsidR="00545C6E" w:rsidRPr="00545C6E" w14:paraId="25EA994A" w14:textId="77777777" w:rsidTr="00545C6E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CFBF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Физический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9AB2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Использует сами физические средства соединения.</w:t>
            </w:r>
            <w:r w:rsidRPr="00545C6E">
              <w:rPr>
                <w:rFonts w:ascii="Times New Roman" w:hAnsi="Times New Roman"/>
                <w:kern w:val="28"/>
                <w:sz w:val="28"/>
                <w:szCs w:val="28"/>
              </w:rPr>
              <w:t xml:space="preserve"> С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остоит из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u w:val="single"/>
              </w:rPr>
              <w:t>подуровня стыковки со средой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 (обеспечивает сопряжение потока данных с используемым физическим каналом связи) и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  <w:u w:val="single"/>
              </w:rPr>
              <w:t>подуровня преобразования передачи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 xml:space="preserve"> (осуществляет преобразования, связанные с применяемыми протоколами). Определяет механические и электрические процедурные параметры и преобразует пакеты в оптические или электрические сигналы, соответствующие 0 и 1. Идентифицирует каналы передачи, устанавливает и разъединяет физические соединения, передает сигналы, если нужно, прослушивает канал (если подключается группа систем и нужно определить, свободен ли канал для передачи) и оповещает о появлении ошибок (столкновение кадров, посланных сразу несколькими системами, обрыв канала, отключение питания, потеря механического контакта и т. д.). Со стороны компьютера функции </w:t>
            </w:r>
          </w:p>
          <w:p w14:paraId="5A5B5D01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физического уровня выполняются сетевым адаптером.</w:t>
            </w:r>
            <w:r w:rsidRPr="00545C6E">
              <w:rPr>
                <w:rFonts w:ascii="Times New Roman" w:hAnsi="Times New Roman"/>
                <w:kern w:val="28"/>
                <w:sz w:val="28"/>
                <w:szCs w:val="28"/>
              </w:rPr>
              <w:t xml:space="preserve"> </w:t>
            </w: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Повторители являются единственным типом оборудования, которое работает только на физическом уровне.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CDFF" w14:textId="77777777" w:rsidR="00545C6E" w:rsidRPr="00545C6E" w:rsidRDefault="00545C6E" w:rsidP="00545C6E">
            <w:pPr>
              <w:spacing w:line="360" w:lineRule="auto"/>
              <w:rPr>
                <w:rFonts w:ascii="Times New Roman" w:hAnsi="Times New Roman"/>
                <w:kern w:val="28"/>
                <w:sz w:val="24"/>
                <w:szCs w:val="24"/>
              </w:rPr>
            </w:pPr>
            <w:r w:rsidRPr="00545C6E">
              <w:rPr>
                <w:rFonts w:ascii="Times New Roman" w:hAnsi="Times New Roman"/>
                <w:kern w:val="28"/>
                <w:sz w:val="24"/>
                <w:szCs w:val="24"/>
              </w:rPr>
              <w:t>Вход – кадр в виде набора бит, выход – физический сигнал</w:t>
            </w:r>
          </w:p>
        </w:tc>
      </w:tr>
    </w:tbl>
    <w:p w14:paraId="340763DB" w14:textId="77777777" w:rsidR="00545C6E" w:rsidRPr="00545C6E" w:rsidRDefault="00545C6E" w:rsidP="00545C6E">
      <w:pPr>
        <w:spacing w:after="0" w:line="360" w:lineRule="auto"/>
        <w:ind w:firstLine="851"/>
        <w:rPr>
          <w:rFonts w:ascii="Times New Roman" w:eastAsia="Calibri" w:hAnsi="Times New Roman" w:cs="Times New Roman"/>
          <w:kern w:val="28"/>
          <w:sz w:val="30"/>
          <w:szCs w:val="30"/>
          <w:lang w:val="ru-RU"/>
          <w14:ligatures w14:val="none"/>
        </w:rPr>
      </w:pPr>
    </w:p>
    <w:p w14:paraId="3FC3F50A" w14:textId="6BD76185" w:rsidR="00957547" w:rsidRPr="00545C6E" w:rsidRDefault="00957547" w:rsidP="00545C6E">
      <w:pPr>
        <w:rPr>
          <w:lang w:val="ru-RU"/>
        </w:rPr>
      </w:pPr>
    </w:p>
    <w:sectPr w:rsidR="00957547" w:rsidRPr="00545C6E" w:rsidSect="000F1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00C2B"/>
    <w:multiLevelType w:val="hybridMultilevel"/>
    <w:tmpl w:val="017C4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0385"/>
    <w:multiLevelType w:val="hybridMultilevel"/>
    <w:tmpl w:val="8942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8384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51014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13891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46071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C2"/>
    <w:rsid w:val="00064458"/>
    <w:rsid w:val="000934A0"/>
    <w:rsid w:val="000A326F"/>
    <w:rsid w:val="000B3102"/>
    <w:rsid w:val="000C27AA"/>
    <w:rsid w:val="000F1E0E"/>
    <w:rsid w:val="00137657"/>
    <w:rsid w:val="0019759C"/>
    <w:rsid w:val="001E4B24"/>
    <w:rsid w:val="002041CE"/>
    <w:rsid w:val="002468C0"/>
    <w:rsid w:val="002745E8"/>
    <w:rsid w:val="002A13B7"/>
    <w:rsid w:val="002D7898"/>
    <w:rsid w:val="00356F02"/>
    <w:rsid w:val="003C2668"/>
    <w:rsid w:val="004108ED"/>
    <w:rsid w:val="0045277B"/>
    <w:rsid w:val="004606CE"/>
    <w:rsid w:val="0048276D"/>
    <w:rsid w:val="00494713"/>
    <w:rsid w:val="00534533"/>
    <w:rsid w:val="00545C6E"/>
    <w:rsid w:val="00606CF3"/>
    <w:rsid w:val="006320CD"/>
    <w:rsid w:val="00666765"/>
    <w:rsid w:val="006C6935"/>
    <w:rsid w:val="00716A1A"/>
    <w:rsid w:val="007B4810"/>
    <w:rsid w:val="007E0533"/>
    <w:rsid w:val="007F2E3C"/>
    <w:rsid w:val="00825F8F"/>
    <w:rsid w:val="008262D3"/>
    <w:rsid w:val="00837287"/>
    <w:rsid w:val="008674BF"/>
    <w:rsid w:val="00930CBE"/>
    <w:rsid w:val="00957547"/>
    <w:rsid w:val="00980A94"/>
    <w:rsid w:val="00993140"/>
    <w:rsid w:val="009A683D"/>
    <w:rsid w:val="009B14D3"/>
    <w:rsid w:val="009B19C2"/>
    <w:rsid w:val="009D56A1"/>
    <w:rsid w:val="009D64D5"/>
    <w:rsid w:val="009E6887"/>
    <w:rsid w:val="009F0BD7"/>
    <w:rsid w:val="009F33AE"/>
    <w:rsid w:val="009F75DC"/>
    <w:rsid w:val="00A351C5"/>
    <w:rsid w:val="00A9151F"/>
    <w:rsid w:val="00A93FE8"/>
    <w:rsid w:val="00AA7496"/>
    <w:rsid w:val="00AD39A7"/>
    <w:rsid w:val="00B61845"/>
    <w:rsid w:val="00B86F0E"/>
    <w:rsid w:val="00BD6075"/>
    <w:rsid w:val="00BD7800"/>
    <w:rsid w:val="00C47A97"/>
    <w:rsid w:val="00C71ADF"/>
    <w:rsid w:val="00C81E1E"/>
    <w:rsid w:val="00CC4318"/>
    <w:rsid w:val="00CC4FF8"/>
    <w:rsid w:val="00CE77CB"/>
    <w:rsid w:val="00D2062A"/>
    <w:rsid w:val="00DA0208"/>
    <w:rsid w:val="00DC132C"/>
    <w:rsid w:val="00E012F4"/>
    <w:rsid w:val="00E63276"/>
    <w:rsid w:val="00E914F4"/>
    <w:rsid w:val="00EC5840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6473"/>
  <w15:chartTrackingRefBased/>
  <w15:docId w15:val="{CEA3A152-1BBF-4B4D-9ABF-F5D42AE6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7FD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4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545C6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8674B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2013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106</cp:revision>
  <dcterms:created xsi:type="dcterms:W3CDTF">2024-07-09T18:28:00Z</dcterms:created>
  <dcterms:modified xsi:type="dcterms:W3CDTF">2024-11-15T22:24:00Z</dcterms:modified>
</cp:coreProperties>
</file>