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E1889" w14:textId="77777777" w:rsidR="00F520DA" w:rsidRDefault="00F520DA" w:rsidP="00F520DA">
      <w:pPr>
        <w:pStyle w:val="a3"/>
        <w:spacing w:before="0" w:after="0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78A79484" w14:textId="3465DBE3" w:rsidR="00612D7E" w:rsidRDefault="00612D7E" w:rsidP="00F520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8C43D27" w14:textId="77777777" w:rsidR="00F520DA" w:rsidRDefault="00F520DA" w:rsidP="00F520DA">
      <w:pPr>
        <w:pStyle w:val="a3"/>
        <w:spacing w:before="0" w:after="0"/>
        <w:rPr>
          <w:sz w:val="28"/>
          <w:szCs w:val="28"/>
        </w:rPr>
      </w:pPr>
      <w:r>
        <w:rPr>
          <w:sz w:val="28"/>
          <w:szCs w:val="28"/>
        </w:rPr>
        <w:t>Учреждение образования «БЕЛОРУССКИЙ ГОСУДАРСТВЕННЫЙ</w:t>
      </w:r>
    </w:p>
    <w:p w14:paraId="0B6AC1FC" w14:textId="77777777" w:rsidR="00F520DA" w:rsidRDefault="00F520DA" w:rsidP="00F520DA">
      <w:pPr>
        <w:pStyle w:val="a3"/>
        <w:spacing w:before="0" w:after="0"/>
        <w:rPr>
          <w:sz w:val="28"/>
          <w:szCs w:val="28"/>
        </w:rPr>
      </w:pPr>
      <w:r>
        <w:rPr>
          <w:sz w:val="28"/>
          <w:szCs w:val="28"/>
        </w:rPr>
        <w:t>ТЕХНОЛОГИЧЕСКИЙ УНИВЕРСИТЕТ»</w:t>
      </w:r>
    </w:p>
    <w:p w14:paraId="42B15986" w14:textId="500EE31B" w:rsidR="00F520DA" w:rsidRDefault="00F520DA" w:rsidP="00F520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7D62641" w14:textId="1431FF93" w:rsidR="00F520DA" w:rsidRDefault="00F520DA" w:rsidP="00F520DA">
      <w:pPr>
        <w:pStyle w:val="a3"/>
        <w:spacing w:before="0" w:after="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Факультет </w:t>
      </w:r>
      <w:r>
        <w:rPr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</w:rPr>
        <w:tab/>
        <w:t xml:space="preserve">Информационных Технологий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F520DA">
        <w:rPr>
          <w:sz w:val="28"/>
          <w:szCs w:val="28"/>
          <w:u w:val="single"/>
        </w:rPr>
        <w:t xml:space="preserve">  </w:t>
      </w:r>
    </w:p>
    <w:p w14:paraId="5D866035" w14:textId="5D26667E" w:rsidR="00F520DA" w:rsidRDefault="00F520DA" w:rsidP="00F520DA">
      <w:pPr>
        <w:pStyle w:val="a3"/>
        <w:spacing w:before="0" w:after="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 xml:space="preserve">             </w:t>
      </w:r>
      <w:r>
        <w:rPr>
          <w:sz w:val="28"/>
          <w:szCs w:val="28"/>
          <w:u w:val="single"/>
        </w:rPr>
        <w:tab/>
        <w:t>Программной инженерии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725ADDE" w14:textId="5019F8A3" w:rsidR="00F520DA" w:rsidRDefault="00F520DA" w:rsidP="00F520DA">
      <w:pPr>
        <w:pStyle w:val="a3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Специальность</w:t>
      </w:r>
      <w:r>
        <w:rPr>
          <w:sz w:val="28"/>
          <w:szCs w:val="28"/>
          <w:u w:val="single"/>
        </w:rPr>
        <w:t xml:space="preserve"> 1-40 01 01 Программное обеспечение информационных технологий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B8BE49B" w14:textId="77777777" w:rsidR="00F520DA" w:rsidRDefault="00F520DA" w:rsidP="00F520DA">
      <w:pPr>
        <w:pStyle w:val="a3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Специализация </w:t>
      </w:r>
      <w:r>
        <w:rPr>
          <w:sz w:val="28"/>
          <w:szCs w:val="28"/>
          <w:u w:val="single"/>
        </w:rPr>
        <w:tab/>
        <w:t>Программирование интернет-приложений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662B57DA" w14:textId="140D92DD" w:rsidR="00F520DA" w:rsidRDefault="00F520DA" w:rsidP="00F520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C7ECEB" w14:textId="7BD8DBE5" w:rsidR="00F520DA" w:rsidRDefault="00F520DA" w:rsidP="00F520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9C19CFE" w14:textId="77777777" w:rsidR="00F520DA" w:rsidRDefault="00F520DA" w:rsidP="00F520DA">
      <w:pPr>
        <w:pStyle w:val="a3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14:paraId="53B09523" w14:textId="77777777" w:rsidR="00F520DA" w:rsidRDefault="00F520DA" w:rsidP="00F520DA">
      <w:pPr>
        <w:pStyle w:val="a3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КУРСОВОМУ ПРОЕКТУ НА ТЕМУ:</w:t>
      </w:r>
    </w:p>
    <w:p w14:paraId="4978C8F1" w14:textId="385649E4" w:rsidR="00F520DA" w:rsidRDefault="00F520DA" w:rsidP="00F520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3D99794" w14:textId="77777777" w:rsidR="00F520DA" w:rsidRDefault="00F520DA" w:rsidP="00F520DA">
      <w:pPr>
        <w:pStyle w:val="a3"/>
        <w:spacing w:before="0" w:after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«Разработка компилятора </w:t>
      </w:r>
      <w:r>
        <w:rPr>
          <w:sz w:val="28"/>
          <w:szCs w:val="28"/>
          <w:u w:val="single"/>
          <w:lang w:val="en-US"/>
        </w:rPr>
        <w:t>AEV</w:t>
      </w:r>
      <w:r>
        <w:rPr>
          <w:sz w:val="28"/>
          <w:szCs w:val="28"/>
          <w:u w:val="single"/>
        </w:rPr>
        <w:t>-20</w:t>
      </w:r>
      <w:r w:rsidRPr="0025051A">
        <w:rPr>
          <w:sz w:val="28"/>
          <w:szCs w:val="28"/>
          <w:u w:val="single"/>
        </w:rPr>
        <w:t>20</w:t>
      </w:r>
      <w:r>
        <w:rPr>
          <w:sz w:val="28"/>
          <w:szCs w:val="28"/>
          <w:u w:val="single"/>
        </w:rPr>
        <w:t>»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615D7210" w14:textId="23194534" w:rsidR="00F520DA" w:rsidRDefault="00F520DA" w:rsidP="00F520D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3895B74" w14:textId="77777777" w:rsidR="00F520DA" w:rsidRDefault="00F520DA" w:rsidP="00F520DA">
      <w:pPr>
        <w:pStyle w:val="a3"/>
        <w:spacing w:before="0" w:after="0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Выполнил студент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Астапкина Екатерина Васильевна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3786321B" w14:textId="77777777" w:rsidR="00F520DA" w:rsidRDefault="00F520DA" w:rsidP="00F520DA">
      <w:pPr>
        <w:pStyle w:val="a3"/>
        <w:spacing w:before="0" w:after="0"/>
        <w:ind w:left="4956" w:firstLine="708"/>
        <w:rPr>
          <w:sz w:val="28"/>
          <w:szCs w:val="28"/>
        </w:rPr>
      </w:pPr>
      <w:r>
        <w:rPr>
          <w:sz w:val="28"/>
          <w:szCs w:val="28"/>
          <w:vertAlign w:val="superscript"/>
        </w:rPr>
        <w:t>(Ф.И.О.)</w:t>
      </w:r>
    </w:p>
    <w:p w14:paraId="323CFBCB" w14:textId="77777777" w:rsidR="00F520DA" w:rsidRDefault="00F520DA" w:rsidP="00F520DA">
      <w:pPr>
        <w:pStyle w:val="a3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Руководитель проекта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proofErr w:type="spellStart"/>
      <w:r>
        <w:rPr>
          <w:sz w:val="28"/>
          <w:szCs w:val="28"/>
          <w:u w:val="single"/>
        </w:rPr>
        <w:t>ст.пр</w:t>
      </w:r>
      <w:proofErr w:type="spellEnd"/>
      <w:r>
        <w:rPr>
          <w:sz w:val="28"/>
          <w:szCs w:val="28"/>
          <w:u w:val="single"/>
        </w:rPr>
        <w:t>. Наркевич Аделина Сергеевна</w:t>
      </w:r>
    </w:p>
    <w:p w14:paraId="6894673F" w14:textId="77777777" w:rsidR="00F520DA" w:rsidRDefault="00F520DA" w:rsidP="00F520DA">
      <w:pPr>
        <w:pStyle w:val="a3"/>
        <w:spacing w:before="0" w:after="0"/>
        <w:ind w:left="4956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(учен. степень, звание, должность, подпись, Ф.И.О.)</w:t>
      </w:r>
    </w:p>
    <w:p w14:paraId="2049C730" w14:textId="77777777" w:rsidR="00F520DA" w:rsidRDefault="00F520DA" w:rsidP="00F520DA">
      <w:pPr>
        <w:pStyle w:val="a3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Заведующий кафедрой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к.т.н., доц. </w:t>
      </w:r>
      <w:proofErr w:type="spellStart"/>
      <w:r>
        <w:rPr>
          <w:sz w:val="28"/>
          <w:szCs w:val="28"/>
          <w:u w:val="single"/>
        </w:rPr>
        <w:t>Пацей</w:t>
      </w:r>
      <w:proofErr w:type="spellEnd"/>
      <w:r>
        <w:rPr>
          <w:sz w:val="28"/>
          <w:szCs w:val="28"/>
          <w:u w:val="single"/>
        </w:rPr>
        <w:t xml:space="preserve"> Н.В.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96B341C" w14:textId="77777777" w:rsidR="00F520DA" w:rsidRDefault="00F520DA" w:rsidP="00F520DA">
      <w:pPr>
        <w:pStyle w:val="a3"/>
        <w:spacing w:before="0" w:after="0"/>
        <w:ind w:left="4956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(учен. степень, звание, должность, подпись, Ф.И.О.)</w:t>
      </w:r>
    </w:p>
    <w:p w14:paraId="30BAEE70" w14:textId="77777777" w:rsidR="00F520DA" w:rsidRDefault="00F520DA" w:rsidP="00F520DA">
      <w:pPr>
        <w:pStyle w:val="a3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Консультанты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proofErr w:type="spellStart"/>
      <w:r>
        <w:rPr>
          <w:sz w:val="28"/>
          <w:szCs w:val="28"/>
          <w:u w:val="single"/>
        </w:rPr>
        <w:t>ст.пр</w:t>
      </w:r>
      <w:proofErr w:type="spellEnd"/>
      <w:r>
        <w:rPr>
          <w:sz w:val="28"/>
          <w:szCs w:val="28"/>
          <w:u w:val="single"/>
        </w:rPr>
        <w:t>. Наркевич Аделина Сергеевна</w:t>
      </w:r>
    </w:p>
    <w:p w14:paraId="0E5A177B" w14:textId="77777777" w:rsidR="00F520DA" w:rsidRDefault="00F520DA" w:rsidP="00F520DA">
      <w:pPr>
        <w:pStyle w:val="a3"/>
        <w:spacing w:before="0" w:after="0"/>
        <w:ind w:left="4956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(учен. степень, звание, должность, подпись, Ф.И.О.)</w:t>
      </w:r>
    </w:p>
    <w:p w14:paraId="31438687" w14:textId="77777777" w:rsidR="00F520DA" w:rsidRDefault="00F520DA" w:rsidP="00F520DA">
      <w:pPr>
        <w:pStyle w:val="a3"/>
        <w:spacing w:before="0" w:after="0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Нормоконтролер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proofErr w:type="spellStart"/>
      <w:r>
        <w:rPr>
          <w:sz w:val="28"/>
          <w:szCs w:val="28"/>
          <w:u w:val="single"/>
        </w:rPr>
        <w:t>ст.пр</w:t>
      </w:r>
      <w:proofErr w:type="spellEnd"/>
      <w:r>
        <w:rPr>
          <w:sz w:val="28"/>
          <w:szCs w:val="28"/>
          <w:u w:val="single"/>
        </w:rPr>
        <w:t>. Наркевич Аделина Сергеевна</w:t>
      </w:r>
      <w:r>
        <w:rPr>
          <w:sz w:val="28"/>
          <w:szCs w:val="28"/>
          <w:u w:val="single"/>
        </w:rPr>
        <w:tab/>
      </w:r>
    </w:p>
    <w:p w14:paraId="068CAF68" w14:textId="77777777" w:rsidR="00F520DA" w:rsidRDefault="00F520DA" w:rsidP="00F520DA">
      <w:pPr>
        <w:pStyle w:val="a3"/>
        <w:spacing w:before="0" w:after="0"/>
        <w:ind w:left="4956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(учен. степень, звание, должность, подпись, Ф.И.О.)</w:t>
      </w:r>
    </w:p>
    <w:p w14:paraId="5E31CB66" w14:textId="416AFDC6" w:rsidR="00F520DA" w:rsidRDefault="0093793B" w:rsidP="00F520DA">
      <w:pPr>
        <w:pStyle w:val="a3"/>
        <w:spacing w:before="0" w:after="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="00F520DA">
        <w:rPr>
          <w:sz w:val="28"/>
          <w:szCs w:val="28"/>
        </w:rPr>
        <w:t xml:space="preserve">Курсовой проект защищен с оценкой </w:t>
      </w:r>
      <w:r w:rsidR="00F520DA">
        <w:rPr>
          <w:sz w:val="28"/>
          <w:szCs w:val="28"/>
          <w:u w:val="single"/>
        </w:rPr>
        <w:tab/>
      </w:r>
      <w:r w:rsidR="00F520DA">
        <w:rPr>
          <w:sz w:val="28"/>
          <w:szCs w:val="28"/>
          <w:u w:val="single"/>
        </w:rPr>
        <w:tab/>
      </w:r>
      <w:r w:rsidR="00F520DA">
        <w:rPr>
          <w:sz w:val="28"/>
          <w:szCs w:val="28"/>
          <w:u w:val="single"/>
        </w:rPr>
        <w:tab/>
      </w:r>
      <w:r w:rsidR="00F520DA">
        <w:rPr>
          <w:sz w:val="28"/>
          <w:szCs w:val="28"/>
          <w:u w:val="single"/>
        </w:rPr>
        <w:tab/>
      </w:r>
      <w:r w:rsidR="00F520DA">
        <w:rPr>
          <w:sz w:val="28"/>
          <w:szCs w:val="28"/>
          <w:u w:val="single"/>
        </w:rPr>
        <w:tab/>
      </w:r>
      <w:r w:rsidR="00F520DA">
        <w:rPr>
          <w:sz w:val="28"/>
          <w:szCs w:val="28"/>
          <w:u w:val="single"/>
        </w:rPr>
        <w:tab/>
      </w:r>
      <w:r w:rsidR="00F520DA">
        <w:rPr>
          <w:sz w:val="28"/>
          <w:szCs w:val="28"/>
          <w:u w:val="single"/>
        </w:rPr>
        <w:tab/>
      </w:r>
    </w:p>
    <w:p w14:paraId="3AB7F47B" w14:textId="3E2AE69B" w:rsidR="00F520DA" w:rsidRDefault="00F520DA" w:rsidP="00F520DA">
      <w:pPr>
        <w:pStyle w:val="a3"/>
        <w:spacing w:before="0" w:after="0"/>
        <w:jc w:val="both"/>
        <w:rPr>
          <w:sz w:val="28"/>
          <w:szCs w:val="28"/>
          <w:u w:val="single"/>
        </w:rPr>
      </w:pPr>
    </w:p>
    <w:p w14:paraId="0EDD8C92" w14:textId="646682B8" w:rsidR="00F520DA" w:rsidRDefault="00F520DA" w:rsidP="00F520DA">
      <w:pPr>
        <w:pStyle w:val="a3"/>
        <w:spacing w:before="0" w:after="0"/>
        <w:jc w:val="both"/>
        <w:rPr>
          <w:sz w:val="28"/>
          <w:szCs w:val="28"/>
          <w:u w:val="single"/>
        </w:rPr>
      </w:pPr>
    </w:p>
    <w:p w14:paraId="4BB1CA33" w14:textId="7EA6DBF1" w:rsidR="00F520DA" w:rsidRDefault="00F520DA" w:rsidP="00F520DA">
      <w:pPr>
        <w:pStyle w:val="a3"/>
        <w:spacing w:before="0" w:after="0"/>
        <w:jc w:val="both"/>
        <w:rPr>
          <w:sz w:val="28"/>
          <w:szCs w:val="28"/>
          <w:u w:val="single"/>
        </w:rPr>
      </w:pPr>
    </w:p>
    <w:p w14:paraId="6250AF73" w14:textId="4C67B534" w:rsidR="00F520DA" w:rsidRDefault="00F520DA" w:rsidP="00F520DA">
      <w:pPr>
        <w:pStyle w:val="a3"/>
        <w:spacing w:before="0" w:after="0"/>
        <w:jc w:val="both"/>
        <w:rPr>
          <w:sz w:val="28"/>
          <w:szCs w:val="28"/>
          <w:u w:val="single"/>
        </w:rPr>
      </w:pPr>
    </w:p>
    <w:p w14:paraId="419F7158" w14:textId="1CCC1490" w:rsidR="00F520DA" w:rsidRDefault="00F520DA" w:rsidP="00F520DA">
      <w:pPr>
        <w:pStyle w:val="a3"/>
        <w:spacing w:before="0" w:after="0"/>
        <w:jc w:val="both"/>
        <w:rPr>
          <w:sz w:val="28"/>
          <w:szCs w:val="28"/>
          <w:u w:val="single"/>
        </w:rPr>
      </w:pPr>
    </w:p>
    <w:p w14:paraId="5C3D98C0" w14:textId="4219DFAE" w:rsidR="00F520DA" w:rsidRDefault="00F520DA" w:rsidP="00F520DA">
      <w:pPr>
        <w:pStyle w:val="a3"/>
        <w:spacing w:before="0" w:after="0"/>
        <w:jc w:val="both"/>
        <w:rPr>
          <w:sz w:val="28"/>
          <w:szCs w:val="28"/>
          <w:u w:val="single"/>
        </w:rPr>
      </w:pPr>
    </w:p>
    <w:p w14:paraId="75A6FF8F" w14:textId="22A6F9A0" w:rsidR="00F520DA" w:rsidRDefault="00F520DA" w:rsidP="00F520DA">
      <w:pPr>
        <w:pStyle w:val="a3"/>
        <w:spacing w:before="0" w:after="0"/>
        <w:jc w:val="both"/>
        <w:rPr>
          <w:sz w:val="28"/>
          <w:szCs w:val="28"/>
          <w:u w:val="single"/>
        </w:rPr>
      </w:pPr>
    </w:p>
    <w:p w14:paraId="7AC33F85" w14:textId="2F68CDB3" w:rsidR="00F520DA" w:rsidRDefault="00F520DA" w:rsidP="00F520DA">
      <w:pPr>
        <w:pStyle w:val="a3"/>
        <w:spacing w:before="0" w:after="0"/>
        <w:jc w:val="both"/>
        <w:rPr>
          <w:sz w:val="28"/>
          <w:szCs w:val="28"/>
          <w:u w:val="single"/>
        </w:rPr>
      </w:pPr>
    </w:p>
    <w:p w14:paraId="62A81395" w14:textId="650426E0" w:rsidR="00F520DA" w:rsidRDefault="00F520DA" w:rsidP="00F520DA">
      <w:pPr>
        <w:pStyle w:val="a3"/>
        <w:spacing w:before="0" w:after="0"/>
        <w:jc w:val="both"/>
        <w:rPr>
          <w:sz w:val="28"/>
          <w:szCs w:val="28"/>
          <w:u w:val="single"/>
        </w:rPr>
      </w:pPr>
    </w:p>
    <w:p w14:paraId="6B5440DB" w14:textId="1A48F777" w:rsidR="00F520DA" w:rsidRDefault="00F520DA" w:rsidP="00F520DA">
      <w:pPr>
        <w:pStyle w:val="a3"/>
        <w:spacing w:before="0" w:after="0"/>
        <w:jc w:val="both"/>
        <w:rPr>
          <w:sz w:val="28"/>
          <w:szCs w:val="28"/>
          <w:u w:val="single"/>
        </w:rPr>
      </w:pPr>
    </w:p>
    <w:p w14:paraId="7C4A44E7" w14:textId="4842465B" w:rsidR="00F520DA" w:rsidRDefault="00F520DA" w:rsidP="00F520DA">
      <w:pPr>
        <w:pStyle w:val="a3"/>
        <w:spacing w:before="0" w:after="0"/>
        <w:jc w:val="both"/>
        <w:rPr>
          <w:sz w:val="28"/>
          <w:szCs w:val="28"/>
          <w:u w:val="single"/>
        </w:rPr>
      </w:pPr>
    </w:p>
    <w:p w14:paraId="3191F564" w14:textId="477FB91F" w:rsidR="00F520DA" w:rsidRDefault="00F520DA" w:rsidP="00F520DA">
      <w:pPr>
        <w:pStyle w:val="a3"/>
        <w:spacing w:before="0" w:after="0"/>
        <w:jc w:val="both"/>
        <w:rPr>
          <w:sz w:val="28"/>
          <w:szCs w:val="28"/>
          <w:u w:val="single"/>
        </w:rPr>
      </w:pPr>
    </w:p>
    <w:p w14:paraId="09EDB228" w14:textId="7ED85E7A" w:rsidR="00F520DA" w:rsidRDefault="00F520DA" w:rsidP="00F520DA">
      <w:pPr>
        <w:pStyle w:val="a3"/>
        <w:spacing w:before="0" w:after="0"/>
        <w:jc w:val="both"/>
        <w:rPr>
          <w:sz w:val="28"/>
          <w:szCs w:val="28"/>
          <w:u w:val="single"/>
        </w:rPr>
      </w:pPr>
    </w:p>
    <w:p w14:paraId="4DAD6621" w14:textId="1033EAEA" w:rsidR="00F520DA" w:rsidRDefault="00F520DA" w:rsidP="00F520DA">
      <w:pPr>
        <w:pStyle w:val="a3"/>
        <w:spacing w:before="0" w:after="0"/>
        <w:jc w:val="both"/>
        <w:rPr>
          <w:sz w:val="28"/>
          <w:szCs w:val="28"/>
          <w:u w:val="single"/>
        </w:rPr>
      </w:pPr>
    </w:p>
    <w:p w14:paraId="73F6F061" w14:textId="77777777" w:rsidR="00C26DE4" w:rsidRDefault="00C26DE4" w:rsidP="00F520DA">
      <w:pPr>
        <w:pStyle w:val="a3"/>
        <w:spacing w:before="0" w:after="0"/>
        <w:rPr>
          <w:sz w:val="28"/>
          <w:szCs w:val="28"/>
        </w:rPr>
      </w:pPr>
    </w:p>
    <w:p w14:paraId="13118AF9" w14:textId="593C28D2" w:rsidR="00F520DA" w:rsidRDefault="00F520DA" w:rsidP="00F520DA">
      <w:pPr>
        <w:pStyle w:val="a3"/>
        <w:spacing w:before="0" w:after="0"/>
        <w:rPr>
          <w:sz w:val="28"/>
          <w:szCs w:val="28"/>
        </w:rPr>
      </w:pPr>
      <w:r w:rsidRPr="00F520DA">
        <w:rPr>
          <w:sz w:val="28"/>
          <w:szCs w:val="28"/>
        </w:rPr>
        <w:t>Минск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6592089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420B1AF1" w14:textId="26FDF7B0" w:rsidR="00454218" w:rsidRPr="00FA2832" w:rsidRDefault="00454218" w:rsidP="00FA2832">
          <w:pPr>
            <w:pStyle w:val="a4"/>
            <w:spacing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A283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8EFE3AB" w14:textId="6A12D4B6" w:rsidR="001A2565" w:rsidRDefault="00454218" w:rsidP="009B14D7">
          <w:pPr>
            <w:pStyle w:val="11"/>
            <w:rPr>
              <w:rFonts w:eastAsiaTheme="minorEastAsia"/>
              <w:lang w:eastAsia="ru-RU"/>
            </w:rPr>
          </w:pPr>
          <w:r w:rsidRPr="0069742C">
            <w:rPr>
              <w:rFonts w:ascii="Times New Roman" w:hAnsi="Times New Roman" w:cs="Times New Roman"/>
            </w:rPr>
            <w:fldChar w:fldCharType="begin"/>
          </w:r>
          <w:r w:rsidRPr="0069742C">
            <w:rPr>
              <w:rFonts w:ascii="Times New Roman" w:hAnsi="Times New Roman" w:cs="Times New Roman"/>
            </w:rPr>
            <w:instrText xml:space="preserve"> TOC \o "1-3" \h \z \u </w:instrText>
          </w:r>
          <w:r w:rsidRPr="0069742C">
            <w:rPr>
              <w:rFonts w:ascii="Times New Roman" w:hAnsi="Times New Roman" w:cs="Times New Roman"/>
            </w:rPr>
            <w:fldChar w:fldCharType="separate"/>
          </w:r>
          <w:hyperlink w:anchor="_Toc58737272" w:history="1">
            <w:r w:rsidR="001A2565" w:rsidRPr="009B14D7">
              <w:rPr>
                <w:rStyle w:val="a7"/>
                <w:rFonts w:ascii="Times New Roman" w:hAnsi="Times New Roman" w:cs="Times New Roman"/>
              </w:rPr>
              <w:t>Введение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_Toc58737272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4</w:t>
            </w:r>
            <w:r w:rsidR="001A2565">
              <w:rPr>
                <w:webHidden/>
              </w:rPr>
              <w:fldChar w:fldCharType="end"/>
            </w:r>
          </w:hyperlink>
        </w:p>
        <w:p w14:paraId="45FDE19A" w14:textId="2D39AB36" w:rsidR="001A2565" w:rsidRPr="009B14D7" w:rsidRDefault="002C55E6" w:rsidP="009B14D7">
          <w:pPr>
            <w:pStyle w:val="11"/>
            <w:rPr>
              <w:rFonts w:eastAsiaTheme="minorEastAsia"/>
              <w:lang w:eastAsia="ru-RU"/>
            </w:rPr>
          </w:pPr>
          <w:hyperlink w:anchor="_Toc58737273" w:history="1">
            <w:r w:rsidR="001A2565" w:rsidRPr="009B14D7">
              <w:rPr>
                <w:rStyle w:val="a7"/>
              </w:rPr>
              <w:t>1.</w:t>
            </w:r>
            <w:r w:rsidR="001A2565" w:rsidRPr="009B14D7">
              <w:rPr>
                <w:rFonts w:eastAsiaTheme="minorEastAsia"/>
                <w:lang w:eastAsia="ru-RU"/>
              </w:rPr>
              <w:tab/>
            </w:r>
            <w:r w:rsidR="001A2565" w:rsidRPr="009B14D7">
              <w:rPr>
                <w:rStyle w:val="a7"/>
              </w:rPr>
              <w:t>Спецификация языка программирования</w:t>
            </w:r>
            <w:r w:rsidR="001A2565" w:rsidRPr="009B14D7">
              <w:rPr>
                <w:webHidden/>
              </w:rPr>
              <w:tab/>
            </w:r>
            <w:r w:rsidR="001A2565" w:rsidRPr="009B14D7">
              <w:rPr>
                <w:webHidden/>
              </w:rPr>
              <w:fldChar w:fldCharType="begin"/>
            </w:r>
            <w:r w:rsidR="001A2565" w:rsidRPr="009B14D7">
              <w:rPr>
                <w:webHidden/>
              </w:rPr>
              <w:instrText xml:space="preserve"> PAGEREF _Toc58737273 \h </w:instrText>
            </w:r>
            <w:r w:rsidR="001A2565" w:rsidRPr="009B14D7">
              <w:rPr>
                <w:webHidden/>
              </w:rPr>
            </w:r>
            <w:r w:rsidR="001A2565" w:rsidRPr="009B14D7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5</w:t>
            </w:r>
            <w:r w:rsidR="001A2565" w:rsidRPr="009B14D7">
              <w:rPr>
                <w:webHidden/>
              </w:rPr>
              <w:fldChar w:fldCharType="end"/>
            </w:r>
          </w:hyperlink>
        </w:p>
        <w:p w14:paraId="37C4998D" w14:textId="35098C94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274" w:history="1">
            <w:r w:rsidR="001A2565" w:rsidRPr="007D493B">
              <w:rPr>
                <w:rStyle w:val="a7"/>
                <w:rFonts w:ascii="Times New Roman" w:hAnsi="Times New Roman" w:cs="Times New Roman"/>
              </w:rPr>
              <w:t>1.1 Характеристика языка программирования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_Toc58737274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5</w:t>
            </w:r>
            <w:r w:rsidR="001A2565">
              <w:rPr>
                <w:webHidden/>
              </w:rPr>
              <w:fldChar w:fldCharType="end"/>
            </w:r>
          </w:hyperlink>
        </w:p>
        <w:p w14:paraId="0C439071" w14:textId="4C3E9FF3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275" w:history="1">
            <w:r w:rsidR="001A2565" w:rsidRPr="007D493B">
              <w:rPr>
                <w:rStyle w:val="a7"/>
                <w:rFonts w:ascii="TimesNewRomanPSMT" w:hAnsi="TimesNewRomanPSMT"/>
              </w:rPr>
              <w:t>1.2 Определение алфавита языка программирования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_Toc58737275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5</w:t>
            </w:r>
            <w:r w:rsidR="001A2565">
              <w:rPr>
                <w:webHidden/>
              </w:rPr>
              <w:fldChar w:fldCharType="end"/>
            </w:r>
          </w:hyperlink>
        </w:p>
        <w:p w14:paraId="1708E6D7" w14:textId="05E79836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276" w:history="1">
            <w:r w:rsidR="001A2565" w:rsidRPr="007D493B">
              <w:rPr>
                <w:rStyle w:val="a7"/>
                <w:rFonts w:ascii="Times New Roman" w:hAnsi="Times New Roman" w:cs="Times New Roman"/>
              </w:rPr>
              <w:t>1.3 Применяемые сепараторы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_Toc58737276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5</w:t>
            </w:r>
            <w:r w:rsidR="001A2565">
              <w:rPr>
                <w:webHidden/>
              </w:rPr>
              <w:fldChar w:fldCharType="end"/>
            </w:r>
          </w:hyperlink>
        </w:p>
        <w:p w14:paraId="4B8C8AE4" w14:textId="0EEDF476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277" w:history="1">
            <w:r w:rsidR="001A2565" w:rsidRPr="007D493B">
              <w:rPr>
                <w:rStyle w:val="a7"/>
                <w:rFonts w:ascii="Times New Roman" w:hAnsi="Times New Roman" w:cs="Times New Roman"/>
              </w:rPr>
              <w:t>1.4 Применяемые кодировки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_Toc58737277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5</w:t>
            </w:r>
            <w:r w:rsidR="001A2565">
              <w:rPr>
                <w:webHidden/>
              </w:rPr>
              <w:fldChar w:fldCharType="end"/>
            </w:r>
          </w:hyperlink>
        </w:p>
        <w:p w14:paraId="69B91CED" w14:textId="6B125F58" w:rsidR="001A2565" w:rsidRPr="009B14D7" w:rsidRDefault="002C55E6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sz w:val="22"/>
              <w:szCs w:val="22"/>
              <w:lang w:eastAsia="ru-RU"/>
            </w:rPr>
          </w:pPr>
          <w:hyperlink w:anchor="_Toc58737278" w:history="1">
            <w:r w:rsidR="001A2565" w:rsidRPr="009B14D7">
              <w:rPr>
                <w:rStyle w:val="a7"/>
                <w:rFonts w:ascii="Times New Roman" w:hAnsi="Times New Roman" w:cs="Times New Roman"/>
              </w:rPr>
              <w:t>1.5 Типы данных</w:t>
            </w:r>
            <w:r w:rsidR="001A2565" w:rsidRPr="009B14D7">
              <w:rPr>
                <w:rFonts w:ascii="Times New Roman" w:hAnsi="Times New Roman" w:cs="Times New Roman"/>
                <w:webHidden/>
              </w:rPr>
              <w:tab/>
            </w:r>
            <w:r w:rsidR="001A2565" w:rsidRPr="009B14D7">
              <w:rPr>
                <w:rFonts w:ascii="Times New Roman" w:hAnsi="Times New Roman" w:cs="Times New Roman"/>
                <w:webHidden/>
              </w:rPr>
              <w:fldChar w:fldCharType="begin"/>
            </w:r>
            <w:r w:rsidR="001A2565" w:rsidRPr="009B14D7">
              <w:rPr>
                <w:rFonts w:ascii="Times New Roman" w:hAnsi="Times New Roman" w:cs="Times New Roman"/>
                <w:webHidden/>
              </w:rPr>
              <w:instrText xml:space="preserve"> PAGEREF _Toc58737278 \h </w:instrText>
            </w:r>
            <w:r w:rsidR="001A2565" w:rsidRPr="009B14D7">
              <w:rPr>
                <w:rFonts w:ascii="Times New Roman" w:hAnsi="Times New Roman" w:cs="Times New Roman"/>
                <w:webHidden/>
              </w:rPr>
            </w:r>
            <w:r w:rsidR="001A2565" w:rsidRPr="009B14D7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840F83">
              <w:rPr>
                <w:rFonts w:ascii="Times New Roman" w:hAnsi="Times New Roman" w:cs="Times New Roman"/>
                <w:webHidden/>
              </w:rPr>
              <w:t>6</w:t>
            </w:r>
            <w:r w:rsidR="001A2565" w:rsidRPr="009B14D7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7D97909A" w14:textId="562194F1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279" w:history="1">
            <w:r w:rsidR="001A2565" w:rsidRPr="007D493B">
              <w:rPr>
                <w:rStyle w:val="a7"/>
              </w:rPr>
              <w:t>1.6 Преобразование типов данных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_Toc58737279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6</w:t>
            </w:r>
            <w:r w:rsidR="001A2565">
              <w:rPr>
                <w:webHidden/>
              </w:rPr>
              <w:fldChar w:fldCharType="end"/>
            </w:r>
          </w:hyperlink>
        </w:p>
        <w:p w14:paraId="3A93625A" w14:textId="189DCC94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280" w:history="1">
            <w:r w:rsidR="001A2565" w:rsidRPr="007D493B">
              <w:rPr>
                <w:rStyle w:val="a7"/>
                <w:rFonts w:ascii="TimesNewRomanPSMT" w:eastAsia="Times New Roman" w:hAnsi="TimesNewRomanPSMT" w:cs="Times New Roman"/>
                <w:lang w:eastAsia="ru-RU"/>
              </w:rPr>
              <w:t>1.7 Идентификаторы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_Toc58737280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7</w:t>
            </w:r>
            <w:r w:rsidR="001A2565">
              <w:rPr>
                <w:webHidden/>
              </w:rPr>
              <w:fldChar w:fldCharType="end"/>
            </w:r>
          </w:hyperlink>
        </w:p>
        <w:p w14:paraId="4330DAA8" w14:textId="2DA5CE4E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281" w:history="1">
            <w:r w:rsidR="001A2565" w:rsidRPr="007D493B">
              <w:rPr>
                <w:rStyle w:val="a7"/>
                <w:rFonts w:ascii="TimesNewRomanPSMT" w:eastAsia="Times New Roman" w:hAnsi="TimesNewRomanPSMT" w:cs="Times New Roman"/>
                <w:lang w:eastAsia="ru-RU"/>
              </w:rPr>
              <w:t>1.8 Литералы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_Toc58737281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7</w:t>
            </w:r>
            <w:r w:rsidR="001A2565">
              <w:rPr>
                <w:webHidden/>
              </w:rPr>
              <w:fldChar w:fldCharType="end"/>
            </w:r>
          </w:hyperlink>
        </w:p>
        <w:p w14:paraId="44412F34" w14:textId="099BF193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282" w:history="1">
            <w:r w:rsidR="001A2565" w:rsidRPr="007D493B">
              <w:rPr>
                <w:rStyle w:val="a7"/>
                <w:rFonts w:ascii="Times New Roman" w:eastAsia="Times New Roman" w:hAnsi="Times New Roman" w:cs="Times New Roman"/>
                <w:lang w:eastAsia="ru-RU"/>
              </w:rPr>
              <w:t>1.9 Объявление данных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_Toc58737282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7</w:t>
            </w:r>
            <w:r w:rsidR="001A2565">
              <w:rPr>
                <w:webHidden/>
              </w:rPr>
              <w:fldChar w:fldCharType="end"/>
            </w:r>
          </w:hyperlink>
        </w:p>
        <w:p w14:paraId="13BCC55F" w14:textId="1B5D820C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283" w:history="1">
            <w:r w:rsidR="001A2565" w:rsidRPr="007D493B">
              <w:rPr>
                <w:rStyle w:val="a7"/>
                <w:rFonts w:ascii="Times New Roman" w:hAnsi="Times New Roman" w:cs="Times New Roman"/>
                <w:lang w:eastAsia="ru-RU"/>
              </w:rPr>
              <w:t>1.10 Инициализация данных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_Toc58737283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8</w:t>
            </w:r>
            <w:r w:rsidR="001A2565">
              <w:rPr>
                <w:webHidden/>
              </w:rPr>
              <w:fldChar w:fldCharType="end"/>
            </w:r>
          </w:hyperlink>
        </w:p>
        <w:p w14:paraId="4BEC7B11" w14:textId="1DE8E7CA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284" w:history="1">
            <w:r w:rsidR="001A2565" w:rsidRPr="007D493B">
              <w:rPr>
                <w:rStyle w:val="a7"/>
                <w:rFonts w:ascii="Times New Roman" w:hAnsi="Times New Roman" w:cs="Times New Roman"/>
                <w:lang w:val="en-US" w:eastAsia="ru-RU"/>
              </w:rPr>
              <w:t xml:space="preserve">1.11 </w:t>
            </w:r>
            <w:r w:rsidR="001A2565" w:rsidRPr="007D493B">
              <w:rPr>
                <w:rStyle w:val="a7"/>
                <w:rFonts w:ascii="Times New Roman" w:hAnsi="Times New Roman" w:cs="Times New Roman"/>
                <w:lang w:eastAsia="ru-RU"/>
              </w:rPr>
              <w:t>Инструкции языка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_Toc58737284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8</w:t>
            </w:r>
            <w:r w:rsidR="001A2565">
              <w:rPr>
                <w:webHidden/>
              </w:rPr>
              <w:fldChar w:fldCharType="end"/>
            </w:r>
          </w:hyperlink>
        </w:p>
        <w:p w14:paraId="4A3A25CC" w14:textId="257798C3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285" w:history="1">
            <w:r w:rsidR="001A2565" w:rsidRPr="007D493B">
              <w:rPr>
                <w:rStyle w:val="a7"/>
                <w:rFonts w:ascii="Times New Roman" w:hAnsi="Times New Roman" w:cs="Times New Roman"/>
              </w:rPr>
              <w:t>1.12 Операция языка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_Toc58737285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9</w:t>
            </w:r>
            <w:r w:rsidR="001A2565">
              <w:rPr>
                <w:webHidden/>
              </w:rPr>
              <w:fldChar w:fldCharType="end"/>
            </w:r>
          </w:hyperlink>
        </w:p>
        <w:p w14:paraId="33C8EF28" w14:textId="55AA0D59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286" w:history="1">
            <w:r w:rsidR="001A2565" w:rsidRPr="007D493B">
              <w:rPr>
                <w:rStyle w:val="a7"/>
                <w:rFonts w:ascii="Times New Roman" w:hAnsi="Times New Roman" w:cs="Times New Roman"/>
              </w:rPr>
              <w:t>1.13. Выражения и их вычисление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_Toc58737286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9</w:t>
            </w:r>
            <w:r w:rsidR="001A2565">
              <w:rPr>
                <w:webHidden/>
              </w:rPr>
              <w:fldChar w:fldCharType="end"/>
            </w:r>
          </w:hyperlink>
        </w:p>
        <w:p w14:paraId="3E8BA886" w14:textId="59E4F6DC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287" w:history="1">
            <w:r w:rsidR="001A2565" w:rsidRPr="007D493B">
              <w:rPr>
                <w:rStyle w:val="a7"/>
                <w:rFonts w:ascii="Times New Roman" w:hAnsi="Times New Roman" w:cs="Times New Roman"/>
              </w:rPr>
              <w:t>1.14. Конструкции языка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_Toc58737287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9</w:t>
            </w:r>
            <w:r w:rsidR="001A2565">
              <w:rPr>
                <w:webHidden/>
              </w:rPr>
              <w:fldChar w:fldCharType="end"/>
            </w:r>
          </w:hyperlink>
        </w:p>
        <w:p w14:paraId="0ECCF21A" w14:textId="71858E82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288" w:history="1">
            <w:r w:rsidR="001A2565" w:rsidRPr="007D493B">
              <w:rPr>
                <w:rStyle w:val="a7"/>
                <w:rFonts w:ascii="TimesNewRomanPSMT" w:eastAsia="Times New Roman" w:hAnsi="TimesNewRomanPSMT" w:cs="Times New Roman"/>
                <w:lang w:eastAsia="ru-RU"/>
              </w:rPr>
              <w:t>1.15 Область видимости идентификаторов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_Toc58737288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10</w:t>
            </w:r>
            <w:r w:rsidR="001A2565">
              <w:rPr>
                <w:webHidden/>
              </w:rPr>
              <w:fldChar w:fldCharType="end"/>
            </w:r>
          </w:hyperlink>
        </w:p>
        <w:p w14:paraId="6770859E" w14:textId="7326DA00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289" w:history="1">
            <w:r w:rsidR="001A2565" w:rsidRPr="007D493B">
              <w:rPr>
                <w:rStyle w:val="a7"/>
                <w:rFonts w:ascii="Times New Roman" w:hAnsi="Times New Roman" w:cs="Times New Roman"/>
              </w:rPr>
              <w:t>1.16 Семантические проверки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_Toc58737289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10</w:t>
            </w:r>
            <w:r w:rsidR="001A2565">
              <w:rPr>
                <w:webHidden/>
              </w:rPr>
              <w:fldChar w:fldCharType="end"/>
            </w:r>
          </w:hyperlink>
        </w:p>
        <w:p w14:paraId="62C2E4C0" w14:textId="1C351B93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290" w:history="1">
            <w:r w:rsidR="001A2565" w:rsidRPr="007D493B">
              <w:rPr>
                <w:rStyle w:val="a7"/>
                <w:rFonts w:ascii="Times New Roman" w:eastAsia="Times New Roman" w:hAnsi="Times New Roman" w:cs="Times New Roman"/>
                <w:lang w:eastAsia="ru-RU"/>
              </w:rPr>
              <w:t>1.17 Распределение оперативной памяти на этапе выполнения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_Toc58737290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11</w:t>
            </w:r>
            <w:r w:rsidR="001A2565">
              <w:rPr>
                <w:webHidden/>
              </w:rPr>
              <w:fldChar w:fldCharType="end"/>
            </w:r>
          </w:hyperlink>
        </w:p>
        <w:p w14:paraId="69CE783B" w14:textId="1D3777DA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291" w:history="1">
            <w:r w:rsidR="001A2565" w:rsidRPr="007D493B">
              <w:rPr>
                <w:rStyle w:val="a7"/>
                <w:rFonts w:ascii="TimesNewRomanPSMT" w:eastAsia="Times New Roman" w:hAnsi="TimesNewRomanPSMT" w:cs="Times New Roman"/>
                <w:lang w:eastAsia="ru-RU"/>
              </w:rPr>
              <w:t>1.18 Стандартная библиотека и ее состав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_Toc58737291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11</w:t>
            </w:r>
            <w:r w:rsidR="001A2565">
              <w:rPr>
                <w:webHidden/>
              </w:rPr>
              <w:fldChar w:fldCharType="end"/>
            </w:r>
          </w:hyperlink>
        </w:p>
        <w:p w14:paraId="30E77183" w14:textId="67C2D631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292" w:history="1">
            <w:r w:rsidR="001A2565" w:rsidRPr="007D493B">
              <w:rPr>
                <w:rStyle w:val="a7"/>
                <w:rFonts w:ascii="Times New Roman" w:eastAsia="Times New Roman" w:hAnsi="Times New Roman" w:cs="Times New Roman"/>
                <w:lang w:eastAsia="ru-RU"/>
              </w:rPr>
              <w:t>1.19 Ввод и вывод данных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_Toc58737292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11</w:t>
            </w:r>
            <w:r w:rsidR="001A2565">
              <w:rPr>
                <w:webHidden/>
              </w:rPr>
              <w:fldChar w:fldCharType="end"/>
            </w:r>
          </w:hyperlink>
        </w:p>
        <w:p w14:paraId="39FA6EA7" w14:textId="6CA7A201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293" w:history="1">
            <w:r w:rsidR="001A2565" w:rsidRPr="007D493B">
              <w:rPr>
                <w:rStyle w:val="a7"/>
                <w:rFonts w:ascii="TimesNewRomanPSMT" w:eastAsia="Times New Roman" w:hAnsi="TimesNewRomanPSMT" w:cs="Times New Roman"/>
                <w:lang w:eastAsia="ru-RU"/>
              </w:rPr>
              <w:t>1.20 Точка входа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_Toc58737293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11</w:t>
            </w:r>
            <w:r w:rsidR="001A2565">
              <w:rPr>
                <w:webHidden/>
              </w:rPr>
              <w:fldChar w:fldCharType="end"/>
            </w:r>
          </w:hyperlink>
        </w:p>
        <w:p w14:paraId="5773E21F" w14:textId="4FF6ECC1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294" w:history="1">
            <w:r w:rsidR="001A2565" w:rsidRPr="007D493B">
              <w:rPr>
                <w:rStyle w:val="a7"/>
              </w:rPr>
              <w:t>1.21 Препроцессор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_Toc58737294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11</w:t>
            </w:r>
            <w:r w:rsidR="001A2565">
              <w:rPr>
                <w:webHidden/>
              </w:rPr>
              <w:fldChar w:fldCharType="end"/>
            </w:r>
          </w:hyperlink>
        </w:p>
        <w:p w14:paraId="13B696DB" w14:textId="55DF7D80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295" w:history="1">
            <w:r w:rsidR="001A2565" w:rsidRPr="007D493B">
              <w:rPr>
                <w:rStyle w:val="a7"/>
                <w:rFonts w:ascii="TimesNewRomanPSMT" w:eastAsia="Times New Roman" w:hAnsi="TimesNewRomanPSMT"/>
                <w:lang w:eastAsia="ru-RU"/>
              </w:rPr>
              <w:t>1.22 Соглашения о вызовах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_Toc58737295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11</w:t>
            </w:r>
            <w:r w:rsidR="001A2565">
              <w:rPr>
                <w:webHidden/>
              </w:rPr>
              <w:fldChar w:fldCharType="end"/>
            </w:r>
          </w:hyperlink>
        </w:p>
        <w:p w14:paraId="5EC60FFF" w14:textId="6877C834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296" w:history="1">
            <w:r w:rsidR="001A2565" w:rsidRPr="007D493B">
              <w:rPr>
                <w:rStyle w:val="a7"/>
                <w:rFonts w:ascii="Times New Roman" w:hAnsi="Times New Roman" w:cs="Times New Roman"/>
                <w:shd w:val="clear" w:color="auto" w:fill="FFFFFF"/>
              </w:rPr>
              <w:t>1.23 Объектный код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_Toc58737296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12</w:t>
            </w:r>
            <w:r w:rsidR="001A2565">
              <w:rPr>
                <w:webHidden/>
              </w:rPr>
              <w:fldChar w:fldCharType="end"/>
            </w:r>
          </w:hyperlink>
        </w:p>
        <w:p w14:paraId="6F608B91" w14:textId="30B9DC54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297" w:history="1">
            <w:r w:rsidR="001A2565" w:rsidRPr="007D493B">
              <w:rPr>
                <w:rStyle w:val="a7"/>
              </w:rPr>
              <w:t>1.24 Классификация сообщений транслятора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_Toc58737297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12</w:t>
            </w:r>
            <w:r w:rsidR="001A2565">
              <w:rPr>
                <w:webHidden/>
              </w:rPr>
              <w:fldChar w:fldCharType="end"/>
            </w:r>
          </w:hyperlink>
        </w:p>
        <w:p w14:paraId="65D72306" w14:textId="555237C0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298" w:history="1">
            <w:r w:rsidR="001A2565" w:rsidRPr="007D493B">
              <w:rPr>
                <w:rStyle w:val="a7"/>
                <w:rFonts w:ascii="TimesNewRomanPSMT" w:eastAsia="Times New Roman" w:hAnsi="TimesNewRomanPSMT"/>
                <w:lang w:val="en-US" w:eastAsia="ru-RU"/>
              </w:rPr>
              <w:t xml:space="preserve">1.25 </w:t>
            </w:r>
            <w:r w:rsidR="001A2565" w:rsidRPr="007D493B">
              <w:rPr>
                <w:rStyle w:val="a7"/>
                <w:rFonts w:ascii="TimesNewRomanPSMT" w:eastAsia="Times New Roman" w:hAnsi="TimesNewRomanPSMT"/>
                <w:lang w:eastAsia="ru-RU"/>
              </w:rPr>
              <w:t>Контрольный пример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_Toc58737298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12</w:t>
            </w:r>
            <w:r w:rsidR="001A2565">
              <w:rPr>
                <w:webHidden/>
              </w:rPr>
              <w:fldChar w:fldCharType="end"/>
            </w:r>
          </w:hyperlink>
        </w:p>
        <w:p w14:paraId="09678602" w14:textId="60A55D49" w:rsidR="001A2565" w:rsidRDefault="002C55E6" w:rsidP="009B14D7">
          <w:pPr>
            <w:pStyle w:val="11"/>
            <w:rPr>
              <w:rFonts w:eastAsiaTheme="minorEastAsia"/>
              <w:lang w:eastAsia="ru-RU"/>
            </w:rPr>
          </w:pPr>
          <w:hyperlink w:anchor="_Toc58737299" w:history="1">
            <w:r w:rsidR="001A2565" w:rsidRPr="007D493B">
              <w:rPr>
                <w:rStyle w:val="a7"/>
                <w:rFonts w:cs="Times New Roman"/>
              </w:rPr>
              <w:t>2.</w:t>
            </w:r>
            <w:r w:rsidR="001A2565">
              <w:rPr>
                <w:rFonts w:eastAsiaTheme="minorEastAsia"/>
                <w:lang w:eastAsia="ru-RU"/>
              </w:rPr>
              <w:tab/>
            </w:r>
            <w:r w:rsidR="001A2565" w:rsidRPr="007D493B">
              <w:rPr>
                <w:rStyle w:val="a7"/>
                <w:rFonts w:cs="Times New Roman"/>
              </w:rPr>
              <w:t>Структура транслятора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_Toc58737299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13</w:t>
            </w:r>
            <w:r w:rsidR="001A2565">
              <w:rPr>
                <w:webHidden/>
              </w:rPr>
              <w:fldChar w:fldCharType="end"/>
            </w:r>
          </w:hyperlink>
        </w:p>
        <w:p w14:paraId="638CB29F" w14:textId="5511C3E7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300" w:history="1">
            <w:r w:rsidR="001A2565" w:rsidRPr="007D493B">
              <w:rPr>
                <w:rStyle w:val="a7"/>
                <w:rFonts w:cs="Times New Roman"/>
              </w:rPr>
              <w:t>2.1 Компоненты транслятора, их назначение и принципы взаимодействия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_Toc58737300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13</w:t>
            </w:r>
            <w:r w:rsidR="001A2565">
              <w:rPr>
                <w:webHidden/>
              </w:rPr>
              <w:fldChar w:fldCharType="end"/>
            </w:r>
          </w:hyperlink>
        </w:p>
        <w:p w14:paraId="27AD6AEF" w14:textId="6ECF998E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301" w:history="1">
            <w:r w:rsidR="001A2565" w:rsidRPr="007D493B">
              <w:rPr>
                <w:rStyle w:val="a7"/>
                <w:rFonts w:ascii="Times New Roman" w:hAnsi="Times New Roman" w:cs="Times New Roman"/>
              </w:rPr>
              <w:t>2.2 Перечень входных параметров транслятора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_Toc58737301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14</w:t>
            </w:r>
            <w:r w:rsidR="001A2565">
              <w:rPr>
                <w:webHidden/>
              </w:rPr>
              <w:fldChar w:fldCharType="end"/>
            </w:r>
          </w:hyperlink>
        </w:p>
        <w:p w14:paraId="42EC1F40" w14:textId="78A4488F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302" w:history="1">
            <w:r w:rsidR="001A2565" w:rsidRPr="007D493B">
              <w:rPr>
                <w:rStyle w:val="a7"/>
              </w:rPr>
              <w:t>2.3 Протоколы, формируемые транслятором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_Toc58737302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14</w:t>
            </w:r>
            <w:r w:rsidR="001A2565">
              <w:rPr>
                <w:webHidden/>
              </w:rPr>
              <w:fldChar w:fldCharType="end"/>
            </w:r>
          </w:hyperlink>
        </w:p>
        <w:p w14:paraId="7777BE93" w14:textId="4B389CEB" w:rsidR="001A2565" w:rsidRDefault="002C55E6" w:rsidP="009B14D7">
          <w:pPr>
            <w:pStyle w:val="11"/>
            <w:rPr>
              <w:rFonts w:eastAsiaTheme="minorEastAsia"/>
              <w:lang w:eastAsia="ru-RU"/>
            </w:rPr>
          </w:pPr>
          <w:hyperlink w:anchor="_Toc58737303" w:history="1">
            <w:r w:rsidR="001A2565" w:rsidRPr="007D493B">
              <w:rPr>
                <w:rStyle w:val="a7"/>
                <w:rFonts w:cs="Times New Roman"/>
              </w:rPr>
              <w:t>3.</w:t>
            </w:r>
            <w:r w:rsidR="001A2565">
              <w:rPr>
                <w:rFonts w:eastAsiaTheme="minorEastAsia"/>
                <w:lang w:eastAsia="ru-RU"/>
              </w:rPr>
              <w:tab/>
            </w:r>
            <w:r w:rsidR="001A2565" w:rsidRPr="007D493B">
              <w:rPr>
                <w:rStyle w:val="a7"/>
              </w:rPr>
              <w:t>Разработка лексического анализатора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_Toc58737303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15</w:t>
            </w:r>
            <w:r w:rsidR="001A2565">
              <w:rPr>
                <w:webHidden/>
              </w:rPr>
              <w:fldChar w:fldCharType="end"/>
            </w:r>
          </w:hyperlink>
        </w:p>
        <w:p w14:paraId="47D715EC" w14:textId="5F8C914F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304" w:history="1">
            <w:r w:rsidR="001A2565" w:rsidRPr="007D493B">
              <w:rPr>
                <w:rStyle w:val="a7"/>
              </w:rPr>
              <w:t>3.</w:t>
            </w:r>
            <w:r w:rsidR="001A2565" w:rsidRPr="007D493B">
              <w:rPr>
                <w:rStyle w:val="a7"/>
                <w:rFonts w:cs="Times New Roman"/>
              </w:rPr>
              <w:t>1 Структура лексического анализатора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_Toc58737304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15</w:t>
            </w:r>
            <w:r w:rsidR="001A2565">
              <w:rPr>
                <w:webHidden/>
              </w:rPr>
              <w:fldChar w:fldCharType="end"/>
            </w:r>
          </w:hyperlink>
        </w:p>
        <w:p w14:paraId="2170D6C7" w14:textId="1C11015D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305" w:history="1">
            <w:r w:rsidR="001A2565" w:rsidRPr="007D493B">
              <w:rPr>
                <w:rStyle w:val="a7"/>
                <w:rFonts w:cs="Times New Roman"/>
              </w:rPr>
              <w:t>3.2 Контроль входных символов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_Toc58737305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15</w:t>
            </w:r>
            <w:r w:rsidR="001A2565">
              <w:rPr>
                <w:webHidden/>
              </w:rPr>
              <w:fldChar w:fldCharType="end"/>
            </w:r>
          </w:hyperlink>
        </w:p>
        <w:p w14:paraId="00EC542F" w14:textId="3F576D24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306" w:history="1">
            <w:r w:rsidR="001A2565" w:rsidRPr="007D493B">
              <w:rPr>
                <w:rStyle w:val="a7"/>
                <w:rFonts w:cs="Times New Roman"/>
              </w:rPr>
              <w:t>3.3 Удаление избыточных символов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_Toc58737306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16</w:t>
            </w:r>
            <w:r w:rsidR="001A2565">
              <w:rPr>
                <w:webHidden/>
              </w:rPr>
              <w:fldChar w:fldCharType="end"/>
            </w:r>
          </w:hyperlink>
        </w:p>
        <w:p w14:paraId="056631EB" w14:textId="3E089C3A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307" w:history="1">
            <w:r w:rsidR="001A2565" w:rsidRPr="007D493B">
              <w:rPr>
                <w:rStyle w:val="a7"/>
                <w:rFonts w:cs="Times New Roman"/>
              </w:rPr>
              <w:t>3.4 Перечень ключевых слов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_Toc58737307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16</w:t>
            </w:r>
            <w:r w:rsidR="001A2565">
              <w:rPr>
                <w:webHidden/>
              </w:rPr>
              <w:fldChar w:fldCharType="end"/>
            </w:r>
          </w:hyperlink>
        </w:p>
        <w:p w14:paraId="3C95C99B" w14:textId="18DD7546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308" w:history="1">
            <w:r w:rsidR="001A2565" w:rsidRPr="007D493B">
              <w:rPr>
                <w:rStyle w:val="a7"/>
                <w:rFonts w:cs="Times New Roman"/>
              </w:rPr>
              <w:t>3.5. Основные структуры данных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_Toc58737308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17</w:t>
            </w:r>
            <w:r w:rsidR="001A2565">
              <w:rPr>
                <w:webHidden/>
              </w:rPr>
              <w:fldChar w:fldCharType="end"/>
            </w:r>
          </w:hyperlink>
        </w:p>
        <w:p w14:paraId="59641E59" w14:textId="38986DEE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309" w:history="1">
            <w:r w:rsidR="001A2565" w:rsidRPr="007D493B">
              <w:rPr>
                <w:rStyle w:val="a7"/>
                <w:rFonts w:cs="Times New Roman"/>
              </w:rPr>
              <w:t>3.6 Структура и перечень сообщений лексического анализатора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_Toc58737309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18</w:t>
            </w:r>
            <w:r w:rsidR="001A2565">
              <w:rPr>
                <w:webHidden/>
              </w:rPr>
              <w:fldChar w:fldCharType="end"/>
            </w:r>
          </w:hyperlink>
        </w:p>
        <w:p w14:paraId="70ED3184" w14:textId="7A267F44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310" w:history="1">
            <w:r w:rsidR="001A2565" w:rsidRPr="007D493B">
              <w:rPr>
                <w:rStyle w:val="a7"/>
                <w:rFonts w:cs="Times New Roman"/>
              </w:rPr>
              <w:t>3.7 Принцип обработки ошибок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_Toc58737310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19</w:t>
            </w:r>
            <w:r w:rsidR="001A2565">
              <w:rPr>
                <w:webHidden/>
              </w:rPr>
              <w:fldChar w:fldCharType="end"/>
            </w:r>
          </w:hyperlink>
        </w:p>
        <w:p w14:paraId="56919874" w14:textId="77572CDB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311" w:history="1">
            <w:r w:rsidR="001A2565" w:rsidRPr="007D493B">
              <w:rPr>
                <w:rStyle w:val="a7"/>
                <w:rFonts w:cs="Times New Roman"/>
              </w:rPr>
              <w:t>3.8 Параметры лексического анализатора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_Toc58737311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19</w:t>
            </w:r>
            <w:r w:rsidR="001A2565">
              <w:rPr>
                <w:webHidden/>
              </w:rPr>
              <w:fldChar w:fldCharType="end"/>
            </w:r>
          </w:hyperlink>
        </w:p>
        <w:p w14:paraId="2A926B97" w14:textId="2BEA9658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312" w:history="1">
            <w:r w:rsidR="001A2565" w:rsidRPr="007D493B">
              <w:rPr>
                <w:rStyle w:val="a7"/>
                <w:rFonts w:cs="Times New Roman"/>
              </w:rPr>
              <w:t>3.9 Алгоритм лексического анализа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_Toc58737312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19</w:t>
            </w:r>
            <w:r w:rsidR="001A2565">
              <w:rPr>
                <w:webHidden/>
              </w:rPr>
              <w:fldChar w:fldCharType="end"/>
            </w:r>
          </w:hyperlink>
        </w:p>
        <w:p w14:paraId="4E364457" w14:textId="62CBB113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313" w:history="1">
            <w:r w:rsidR="001A2565" w:rsidRPr="007D493B">
              <w:rPr>
                <w:rStyle w:val="a7"/>
                <w:rFonts w:cs="Times New Roman"/>
              </w:rPr>
              <w:t>3.10 Контрольный пример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_Toc58737313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20</w:t>
            </w:r>
            <w:r w:rsidR="001A2565">
              <w:rPr>
                <w:webHidden/>
              </w:rPr>
              <w:fldChar w:fldCharType="end"/>
            </w:r>
          </w:hyperlink>
        </w:p>
        <w:p w14:paraId="12E89832" w14:textId="480640A2" w:rsidR="001A2565" w:rsidRDefault="002C55E6" w:rsidP="009B14D7">
          <w:pPr>
            <w:pStyle w:val="11"/>
            <w:rPr>
              <w:rFonts w:eastAsiaTheme="minorEastAsia"/>
              <w:lang w:eastAsia="ru-RU"/>
            </w:rPr>
          </w:pPr>
          <w:hyperlink w:anchor="_Toc58737314" w:history="1">
            <w:r w:rsidR="001A2565" w:rsidRPr="007D493B">
              <w:rPr>
                <w:rStyle w:val="a7"/>
                <w:rFonts w:cs="Times New Roman"/>
              </w:rPr>
              <w:t>4.</w:t>
            </w:r>
            <w:r w:rsidR="001A2565">
              <w:rPr>
                <w:rFonts w:eastAsiaTheme="minorEastAsia"/>
                <w:lang w:eastAsia="ru-RU"/>
              </w:rPr>
              <w:tab/>
            </w:r>
            <w:r w:rsidR="001A2565" w:rsidRPr="007D493B">
              <w:rPr>
                <w:rStyle w:val="a7"/>
                <w:rFonts w:cs="Times New Roman"/>
              </w:rPr>
              <w:t>Разработка синтаксического анализатора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_Toc58737314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21</w:t>
            </w:r>
            <w:r w:rsidR="001A2565">
              <w:rPr>
                <w:webHidden/>
              </w:rPr>
              <w:fldChar w:fldCharType="end"/>
            </w:r>
          </w:hyperlink>
        </w:p>
        <w:p w14:paraId="002380CC" w14:textId="65584ECA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315" w:history="1">
            <w:r w:rsidR="001A2565" w:rsidRPr="007D493B">
              <w:rPr>
                <w:rStyle w:val="a7"/>
                <w:rFonts w:cs="Times New Roman"/>
              </w:rPr>
              <w:t>4.1</w:t>
            </w:r>
            <w:r w:rsidR="001A2565" w:rsidRPr="007D493B">
              <w:rPr>
                <w:rStyle w:val="a7"/>
                <w:rFonts w:cs="Times New Roman"/>
                <w:lang w:val="en-US"/>
              </w:rPr>
              <w:t xml:space="preserve"> </w:t>
            </w:r>
            <w:r w:rsidR="001A2565" w:rsidRPr="007D493B">
              <w:rPr>
                <w:rStyle w:val="a7"/>
                <w:rFonts w:cs="Times New Roman"/>
              </w:rPr>
              <w:t>Структура синтаксического анализатора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_Toc58737315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21</w:t>
            </w:r>
            <w:r w:rsidR="001A2565">
              <w:rPr>
                <w:webHidden/>
              </w:rPr>
              <w:fldChar w:fldCharType="end"/>
            </w:r>
          </w:hyperlink>
        </w:p>
        <w:p w14:paraId="6D10C249" w14:textId="5858A574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316" w:history="1">
            <w:r w:rsidR="001A2565" w:rsidRPr="007D493B">
              <w:rPr>
                <w:rStyle w:val="a7"/>
                <w:rFonts w:cs="Times New Roman"/>
              </w:rPr>
              <w:t>4.2 Контекстно-свободная грамматика, описывающая синтаксис языка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_Toc58737316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21</w:t>
            </w:r>
            <w:r w:rsidR="001A2565">
              <w:rPr>
                <w:webHidden/>
              </w:rPr>
              <w:fldChar w:fldCharType="end"/>
            </w:r>
          </w:hyperlink>
        </w:p>
        <w:p w14:paraId="36FA62DB" w14:textId="5D040339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317" w:history="1">
            <w:r w:rsidR="001A2565" w:rsidRPr="007D493B">
              <w:rPr>
                <w:rStyle w:val="a7"/>
                <w:rFonts w:cs="Times New Roman"/>
              </w:rPr>
              <w:t>4.3 Построение конечного магазинного автомата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_Toc58737317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23</w:t>
            </w:r>
            <w:r w:rsidR="001A2565">
              <w:rPr>
                <w:webHidden/>
              </w:rPr>
              <w:fldChar w:fldCharType="end"/>
            </w:r>
          </w:hyperlink>
        </w:p>
        <w:p w14:paraId="3EAF48D8" w14:textId="5DD9B077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318" w:history="1">
            <w:r w:rsidR="001A2565" w:rsidRPr="007D493B">
              <w:rPr>
                <w:rStyle w:val="a7"/>
                <w:rFonts w:cs="Times New Roman"/>
              </w:rPr>
              <w:t>4.4 Основные структуры данных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_Toc58737318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25</w:t>
            </w:r>
            <w:r w:rsidR="001A2565">
              <w:rPr>
                <w:webHidden/>
              </w:rPr>
              <w:fldChar w:fldCharType="end"/>
            </w:r>
          </w:hyperlink>
        </w:p>
        <w:p w14:paraId="658A65C7" w14:textId="3B4C38BA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319" w:history="1">
            <w:r w:rsidR="001A2565" w:rsidRPr="007D493B">
              <w:rPr>
                <w:rStyle w:val="a7"/>
                <w:rFonts w:cs="Times New Roman"/>
              </w:rPr>
              <w:t>4.5 Описание алгоритма синтаксического разбора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_Toc58737319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25</w:t>
            </w:r>
            <w:r w:rsidR="001A2565">
              <w:rPr>
                <w:webHidden/>
              </w:rPr>
              <w:fldChar w:fldCharType="end"/>
            </w:r>
          </w:hyperlink>
        </w:p>
        <w:p w14:paraId="096F5EEF" w14:textId="204E94AB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320" w:history="1">
            <w:r w:rsidR="001A2565" w:rsidRPr="007D493B">
              <w:rPr>
                <w:rStyle w:val="a7"/>
                <w:rFonts w:cs="Times New Roman"/>
              </w:rPr>
              <w:t>4.6 Структура и перечень сообщений синтаксического анализатора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_Toc58737320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25</w:t>
            </w:r>
            <w:r w:rsidR="001A2565">
              <w:rPr>
                <w:webHidden/>
              </w:rPr>
              <w:fldChar w:fldCharType="end"/>
            </w:r>
          </w:hyperlink>
        </w:p>
        <w:p w14:paraId="1099AFEC" w14:textId="7604927E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321" w:history="1">
            <w:r w:rsidR="001A2565" w:rsidRPr="007D493B">
              <w:rPr>
                <w:rStyle w:val="a7"/>
                <w:rFonts w:cs="Times New Roman"/>
              </w:rPr>
              <w:t>4.7 Параметры синтаксического анализатора и режимы его работы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_Toc58737321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25</w:t>
            </w:r>
            <w:r w:rsidR="001A2565">
              <w:rPr>
                <w:webHidden/>
              </w:rPr>
              <w:fldChar w:fldCharType="end"/>
            </w:r>
          </w:hyperlink>
        </w:p>
        <w:p w14:paraId="72FEB3F1" w14:textId="25ED115F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322" w:history="1">
            <w:r w:rsidR="001A2565" w:rsidRPr="007D493B">
              <w:rPr>
                <w:rStyle w:val="a7"/>
                <w:rFonts w:cs="Times New Roman"/>
              </w:rPr>
              <w:t>4.8 Принцип обработки ошибок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_Toc58737322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26</w:t>
            </w:r>
            <w:r w:rsidR="001A2565">
              <w:rPr>
                <w:webHidden/>
              </w:rPr>
              <w:fldChar w:fldCharType="end"/>
            </w:r>
          </w:hyperlink>
        </w:p>
        <w:p w14:paraId="304A2222" w14:textId="70BFF516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323" w:history="1">
            <w:r w:rsidR="001A2565" w:rsidRPr="007D493B">
              <w:rPr>
                <w:rStyle w:val="a7"/>
                <w:rFonts w:cs="Times New Roman"/>
              </w:rPr>
              <w:t>4.9 Контрольный пример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_Toc58737323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26</w:t>
            </w:r>
            <w:r w:rsidR="001A2565">
              <w:rPr>
                <w:webHidden/>
              </w:rPr>
              <w:fldChar w:fldCharType="end"/>
            </w:r>
          </w:hyperlink>
        </w:p>
        <w:p w14:paraId="270C3650" w14:textId="62BB4189" w:rsidR="001A2565" w:rsidRDefault="002C55E6" w:rsidP="009B14D7">
          <w:pPr>
            <w:pStyle w:val="11"/>
            <w:rPr>
              <w:rFonts w:eastAsiaTheme="minorEastAsia"/>
              <w:lang w:eastAsia="ru-RU"/>
            </w:rPr>
          </w:pPr>
          <w:hyperlink w:anchor="_Toc58737324" w:history="1">
            <w:r w:rsidR="001A2565" w:rsidRPr="007D493B">
              <w:rPr>
                <w:rStyle w:val="a7"/>
                <w:rFonts w:cs="Times New Roman"/>
              </w:rPr>
              <w:t>5.</w:t>
            </w:r>
            <w:r w:rsidR="001A2565">
              <w:rPr>
                <w:rFonts w:eastAsiaTheme="minorEastAsia"/>
                <w:lang w:eastAsia="ru-RU"/>
              </w:rPr>
              <w:tab/>
            </w:r>
            <w:r w:rsidR="001A2565" w:rsidRPr="007D493B">
              <w:rPr>
                <w:rStyle w:val="a7"/>
                <w:rFonts w:cs="Times New Roman"/>
              </w:rPr>
              <w:t>Разработка семантического анализатора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_Toc58737324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27</w:t>
            </w:r>
            <w:r w:rsidR="001A2565">
              <w:rPr>
                <w:webHidden/>
              </w:rPr>
              <w:fldChar w:fldCharType="end"/>
            </w:r>
          </w:hyperlink>
        </w:p>
        <w:p w14:paraId="1A8C6B3D" w14:textId="3095F6D9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325" w:history="1">
            <w:r w:rsidR="001A2565" w:rsidRPr="007D493B">
              <w:rPr>
                <w:rStyle w:val="a7"/>
                <w:rFonts w:cs="Times New Roman"/>
              </w:rPr>
              <w:t>5.1 Структура семантического анализатора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_Toc58737325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27</w:t>
            </w:r>
            <w:r w:rsidR="001A2565">
              <w:rPr>
                <w:webHidden/>
              </w:rPr>
              <w:fldChar w:fldCharType="end"/>
            </w:r>
          </w:hyperlink>
        </w:p>
        <w:p w14:paraId="17FAC447" w14:textId="1DE6392A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326" w:history="1">
            <w:r w:rsidR="001A2565" w:rsidRPr="007D493B">
              <w:rPr>
                <w:rStyle w:val="a7"/>
                <w:rFonts w:cs="Times New Roman"/>
              </w:rPr>
              <w:t>5.2 Функции семантического анализатора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_Toc58737326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27</w:t>
            </w:r>
            <w:r w:rsidR="001A2565">
              <w:rPr>
                <w:webHidden/>
              </w:rPr>
              <w:fldChar w:fldCharType="end"/>
            </w:r>
          </w:hyperlink>
        </w:p>
        <w:p w14:paraId="0A48855A" w14:textId="4088EC32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327" w:history="1">
            <w:r w:rsidR="001A2565" w:rsidRPr="007D493B">
              <w:rPr>
                <w:rStyle w:val="a7"/>
                <w:rFonts w:cs="Times New Roman"/>
              </w:rPr>
              <w:t>5.3 Структура и перечень сообщений семантического анализатора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_Toc58737327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27</w:t>
            </w:r>
            <w:r w:rsidR="001A2565">
              <w:rPr>
                <w:webHidden/>
              </w:rPr>
              <w:fldChar w:fldCharType="end"/>
            </w:r>
          </w:hyperlink>
        </w:p>
        <w:p w14:paraId="1B3091F5" w14:textId="4B442749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328" w:history="1">
            <w:r w:rsidR="001A2565" w:rsidRPr="007D493B">
              <w:rPr>
                <w:rStyle w:val="a7"/>
                <w:rFonts w:cs="Times New Roman"/>
              </w:rPr>
              <w:t>5.4 Принцип обработки ошибок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_Toc58737328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28</w:t>
            </w:r>
            <w:r w:rsidR="001A2565">
              <w:rPr>
                <w:webHidden/>
              </w:rPr>
              <w:fldChar w:fldCharType="end"/>
            </w:r>
          </w:hyperlink>
        </w:p>
        <w:p w14:paraId="315C29B0" w14:textId="7EF425FA" w:rsidR="001A2565" w:rsidRDefault="002C55E6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329" w:history="1">
            <w:r w:rsidR="001A2565" w:rsidRPr="007D493B">
              <w:rPr>
                <w:rStyle w:val="a7"/>
                <w:rFonts w:cs="Times New Roman"/>
              </w:rPr>
              <w:t>5.5 Контрольный пример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_Toc58737329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28</w:t>
            </w:r>
            <w:r w:rsidR="001A2565">
              <w:rPr>
                <w:webHidden/>
              </w:rPr>
              <w:fldChar w:fldCharType="end"/>
            </w:r>
          </w:hyperlink>
        </w:p>
        <w:p w14:paraId="37B81BEE" w14:textId="7FDE7911" w:rsidR="001A2565" w:rsidRDefault="002C55E6" w:rsidP="009B14D7">
          <w:pPr>
            <w:pStyle w:val="11"/>
            <w:rPr>
              <w:rFonts w:eastAsiaTheme="minorEastAsia"/>
              <w:lang w:eastAsia="ru-RU"/>
            </w:rPr>
          </w:pPr>
          <w:hyperlink w:anchor="_Toc58737330" w:history="1">
            <w:r w:rsidR="001A2565" w:rsidRPr="007D493B">
              <w:rPr>
                <w:rStyle w:val="a7"/>
                <w:rFonts w:cs="Times New Roman"/>
              </w:rPr>
              <w:t>6.</w:t>
            </w:r>
            <w:r w:rsidR="001A2565">
              <w:rPr>
                <w:rFonts w:eastAsiaTheme="minorEastAsia"/>
                <w:lang w:eastAsia="ru-RU"/>
              </w:rPr>
              <w:tab/>
            </w:r>
            <w:r w:rsidR="001A2565" w:rsidRPr="007D493B">
              <w:rPr>
                <w:rStyle w:val="a7"/>
                <w:rFonts w:cs="Times New Roman"/>
              </w:rPr>
              <w:t>Вычисление выражений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_Toc58737330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30</w:t>
            </w:r>
            <w:r w:rsidR="001A2565">
              <w:rPr>
                <w:webHidden/>
              </w:rPr>
              <w:fldChar w:fldCharType="end"/>
            </w:r>
          </w:hyperlink>
        </w:p>
        <w:p w14:paraId="2D144EE1" w14:textId="2A2F3C20" w:rsidR="001A2565" w:rsidRDefault="002C55E6">
          <w:pPr>
            <w:pStyle w:val="21"/>
            <w:tabs>
              <w:tab w:val="left" w:pos="880"/>
            </w:tabs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331" w:history="1">
            <w:r w:rsidR="001A2565" w:rsidRPr="007D493B">
              <w:rPr>
                <w:rStyle w:val="a7"/>
                <w:rFonts w:cs="Times New Roman"/>
              </w:rPr>
              <w:t>6.1</w:t>
            </w:r>
            <w:r w:rsidR="001A2565">
              <w:rPr>
                <w:rFonts w:eastAsiaTheme="minorEastAsia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1A2565" w:rsidRPr="007D493B">
              <w:rPr>
                <w:rStyle w:val="a7"/>
                <w:rFonts w:cs="Times New Roman"/>
              </w:rPr>
              <w:t>Выражения, допускаемые языком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_Toc58737331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30</w:t>
            </w:r>
            <w:r w:rsidR="001A2565">
              <w:rPr>
                <w:webHidden/>
              </w:rPr>
              <w:fldChar w:fldCharType="end"/>
            </w:r>
          </w:hyperlink>
        </w:p>
        <w:p w14:paraId="7F22EA45" w14:textId="4F25EDE5" w:rsidR="001A2565" w:rsidRDefault="002C55E6">
          <w:pPr>
            <w:pStyle w:val="21"/>
            <w:tabs>
              <w:tab w:val="left" w:pos="880"/>
            </w:tabs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332" w:history="1">
            <w:r w:rsidR="001A2565" w:rsidRPr="007D493B">
              <w:rPr>
                <w:rStyle w:val="a7"/>
                <w:rFonts w:cs="Times New Roman"/>
              </w:rPr>
              <w:t>6.2</w:t>
            </w:r>
            <w:r w:rsidR="001A2565">
              <w:rPr>
                <w:rFonts w:eastAsiaTheme="minorEastAsia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1A2565" w:rsidRPr="007D493B">
              <w:rPr>
                <w:rStyle w:val="a7"/>
                <w:rFonts w:cs="Times New Roman"/>
              </w:rPr>
              <w:t>Польская запись и принцип ее построения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_Toc58737332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30</w:t>
            </w:r>
            <w:r w:rsidR="001A2565">
              <w:rPr>
                <w:webHidden/>
              </w:rPr>
              <w:fldChar w:fldCharType="end"/>
            </w:r>
          </w:hyperlink>
        </w:p>
        <w:p w14:paraId="798265C7" w14:textId="76AB5209" w:rsidR="001A2565" w:rsidRDefault="002C55E6">
          <w:pPr>
            <w:pStyle w:val="21"/>
            <w:tabs>
              <w:tab w:val="left" w:pos="880"/>
            </w:tabs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333" w:history="1">
            <w:r w:rsidR="001A2565" w:rsidRPr="007D493B">
              <w:rPr>
                <w:rStyle w:val="a7"/>
                <w:rFonts w:ascii="Times New Roman" w:hAnsi="Times New Roman" w:cs="Times New Roman"/>
              </w:rPr>
              <w:t>6.3</w:t>
            </w:r>
            <w:r w:rsidR="001A2565">
              <w:rPr>
                <w:rFonts w:eastAsiaTheme="minorEastAsia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1A2565" w:rsidRPr="007D493B">
              <w:rPr>
                <w:rStyle w:val="a7"/>
                <w:rFonts w:ascii="Times New Roman" w:hAnsi="Times New Roman" w:cs="Times New Roman"/>
              </w:rPr>
              <w:t>Программная реализация обработки выражений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_Toc58737333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31</w:t>
            </w:r>
            <w:r w:rsidR="001A2565">
              <w:rPr>
                <w:webHidden/>
              </w:rPr>
              <w:fldChar w:fldCharType="end"/>
            </w:r>
          </w:hyperlink>
        </w:p>
        <w:p w14:paraId="1A87884B" w14:textId="66762C41" w:rsidR="001A2565" w:rsidRDefault="002C55E6">
          <w:pPr>
            <w:pStyle w:val="21"/>
            <w:tabs>
              <w:tab w:val="left" w:pos="880"/>
            </w:tabs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334" w:history="1">
            <w:r w:rsidR="001A2565" w:rsidRPr="007D493B">
              <w:rPr>
                <w:rStyle w:val="a7"/>
                <w:rFonts w:cs="Times New Roman"/>
              </w:rPr>
              <w:t>6.4</w:t>
            </w:r>
            <w:r w:rsidR="001A2565">
              <w:rPr>
                <w:rFonts w:eastAsiaTheme="minorEastAsia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1A2565" w:rsidRPr="007D493B">
              <w:rPr>
                <w:rStyle w:val="a7"/>
                <w:rFonts w:cs="Times New Roman"/>
              </w:rPr>
              <w:t>Контрольный пример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_Toc58737334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31</w:t>
            </w:r>
            <w:r w:rsidR="001A2565">
              <w:rPr>
                <w:webHidden/>
              </w:rPr>
              <w:fldChar w:fldCharType="end"/>
            </w:r>
          </w:hyperlink>
        </w:p>
        <w:p w14:paraId="5C84689B" w14:textId="54A51C6C" w:rsidR="001A2565" w:rsidRDefault="002C55E6" w:rsidP="009B14D7">
          <w:pPr>
            <w:pStyle w:val="11"/>
            <w:rPr>
              <w:rFonts w:eastAsiaTheme="minorEastAsia"/>
              <w:lang w:eastAsia="ru-RU"/>
            </w:rPr>
          </w:pPr>
          <w:hyperlink w:anchor="_Toc58737335" w:history="1">
            <w:r w:rsidR="001A2565" w:rsidRPr="007D493B">
              <w:rPr>
                <w:rStyle w:val="a7"/>
                <w:rFonts w:cs="Times New Roman"/>
              </w:rPr>
              <w:t>7.</w:t>
            </w:r>
            <w:r w:rsidR="001A2565">
              <w:rPr>
                <w:rFonts w:eastAsiaTheme="minorEastAsia"/>
                <w:lang w:eastAsia="ru-RU"/>
              </w:rPr>
              <w:tab/>
            </w:r>
            <w:r w:rsidR="001A2565" w:rsidRPr="007D493B">
              <w:rPr>
                <w:rStyle w:val="a7"/>
                <w:rFonts w:cs="Times New Roman"/>
              </w:rPr>
              <w:t>Генерация кода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_Toc58737335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32</w:t>
            </w:r>
            <w:r w:rsidR="001A2565">
              <w:rPr>
                <w:webHidden/>
              </w:rPr>
              <w:fldChar w:fldCharType="end"/>
            </w:r>
          </w:hyperlink>
        </w:p>
        <w:p w14:paraId="5EADE776" w14:textId="01C85C85" w:rsidR="001A2565" w:rsidRDefault="002C55E6">
          <w:pPr>
            <w:pStyle w:val="21"/>
            <w:tabs>
              <w:tab w:val="left" w:pos="880"/>
            </w:tabs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336" w:history="1">
            <w:r w:rsidR="001A2565" w:rsidRPr="007D493B">
              <w:rPr>
                <w:rStyle w:val="a7"/>
                <w:rFonts w:cs="Times New Roman"/>
              </w:rPr>
              <w:t>7.1</w:t>
            </w:r>
            <w:r w:rsidR="001A2565">
              <w:rPr>
                <w:rFonts w:eastAsiaTheme="minorEastAsia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1A2565" w:rsidRPr="007D493B">
              <w:rPr>
                <w:rStyle w:val="a7"/>
                <w:rFonts w:cs="Times New Roman"/>
              </w:rPr>
              <w:t>Структура генератора кода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_Toc58737336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32</w:t>
            </w:r>
            <w:r w:rsidR="001A2565">
              <w:rPr>
                <w:webHidden/>
              </w:rPr>
              <w:fldChar w:fldCharType="end"/>
            </w:r>
          </w:hyperlink>
        </w:p>
        <w:p w14:paraId="50957BF3" w14:textId="44811269" w:rsidR="001A2565" w:rsidRDefault="002C55E6">
          <w:pPr>
            <w:pStyle w:val="21"/>
            <w:tabs>
              <w:tab w:val="left" w:pos="880"/>
            </w:tabs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337" w:history="1">
            <w:r w:rsidR="001A2565" w:rsidRPr="007D493B">
              <w:rPr>
                <w:rStyle w:val="a7"/>
                <w:rFonts w:cs="Times New Roman"/>
              </w:rPr>
              <w:t>7.2</w:t>
            </w:r>
            <w:r w:rsidR="001A2565">
              <w:rPr>
                <w:rFonts w:eastAsiaTheme="minorEastAsia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1A2565" w:rsidRPr="007D493B">
              <w:rPr>
                <w:rStyle w:val="a7"/>
                <w:rFonts w:cs="Times New Roman"/>
              </w:rPr>
              <w:t>Представление типов данных в оперативной памяти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_Toc58737337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32</w:t>
            </w:r>
            <w:r w:rsidR="001A2565">
              <w:rPr>
                <w:webHidden/>
              </w:rPr>
              <w:fldChar w:fldCharType="end"/>
            </w:r>
          </w:hyperlink>
        </w:p>
        <w:p w14:paraId="11C0EA34" w14:textId="35CF4726" w:rsidR="001A2565" w:rsidRDefault="002C55E6">
          <w:pPr>
            <w:pStyle w:val="21"/>
            <w:tabs>
              <w:tab w:val="left" w:pos="880"/>
            </w:tabs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338" w:history="1">
            <w:r w:rsidR="001A2565" w:rsidRPr="007D493B">
              <w:rPr>
                <w:rStyle w:val="a7"/>
                <w:rFonts w:cs="Times New Roman"/>
              </w:rPr>
              <w:t>7.3</w:t>
            </w:r>
            <w:r w:rsidR="001A2565">
              <w:rPr>
                <w:rFonts w:eastAsiaTheme="minorEastAsia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1A2565" w:rsidRPr="007D493B">
              <w:rPr>
                <w:rStyle w:val="a7"/>
                <w:rFonts w:cs="Times New Roman"/>
              </w:rPr>
              <w:t>Статическая библиотека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_Toc58737338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33</w:t>
            </w:r>
            <w:r w:rsidR="001A2565">
              <w:rPr>
                <w:webHidden/>
              </w:rPr>
              <w:fldChar w:fldCharType="end"/>
            </w:r>
          </w:hyperlink>
        </w:p>
        <w:p w14:paraId="30E586F6" w14:textId="70941649" w:rsidR="001A2565" w:rsidRDefault="002C55E6">
          <w:pPr>
            <w:pStyle w:val="21"/>
            <w:tabs>
              <w:tab w:val="left" w:pos="880"/>
            </w:tabs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339" w:history="1">
            <w:r w:rsidR="001A2565" w:rsidRPr="007D493B">
              <w:rPr>
                <w:rStyle w:val="a7"/>
                <w:rFonts w:cs="Times New Roman"/>
              </w:rPr>
              <w:t>7.4</w:t>
            </w:r>
            <w:r w:rsidR="001A2565">
              <w:rPr>
                <w:rFonts w:eastAsiaTheme="minorEastAsia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1A2565" w:rsidRPr="007D493B">
              <w:rPr>
                <w:rStyle w:val="a7"/>
                <w:rFonts w:cs="Times New Roman"/>
              </w:rPr>
              <w:t>Особенности алгоритма генерации кода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_Toc58737339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33</w:t>
            </w:r>
            <w:r w:rsidR="001A2565">
              <w:rPr>
                <w:webHidden/>
              </w:rPr>
              <w:fldChar w:fldCharType="end"/>
            </w:r>
          </w:hyperlink>
        </w:p>
        <w:p w14:paraId="70775C70" w14:textId="20352107" w:rsidR="001A2565" w:rsidRDefault="002C55E6">
          <w:pPr>
            <w:pStyle w:val="21"/>
            <w:tabs>
              <w:tab w:val="left" w:pos="880"/>
            </w:tabs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340" w:history="1">
            <w:r w:rsidR="001A2565" w:rsidRPr="007D493B">
              <w:rPr>
                <w:rStyle w:val="a7"/>
                <w:rFonts w:cs="Times New Roman"/>
              </w:rPr>
              <w:t>7.5</w:t>
            </w:r>
            <w:r w:rsidR="001A2565">
              <w:rPr>
                <w:rFonts w:eastAsiaTheme="minorEastAsia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1A2565" w:rsidRPr="007D493B">
              <w:rPr>
                <w:rStyle w:val="a7"/>
                <w:rFonts w:cs="Times New Roman"/>
              </w:rPr>
              <w:t>Входные параметры генератора кода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_Toc58737340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33</w:t>
            </w:r>
            <w:r w:rsidR="001A2565">
              <w:rPr>
                <w:webHidden/>
              </w:rPr>
              <w:fldChar w:fldCharType="end"/>
            </w:r>
          </w:hyperlink>
        </w:p>
        <w:p w14:paraId="2E22230F" w14:textId="204C04B1" w:rsidR="001A2565" w:rsidRDefault="002C55E6">
          <w:pPr>
            <w:pStyle w:val="21"/>
            <w:tabs>
              <w:tab w:val="left" w:pos="880"/>
            </w:tabs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341" w:history="1">
            <w:r w:rsidR="001A2565" w:rsidRPr="007D493B">
              <w:rPr>
                <w:rStyle w:val="a7"/>
                <w:rFonts w:cs="Times New Roman"/>
              </w:rPr>
              <w:t>7.6</w:t>
            </w:r>
            <w:r w:rsidR="001A2565">
              <w:rPr>
                <w:rFonts w:eastAsiaTheme="minorEastAsia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1A2565" w:rsidRPr="007D493B">
              <w:rPr>
                <w:rStyle w:val="a7"/>
                <w:rFonts w:cs="Times New Roman"/>
              </w:rPr>
              <w:t>Контрольный пример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_Toc58737341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33</w:t>
            </w:r>
            <w:r w:rsidR="001A2565">
              <w:rPr>
                <w:webHidden/>
              </w:rPr>
              <w:fldChar w:fldCharType="end"/>
            </w:r>
          </w:hyperlink>
        </w:p>
        <w:p w14:paraId="6EA7BF5A" w14:textId="433E290C" w:rsidR="001A2565" w:rsidRDefault="002C55E6" w:rsidP="009B14D7">
          <w:pPr>
            <w:pStyle w:val="11"/>
            <w:rPr>
              <w:rFonts w:eastAsiaTheme="minorEastAsia"/>
              <w:lang w:eastAsia="ru-RU"/>
            </w:rPr>
          </w:pPr>
          <w:hyperlink w:anchor="_Toc58737342" w:history="1">
            <w:r w:rsidR="001A2565" w:rsidRPr="007D493B">
              <w:rPr>
                <w:rStyle w:val="a7"/>
                <w:rFonts w:cs="Times New Roman"/>
              </w:rPr>
              <w:t>8.</w:t>
            </w:r>
            <w:r w:rsidR="001A2565">
              <w:rPr>
                <w:rFonts w:eastAsiaTheme="minorEastAsia"/>
                <w:lang w:eastAsia="ru-RU"/>
              </w:rPr>
              <w:tab/>
            </w:r>
            <w:r w:rsidR="001A2565" w:rsidRPr="007D493B">
              <w:rPr>
                <w:rStyle w:val="a7"/>
                <w:rFonts w:cs="Times New Roman"/>
              </w:rPr>
              <w:t>Тестирование транслятора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_Toc58737342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34</w:t>
            </w:r>
            <w:r w:rsidR="001A2565">
              <w:rPr>
                <w:webHidden/>
              </w:rPr>
              <w:fldChar w:fldCharType="end"/>
            </w:r>
          </w:hyperlink>
        </w:p>
        <w:p w14:paraId="3464D5C9" w14:textId="65AD57B6" w:rsidR="001A2565" w:rsidRDefault="002C55E6">
          <w:pPr>
            <w:pStyle w:val="21"/>
            <w:tabs>
              <w:tab w:val="left" w:pos="880"/>
            </w:tabs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343" w:history="1">
            <w:r w:rsidR="001A2565" w:rsidRPr="007D493B">
              <w:rPr>
                <w:rStyle w:val="a7"/>
                <w:rFonts w:cs="Times New Roman"/>
              </w:rPr>
              <w:t>8.1</w:t>
            </w:r>
            <w:r w:rsidR="001A2565">
              <w:rPr>
                <w:rFonts w:eastAsiaTheme="minorEastAsia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1A2565" w:rsidRPr="007D493B">
              <w:rPr>
                <w:rStyle w:val="a7"/>
                <w:rFonts w:cs="Times New Roman"/>
              </w:rPr>
              <w:t>Общие положения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_Toc58737343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34</w:t>
            </w:r>
            <w:r w:rsidR="001A2565">
              <w:rPr>
                <w:webHidden/>
              </w:rPr>
              <w:fldChar w:fldCharType="end"/>
            </w:r>
          </w:hyperlink>
        </w:p>
        <w:p w14:paraId="1B6A3DB0" w14:textId="278D39D4" w:rsidR="001A2565" w:rsidRDefault="002C55E6">
          <w:pPr>
            <w:pStyle w:val="21"/>
            <w:tabs>
              <w:tab w:val="left" w:pos="880"/>
            </w:tabs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58737344" w:history="1">
            <w:r w:rsidR="001A2565" w:rsidRPr="007D493B">
              <w:rPr>
                <w:rStyle w:val="a7"/>
                <w:rFonts w:cs="Times New Roman"/>
              </w:rPr>
              <w:t>8.2</w:t>
            </w:r>
            <w:r w:rsidR="001A2565">
              <w:rPr>
                <w:rFonts w:eastAsiaTheme="minorEastAsia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1A2565" w:rsidRPr="007D493B">
              <w:rPr>
                <w:rStyle w:val="a7"/>
                <w:rFonts w:cs="Times New Roman"/>
              </w:rPr>
              <w:t>Результаты тестирования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_Toc58737344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34</w:t>
            </w:r>
            <w:r w:rsidR="001A2565">
              <w:rPr>
                <w:webHidden/>
              </w:rPr>
              <w:fldChar w:fldCharType="end"/>
            </w:r>
          </w:hyperlink>
        </w:p>
        <w:p w14:paraId="55CD4F38" w14:textId="7018DDE3" w:rsidR="001A2565" w:rsidRDefault="002C55E6" w:rsidP="009B14D7">
          <w:pPr>
            <w:pStyle w:val="11"/>
            <w:rPr>
              <w:rFonts w:eastAsiaTheme="minorEastAsia"/>
              <w:lang w:eastAsia="ru-RU"/>
            </w:rPr>
          </w:pPr>
          <w:hyperlink w:anchor="_Toc58737345" w:history="1">
            <w:r w:rsidR="001A2565" w:rsidRPr="007D493B">
              <w:rPr>
                <w:rStyle w:val="a7"/>
                <w:rFonts w:ascii="Times New Roman" w:hAnsi="Times New Roman" w:cs="Times New Roman"/>
              </w:rPr>
              <w:t>Заключение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_Toc58737345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36</w:t>
            </w:r>
            <w:r w:rsidR="001A2565">
              <w:rPr>
                <w:webHidden/>
              </w:rPr>
              <w:fldChar w:fldCharType="end"/>
            </w:r>
          </w:hyperlink>
        </w:p>
        <w:p w14:paraId="4064FFB8" w14:textId="339917E0" w:rsidR="001A2565" w:rsidRDefault="002C55E6" w:rsidP="009B14D7">
          <w:pPr>
            <w:pStyle w:val="11"/>
            <w:rPr>
              <w:rFonts w:eastAsiaTheme="minorEastAsia"/>
              <w:lang w:eastAsia="ru-RU"/>
            </w:rPr>
          </w:pPr>
          <w:hyperlink w:anchor="_Toc58737346" w:history="1">
            <w:r w:rsidR="001A2565" w:rsidRPr="007D493B">
              <w:rPr>
                <w:rStyle w:val="a7"/>
                <w:rFonts w:ascii="Times New Roman" w:hAnsi="Times New Roman" w:cs="Times New Roman"/>
              </w:rPr>
              <w:t>Графический материал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_Toc58737346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37</w:t>
            </w:r>
            <w:r w:rsidR="001A2565">
              <w:rPr>
                <w:webHidden/>
              </w:rPr>
              <w:fldChar w:fldCharType="end"/>
            </w:r>
          </w:hyperlink>
        </w:p>
        <w:p w14:paraId="7DB310A7" w14:textId="0E6FBB45" w:rsidR="001A2565" w:rsidRDefault="002C55E6" w:rsidP="009B14D7">
          <w:pPr>
            <w:pStyle w:val="11"/>
            <w:rPr>
              <w:rFonts w:eastAsiaTheme="minorEastAsia"/>
              <w:lang w:eastAsia="ru-RU"/>
            </w:rPr>
          </w:pPr>
          <w:hyperlink w:anchor="_Toc58737347" w:history="1">
            <w:r w:rsidR="001A2565" w:rsidRPr="007D493B">
              <w:rPr>
                <w:rStyle w:val="a7"/>
                <w:rFonts w:ascii="Times New Roman" w:hAnsi="Times New Roman" w:cs="Times New Roman"/>
              </w:rPr>
              <w:t>Список использованных источников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_Toc58737347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38</w:t>
            </w:r>
            <w:r w:rsidR="001A2565">
              <w:rPr>
                <w:webHidden/>
              </w:rPr>
              <w:fldChar w:fldCharType="end"/>
            </w:r>
          </w:hyperlink>
        </w:p>
        <w:p w14:paraId="5992DC90" w14:textId="3926543E" w:rsidR="001A2565" w:rsidRDefault="002C55E6" w:rsidP="009B14D7">
          <w:pPr>
            <w:pStyle w:val="11"/>
            <w:rPr>
              <w:rFonts w:eastAsiaTheme="minorEastAsia"/>
              <w:lang w:eastAsia="ru-RU"/>
            </w:rPr>
          </w:pPr>
          <w:hyperlink w:anchor="_Toc58737348" w:history="1">
            <w:r w:rsidR="001A2565" w:rsidRPr="007D493B">
              <w:rPr>
                <w:rStyle w:val="a7"/>
                <w:rFonts w:ascii="Times New Roman" w:hAnsi="Times New Roman" w:cs="Times New Roman"/>
              </w:rPr>
              <w:t>Приложение А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_Toc58737348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39</w:t>
            </w:r>
            <w:r w:rsidR="001A2565">
              <w:rPr>
                <w:webHidden/>
              </w:rPr>
              <w:fldChar w:fldCharType="end"/>
            </w:r>
          </w:hyperlink>
        </w:p>
        <w:p w14:paraId="722470ED" w14:textId="109FE039" w:rsidR="001A2565" w:rsidRDefault="002C55E6" w:rsidP="009B14D7">
          <w:pPr>
            <w:pStyle w:val="11"/>
            <w:rPr>
              <w:rFonts w:eastAsiaTheme="minorEastAsia"/>
              <w:lang w:eastAsia="ru-RU"/>
            </w:rPr>
          </w:pPr>
          <w:hyperlink w:anchor="_Toc58737349" w:history="1">
            <w:r w:rsidR="001A2565" w:rsidRPr="007D493B">
              <w:rPr>
                <w:rStyle w:val="a7"/>
                <w:rFonts w:ascii="Times New Roman" w:hAnsi="Times New Roman" w:cs="Times New Roman"/>
              </w:rPr>
              <w:t>Приложение</w:t>
            </w:r>
            <w:r w:rsidR="001A2565" w:rsidRPr="007D493B">
              <w:rPr>
                <w:rStyle w:val="a7"/>
                <w:rFonts w:ascii="Times New Roman" w:hAnsi="Times New Roman" w:cs="Times New Roman"/>
                <w:lang w:val="en-US"/>
              </w:rPr>
              <w:t xml:space="preserve"> </w:t>
            </w:r>
            <w:r w:rsidR="001A2565" w:rsidRPr="007D493B">
              <w:rPr>
                <w:rStyle w:val="a7"/>
                <w:rFonts w:ascii="Times New Roman" w:hAnsi="Times New Roman" w:cs="Times New Roman"/>
              </w:rPr>
              <w:t>Б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_Toc58737349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40</w:t>
            </w:r>
            <w:r w:rsidR="001A2565">
              <w:rPr>
                <w:webHidden/>
              </w:rPr>
              <w:fldChar w:fldCharType="end"/>
            </w:r>
          </w:hyperlink>
        </w:p>
        <w:p w14:paraId="7B0D3485" w14:textId="4E4B09BB" w:rsidR="001A2565" w:rsidRDefault="002C55E6" w:rsidP="009B14D7">
          <w:pPr>
            <w:pStyle w:val="11"/>
            <w:rPr>
              <w:rFonts w:eastAsiaTheme="minorEastAsia"/>
              <w:lang w:eastAsia="ru-RU"/>
            </w:rPr>
          </w:pPr>
          <w:hyperlink w:anchor="_Toc58737350" w:history="1">
            <w:r w:rsidR="001A2565" w:rsidRPr="007D493B">
              <w:rPr>
                <w:rStyle w:val="a7"/>
                <w:rFonts w:ascii="Times New Roman" w:hAnsi="Times New Roman" w:cs="Times New Roman"/>
              </w:rPr>
              <w:t>Приложение В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_Toc58737350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44</w:t>
            </w:r>
            <w:r w:rsidR="001A2565">
              <w:rPr>
                <w:webHidden/>
              </w:rPr>
              <w:fldChar w:fldCharType="end"/>
            </w:r>
          </w:hyperlink>
        </w:p>
        <w:p w14:paraId="44A4DF68" w14:textId="1E761F92" w:rsidR="001A2565" w:rsidRDefault="002C55E6" w:rsidP="009B14D7">
          <w:pPr>
            <w:pStyle w:val="11"/>
            <w:rPr>
              <w:rFonts w:eastAsiaTheme="minorEastAsia"/>
              <w:lang w:eastAsia="ru-RU"/>
            </w:rPr>
          </w:pPr>
          <w:hyperlink w:anchor="_Toc58737351" w:history="1">
            <w:r w:rsidR="001A2565" w:rsidRPr="007D493B">
              <w:rPr>
                <w:rStyle w:val="a7"/>
                <w:rFonts w:ascii="Times New Roman" w:hAnsi="Times New Roman" w:cs="Times New Roman"/>
              </w:rPr>
              <w:t>Приложение Г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_Toc58737351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46</w:t>
            </w:r>
            <w:r w:rsidR="001A2565">
              <w:rPr>
                <w:webHidden/>
              </w:rPr>
              <w:fldChar w:fldCharType="end"/>
            </w:r>
          </w:hyperlink>
        </w:p>
        <w:p w14:paraId="041B73D3" w14:textId="5CADCD91" w:rsidR="001A2565" w:rsidRDefault="002C55E6" w:rsidP="009B14D7">
          <w:pPr>
            <w:pStyle w:val="11"/>
            <w:rPr>
              <w:rFonts w:eastAsiaTheme="minorEastAsia"/>
              <w:lang w:eastAsia="ru-RU"/>
            </w:rPr>
          </w:pPr>
          <w:hyperlink w:anchor="_Toc58737352" w:history="1">
            <w:r w:rsidR="001A2565" w:rsidRPr="007D493B">
              <w:rPr>
                <w:rStyle w:val="a7"/>
                <w:rFonts w:ascii="Times New Roman" w:hAnsi="Times New Roman" w:cs="Times New Roman"/>
              </w:rPr>
              <w:t>Приложение Д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_Toc58737352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48</w:t>
            </w:r>
            <w:r w:rsidR="001A2565">
              <w:rPr>
                <w:webHidden/>
              </w:rPr>
              <w:fldChar w:fldCharType="end"/>
            </w:r>
          </w:hyperlink>
        </w:p>
        <w:p w14:paraId="2C370D5E" w14:textId="239C2E6A" w:rsidR="001A2565" w:rsidRDefault="002C55E6" w:rsidP="009B14D7">
          <w:pPr>
            <w:pStyle w:val="11"/>
            <w:rPr>
              <w:rFonts w:eastAsiaTheme="minorEastAsia"/>
              <w:lang w:eastAsia="ru-RU"/>
            </w:rPr>
          </w:pPr>
          <w:hyperlink w:anchor="_Toc58737353" w:history="1">
            <w:r w:rsidR="001A2565" w:rsidRPr="007D493B">
              <w:rPr>
                <w:rStyle w:val="a7"/>
                <w:rFonts w:ascii="Times New Roman" w:hAnsi="Times New Roman" w:cs="Times New Roman"/>
              </w:rPr>
              <w:t>Приложение Е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_Toc58737353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51</w:t>
            </w:r>
            <w:r w:rsidR="001A2565">
              <w:rPr>
                <w:webHidden/>
              </w:rPr>
              <w:fldChar w:fldCharType="end"/>
            </w:r>
          </w:hyperlink>
        </w:p>
        <w:p w14:paraId="57088CF7" w14:textId="4D8457F4" w:rsidR="001A2565" w:rsidRDefault="002C55E6" w:rsidP="009B14D7">
          <w:pPr>
            <w:pStyle w:val="11"/>
            <w:rPr>
              <w:rFonts w:eastAsiaTheme="minorEastAsia"/>
              <w:lang w:eastAsia="ru-RU"/>
            </w:rPr>
          </w:pPr>
          <w:hyperlink w:anchor="_Toc58737354" w:history="1">
            <w:r w:rsidR="001A2565" w:rsidRPr="007D493B">
              <w:rPr>
                <w:rStyle w:val="a7"/>
                <w:rFonts w:ascii="Times New Roman" w:hAnsi="Times New Roman" w:cs="Times New Roman"/>
              </w:rPr>
              <w:t>Приложение</w:t>
            </w:r>
            <w:r w:rsidR="001A2565" w:rsidRPr="007D493B">
              <w:rPr>
                <w:rStyle w:val="a7"/>
                <w:rFonts w:ascii="Times New Roman" w:hAnsi="Times New Roman" w:cs="Times New Roman"/>
                <w:lang w:val="en-US"/>
              </w:rPr>
              <w:t xml:space="preserve"> </w:t>
            </w:r>
            <w:r w:rsidR="001A2565" w:rsidRPr="007D493B">
              <w:rPr>
                <w:rStyle w:val="a7"/>
                <w:rFonts w:ascii="Times New Roman" w:hAnsi="Times New Roman" w:cs="Times New Roman"/>
              </w:rPr>
              <w:t>Ж</w:t>
            </w:r>
            <w:r w:rsidR="001A2565">
              <w:rPr>
                <w:webHidden/>
              </w:rPr>
              <w:tab/>
            </w:r>
            <w:r w:rsidR="001A2565">
              <w:rPr>
                <w:webHidden/>
              </w:rPr>
              <w:fldChar w:fldCharType="begin"/>
            </w:r>
            <w:r w:rsidR="001A2565">
              <w:rPr>
                <w:webHidden/>
              </w:rPr>
              <w:instrText xml:space="preserve"> PAGEREF _Toc58737354 \h </w:instrText>
            </w:r>
            <w:r w:rsidR="001A2565">
              <w:rPr>
                <w:webHidden/>
              </w:rPr>
            </w:r>
            <w:r w:rsidR="001A2565">
              <w:rPr>
                <w:webHidden/>
              </w:rPr>
              <w:fldChar w:fldCharType="separate"/>
            </w:r>
            <w:r w:rsidR="00840F83">
              <w:rPr>
                <w:webHidden/>
              </w:rPr>
              <w:t>52</w:t>
            </w:r>
            <w:r w:rsidR="001A2565">
              <w:rPr>
                <w:webHidden/>
              </w:rPr>
              <w:fldChar w:fldCharType="end"/>
            </w:r>
          </w:hyperlink>
        </w:p>
        <w:p w14:paraId="3F15608C" w14:textId="7E14B3F2" w:rsidR="00454218" w:rsidRPr="009F5A58" w:rsidRDefault="00454218" w:rsidP="009F5A58">
          <w:p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9742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003DFF2" w14:textId="5248C1F2" w:rsidR="0007561D" w:rsidRPr="009F5A58" w:rsidRDefault="0007561D" w:rsidP="009F5A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F266E9" w14:textId="77777777" w:rsidR="0007561D" w:rsidRDefault="0007561D">
      <w:r>
        <w:br w:type="page"/>
      </w:r>
    </w:p>
    <w:p w14:paraId="1B80B415" w14:textId="532C3459" w:rsidR="00F520DA" w:rsidRDefault="00454218" w:rsidP="009F5A58">
      <w:pPr>
        <w:pStyle w:val="1"/>
        <w:spacing w:after="36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58737272"/>
      <w:r w:rsidRPr="004542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022B338B" w14:textId="644282FE" w:rsidR="00454218" w:rsidRDefault="00454218" w:rsidP="009F5A58">
      <w:pPr>
        <w:spacing w:after="0" w:line="24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Основной целью данного курсового проекта является разработка транслятора для языка программирования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AEV</w:t>
      </w:r>
      <w:r>
        <w:rPr>
          <w:rFonts w:ascii="Times New Roman" w:hAnsi="Times New Roman" w:cs="Times New Roman"/>
          <w:noProof/>
          <w:sz w:val="28"/>
          <w:szCs w:val="28"/>
        </w:rPr>
        <w:t xml:space="preserve">-2020. Главная задача транслятора заключается в том, чтобы сделать программу, написанную </w:t>
      </w:r>
      <w:r w:rsidR="00840F83">
        <w:rPr>
          <w:rFonts w:ascii="Times New Roman" w:hAnsi="Times New Roman" w:cs="Times New Roman"/>
          <w:noProof/>
          <w:sz w:val="28"/>
          <w:szCs w:val="28"/>
        </w:rPr>
        <w:t xml:space="preserve">на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языке программирования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AEV</w:t>
      </w:r>
      <w:r>
        <w:rPr>
          <w:rFonts w:ascii="Times New Roman" w:hAnsi="Times New Roman" w:cs="Times New Roman"/>
          <w:noProof/>
          <w:sz w:val="28"/>
          <w:szCs w:val="28"/>
        </w:rPr>
        <w:t>-20</w:t>
      </w:r>
      <w:r w:rsidRPr="007D23C4">
        <w:rPr>
          <w:rFonts w:ascii="Times New Roman" w:hAnsi="Times New Roman" w:cs="Times New Roman"/>
          <w:noProof/>
          <w:sz w:val="28"/>
          <w:szCs w:val="28"/>
        </w:rPr>
        <w:t>20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понятной компьютеру. В данном курсовом проекте трансляция будет осуществляться в код на языке </w:t>
      </w:r>
      <w:r w:rsidR="00840F83">
        <w:rPr>
          <w:rFonts w:ascii="Times New Roman" w:hAnsi="Times New Roman" w:cs="Times New Roman"/>
          <w:noProof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E650575" w14:textId="77777777" w:rsidR="00454218" w:rsidRDefault="00454218" w:rsidP="009F5A58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Исходя из цели курсового проекта, были определены следующие задачи:</w:t>
      </w:r>
    </w:p>
    <w:p w14:paraId="148F288F" w14:textId="77777777" w:rsidR="00454218" w:rsidRDefault="00454218" w:rsidP="009F5A58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noProof/>
          <w:sz w:val="28"/>
          <w:szCs w:val="28"/>
        </w:rPr>
        <w:t>разбработка спецификации языка программирования;</w:t>
      </w:r>
    </w:p>
    <w:p w14:paraId="5313B244" w14:textId="77777777" w:rsidR="00454218" w:rsidRDefault="00454218" w:rsidP="009F5A58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noProof/>
          <w:sz w:val="28"/>
          <w:szCs w:val="28"/>
        </w:rPr>
        <w:t>разработка структуры транслятора;</w:t>
      </w:r>
    </w:p>
    <w:p w14:paraId="35AABD03" w14:textId="77777777" w:rsidR="00454218" w:rsidRDefault="00454218" w:rsidP="009F5A58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noProof/>
          <w:sz w:val="28"/>
          <w:szCs w:val="28"/>
        </w:rPr>
        <w:t>разработка лексического анализатора;</w:t>
      </w:r>
    </w:p>
    <w:p w14:paraId="7221DB8D" w14:textId="77777777" w:rsidR="00454218" w:rsidRDefault="00454218" w:rsidP="009F5A58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noProof/>
          <w:sz w:val="28"/>
          <w:szCs w:val="28"/>
        </w:rPr>
        <w:t>разработка синтаксического анализатора;</w:t>
      </w:r>
    </w:p>
    <w:p w14:paraId="17F0AAA9" w14:textId="77777777" w:rsidR="00454218" w:rsidRDefault="00454218" w:rsidP="009F5A58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noProof/>
          <w:sz w:val="28"/>
          <w:szCs w:val="28"/>
        </w:rPr>
        <w:t>разработка семантического анализатора;</w:t>
      </w:r>
    </w:p>
    <w:p w14:paraId="06CFC162" w14:textId="77777777" w:rsidR="00454218" w:rsidRDefault="00454218" w:rsidP="009F5A58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noProof/>
          <w:sz w:val="28"/>
          <w:szCs w:val="28"/>
        </w:rPr>
        <w:t>обработка выражений;</w:t>
      </w:r>
    </w:p>
    <w:p w14:paraId="6B3A719D" w14:textId="338C7792" w:rsidR="00454218" w:rsidRDefault="00454218" w:rsidP="009F5A58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генерация кода на язык </w:t>
      </w:r>
      <w:r w:rsidR="00E932EA">
        <w:rPr>
          <w:rFonts w:ascii="Times New Roman" w:hAnsi="Times New Roman" w:cs="Times New Roman"/>
          <w:noProof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3C2589E6" w14:textId="77777777" w:rsidR="00454218" w:rsidRDefault="00454218" w:rsidP="009F5A58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 т</w:t>
      </w:r>
      <w:r>
        <w:rPr>
          <w:rFonts w:ascii="Times New Roman" w:hAnsi="Times New Roman" w:cs="Times New Roman"/>
          <w:noProof/>
          <w:sz w:val="28"/>
          <w:szCs w:val="28"/>
        </w:rPr>
        <w:t>естирование транслятора.</w:t>
      </w:r>
    </w:p>
    <w:p w14:paraId="07280BC2" w14:textId="77777777" w:rsidR="00454218" w:rsidRDefault="00454218" w:rsidP="009F5A58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Решения каждой из поставленных задач будут приведены в соответствующих главах курсового проекта, а именно :</w:t>
      </w:r>
    </w:p>
    <w:p w14:paraId="2657C4BB" w14:textId="77777777" w:rsidR="00454218" w:rsidRDefault="00454218" w:rsidP="009F5A58">
      <w:pPr>
        <w:pStyle w:val="a5"/>
        <w:numPr>
          <w:ilvl w:val="0"/>
          <w:numId w:val="1"/>
        </w:numPr>
        <w:spacing w:after="200"/>
        <w:ind w:left="360"/>
        <w:contextualSpacing/>
        <w:rPr>
          <w:rFonts w:cs="Times New Roman"/>
          <w:noProof/>
          <w:szCs w:val="28"/>
        </w:rPr>
      </w:pPr>
      <w:r>
        <w:rPr>
          <w:noProof/>
          <w:szCs w:val="28"/>
        </w:rPr>
        <w:t>спецификация языка программирования</w:t>
      </w:r>
      <w:r>
        <w:rPr>
          <w:noProof/>
          <w:szCs w:val="28"/>
          <w:lang w:val="en-US"/>
        </w:rPr>
        <w:t>;</w:t>
      </w:r>
    </w:p>
    <w:p w14:paraId="1022F6B4" w14:textId="77777777" w:rsidR="00454218" w:rsidRDefault="00454218" w:rsidP="009F5A58">
      <w:pPr>
        <w:pStyle w:val="a5"/>
        <w:numPr>
          <w:ilvl w:val="0"/>
          <w:numId w:val="1"/>
        </w:numPr>
        <w:spacing w:after="200"/>
        <w:ind w:left="360"/>
        <w:contextualSpacing/>
        <w:rPr>
          <w:noProof/>
          <w:szCs w:val="28"/>
        </w:rPr>
      </w:pPr>
      <w:r>
        <w:rPr>
          <w:noProof/>
          <w:szCs w:val="28"/>
        </w:rPr>
        <w:t>структура транслятора</w:t>
      </w:r>
      <w:r>
        <w:rPr>
          <w:noProof/>
          <w:szCs w:val="28"/>
          <w:lang w:val="en-US"/>
        </w:rPr>
        <w:t>;</w:t>
      </w:r>
    </w:p>
    <w:p w14:paraId="285F16C8" w14:textId="77777777" w:rsidR="00454218" w:rsidRDefault="00454218" w:rsidP="009F5A58">
      <w:pPr>
        <w:pStyle w:val="a5"/>
        <w:numPr>
          <w:ilvl w:val="0"/>
          <w:numId w:val="1"/>
        </w:numPr>
        <w:spacing w:after="200"/>
        <w:ind w:left="360"/>
        <w:contextualSpacing/>
        <w:rPr>
          <w:noProof/>
          <w:szCs w:val="28"/>
        </w:rPr>
      </w:pPr>
      <w:r>
        <w:rPr>
          <w:noProof/>
          <w:szCs w:val="28"/>
        </w:rPr>
        <w:t>лексический анализатор</w:t>
      </w:r>
      <w:r>
        <w:rPr>
          <w:noProof/>
          <w:szCs w:val="28"/>
          <w:lang w:val="en-US"/>
        </w:rPr>
        <w:t>;</w:t>
      </w:r>
    </w:p>
    <w:p w14:paraId="62F9C3C1" w14:textId="77777777" w:rsidR="00454218" w:rsidRDefault="00454218" w:rsidP="009F5A58">
      <w:pPr>
        <w:pStyle w:val="a5"/>
        <w:numPr>
          <w:ilvl w:val="0"/>
          <w:numId w:val="1"/>
        </w:numPr>
        <w:spacing w:after="200"/>
        <w:ind w:left="360"/>
        <w:contextualSpacing/>
        <w:rPr>
          <w:noProof/>
          <w:szCs w:val="28"/>
        </w:rPr>
      </w:pPr>
      <w:r>
        <w:rPr>
          <w:noProof/>
          <w:szCs w:val="28"/>
        </w:rPr>
        <w:t>синтаксический анализатор</w:t>
      </w:r>
      <w:r>
        <w:rPr>
          <w:noProof/>
          <w:szCs w:val="28"/>
          <w:lang w:val="en-US"/>
        </w:rPr>
        <w:t>;</w:t>
      </w:r>
    </w:p>
    <w:p w14:paraId="22D7BFCC" w14:textId="77777777" w:rsidR="00454218" w:rsidRDefault="00454218" w:rsidP="009F5A58">
      <w:pPr>
        <w:pStyle w:val="a5"/>
        <w:numPr>
          <w:ilvl w:val="0"/>
          <w:numId w:val="1"/>
        </w:numPr>
        <w:spacing w:after="200"/>
        <w:ind w:left="360"/>
        <w:contextualSpacing/>
        <w:rPr>
          <w:noProof/>
          <w:szCs w:val="28"/>
        </w:rPr>
      </w:pPr>
      <w:r>
        <w:rPr>
          <w:noProof/>
          <w:szCs w:val="28"/>
        </w:rPr>
        <w:t>семантический анализатор</w:t>
      </w:r>
      <w:r>
        <w:rPr>
          <w:noProof/>
          <w:szCs w:val="28"/>
          <w:lang w:val="en-US"/>
        </w:rPr>
        <w:t>;</w:t>
      </w:r>
    </w:p>
    <w:p w14:paraId="49E5B22D" w14:textId="77777777" w:rsidR="00454218" w:rsidRDefault="00454218" w:rsidP="009F5A58">
      <w:pPr>
        <w:pStyle w:val="a5"/>
        <w:numPr>
          <w:ilvl w:val="0"/>
          <w:numId w:val="1"/>
        </w:numPr>
        <w:spacing w:after="200"/>
        <w:ind w:left="360"/>
        <w:contextualSpacing/>
        <w:rPr>
          <w:noProof/>
          <w:szCs w:val="28"/>
        </w:rPr>
      </w:pPr>
      <w:r>
        <w:rPr>
          <w:noProof/>
          <w:szCs w:val="28"/>
        </w:rPr>
        <w:t>преобразование выражений</w:t>
      </w:r>
      <w:r>
        <w:rPr>
          <w:noProof/>
          <w:szCs w:val="28"/>
          <w:lang w:val="en-US"/>
        </w:rPr>
        <w:t>;</w:t>
      </w:r>
    </w:p>
    <w:p w14:paraId="0BF1439D" w14:textId="77777777" w:rsidR="00454218" w:rsidRDefault="00454218" w:rsidP="009F5A58">
      <w:pPr>
        <w:pStyle w:val="a5"/>
        <w:numPr>
          <w:ilvl w:val="0"/>
          <w:numId w:val="1"/>
        </w:numPr>
        <w:spacing w:after="200"/>
        <w:ind w:left="360"/>
        <w:contextualSpacing/>
        <w:rPr>
          <w:noProof/>
          <w:szCs w:val="28"/>
        </w:rPr>
      </w:pPr>
      <w:r>
        <w:rPr>
          <w:noProof/>
          <w:szCs w:val="28"/>
        </w:rPr>
        <w:t>генерация кода</w:t>
      </w:r>
      <w:r>
        <w:rPr>
          <w:noProof/>
          <w:szCs w:val="28"/>
          <w:lang w:val="en-US"/>
        </w:rPr>
        <w:t>;</w:t>
      </w:r>
    </w:p>
    <w:p w14:paraId="41BB9AA7" w14:textId="77777777" w:rsidR="00454218" w:rsidRDefault="00454218" w:rsidP="009F5A58">
      <w:pPr>
        <w:pStyle w:val="a5"/>
        <w:numPr>
          <w:ilvl w:val="0"/>
          <w:numId w:val="1"/>
        </w:numPr>
        <w:ind w:left="360"/>
        <w:contextualSpacing/>
        <w:rPr>
          <w:noProof/>
          <w:szCs w:val="28"/>
        </w:rPr>
      </w:pPr>
      <w:r>
        <w:rPr>
          <w:noProof/>
          <w:szCs w:val="28"/>
        </w:rPr>
        <w:t>тестирование транслятора.</w:t>
      </w:r>
    </w:p>
    <w:p w14:paraId="5528D07C" w14:textId="77777777" w:rsidR="00454218" w:rsidRDefault="00454218" w:rsidP="009F5A58">
      <w:pPr>
        <w:spacing w:line="240" w:lineRule="auto"/>
        <w:ind w:firstLine="709"/>
        <w:jc w:val="both"/>
        <w:rPr>
          <w:b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AEV</w:t>
      </w:r>
      <w:r>
        <w:rPr>
          <w:rFonts w:ascii="Times New Roman" w:hAnsi="Times New Roman" w:cs="Times New Roman"/>
          <w:noProof/>
          <w:sz w:val="28"/>
          <w:szCs w:val="28"/>
        </w:rPr>
        <w:t>-2020 предназначен для работы с консолью, выполнения простейших арифметический действий, операций над  логическими переменными.</w:t>
      </w:r>
    </w:p>
    <w:p w14:paraId="61E12122" w14:textId="23100999" w:rsidR="0007561D" w:rsidRDefault="0007561D" w:rsidP="00454218">
      <w:pPr>
        <w:rPr>
          <w:rFonts w:ascii="Times New Roman" w:hAnsi="Times New Roman" w:cs="Times New Roman"/>
          <w:sz w:val="28"/>
          <w:szCs w:val="28"/>
        </w:rPr>
      </w:pPr>
    </w:p>
    <w:p w14:paraId="296DA3F2" w14:textId="77777777" w:rsidR="0007561D" w:rsidRDefault="0007561D">
      <w:pPr>
        <w:rPr>
          <w:rFonts w:ascii="Times New Roman" w:hAnsi="Times New Roman" w:cs="Times New Roman"/>
          <w:sz w:val="28"/>
          <w:szCs w:val="28"/>
        </w:rPr>
      </w:pPr>
    </w:p>
    <w:p w14:paraId="5B11A96A" w14:textId="77777777" w:rsidR="0007561D" w:rsidRDefault="000756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50A330" w14:textId="6575C9C8" w:rsidR="0007561D" w:rsidRDefault="0007561D" w:rsidP="00E6648E">
      <w:pPr>
        <w:pStyle w:val="1"/>
        <w:numPr>
          <w:ilvl w:val="3"/>
          <w:numId w:val="1"/>
        </w:numPr>
        <w:spacing w:after="360"/>
        <w:ind w:left="993" w:hanging="284"/>
        <w:rPr>
          <w:rStyle w:val="fontstyle01"/>
          <w:b/>
          <w:bCs/>
        </w:rPr>
      </w:pPr>
      <w:bookmarkStart w:id="1" w:name="_Toc58737273"/>
      <w:r>
        <w:rPr>
          <w:rStyle w:val="fontstyle01"/>
          <w:b/>
          <w:bCs/>
        </w:rPr>
        <w:lastRenderedPageBreak/>
        <w:t>Спецификация языка программирования</w:t>
      </w:r>
      <w:bookmarkEnd w:id="1"/>
    </w:p>
    <w:p w14:paraId="78CCD78A" w14:textId="6D31E806" w:rsidR="0007561D" w:rsidRPr="0007561D" w:rsidRDefault="0007561D" w:rsidP="00E6648E">
      <w:pPr>
        <w:pStyle w:val="2"/>
        <w:spacing w:after="360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58737274"/>
      <w:r w:rsidRPr="0007561D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Характеристика языка программирования</w:t>
      </w:r>
      <w:bookmarkEnd w:id="2"/>
    </w:p>
    <w:p w14:paraId="2756A693" w14:textId="648A7407" w:rsidR="0007561D" w:rsidRPr="00187450" w:rsidRDefault="0007561D" w:rsidP="00E6648E">
      <w:pPr>
        <w:pStyle w:val="a5"/>
        <w:ind w:firstLine="708"/>
        <w:rPr>
          <w:rFonts w:cs="Times New Roman"/>
          <w:b/>
          <w:szCs w:val="28"/>
        </w:rPr>
      </w:pPr>
      <w:r w:rsidRPr="00187450">
        <w:rPr>
          <w:rFonts w:cs="Times New Roman"/>
          <w:szCs w:val="28"/>
        </w:rPr>
        <w:t xml:space="preserve">Язык программирования </w:t>
      </w:r>
      <w:r>
        <w:rPr>
          <w:rFonts w:cs="Times New Roman"/>
          <w:szCs w:val="28"/>
          <w:lang w:val="en-US"/>
        </w:rPr>
        <w:t>AEV</w:t>
      </w:r>
      <w:r w:rsidRPr="00187450">
        <w:rPr>
          <w:rFonts w:cs="Times New Roman"/>
          <w:szCs w:val="28"/>
        </w:rPr>
        <w:t xml:space="preserve">-2020 – это универсальный язык высокого уровня. </w:t>
      </w:r>
      <w:r w:rsidR="00727398">
        <w:rPr>
          <w:rFonts w:cs="Times New Roman"/>
          <w:szCs w:val="28"/>
        </w:rPr>
        <w:t xml:space="preserve">Он предназначен для выполнения простейших арифметических действий. Язык </w:t>
      </w:r>
      <w:r w:rsidRPr="00187450">
        <w:rPr>
          <w:rFonts w:cs="Times New Roman"/>
          <w:szCs w:val="28"/>
        </w:rPr>
        <w:t>является процедурным, компилируемым, не объектно-ориентированным</w:t>
      </w:r>
      <w:r>
        <w:rPr>
          <w:rFonts w:cs="Times New Roman"/>
          <w:szCs w:val="28"/>
        </w:rPr>
        <w:t>,</w:t>
      </w:r>
      <w:r w:rsidRPr="00187450">
        <w:rPr>
          <w:rFonts w:cs="Times New Roman"/>
          <w:szCs w:val="28"/>
        </w:rPr>
        <w:t xml:space="preserve"> строго типизируемы</w:t>
      </w:r>
      <w:r>
        <w:rPr>
          <w:rFonts w:cs="Times New Roman"/>
          <w:szCs w:val="28"/>
        </w:rPr>
        <w:t>м.</w:t>
      </w:r>
      <w:r w:rsidRPr="00187450">
        <w:rPr>
          <w:rFonts w:cs="Times New Roman"/>
          <w:szCs w:val="28"/>
        </w:rPr>
        <w:t xml:space="preserve"> </w:t>
      </w:r>
    </w:p>
    <w:p w14:paraId="61AF015E" w14:textId="4C1ADC8F" w:rsidR="0007561D" w:rsidRDefault="0007561D" w:rsidP="00E6648E">
      <w:pPr>
        <w:pStyle w:val="2"/>
        <w:spacing w:after="360"/>
        <w:ind w:firstLine="709"/>
        <w:rPr>
          <w:rStyle w:val="fontstyle01"/>
          <w:b/>
          <w:bCs/>
        </w:rPr>
      </w:pPr>
      <w:bookmarkStart w:id="3" w:name="_Toc58737275"/>
      <w:r w:rsidRPr="0007561D">
        <w:rPr>
          <w:rStyle w:val="fontstyle01"/>
          <w:b/>
          <w:bCs/>
        </w:rPr>
        <w:t>1.2 Определение алфавита языка програм</w:t>
      </w:r>
      <w:r>
        <w:rPr>
          <w:rStyle w:val="fontstyle01"/>
          <w:b/>
          <w:bCs/>
        </w:rPr>
        <w:t>м</w:t>
      </w:r>
      <w:r w:rsidRPr="0007561D">
        <w:rPr>
          <w:rStyle w:val="fontstyle01"/>
          <w:b/>
          <w:bCs/>
        </w:rPr>
        <w:t>ирования</w:t>
      </w:r>
      <w:bookmarkEnd w:id="3"/>
    </w:p>
    <w:p w14:paraId="6E423499" w14:textId="1E4C81EE" w:rsidR="0007561D" w:rsidRDefault="0007561D" w:rsidP="00E6648E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Исходный код</w:t>
      </w:r>
      <w:r w:rsidR="00727398">
        <w:rPr>
          <w:rFonts w:ascii="Times New Roman" w:hAnsi="Times New Roman" w:cs="Times New Roman"/>
          <w:sz w:val="28"/>
          <w:szCs w:val="28"/>
        </w:rPr>
        <w:t xml:space="preserve"> языка программирования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AEV</w:t>
      </w:r>
      <w:r w:rsidRPr="009D31B2">
        <w:rPr>
          <w:rFonts w:ascii="Times New Roman" w:hAnsi="Times New Roman" w:cs="Times New Roman"/>
          <w:sz w:val="28"/>
          <w:szCs w:val="28"/>
        </w:rPr>
        <w:t>-20</w:t>
      </w:r>
      <w:r w:rsidRPr="00A70C1B">
        <w:rPr>
          <w:rFonts w:ascii="Times New Roman" w:hAnsi="Times New Roman" w:cs="Times New Roman"/>
          <w:sz w:val="28"/>
          <w:szCs w:val="28"/>
        </w:rPr>
        <w:t>20</w:t>
      </w:r>
      <w:r w:rsidRPr="00126F78">
        <w:rPr>
          <w:rFonts w:ascii="Times New Roman" w:hAnsi="Times New Roman" w:cs="Times New Roman"/>
          <w:sz w:val="28"/>
          <w:szCs w:val="28"/>
        </w:rPr>
        <w:t xml:space="preserve"> может содержать символы</w:t>
      </w:r>
      <w:r>
        <w:rPr>
          <w:rFonts w:ascii="Times New Roman" w:hAnsi="Times New Roman" w:cs="Times New Roman"/>
          <w:sz w:val="28"/>
          <w:szCs w:val="28"/>
        </w:rPr>
        <w:t xml:space="preserve"> латинского алфавита малого и верхнего регистра</w:t>
      </w:r>
      <w:r w:rsidRPr="00126F78">
        <w:rPr>
          <w:rFonts w:ascii="Times New Roman" w:hAnsi="Times New Roman" w:cs="Times New Roman"/>
          <w:sz w:val="28"/>
          <w:szCs w:val="28"/>
        </w:rPr>
        <w:t>, цифры десятичной системы счисления от 0 до 9, русские символы разреше</w:t>
      </w:r>
      <w:r>
        <w:rPr>
          <w:rFonts w:ascii="Times New Roman" w:hAnsi="Times New Roman" w:cs="Times New Roman"/>
          <w:sz w:val="28"/>
          <w:szCs w:val="28"/>
        </w:rPr>
        <w:t>ны только в с</w:t>
      </w:r>
      <w:r w:rsidR="00727398">
        <w:rPr>
          <w:rFonts w:ascii="Times New Roman" w:hAnsi="Times New Roman" w:cs="Times New Roman"/>
          <w:sz w:val="28"/>
          <w:szCs w:val="28"/>
        </w:rPr>
        <w:t>имвольных</w:t>
      </w:r>
      <w:r>
        <w:rPr>
          <w:rFonts w:ascii="Times New Roman" w:hAnsi="Times New Roman" w:cs="Times New Roman"/>
          <w:sz w:val="28"/>
          <w:szCs w:val="28"/>
        </w:rPr>
        <w:t xml:space="preserve"> литералах.</w:t>
      </w:r>
      <w:bookmarkStart w:id="4" w:name="_Toc469840239"/>
      <w:bookmarkStart w:id="5" w:name="_Toc469841118"/>
      <w:bookmarkStart w:id="6" w:name="_Toc469842882"/>
    </w:p>
    <w:p w14:paraId="6033E3CC" w14:textId="090D49F2" w:rsidR="0007561D" w:rsidRPr="00E6648E" w:rsidRDefault="0007561D" w:rsidP="00E6648E">
      <w:pPr>
        <w:pStyle w:val="2"/>
        <w:spacing w:after="360"/>
        <w:ind w:firstLine="709"/>
        <w:rPr>
          <w:rStyle w:val="fontstyle01"/>
          <w:rFonts w:ascii="Times New Roman" w:hAnsi="Times New Roman" w:cs="Times New Roman"/>
          <w:b/>
          <w:bCs/>
        </w:rPr>
      </w:pPr>
      <w:bookmarkStart w:id="7" w:name="_Toc58737276"/>
      <w:bookmarkEnd w:id="4"/>
      <w:bookmarkEnd w:id="5"/>
      <w:bookmarkEnd w:id="6"/>
      <w:r w:rsidRPr="00E6648E">
        <w:rPr>
          <w:rStyle w:val="fontstyle01"/>
          <w:rFonts w:ascii="Times New Roman" w:hAnsi="Times New Roman" w:cs="Times New Roman"/>
          <w:b/>
          <w:bCs/>
        </w:rPr>
        <w:t>1.3 Применяемые сепараторы</w:t>
      </w:r>
      <w:bookmarkEnd w:id="7"/>
    </w:p>
    <w:p w14:paraId="4BEDFE61" w14:textId="0917FCAD" w:rsidR="0007561D" w:rsidRDefault="0007561D" w:rsidP="00E6648E">
      <w:pPr>
        <w:pStyle w:val="a3"/>
        <w:shd w:val="clear" w:color="auto" w:fill="FFFFFF" w:themeFill="background1"/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Сепараторы нужны для разделения операций языка. </w:t>
      </w:r>
      <w:r w:rsidRPr="00126F78">
        <w:rPr>
          <w:sz w:val="28"/>
          <w:szCs w:val="28"/>
        </w:rPr>
        <w:t>Символы, которые являются сепараторами</w:t>
      </w:r>
      <w:r w:rsidR="005738D1">
        <w:rPr>
          <w:sz w:val="28"/>
          <w:szCs w:val="28"/>
        </w:rPr>
        <w:t xml:space="preserve"> в языке программирования </w:t>
      </w:r>
      <w:r w:rsidR="005738D1">
        <w:rPr>
          <w:sz w:val="28"/>
          <w:szCs w:val="28"/>
          <w:lang w:val="en-US"/>
        </w:rPr>
        <w:t>AEV</w:t>
      </w:r>
      <w:r w:rsidR="005738D1" w:rsidRPr="005738D1">
        <w:rPr>
          <w:sz w:val="28"/>
          <w:szCs w:val="28"/>
        </w:rPr>
        <w:t>-2020</w:t>
      </w:r>
      <w:r w:rsidRPr="00126F78">
        <w:rPr>
          <w:sz w:val="28"/>
          <w:szCs w:val="28"/>
        </w:rPr>
        <w:t xml:space="preserve"> представле</w:t>
      </w:r>
      <w:r>
        <w:rPr>
          <w:sz w:val="28"/>
          <w:szCs w:val="28"/>
        </w:rPr>
        <w:t>ны в таблице 1.1.</w:t>
      </w:r>
    </w:p>
    <w:p w14:paraId="7FBDFACD" w14:textId="1A76B4DD" w:rsidR="00D154C7" w:rsidRDefault="00D154C7" w:rsidP="00E6648E">
      <w:pPr>
        <w:pStyle w:val="a3"/>
        <w:shd w:val="clear" w:color="auto" w:fill="FFFFFF" w:themeFill="background1"/>
        <w:spacing w:before="0" w:after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1.1</w:t>
      </w:r>
      <w:r w:rsidR="009F3855">
        <w:rPr>
          <w:sz w:val="28"/>
          <w:szCs w:val="28"/>
        </w:rPr>
        <w:t xml:space="preserve"> – Си</w:t>
      </w:r>
      <w:r>
        <w:rPr>
          <w:sz w:val="28"/>
          <w:szCs w:val="28"/>
        </w:rPr>
        <w:t>мволы сепараторы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7762"/>
      </w:tblGrid>
      <w:tr w:rsidR="00D154C7" w14:paraId="0BAB8994" w14:textId="77777777" w:rsidTr="00E6648E">
        <w:tc>
          <w:tcPr>
            <w:tcW w:w="2263" w:type="dxa"/>
            <w:vAlign w:val="center"/>
          </w:tcPr>
          <w:p w14:paraId="30790E68" w14:textId="3A30746F" w:rsidR="00D154C7" w:rsidRPr="00D154C7" w:rsidRDefault="00D154C7" w:rsidP="00E664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D154C7">
              <w:rPr>
                <w:rFonts w:ascii="Times New Roman" w:hAnsi="Times New Roman" w:cs="Times New Roman"/>
                <w:sz w:val="28"/>
                <w:szCs w:val="28"/>
              </w:rPr>
              <w:t>епаратор</w:t>
            </w:r>
          </w:p>
        </w:tc>
        <w:tc>
          <w:tcPr>
            <w:tcW w:w="7762" w:type="dxa"/>
            <w:vAlign w:val="center"/>
          </w:tcPr>
          <w:p w14:paraId="2F2A7A88" w14:textId="6A3BC1E4" w:rsidR="00D154C7" w:rsidRDefault="00D154C7" w:rsidP="00E664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D154C7" w14:paraId="5431DBE5" w14:textId="77777777" w:rsidTr="00D154C7">
        <w:tc>
          <w:tcPr>
            <w:tcW w:w="2263" w:type="dxa"/>
          </w:tcPr>
          <w:p w14:paraId="4EC9A1E5" w14:textId="12A88351" w:rsidR="00D154C7" w:rsidRPr="007E10D6" w:rsidRDefault="00D154C7" w:rsidP="00075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7762" w:type="dxa"/>
          </w:tcPr>
          <w:p w14:paraId="2854B1B3" w14:textId="30D505BD" w:rsidR="00D154C7" w:rsidRPr="00D154C7" w:rsidRDefault="00D154C7" w:rsidP="00FF5B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программных конструкций</w:t>
            </w:r>
          </w:p>
        </w:tc>
      </w:tr>
      <w:tr w:rsidR="007E10D6" w14:paraId="38B07E3F" w14:textId="77777777" w:rsidTr="00D154C7">
        <w:tc>
          <w:tcPr>
            <w:tcW w:w="2263" w:type="dxa"/>
          </w:tcPr>
          <w:p w14:paraId="172C791A" w14:textId="65C262A9" w:rsidR="007E10D6" w:rsidRPr="007E10D6" w:rsidRDefault="007E10D6" w:rsidP="000756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7762" w:type="dxa"/>
          </w:tcPr>
          <w:p w14:paraId="202EA65A" w14:textId="03A7649A" w:rsidR="007E10D6" w:rsidRPr="007E10D6" w:rsidRDefault="007E10D6" w:rsidP="00FF5B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</w:t>
            </w:r>
          </w:p>
        </w:tc>
      </w:tr>
      <w:tr w:rsidR="00D154C7" w14:paraId="045336F8" w14:textId="77777777" w:rsidTr="00D154C7">
        <w:tc>
          <w:tcPr>
            <w:tcW w:w="2263" w:type="dxa"/>
          </w:tcPr>
          <w:p w14:paraId="2E81D676" w14:textId="2B000D66" w:rsidR="00D154C7" w:rsidRPr="00D154C7" w:rsidRDefault="00D154C7" w:rsidP="00075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 ‘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762" w:type="dxa"/>
          </w:tcPr>
          <w:p w14:paraId="460D3912" w14:textId="73350A05" w:rsidR="00D154C7" w:rsidRDefault="00D154C7" w:rsidP="00FF5B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цепочек. Допускается везде, кроме названий идентификаторов и ключевых слов</w:t>
            </w:r>
          </w:p>
        </w:tc>
      </w:tr>
      <w:tr w:rsidR="00D154C7" w14:paraId="630C3004" w14:textId="77777777" w:rsidTr="00D154C7">
        <w:tc>
          <w:tcPr>
            <w:tcW w:w="2263" w:type="dxa"/>
          </w:tcPr>
          <w:p w14:paraId="1FBBFE7F" w14:textId="659AED55" w:rsidR="00D154C7" w:rsidRPr="00D154C7" w:rsidRDefault="00D154C7" w:rsidP="00075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762" w:type="dxa"/>
          </w:tcPr>
          <w:p w14:paraId="0A1F04EA" w14:textId="079585E2" w:rsidR="00D154C7" w:rsidRDefault="00D154C7" w:rsidP="00FF5B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функций</w:t>
            </w:r>
          </w:p>
        </w:tc>
      </w:tr>
      <w:tr w:rsidR="00D154C7" w14:paraId="77E22938" w14:textId="77777777" w:rsidTr="00D154C7">
        <w:tc>
          <w:tcPr>
            <w:tcW w:w="2263" w:type="dxa"/>
          </w:tcPr>
          <w:p w14:paraId="23F05256" w14:textId="77777777" w:rsidR="007974FA" w:rsidRDefault="00D154C7" w:rsidP="007974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3B572B69" w14:textId="35EFE23D" w:rsidR="007974FA" w:rsidRDefault="00D154C7" w:rsidP="007974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FF5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4EC71E98" w14:textId="7D12CB40" w:rsidR="008D3C73" w:rsidRDefault="008D3C73" w:rsidP="007974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  <w:p w14:paraId="605B2F31" w14:textId="77777777" w:rsidR="008D3C73" w:rsidRDefault="008D3C73" w:rsidP="007974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14:paraId="3B9A456F" w14:textId="252E4371" w:rsidR="007974FA" w:rsidRDefault="008D3C73" w:rsidP="007974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 w:rsidR="007974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7F70E5C1" w14:textId="1E8F1B67" w:rsidR="007974FA" w:rsidRPr="00D154C7" w:rsidRDefault="008D3C73" w:rsidP="007974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</w:tc>
        <w:tc>
          <w:tcPr>
            <w:tcW w:w="7762" w:type="dxa"/>
          </w:tcPr>
          <w:p w14:paraId="292B2975" w14:textId="42EEE5D2" w:rsidR="00D154C7" w:rsidRPr="00FF5BE8" w:rsidRDefault="00FF5BE8" w:rsidP="00FF5B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операции (Сравнения: больше, меньше, равенство, неравенство, больше или равно, меньше или равно), используемые в условии цикла</w:t>
            </w:r>
          </w:p>
        </w:tc>
      </w:tr>
      <w:tr w:rsidR="00FF5BE8" w14:paraId="1F663A72" w14:textId="77777777" w:rsidTr="00D154C7">
        <w:tc>
          <w:tcPr>
            <w:tcW w:w="2263" w:type="dxa"/>
          </w:tcPr>
          <w:p w14:paraId="785CDA19" w14:textId="5BF24D3E" w:rsidR="00FF5BE8" w:rsidRPr="00FF5BE8" w:rsidRDefault="00FF5BE8" w:rsidP="00075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- * /</w:t>
            </w:r>
          </w:p>
        </w:tc>
        <w:tc>
          <w:tcPr>
            <w:tcW w:w="7762" w:type="dxa"/>
          </w:tcPr>
          <w:p w14:paraId="1D27EAC5" w14:textId="4D4BF55F" w:rsidR="00FF5BE8" w:rsidRDefault="00FF5BE8" w:rsidP="00FF5B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</w:t>
            </w:r>
          </w:p>
        </w:tc>
      </w:tr>
      <w:tr w:rsidR="00FF5BE8" w14:paraId="1C44DA16" w14:textId="77777777" w:rsidTr="00D154C7">
        <w:tc>
          <w:tcPr>
            <w:tcW w:w="2263" w:type="dxa"/>
          </w:tcPr>
          <w:p w14:paraId="4BF81445" w14:textId="186F3524" w:rsidR="00FF5BE8" w:rsidRDefault="00FF5BE8" w:rsidP="00075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7762" w:type="dxa"/>
          </w:tcPr>
          <w:p w14:paraId="072E74D6" w14:textId="2FA26A79" w:rsidR="00FF5BE8" w:rsidRDefault="00FF5BE8" w:rsidP="00FF5B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</w:t>
            </w:r>
          </w:p>
        </w:tc>
      </w:tr>
      <w:tr w:rsidR="00D154C7" w14:paraId="39193BD5" w14:textId="77777777" w:rsidTr="00D154C7">
        <w:tc>
          <w:tcPr>
            <w:tcW w:w="2263" w:type="dxa"/>
          </w:tcPr>
          <w:p w14:paraId="17CDBF0E" w14:textId="7985EE02" w:rsidR="00D154C7" w:rsidRPr="00D154C7" w:rsidRDefault="00E6648E" w:rsidP="000756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FF5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762" w:type="dxa"/>
          </w:tcPr>
          <w:p w14:paraId="4B272DEA" w14:textId="6D5814BD" w:rsidR="00D154C7" w:rsidRDefault="00D154C7" w:rsidP="00FF5B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блок инструкций</w:t>
            </w:r>
          </w:p>
        </w:tc>
      </w:tr>
      <w:tr w:rsidR="00D154C7" w14:paraId="3AA56FA5" w14:textId="77777777" w:rsidTr="00D154C7">
        <w:tc>
          <w:tcPr>
            <w:tcW w:w="2263" w:type="dxa"/>
          </w:tcPr>
          <w:p w14:paraId="5CE7291F" w14:textId="2ECA202E" w:rsidR="00D154C7" w:rsidRDefault="00D154C7" w:rsidP="00FF5B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FF5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762" w:type="dxa"/>
          </w:tcPr>
          <w:p w14:paraId="2B21617B" w14:textId="11235724" w:rsidR="00D154C7" w:rsidRDefault="00D154C7" w:rsidP="00FF5B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 функций / приоритетность операций (в выражениях)</w:t>
            </w:r>
          </w:p>
        </w:tc>
      </w:tr>
    </w:tbl>
    <w:p w14:paraId="4AA36036" w14:textId="30A58FDD" w:rsidR="0007561D" w:rsidRDefault="00FF5BE8" w:rsidP="009F3855">
      <w:pPr>
        <w:pStyle w:val="2"/>
        <w:spacing w:before="240" w:after="36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58737277"/>
      <w:r w:rsidRPr="00FF5BE8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Pr="00C26DE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 </w:t>
      </w:r>
      <w:r w:rsidRPr="00FF5BE8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Применяемые кодировки</w:t>
      </w:r>
      <w:bookmarkEnd w:id="8"/>
    </w:p>
    <w:p w14:paraId="1DB15CE9" w14:textId="677846E4" w:rsidR="00FF5BE8" w:rsidRPr="008C44FA" w:rsidRDefault="00FF5BE8" w:rsidP="00FF5BE8">
      <w:pPr>
        <w:pStyle w:val="a3"/>
        <w:shd w:val="clear" w:color="auto" w:fill="FFFFFF" w:themeFill="background1"/>
        <w:ind w:firstLine="709"/>
        <w:jc w:val="both"/>
        <w:rPr>
          <w:sz w:val="28"/>
          <w:szCs w:val="28"/>
        </w:rPr>
      </w:pPr>
      <w:r w:rsidRPr="00126F78">
        <w:rPr>
          <w:sz w:val="28"/>
          <w:szCs w:val="28"/>
        </w:rPr>
        <w:t xml:space="preserve">Для написания исходного кода на языке программирования </w:t>
      </w:r>
      <w:r>
        <w:rPr>
          <w:sz w:val="28"/>
          <w:szCs w:val="28"/>
          <w:lang w:val="en-US"/>
        </w:rPr>
        <w:t>AEV</w:t>
      </w:r>
      <w:r>
        <w:rPr>
          <w:sz w:val="28"/>
          <w:szCs w:val="28"/>
        </w:rPr>
        <w:t>-2020</w:t>
      </w:r>
      <w:r w:rsidRPr="00126F78">
        <w:rPr>
          <w:sz w:val="28"/>
          <w:szCs w:val="28"/>
        </w:rPr>
        <w:t xml:space="preserve"> используется кодировка </w:t>
      </w:r>
      <w:r w:rsidRPr="00126F78">
        <w:rPr>
          <w:sz w:val="28"/>
          <w:szCs w:val="28"/>
          <w:lang w:val="en-US"/>
        </w:rPr>
        <w:t>Windows</w:t>
      </w:r>
      <w:r w:rsidRPr="00126F78">
        <w:rPr>
          <w:sz w:val="28"/>
          <w:szCs w:val="28"/>
        </w:rPr>
        <w:t>-1251</w:t>
      </w:r>
      <w:r w:rsidRPr="009D31B2">
        <w:rPr>
          <w:sz w:val="28"/>
          <w:szCs w:val="28"/>
        </w:rPr>
        <w:t xml:space="preserve">, </w:t>
      </w:r>
      <w:r>
        <w:rPr>
          <w:sz w:val="28"/>
          <w:szCs w:val="28"/>
        </w:rPr>
        <w:t>представленная на рисунке 1.1</w:t>
      </w:r>
      <w:r w:rsidR="008C44FA" w:rsidRPr="008C44FA">
        <w:rPr>
          <w:sz w:val="28"/>
          <w:szCs w:val="28"/>
        </w:rPr>
        <w:t>.</w:t>
      </w:r>
    </w:p>
    <w:p w14:paraId="41EE85AE" w14:textId="3FF6600A" w:rsidR="00FF5BE8" w:rsidRDefault="0013784E" w:rsidP="009F3855">
      <w:pPr>
        <w:pStyle w:val="a3"/>
        <w:shd w:val="clear" w:color="auto" w:fill="FFFFFF" w:themeFill="background1"/>
        <w:spacing w:after="0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9CF2DA2" wp14:editId="62A4639B">
            <wp:extent cx="4524375" cy="44288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913" cy="444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539C" w14:textId="755F8A58" w:rsidR="00FF5BE8" w:rsidRPr="00515EB4" w:rsidRDefault="00FF5BE8" w:rsidP="00515EB4">
      <w:pPr>
        <w:pStyle w:val="a3"/>
        <w:shd w:val="clear" w:color="auto" w:fill="FFFFFF" w:themeFill="background1"/>
        <w:spacing w:before="0"/>
        <w:ind w:firstLine="709"/>
        <w:jc w:val="both"/>
        <w:rPr>
          <w:sz w:val="28"/>
          <w:szCs w:val="28"/>
        </w:rPr>
      </w:pPr>
      <w:r w:rsidRPr="00515EB4">
        <w:rPr>
          <w:sz w:val="28"/>
          <w:szCs w:val="28"/>
        </w:rPr>
        <w:t xml:space="preserve">Рисунок 1.1 Кодировка </w:t>
      </w:r>
      <w:r w:rsidRPr="00515EB4">
        <w:rPr>
          <w:sz w:val="28"/>
          <w:szCs w:val="28"/>
          <w:lang w:val="en-US"/>
        </w:rPr>
        <w:t>Windows</w:t>
      </w:r>
      <w:r w:rsidRPr="00515EB4">
        <w:rPr>
          <w:sz w:val="28"/>
          <w:szCs w:val="28"/>
        </w:rPr>
        <w:t xml:space="preserve"> 1251</w:t>
      </w:r>
    </w:p>
    <w:p w14:paraId="156BB5F0" w14:textId="401E4FF2" w:rsidR="00FF5BE8" w:rsidRPr="00FF5BE8" w:rsidRDefault="00FF5BE8" w:rsidP="00515EB4">
      <w:pPr>
        <w:pStyle w:val="a3"/>
        <w:shd w:val="clear" w:color="auto" w:fill="FFFFFF" w:themeFill="background1"/>
        <w:spacing w:before="0" w:after="360"/>
        <w:ind w:firstLine="709"/>
        <w:jc w:val="both"/>
        <w:outlineLvl w:val="1"/>
        <w:rPr>
          <w:b/>
          <w:bCs/>
          <w:sz w:val="28"/>
          <w:szCs w:val="28"/>
        </w:rPr>
      </w:pPr>
      <w:bookmarkStart w:id="9" w:name="_Toc58737278"/>
      <w:r w:rsidRPr="00C26DE4">
        <w:rPr>
          <w:b/>
          <w:bCs/>
          <w:sz w:val="28"/>
          <w:szCs w:val="28"/>
        </w:rPr>
        <w:t>1.5</w:t>
      </w:r>
      <w:r w:rsidRPr="00FF5BE8">
        <w:rPr>
          <w:b/>
          <w:bCs/>
          <w:sz w:val="28"/>
          <w:szCs w:val="28"/>
        </w:rPr>
        <w:t xml:space="preserve"> Типы данных</w:t>
      </w:r>
      <w:bookmarkEnd w:id="9"/>
    </w:p>
    <w:p w14:paraId="648EC072" w14:textId="7826AC4D" w:rsidR="00FF5BE8" w:rsidRDefault="00FF5BE8" w:rsidP="00FF3135">
      <w:pPr>
        <w:pStyle w:val="a3"/>
        <w:shd w:val="clear" w:color="auto" w:fill="FFFFFF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языке</w:t>
      </w:r>
      <w:r w:rsidR="0013784E">
        <w:rPr>
          <w:sz w:val="28"/>
          <w:szCs w:val="28"/>
        </w:rPr>
        <w:t xml:space="preserve"> программирования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AEV</w:t>
      </w:r>
      <w:r>
        <w:rPr>
          <w:sz w:val="28"/>
          <w:szCs w:val="28"/>
        </w:rPr>
        <w:t xml:space="preserve">-2020 используется </w:t>
      </w:r>
      <w:r w:rsidR="0013784E">
        <w:rPr>
          <w:sz w:val="28"/>
          <w:szCs w:val="28"/>
        </w:rPr>
        <w:t>два</w:t>
      </w:r>
      <w:r>
        <w:rPr>
          <w:sz w:val="28"/>
          <w:szCs w:val="28"/>
        </w:rPr>
        <w:t xml:space="preserve"> типа данных: беззнаковый целочисленный</w:t>
      </w:r>
      <w:r w:rsidR="0013784E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символьный. Пользовательские типы данных не поддерживаются. Описание типов данных, предусмотренных в данн</w:t>
      </w:r>
      <w:r w:rsidR="000A574B">
        <w:rPr>
          <w:sz w:val="28"/>
          <w:szCs w:val="28"/>
        </w:rPr>
        <w:t>о</w:t>
      </w:r>
      <w:r>
        <w:rPr>
          <w:sz w:val="28"/>
          <w:szCs w:val="28"/>
        </w:rPr>
        <w:t>м языке представлено в таблице 1.2.</w:t>
      </w:r>
    </w:p>
    <w:p w14:paraId="4A6CF336" w14:textId="0BC63313" w:rsidR="00FF3135" w:rsidRDefault="00FF3135" w:rsidP="00515EB4">
      <w:pPr>
        <w:pStyle w:val="a3"/>
        <w:shd w:val="clear" w:color="auto" w:fill="FFFFFF"/>
        <w:spacing w:before="0" w:after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1.2 – </w:t>
      </w:r>
      <w:r w:rsidR="00515EB4">
        <w:rPr>
          <w:sz w:val="28"/>
          <w:szCs w:val="28"/>
        </w:rPr>
        <w:t>Т</w:t>
      </w:r>
      <w:r>
        <w:rPr>
          <w:sz w:val="28"/>
          <w:szCs w:val="28"/>
        </w:rPr>
        <w:t>ипы данный языка</w:t>
      </w:r>
      <w:r w:rsidR="00BD4236">
        <w:rPr>
          <w:sz w:val="28"/>
          <w:szCs w:val="28"/>
        </w:rPr>
        <w:t xml:space="preserve"> программирования </w:t>
      </w:r>
      <w:r>
        <w:rPr>
          <w:sz w:val="28"/>
          <w:szCs w:val="28"/>
          <w:lang w:val="en-US"/>
        </w:rPr>
        <w:t>AEV</w:t>
      </w:r>
      <w:r w:rsidRPr="00FF3135">
        <w:rPr>
          <w:sz w:val="28"/>
          <w:szCs w:val="28"/>
        </w:rPr>
        <w:t>-2020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8045"/>
      </w:tblGrid>
      <w:tr w:rsidR="00FF3135" w14:paraId="4607C155" w14:textId="77777777" w:rsidTr="00515EB4">
        <w:tc>
          <w:tcPr>
            <w:tcW w:w="1980" w:type="dxa"/>
            <w:vAlign w:val="center"/>
          </w:tcPr>
          <w:p w14:paraId="739CA754" w14:textId="31D79063" w:rsidR="00FF3135" w:rsidRDefault="00FF3135" w:rsidP="00515EB4">
            <w:pPr>
              <w:pStyle w:val="a3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8045" w:type="dxa"/>
            <w:vAlign w:val="center"/>
          </w:tcPr>
          <w:p w14:paraId="5BCC41DE" w14:textId="4BCFB7FE" w:rsidR="00FF3135" w:rsidRDefault="00FF3135" w:rsidP="00515EB4">
            <w:pPr>
              <w:pStyle w:val="a3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типа данных</w:t>
            </w:r>
          </w:p>
        </w:tc>
      </w:tr>
      <w:tr w:rsidR="00FF3135" w14:paraId="2414FCDC" w14:textId="77777777" w:rsidTr="00FF3135">
        <w:tc>
          <w:tcPr>
            <w:tcW w:w="1980" w:type="dxa"/>
          </w:tcPr>
          <w:p w14:paraId="3290B1FF" w14:textId="6C157DCB" w:rsidR="00FF3135" w:rsidRPr="00FF3135" w:rsidRDefault="00FF3135" w:rsidP="00FF3135">
            <w:pPr>
              <w:pStyle w:val="a3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</w:t>
            </w:r>
          </w:p>
        </w:tc>
        <w:tc>
          <w:tcPr>
            <w:tcW w:w="8045" w:type="dxa"/>
          </w:tcPr>
          <w:p w14:paraId="74094E7D" w14:textId="187D76AB" w:rsidR="00FF3135" w:rsidRDefault="00FF3135" w:rsidP="00515EB4">
            <w:pPr>
              <w:pStyle w:val="a3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Фундаментальный тип данных. Предусмотрен для объявления целочисленных</w:t>
            </w:r>
            <w:r w:rsidRPr="00BB00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беззнаковых данных. Автоматически инициализируется нулевым значением.</w:t>
            </w:r>
          </w:p>
        </w:tc>
      </w:tr>
      <w:tr w:rsidR="00FF3135" w14:paraId="4E1000B9" w14:textId="77777777" w:rsidTr="00FF3135">
        <w:tc>
          <w:tcPr>
            <w:tcW w:w="1980" w:type="dxa"/>
          </w:tcPr>
          <w:p w14:paraId="3D197F98" w14:textId="36135DB6" w:rsidR="00FF3135" w:rsidRDefault="00FF3135" w:rsidP="00FF3135">
            <w:pPr>
              <w:pStyle w:val="a3"/>
              <w:spacing w:befor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</w:t>
            </w:r>
          </w:p>
        </w:tc>
        <w:tc>
          <w:tcPr>
            <w:tcW w:w="8045" w:type="dxa"/>
          </w:tcPr>
          <w:p w14:paraId="1640C69C" w14:textId="08ACB90A" w:rsidR="00FF3135" w:rsidRPr="00FF3135" w:rsidRDefault="00FF3135" w:rsidP="00515EB4">
            <w:pPr>
              <w:pStyle w:val="a3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Фундаментальный тип данных. Предусмотрен для объявления символов. Автоматическая инициализация нулевым значением.</w:t>
            </w:r>
          </w:p>
        </w:tc>
      </w:tr>
    </w:tbl>
    <w:p w14:paraId="6B6F2BC2" w14:textId="46D4B8D2" w:rsidR="00FF3135" w:rsidRDefault="00FF3135" w:rsidP="00135971">
      <w:pPr>
        <w:pStyle w:val="a3"/>
        <w:shd w:val="clear" w:color="auto" w:fill="FFFFFF"/>
        <w:spacing w:after="360"/>
        <w:ind w:firstLine="709"/>
        <w:jc w:val="both"/>
        <w:outlineLvl w:val="1"/>
        <w:rPr>
          <w:b/>
          <w:bCs/>
          <w:sz w:val="28"/>
          <w:szCs w:val="28"/>
        </w:rPr>
      </w:pPr>
      <w:bookmarkStart w:id="10" w:name="_Toc58737279"/>
      <w:r w:rsidRPr="0069742C">
        <w:rPr>
          <w:b/>
          <w:bCs/>
          <w:sz w:val="28"/>
          <w:szCs w:val="28"/>
        </w:rPr>
        <w:t xml:space="preserve">1.6 </w:t>
      </w:r>
      <w:r w:rsidRPr="00FF3135">
        <w:rPr>
          <w:b/>
          <w:bCs/>
          <w:sz w:val="28"/>
          <w:szCs w:val="28"/>
        </w:rPr>
        <w:t>Преобразование типов данных</w:t>
      </w:r>
      <w:bookmarkEnd w:id="10"/>
    </w:p>
    <w:p w14:paraId="362EFD00" w14:textId="0518F53A" w:rsidR="00FF3135" w:rsidRPr="00135971" w:rsidRDefault="00FF3135" w:rsidP="00135971">
      <w:pPr>
        <w:pStyle w:val="a3"/>
        <w:shd w:val="clear" w:color="auto" w:fill="FFFFFF" w:themeFill="background1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языке программирования </w:t>
      </w:r>
      <w:r>
        <w:rPr>
          <w:sz w:val="28"/>
          <w:szCs w:val="28"/>
          <w:lang w:val="en-US"/>
        </w:rPr>
        <w:t>AEV</w:t>
      </w:r>
      <w:r>
        <w:rPr>
          <w:sz w:val="28"/>
          <w:szCs w:val="28"/>
        </w:rPr>
        <w:t>-20</w:t>
      </w:r>
      <w:r w:rsidRPr="00BB004B">
        <w:rPr>
          <w:sz w:val="28"/>
          <w:szCs w:val="28"/>
        </w:rPr>
        <w:t>20</w:t>
      </w:r>
      <w:r w:rsidRPr="00126F78">
        <w:rPr>
          <w:sz w:val="28"/>
          <w:szCs w:val="28"/>
        </w:rPr>
        <w:t xml:space="preserve"> преобразование</w:t>
      </w:r>
      <w:r>
        <w:rPr>
          <w:sz w:val="28"/>
          <w:szCs w:val="28"/>
        </w:rPr>
        <w:t xml:space="preserve"> типов данных не поддерживается, все типы данных определены однозначно.</w:t>
      </w:r>
      <w:r w:rsidR="008B22E6">
        <w:rPr>
          <w:sz w:val="28"/>
          <w:szCs w:val="28"/>
        </w:rPr>
        <w:t xml:space="preserve"> </w:t>
      </w:r>
      <w:r w:rsidR="008B22E6" w:rsidRPr="008B22E6">
        <w:rPr>
          <w:sz w:val="28"/>
          <w:szCs w:val="28"/>
        </w:rPr>
        <w:t>Попытка преобразования типов данных приведет к семантической ошибке.</w:t>
      </w:r>
    </w:p>
    <w:p w14:paraId="51E74FE0" w14:textId="7D552505" w:rsidR="00FF3135" w:rsidRDefault="00FF3135" w:rsidP="00135971">
      <w:pPr>
        <w:pStyle w:val="2"/>
        <w:spacing w:after="360"/>
        <w:ind w:firstLine="709"/>
        <w:rPr>
          <w:rFonts w:ascii="TimesNewRomanPSMT" w:eastAsia="Times New Roman" w:hAnsi="TimesNewRomanPSMT" w:cs="Times New Roman"/>
          <w:b/>
          <w:bCs/>
          <w:color w:val="000000"/>
          <w:sz w:val="28"/>
          <w:szCs w:val="28"/>
          <w:lang w:eastAsia="ru-RU"/>
        </w:rPr>
      </w:pPr>
      <w:bookmarkStart w:id="11" w:name="_Toc58737280"/>
      <w:r w:rsidRPr="00FF3135">
        <w:rPr>
          <w:rFonts w:ascii="TimesNewRomanPSMT" w:eastAsia="Times New Roman" w:hAnsi="TimesNewRomanPSMT" w:cs="Times New Roman"/>
          <w:b/>
          <w:bCs/>
          <w:color w:val="000000"/>
          <w:sz w:val="28"/>
          <w:szCs w:val="28"/>
          <w:lang w:eastAsia="ru-RU"/>
        </w:rPr>
        <w:lastRenderedPageBreak/>
        <w:t>1.7 Идентификаторы</w:t>
      </w:r>
      <w:bookmarkEnd w:id="11"/>
    </w:p>
    <w:p w14:paraId="066CEC2E" w14:textId="0C47BD1F" w:rsidR="00FF3135" w:rsidRDefault="00FF3135" w:rsidP="00135971">
      <w:pPr>
        <w:pStyle w:val="a3"/>
        <w:shd w:val="clear" w:color="auto" w:fill="FFFFFF"/>
        <w:spacing w:after="0"/>
        <w:ind w:firstLine="709"/>
        <w:jc w:val="both"/>
      </w:pPr>
      <w:r>
        <w:rPr>
          <w:sz w:val="28"/>
          <w:szCs w:val="28"/>
        </w:rPr>
        <w:t>Идентификаторы используются для именования функций, параметров и переменных. В языке</w:t>
      </w:r>
      <w:r w:rsidR="008B22E6">
        <w:rPr>
          <w:sz w:val="28"/>
          <w:szCs w:val="28"/>
        </w:rPr>
        <w:t xml:space="preserve"> программирования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AEV</w:t>
      </w:r>
      <w:r w:rsidRPr="00BB004B">
        <w:rPr>
          <w:sz w:val="28"/>
          <w:szCs w:val="28"/>
        </w:rPr>
        <w:t xml:space="preserve">-2020 </w:t>
      </w:r>
      <w:r>
        <w:rPr>
          <w:sz w:val="28"/>
          <w:szCs w:val="28"/>
        </w:rPr>
        <w:t>не предусмотрены зарезервированные идентификаторы. В имени идентификатора допускаются символы латинского алфавита верхнего и нижнего регистра, максимальная длина имени - 10 символов. В случае превышения максимального значения длина имени идентификатора усекается до 10 символов.</w:t>
      </w:r>
      <w:r w:rsidR="008B22E6">
        <w:rPr>
          <w:sz w:val="28"/>
          <w:szCs w:val="28"/>
        </w:rPr>
        <w:t xml:space="preserve"> </w:t>
      </w:r>
      <w:r w:rsidR="008B22E6" w:rsidRPr="008B22E6">
        <w:rPr>
          <w:sz w:val="28"/>
          <w:szCs w:val="28"/>
        </w:rPr>
        <w:t>Идентификаторы не должны совпадать с ключевыми словами.</w:t>
      </w:r>
    </w:p>
    <w:p w14:paraId="25968975" w14:textId="260AF3C0" w:rsidR="000E582E" w:rsidRDefault="000E582E" w:rsidP="00135971">
      <w:pPr>
        <w:pStyle w:val="2"/>
        <w:spacing w:after="360"/>
        <w:ind w:firstLine="709"/>
        <w:rPr>
          <w:rFonts w:ascii="TimesNewRomanPSMT" w:eastAsia="Times New Roman" w:hAnsi="TimesNewRomanPSMT" w:cs="Times New Roman"/>
          <w:b/>
          <w:bCs/>
          <w:color w:val="000000"/>
          <w:sz w:val="28"/>
          <w:szCs w:val="28"/>
          <w:lang w:eastAsia="ru-RU"/>
        </w:rPr>
      </w:pPr>
      <w:bookmarkStart w:id="12" w:name="_Toc58737281"/>
      <w:r w:rsidRPr="000E582E">
        <w:rPr>
          <w:rFonts w:ascii="TimesNewRomanPSMT" w:eastAsia="Times New Roman" w:hAnsi="TimesNewRomanPSMT" w:cs="Times New Roman"/>
          <w:b/>
          <w:bCs/>
          <w:color w:val="000000"/>
          <w:sz w:val="28"/>
          <w:szCs w:val="28"/>
          <w:lang w:eastAsia="ru-RU"/>
        </w:rPr>
        <w:t>1.8 Литералы</w:t>
      </w:r>
      <w:bookmarkEnd w:id="12"/>
    </w:p>
    <w:p w14:paraId="6A51F766" w14:textId="3A4314EF" w:rsidR="000E582E" w:rsidRDefault="000E582E" w:rsidP="000E582E">
      <w:pPr>
        <w:pStyle w:val="a3"/>
        <w:shd w:val="clear" w:color="auto" w:fill="FFFFFF"/>
        <w:ind w:firstLine="708"/>
        <w:jc w:val="both"/>
        <w:rPr>
          <w:sz w:val="28"/>
          <w:szCs w:val="28"/>
        </w:rPr>
      </w:pPr>
      <w:r w:rsidRPr="00CE5DD2">
        <w:rPr>
          <w:sz w:val="28"/>
          <w:szCs w:val="28"/>
        </w:rPr>
        <w:t xml:space="preserve">Литерал </w:t>
      </w:r>
      <w:r w:rsidRPr="00CE5DD2">
        <w:rPr>
          <w:color w:val="000000"/>
          <w:sz w:val="28"/>
          <w:szCs w:val="28"/>
        </w:rPr>
        <w:t>– лексема, которая непосредственно представляет некоторое значение.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В языке</w:t>
      </w:r>
      <w:r w:rsidR="008B22E6">
        <w:rPr>
          <w:sz w:val="28"/>
          <w:szCs w:val="28"/>
        </w:rPr>
        <w:t xml:space="preserve"> программирования </w:t>
      </w:r>
      <w:r w:rsidR="008B22E6">
        <w:rPr>
          <w:sz w:val="28"/>
          <w:szCs w:val="28"/>
          <w:lang w:val="en-US"/>
        </w:rPr>
        <w:t>AEV</w:t>
      </w:r>
      <w:r w:rsidR="008B22E6" w:rsidRPr="008B22E6">
        <w:rPr>
          <w:sz w:val="28"/>
          <w:szCs w:val="28"/>
        </w:rPr>
        <w:t>-2020</w:t>
      </w:r>
      <w:r>
        <w:rPr>
          <w:sz w:val="28"/>
          <w:szCs w:val="28"/>
        </w:rPr>
        <w:t xml:space="preserve"> существует два типа литералов: целые и с</w:t>
      </w:r>
      <w:r w:rsidR="008B22E6">
        <w:rPr>
          <w:sz w:val="28"/>
          <w:szCs w:val="28"/>
        </w:rPr>
        <w:t>имвольные</w:t>
      </w:r>
      <w:r>
        <w:rPr>
          <w:sz w:val="28"/>
          <w:szCs w:val="28"/>
        </w:rPr>
        <w:t>. Правило записи литералов представлено в таблице 1.3.</w:t>
      </w:r>
    </w:p>
    <w:p w14:paraId="45F0D173" w14:textId="44D71B84" w:rsidR="000E582E" w:rsidRDefault="000E582E" w:rsidP="00135971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1.3 – </w:t>
      </w:r>
      <w:r w:rsidR="00135971">
        <w:rPr>
          <w:rFonts w:ascii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hAnsi="Times New Roman" w:cs="Times New Roman"/>
          <w:sz w:val="28"/>
          <w:szCs w:val="28"/>
          <w:lang w:eastAsia="ru-RU"/>
        </w:rPr>
        <w:t>равило записи литералов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8045"/>
      </w:tblGrid>
      <w:tr w:rsidR="000E582E" w14:paraId="1C656873" w14:textId="77777777" w:rsidTr="00135971">
        <w:tc>
          <w:tcPr>
            <w:tcW w:w="1980" w:type="dxa"/>
            <w:vAlign w:val="center"/>
          </w:tcPr>
          <w:p w14:paraId="7CB4EE78" w14:textId="0AB47AF3" w:rsidR="000E582E" w:rsidRDefault="000E582E" w:rsidP="0013597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Тип литерала</w:t>
            </w:r>
          </w:p>
        </w:tc>
        <w:tc>
          <w:tcPr>
            <w:tcW w:w="8045" w:type="dxa"/>
            <w:vAlign w:val="center"/>
          </w:tcPr>
          <w:p w14:paraId="442D6416" w14:textId="2FE09058" w:rsidR="000E582E" w:rsidRDefault="000E582E" w:rsidP="0013597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0E582E" w14:paraId="14BD55CC" w14:textId="77777777" w:rsidTr="000E582E">
        <w:tc>
          <w:tcPr>
            <w:tcW w:w="1980" w:type="dxa"/>
          </w:tcPr>
          <w:p w14:paraId="7964D00D" w14:textId="17832776" w:rsidR="000E582E" w:rsidRDefault="000E582E" w:rsidP="000E582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Числовые</w:t>
            </w:r>
          </w:p>
        </w:tc>
        <w:tc>
          <w:tcPr>
            <w:tcW w:w="8045" w:type="dxa"/>
          </w:tcPr>
          <w:p w14:paraId="2B8E7F7B" w14:textId="462CFA5B" w:rsidR="000E582E" w:rsidRDefault="000E582E" w:rsidP="000E58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Целочисленные неотрицательные литералы</w:t>
            </w:r>
            <w:r w:rsidRPr="000E58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десятичной системе счисления, инициализируются 0. Не имеют дробных частей, только положительные.</w:t>
            </w:r>
          </w:p>
        </w:tc>
      </w:tr>
      <w:tr w:rsidR="000E582E" w14:paraId="64E02A6A" w14:textId="77777777" w:rsidTr="000E582E">
        <w:tc>
          <w:tcPr>
            <w:tcW w:w="1980" w:type="dxa"/>
          </w:tcPr>
          <w:p w14:paraId="3E912ADB" w14:textId="5395F639" w:rsidR="000E582E" w:rsidRDefault="000E582E" w:rsidP="000E582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="00EF779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имвольные</w:t>
            </w:r>
          </w:p>
        </w:tc>
        <w:tc>
          <w:tcPr>
            <w:tcW w:w="8045" w:type="dxa"/>
          </w:tcPr>
          <w:p w14:paraId="6225F2CA" w14:textId="08865165" w:rsidR="000E582E" w:rsidRDefault="000E582E" w:rsidP="000E58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Символы, заключённые в </w:t>
            </w:r>
            <w:r>
              <w:rPr>
                <w:rFonts w:ascii="Arial" w:hAnsi="Arial"/>
                <w:color w:val="000000"/>
                <w:sz w:val="28"/>
              </w:rPr>
              <w:t xml:space="preserve">' </w:t>
            </w:r>
            <w:r>
              <w:rPr>
                <w:rFonts w:ascii="Arial" w:hAnsi="Arial" w:cs="Times New Roman"/>
                <w:color w:val="000000"/>
                <w:sz w:val="28"/>
                <w:szCs w:val="28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(одинарные кавычки), инициализируются пустой строкой,</w:t>
            </w:r>
            <w:r w:rsidR="00EF7796">
              <w:rPr>
                <w:rFonts w:ascii="Times New Roman" w:hAnsi="Times New Roman" w:cs="Times New Roman"/>
                <w:sz w:val="28"/>
                <w:szCs w:val="28"/>
              </w:rPr>
              <w:t xml:space="preserve"> может содержать только 1 символ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09461C8B" w14:textId="2FEEDDE6" w:rsidR="000E582E" w:rsidRPr="000E582E" w:rsidRDefault="000E582E" w:rsidP="00135971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E582E">
        <w:rPr>
          <w:rFonts w:ascii="Times New Roman" w:hAnsi="Times New Roman" w:cs="Times New Roman"/>
          <w:sz w:val="28"/>
          <w:szCs w:val="28"/>
          <w:lang w:eastAsia="ru-RU"/>
        </w:rPr>
        <w:t xml:space="preserve">Ограничения на строковые литералы языка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AEV</w:t>
      </w:r>
      <w:r w:rsidRPr="000E582E">
        <w:rPr>
          <w:rFonts w:ascii="Times New Roman" w:hAnsi="Times New Roman" w:cs="Times New Roman"/>
          <w:sz w:val="28"/>
          <w:szCs w:val="28"/>
          <w:lang w:eastAsia="ru-RU"/>
        </w:rPr>
        <w:t>-2020: внутри литерала не допускается использование одинарных и двойных кавычек. Ограничения на целочисленные литералы: не могут начинаться с нуля, если их значение не ноль.</w:t>
      </w:r>
    </w:p>
    <w:p w14:paraId="7A812185" w14:textId="299B82E5" w:rsidR="000E582E" w:rsidRPr="00135971" w:rsidRDefault="000E582E" w:rsidP="00270134">
      <w:pPr>
        <w:pStyle w:val="2"/>
        <w:spacing w:after="360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3" w:name="_Toc58737282"/>
      <w:r w:rsidRPr="001359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1.9</w:t>
      </w:r>
      <w:r w:rsidR="001359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1359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Объявление данных</w:t>
      </w:r>
      <w:bookmarkEnd w:id="13"/>
    </w:p>
    <w:p w14:paraId="7CDAE46D" w14:textId="4FFE2973" w:rsidR="000E582E" w:rsidRDefault="000E582E" w:rsidP="000E582E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Область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126F78">
        <w:rPr>
          <w:rFonts w:ascii="Times New Roman" w:hAnsi="Times New Roman" w:cs="Times New Roman"/>
          <w:sz w:val="28"/>
          <w:szCs w:val="28"/>
        </w:rPr>
        <w:t xml:space="preserve"> видимости</w:t>
      </w:r>
      <w:r>
        <w:rPr>
          <w:rFonts w:ascii="Times New Roman" w:hAnsi="Times New Roman" w:cs="Times New Roman"/>
          <w:sz w:val="28"/>
          <w:szCs w:val="28"/>
        </w:rPr>
        <w:t xml:space="preserve"> переменной</w:t>
      </w:r>
      <w:r w:rsidR="006233A4">
        <w:rPr>
          <w:rFonts w:ascii="Times New Roman" w:hAnsi="Times New Roman" w:cs="Times New Roman"/>
          <w:sz w:val="28"/>
          <w:szCs w:val="28"/>
        </w:rPr>
        <w:t xml:space="preserve"> в языке программирования </w:t>
      </w:r>
      <w:r w:rsidR="006233A4">
        <w:rPr>
          <w:rFonts w:ascii="Times New Roman" w:hAnsi="Times New Roman" w:cs="Times New Roman"/>
          <w:sz w:val="28"/>
          <w:szCs w:val="28"/>
          <w:lang w:val="en-US"/>
        </w:rPr>
        <w:t>AEV</w:t>
      </w:r>
      <w:r w:rsidR="006233A4" w:rsidRPr="006233A4">
        <w:rPr>
          <w:rFonts w:ascii="Times New Roman" w:hAnsi="Times New Roman" w:cs="Times New Roman"/>
          <w:sz w:val="28"/>
          <w:szCs w:val="28"/>
        </w:rPr>
        <w:t>-2020</w:t>
      </w:r>
      <w:r>
        <w:rPr>
          <w:rFonts w:ascii="Times New Roman" w:hAnsi="Times New Roman" w:cs="Times New Roman"/>
          <w:sz w:val="28"/>
          <w:szCs w:val="28"/>
        </w:rPr>
        <w:t xml:space="preserve"> является блок функции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(область видимости «</w:t>
      </w:r>
      <w:r w:rsidRPr="00126F78">
        <w:rPr>
          <w:rFonts w:ascii="Times New Roman" w:hAnsi="Times New Roman" w:cs="Times New Roman"/>
          <w:sz w:val="28"/>
          <w:szCs w:val="28"/>
        </w:rPr>
        <w:t>сверху вниз</w:t>
      </w:r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Pr="00126F78">
        <w:rPr>
          <w:rFonts w:ascii="Times New Roman" w:hAnsi="Times New Roman" w:cs="Times New Roman"/>
          <w:sz w:val="28"/>
          <w:szCs w:val="28"/>
        </w:rPr>
        <w:t>по принципу С++)</w:t>
      </w:r>
      <w:r>
        <w:rPr>
          <w:rFonts w:ascii="Times New Roman" w:hAnsi="Times New Roman" w:cs="Times New Roman"/>
          <w:sz w:val="28"/>
          <w:szCs w:val="28"/>
        </w:rPr>
        <w:t>, в которой она определена</w:t>
      </w:r>
      <w:r w:rsidRPr="00126F78">
        <w:rPr>
          <w:rFonts w:ascii="Times New Roman" w:hAnsi="Times New Roman" w:cs="Times New Roman"/>
          <w:sz w:val="28"/>
          <w:szCs w:val="28"/>
        </w:rPr>
        <w:t>. В языке</w:t>
      </w:r>
      <w:r w:rsidR="00041F4F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AEV</w:t>
      </w:r>
      <w:r>
        <w:rPr>
          <w:rFonts w:ascii="Times New Roman" w:hAnsi="Times New Roman" w:cs="Times New Roman"/>
          <w:sz w:val="28"/>
          <w:szCs w:val="28"/>
        </w:rPr>
        <w:t>-2020</w:t>
      </w:r>
      <w:r w:rsidRPr="00126F78">
        <w:rPr>
          <w:rFonts w:ascii="Times New Roman" w:hAnsi="Times New Roman" w:cs="Times New Roman"/>
          <w:sz w:val="28"/>
          <w:szCs w:val="28"/>
        </w:rPr>
        <w:t xml:space="preserve"> требуется обязательное объявление переменной перед её использованием. Имеется возможность объявления одинаковых переменных в разных блоках. </w:t>
      </w:r>
      <w:r>
        <w:rPr>
          <w:rFonts w:ascii="Times New Roman" w:hAnsi="Times New Roman" w:cs="Times New Roman"/>
          <w:sz w:val="28"/>
          <w:szCs w:val="28"/>
        </w:rPr>
        <w:t xml:space="preserve">Не допустимо объявление глобальных переменных. Конструкция для объявления переменной: </w:t>
      </w:r>
    </w:p>
    <w:p w14:paraId="747A3111" w14:textId="2C503E20" w:rsidR="000E582E" w:rsidRDefault="000E582E" w:rsidP="001142D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5D2AA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тип_даных</w:t>
      </w:r>
      <w:proofErr w:type="spellEnd"/>
      <w:r w:rsidRPr="005D2AAC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5D2AA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AA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AAC">
        <w:rPr>
          <w:rFonts w:ascii="Times New Roman" w:hAnsi="Times New Roman" w:cs="Times New Roman"/>
          <w:sz w:val="28"/>
          <w:szCs w:val="28"/>
        </w:rPr>
        <w:t>[&lt;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D2AA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AAC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AA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5D2AA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AAC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AA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выражение</w:t>
      </w:r>
      <w:r w:rsidRPr="005D2AAC">
        <w:rPr>
          <w:rFonts w:ascii="Times New Roman" w:hAnsi="Times New Roman" w:cs="Times New Roman"/>
          <w:sz w:val="28"/>
          <w:szCs w:val="28"/>
        </w:rPr>
        <w:t>&gt;];</w:t>
      </w:r>
    </w:p>
    <w:p w14:paraId="27D511F5" w14:textId="122468C4" w:rsidR="00270134" w:rsidRDefault="00270134" w:rsidP="001142D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0134">
        <w:rPr>
          <w:rFonts w:ascii="Times New Roman" w:hAnsi="Times New Roman" w:cs="Times New Roman"/>
          <w:sz w:val="28"/>
          <w:szCs w:val="28"/>
        </w:rPr>
        <w:t xml:space="preserve">Для объявления функций используется ключевое слово </w:t>
      </w:r>
      <w:proofErr w:type="spellStart"/>
      <w:r w:rsidRPr="00270134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270134">
        <w:rPr>
          <w:rFonts w:ascii="Times New Roman" w:hAnsi="Times New Roman" w:cs="Times New Roman"/>
          <w:sz w:val="28"/>
          <w:szCs w:val="28"/>
        </w:rPr>
        <w:t>, перед которым указывается тип</w:t>
      </w:r>
      <w:r>
        <w:rPr>
          <w:rFonts w:ascii="Times New Roman" w:hAnsi="Times New Roman" w:cs="Times New Roman"/>
          <w:sz w:val="28"/>
          <w:szCs w:val="28"/>
        </w:rPr>
        <w:t xml:space="preserve"> возвращаемого значения</w:t>
      </w:r>
      <w:r w:rsidRPr="00270134">
        <w:rPr>
          <w:rFonts w:ascii="Times New Roman" w:hAnsi="Times New Roman" w:cs="Times New Roman"/>
          <w:sz w:val="28"/>
          <w:szCs w:val="28"/>
        </w:rPr>
        <w:t xml:space="preserve"> функции, а после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0134">
        <w:rPr>
          <w:rFonts w:ascii="Times New Roman" w:hAnsi="Times New Roman" w:cs="Times New Roman"/>
          <w:sz w:val="28"/>
          <w:szCs w:val="28"/>
        </w:rPr>
        <w:t>имя функции. Далее обязателен список параметров и тело функции.</w:t>
      </w:r>
    </w:p>
    <w:p w14:paraId="2ADC3BAA" w14:textId="3277CFE0" w:rsidR="001142D8" w:rsidRDefault="001142D8" w:rsidP="00270134">
      <w:pPr>
        <w:pStyle w:val="2"/>
        <w:spacing w:after="36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4" w:name="_Toc58737283"/>
      <w:r w:rsidRPr="001142D8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1.10 Инициализация данных</w:t>
      </w:r>
      <w:bookmarkEnd w:id="14"/>
    </w:p>
    <w:p w14:paraId="6B9FEA2C" w14:textId="3FAFE609" w:rsidR="001142D8" w:rsidRDefault="006233A4" w:rsidP="00270134">
      <w:pPr>
        <w:pStyle w:val="Standard"/>
        <w:spacing w:before="240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языке программирования </w:t>
      </w:r>
      <w:r>
        <w:rPr>
          <w:rFonts w:ascii="Times New Roman" w:hAnsi="Times New Roman" w:cs="Times New Roman"/>
          <w:sz w:val="28"/>
        </w:rPr>
        <w:t>AEV</w:t>
      </w:r>
      <w:r w:rsidRPr="006233A4">
        <w:rPr>
          <w:rFonts w:ascii="Times New Roman" w:hAnsi="Times New Roman" w:cs="Times New Roman"/>
          <w:sz w:val="28"/>
          <w:lang w:val="ru-RU"/>
        </w:rPr>
        <w:t xml:space="preserve">-2020 </w:t>
      </w:r>
      <w:r>
        <w:rPr>
          <w:rFonts w:ascii="Times New Roman" w:hAnsi="Times New Roman" w:cs="Times New Roman"/>
          <w:sz w:val="28"/>
          <w:lang w:val="ru-RU"/>
        </w:rPr>
        <w:t>д</w:t>
      </w:r>
      <w:r w:rsidR="001142D8">
        <w:rPr>
          <w:rFonts w:ascii="Times New Roman" w:hAnsi="Times New Roman" w:cs="Times New Roman"/>
          <w:sz w:val="28"/>
          <w:lang w:val="ru-RU"/>
        </w:rPr>
        <w:t>опускается инициализация данных при объявлении переменной. При этом переменной будет присвоено значение литерала или идентификатора, стоящего справа от знака равенства. Объектами-инициализаторами могут быть идентификаторы, литералы, выражения и вызовы функций. Предусмотрены значения по умолчанию, если переменные не инициализированы. Способы инициализации переменных</w:t>
      </w:r>
      <w:r w:rsidR="005A31E8">
        <w:rPr>
          <w:rFonts w:ascii="Times New Roman" w:hAnsi="Times New Roman" w:cs="Times New Roman"/>
          <w:sz w:val="28"/>
          <w:lang w:val="ru-RU"/>
        </w:rPr>
        <w:t xml:space="preserve"> в языке программирования </w:t>
      </w:r>
      <w:r w:rsidR="005A31E8">
        <w:rPr>
          <w:rFonts w:ascii="Times New Roman" w:hAnsi="Times New Roman" w:cs="Times New Roman"/>
          <w:sz w:val="28"/>
        </w:rPr>
        <w:t>AEV</w:t>
      </w:r>
      <w:r w:rsidR="005A31E8" w:rsidRPr="005A31E8">
        <w:rPr>
          <w:rFonts w:ascii="Times New Roman" w:hAnsi="Times New Roman" w:cs="Times New Roman"/>
          <w:sz w:val="28"/>
          <w:lang w:val="ru-RU"/>
        </w:rPr>
        <w:t>-2020</w:t>
      </w:r>
      <w:r w:rsidR="001142D8">
        <w:rPr>
          <w:rFonts w:ascii="Times New Roman" w:hAnsi="Times New Roman" w:cs="Times New Roman"/>
          <w:sz w:val="28"/>
          <w:lang w:val="ru-RU"/>
        </w:rPr>
        <w:t xml:space="preserve"> представлены в таблице 1.4.</w:t>
      </w:r>
    </w:p>
    <w:p w14:paraId="797A1840" w14:textId="0F6DDB3B" w:rsidR="001142D8" w:rsidRDefault="001142D8" w:rsidP="00270134">
      <w:pPr>
        <w:pStyle w:val="Standard"/>
        <w:spacing w:after="24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Таблица 1.4 – </w:t>
      </w:r>
      <w:r w:rsidR="00270134">
        <w:rPr>
          <w:rFonts w:ascii="Times New Roman" w:hAnsi="Times New Roman" w:cs="Times New Roman"/>
          <w:sz w:val="28"/>
          <w:lang w:val="ru-RU"/>
        </w:rPr>
        <w:t>С</w:t>
      </w:r>
      <w:r>
        <w:rPr>
          <w:rFonts w:ascii="Times New Roman" w:hAnsi="Times New Roman" w:cs="Times New Roman"/>
          <w:sz w:val="28"/>
          <w:lang w:val="ru-RU"/>
        </w:rPr>
        <w:t>пособы инициализации переменных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5"/>
        <w:gridCol w:w="5210"/>
      </w:tblGrid>
      <w:tr w:rsidR="001142D8" w14:paraId="0F86167A" w14:textId="77777777" w:rsidTr="00270134">
        <w:tc>
          <w:tcPr>
            <w:tcW w:w="4815" w:type="dxa"/>
            <w:vAlign w:val="center"/>
          </w:tcPr>
          <w:p w14:paraId="22F72DFF" w14:textId="2674BCDA" w:rsidR="001142D8" w:rsidRDefault="001142D8" w:rsidP="00270134">
            <w:pPr>
              <w:pStyle w:val="Standard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Вид инициализации</w:t>
            </w:r>
          </w:p>
        </w:tc>
        <w:tc>
          <w:tcPr>
            <w:tcW w:w="5210" w:type="dxa"/>
            <w:vAlign w:val="center"/>
          </w:tcPr>
          <w:p w14:paraId="7FAC4954" w14:textId="3F65C08F" w:rsidR="001142D8" w:rsidRDefault="001142D8" w:rsidP="00270134">
            <w:pPr>
              <w:pStyle w:val="Standard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Примечание </w:t>
            </w:r>
          </w:p>
        </w:tc>
      </w:tr>
      <w:tr w:rsidR="001142D8" w14:paraId="698401E4" w14:textId="77777777" w:rsidTr="001142D8">
        <w:tc>
          <w:tcPr>
            <w:tcW w:w="4815" w:type="dxa"/>
          </w:tcPr>
          <w:p w14:paraId="2618FCA5" w14:textId="67B54B02" w:rsidR="001142D8" w:rsidRDefault="001142D8" w:rsidP="00270134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тип_</w:t>
            </w:r>
            <w:r w:rsidRPr="005D2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данных</w:t>
            </w:r>
            <w:proofErr w:type="spellEnd"/>
            <w:r w:rsidRPr="005D2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5D2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катор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  <w:tc>
          <w:tcPr>
            <w:tcW w:w="5210" w:type="dxa"/>
          </w:tcPr>
          <w:p w14:paraId="27A113DE" w14:textId="3ED08749" w:rsidR="001142D8" w:rsidRPr="00270134" w:rsidRDefault="001142D8" w:rsidP="00270134">
            <w:pPr>
              <w:pStyle w:val="Standard"/>
              <w:tabs>
                <w:tab w:val="left" w:pos="3533"/>
              </w:tabs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Автоматическая инициализация: переменные типа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num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инициализируются нулём, переменные типа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пустым символом</w:t>
            </w:r>
          </w:p>
        </w:tc>
      </w:tr>
      <w:tr w:rsidR="001142D8" w14:paraId="4DC2F54F" w14:textId="77777777" w:rsidTr="001142D8">
        <w:tc>
          <w:tcPr>
            <w:tcW w:w="4815" w:type="dxa"/>
          </w:tcPr>
          <w:p w14:paraId="0849644B" w14:textId="30E6D070" w:rsidR="001142D8" w:rsidRDefault="001142D8" w:rsidP="00270134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 = 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  <w:tc>
          <w:tcPr>
            <w:tcW w:w="5210" w:type="dxa"/>
          </w:tcPr>
          <w:p w14:paraId="02994A45" w14:textId="60E2DD73" w:rsidR="001142D8" w:rsidRDefault="001142D8" w:rsidP="00270134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Присваивание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proofErr w:type="spellEnd"/>
          </w:p>
        </w:tc>
      </w:tr>
    </w:tbl>
    <w:p w14:paraId="6BC43A49" w14:textId="6739A83E" w:rsidR="001142D8" w:rsidRPr="001142D8" w:rsidRDefault="001142D8" w:rsidP="000301CE">
      <w:pPr>
        <w:pStyle w:val="2"/>
        <w:spacing w:before="240" w:after="36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5" w:name="_Toc58737284"/>
      <w:r w:rsidRPr="001142D8"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1.11 </w:t>
      </w:r>
      <w:r w:rsidRPr="001142D8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Инструкции языка</w:t>
      </w:r>
      <w:bookmarkEnd w:id="15"/>
    </w:p>
    <w:p w14:paraId="67FBE09A" w14:textId="77777777" w:rsidR="001142D8" w:rsidRDefault="001142D8" w:rsidP="000301CE">
      <w:pPr>
        <w:pStyle w:val="a3"/>
        <w:shd w:val="clear" w:color="auto" w:fill="FFFFFF" w:themeFill="background1"/>
        <w:spacing w:after="0"/>
        <w:ind w:firstLine="709"/>
        <w:jc w:val="both"/>
        <w:rPr>
          <w:sz w:val="28"/>
          <w:szCs w:val="28"/>
        </w:rPr>
      </w:pPr>
      <w:r w:rsidRPr="00126F78">
        <w:rPr>
          <w:sz w:val="28"/>
          <w:szCs w:val="28"/>
        </w:rPr>
        <w:t xml:space="preserve">Все возможные инструкции языка программирования </w:t>
      </w:r>
      <w:r>
        <w:rPr>
          <w:sz w:val="28"/>
          <w:szCs w:val="28"/>
          <w:lang w:val="en-US"/>
        </w:rPr>
        <w:t>AEV</w:t>
      </w:r>
      <w:r>
        <w:rPr>
          <w:sz w:val="28"/>
          <w:szCs w:val="28"/>
        </w:rPr>
        <w:t xml:space="preserve">-2020 </w:t>
      </w:r>
      <w:r w:rsidRPr="00126F78">
        <w:rPr>
          <w:sz w:val="28"/>
          <w:szCs w:val="28"/>
        </w:rPr>
        <w:t>представл</w:t>
      </w:r>
      <w:r>
        <w:rPr>
          <w:sz w:val="28"/>
          <w:szCs w:val="28"/>
        </w:rPr>
        <w:t>ены в общем виде в таблице 1.5.</w:t>
      </w:r>
    </w:p>
    <w:p w14:paraId="7251A28E" w14:textId="1DCD7CE4" w:rsidR="0007561D" w:rsidRDefault="001142D8" w:rsidP="000301CE">
      <w:pPr>
        <w:spacing w:after="24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  <w:t>Таблица 1.5 – Инструкции языка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56"/>
        <w:gridCol w:w="6769"/>
      </w:tblGrid>
      <w:tr w:rsidR="001142D8" w14:paraId="1257A9B1" w14:textId="77777777" w:rsidTr="000301CE">
        <w:tc>
          <w:tcPr>
            <w:tcW w:w="3256" w:type="dxa"/>
            <w:vAlign w:val="center"/>
          </w:tcPr>
          <w:p w14:paraId="0CDFFAEA" w14:textId="6EBC52E5" w:rsidR="001142D8" w:rsidRDefault="001142D8" w:rsidP="000301C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769" w:type="dxa"/>
            <w:vAlign w:val="center"/>
          </w:tcPr>
          <w:p w14:paraId="07A9A626" w14:textId="43F5DB2A" w:rsidR="001142D8" w:rsidRDefault="001142D8" w:rsidP="000301C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Синтаксис</w:t>
            </w:r>
          </w:p>
        </w:tc>
      </w:tr>
      <w:tr w:rsidR="00F4787B" w14:paraId="3423E20E" w14:textId="77777777" w:rsidTr="00F4787B">
        <w:tc>
          <w:tcPr>
            <w:tcW w:w="3256" w:type="dxa"/>
          </w:tcPr>
          <w:p w14:paraId="4815B362" w14:textId="580AC8B3" w:rsidR="00F4787B" w:rsidRDefault="00F4787B" w:rsidP="00F4787B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769" w:type="dxa"/>
          </w:tcPr>
          <w:p w14:paraId="038F8667" w14:textId="7D550EAD" w:rsidR="00F4787B" w:rsidRDefault="00F4787B" w:rsidP="00F4787B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&lt;идентификатор&gt;;</w:t>
            </w:r>
          </w:p>
        </w:tc>
      </w:tr>
      <w:tr w:rsidR="00F4787B" w14:paraId="3215F682" w14:textId="77777777" w:rsidTr="00F4787B">
        <w:tc>
          <w:tcPr>
            <w:tcW w:w="3256" w:type="dxa"/>
          </w:tcPr>
          <w:p w14:paraId="5FA3F53F" w14:textId="46290991" w:rsidR="00F4787B" w:rsidRDefault="00F4787B" w:rsidP="00F4787B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769" w:type="dxa"/>
          </w:tcPr>
          <w:p w14:paraId="74996DC9" w14:textId="77777777" w:rsidR="00F4787B" w:rsidRDefault="00F4787B" w:rsidP="00F4787B">
            <w:pPr>
              <w:pStyle w:val="a3"/>
              <w:shd w:val="clear" w:color="auto" w:fill="FFFFFF"/>
              <w:spacing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&lt;идентификатор&gt;=&lt;значение&gt;</w:t>
            </w:r>
            <w:r>
              <w:rPr>
                <w:sz w:val="28"/>
                <w:szCs w:val="28"/>
                <w:lang w:val="en-US"/>
              </w:rPr>
              <w:t>|</w:t>
            </w:r>
            <w:r>
              <w:rPr>
                <w:sz w:val="28"/>
                <w:szCs w:val="28"/>
              </w:rPr>
              <w:t>&lt;идентификатор&gt;</w:t>
            </w:r>
            <w:r>
              <w:rPr>
                <w:sz w:val="28"/>
                <w:szCs w:val="28"/>
                <w:lang w:val="en-US"/>
              </w:rPr>
              <w:t>|</w:t>
            </w:r>
          </w:p>
          <w:p w14:paraId="30045AA3" w14:textId="3D15BA9F" w:rsidR="00F4787B" w:rsidRDefault="00F4787B" w:rsidP="00F4787B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F4787B" w14:paraId="799561FA" w14:textId="77777777" w:rsidTr="00F4787B">
        <w:tc>
          <w:tcPr>
            <w:tcW w:w="3256" w:type="dxa"/>
          </w:tcPr>
          <w:p w14:paraId="0F9EA428" w14:textId="454A1897" w:rsidR="00F4787B" w:rsidRDefault="00F4787B" w:rsidP="00F4787B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6769" w:type="dxa"/>
          </w:tcPr>
          <w:p w14:paraId="7AB33F90" w14:textId="77777777" w:rsidR="00F4787B" w:rsidRPr="008B1A60" w:rsidRDefault="00F4787B" w:rsidP="00F4787B">
            <w:pPr>
              <w:pStyle w:val="a3"/>
              <w:shd w:val="clear" w:color="auto" w:fill="FFFFFF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main</w:t>
            </w:r>
          </w:p>
          <w:p w14:paraId="499A83A7" w14:textId="12374A8C" w:rsidR="00F4787B" w:rsidRPr="00F4787B" w:rsidRDefault="000301CE" w:rsidP="00F4787B">
            <w:pPr>
              <w:pStyle w:val="a3"/>
              <w:shd w:val="clear" w:color="auto" w:fill="FFFFFF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  <w:p w14:paraId="47B97FC0" w14:textId="77777777" w:rsidR="00F4787B" w:rsidRDefault="00F4787B" w:rsidP="00F4787B">
            <w:pPr>
              <w:pStyle w:val="a3"/>
              <w:shd w:val="clear" w:color="auto" w:fill="FFFFFF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&lt;инструкции языка&gt; </w:t>
            </w:r>
          </w:p>
          <w:p w14:paraId="540C5E95" w14:textId="409A8937" w:rsidR="00F4787B" w:rsidRDefault="000301CE" w:rsidP="00F4787B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F4787B" w14:paraId="1DDB154F" w14:textId="77777777" w:rsidTr="00F4787B">
        <w:tc>
          <w:tcPr>
            <w:tcW w:w="3256" w:type="dxa"/>
          </w:tcPr>
          <w:p w14:paraId="72DCAA94" w14:textId="51A2EEDF" w:rsidR="00F4787B" w:rsidRDefault="00F4787B" w:rsidP="00F4787B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6769" w:type="dxa"/>
          </w:tcPr>
          <w:p w14:paraId="408F1545" w14:textId="77777777" w:rsidR="00F4787B" w:rsidRDefault="00F4787B" w:rsidP="00F4787B">
            <w:pPr>
              <w:pStyle w:val="a3"/>
              <w:shd w:val="clear" w:color="auto" w:fill="FFFFFF"/>
              <w:spacing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>идентификатор функции</w:t>
            </w:r>
            <w:r>
              <w:rPr>
                <w:sz w:val="28"/>
                <w:szCs w:val="28"/>
                <w:lang w:val="en-US"/>
              </w:rPr>
              <w:t>&gt;(&lt;</w:t>
            </w:r>
            <w:r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  <w:lang w:val="en-US"/>
              </w:rPr>
              <w:t>&gt;|</w:t>
            </w:r>
          </w:p>
          <w:p w14:paraId="1688EC39" w14:textId="1A2A7C6E" w:rsidR="00F4787B" w:rsidRDefault="00F4787B" w:rsidP="00F4787B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литерал, …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&gt;)</w:t>
            </w:r>
            <w:r w:rsidR="00DF1F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F4787B" w14:paraId="118F3FFF" w14:textId="77777777" w:rsidTr="00F4787B">
        <w:tc>
          <w:tcPr>
            <w:tcW w:w="3256" w:type="dxa"/>
          </w:tcPr>
          <w:p w14:paraId="78CD3FED" w14:textId="7DE5ECCD" w:rsidR="00F4787B" w:rsidRDefault="00F4787B" w:rsidP="00F4787B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Возврат функции</w:t>
            </w:r>
          </w:p>
        </w:tc>
        <w:tc>
          <w:tcPr>
            <w:tcW w:w="6769" w:type="dxa"/>
          </w:tcPr>
          <w:p w14:paraId="751A6B31" w14:textId="27BE7D2C" w:rsidR="00F4787B" w:rsidRPr="00F4787B" w:rsidRDefault="00F4787B" w:rsidP="00F4787B">
            <w:pPr>
              <w:pStyle w:val="a3"/>
              <w:shd w:val="clear" w:color="auto" w:fill="FFFFFF"/>
              <w:spacing w:before="0" w:after="0"/>
              <w:jc w:val="both"/>
            </w:pPr>
            <w:r>
              <w:rPr>
                <w:sz w:val="28"/>
                <w:szCs w:val="28"/>
                <w:lang w:val="en-US"/>
              </w:rPr>
              <w:t xml:space="preserve">return    </w:t>
            </w:r>
            <w:r>
              <w:rPr>
                <w:sz w:val="28"/>
                <w:szCs w:val="28"/>
              </w:rPr>
              <w:t>&lt;идентификатор</w:t>
            </w:r>
            <w:r>
              <w:rPr>
                <w:sz w:val="28"/>
                <w:szCs w:val="28"/>
                <w:lang w:val="en-US"/>
              </w:rPr>
              <w:t>&gt;|&lt;</w:t>
            </w:r>
            <w:r>
              <w:rPr>
                <w:sz w:val="28"/>
                <w:szCs w:val="28"/>
              </w:rPr>
              <w:t>литерал&gt;;</w:t>
            </w:r>
          </w:p>
        </w:tc>
      </w:tr>
      <w:tr w:rsidR="00F4787B" w14:paraId="6CD118D7" w14:textId="77777777" w:rsidTr="00F4787B">
        <w:tc>
          <w:tcPr>
            <w:tcW w:w="3256" w:type="dxa"/>
          </w:tcPr>
          <w:p w14:paraId="3F96E397" w14:textId="5FE7F129" w:rsidR="00F4787B" w:rsidRDefault="00F4787B" w:rsidP="00F4787B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769" w:type="dxa"/>
          </w:tcPr>
          <w:p w14:paraId="1D3AC7A1" w14:textId="77777777" w:rsidR="00F4787B" w:rsidRPr="00082BDE" w:rsidRDefault="00F4787B" w:rsidP="00F4787B">
            <w:pPr>
              <w:pStyle w:val="a3"/>
              <w:shd w:val="clear" w:color="auto" w:fill="FFFFFF"/>
              <w:spacing w:before="0" w:after="0"/>
              <w:jc w:val="both"/>
              <w:rPr>
                <w:sz w:val="28"/>
                <w:szCs w:val="28"/>
              </w:rPr>
            </w:pPr>
            <w:r w:rsidRPr="00082BDE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тип данных</w:t>
            </w:r>
            <w:r w:rsidRPr="00082BDE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function</w:t>
            </w:r>
            <w:r w:rsidRPr="00082BDE">
              <w:rPr>
                <w:sz w:val="28"/>
                <w:szCs w:val="28"/>
              </w:rPr>
              <w:t xml:space="preserve"> &lt;</w:t>
            </w:r>
            <w:r>
              <w:rPr>
                <w:sz w:val="28"/>
                <w:szCs w:val="28"/>
              </w:rPr>
              <w:t>идентификатор</w:t>
            </w:r>
            <w:r w:rsidRPr="00082BDE">
              <w:rPr>
                <w:sz w:val="28"/>
                <w:szCs w:val="28"/>
              </w:rPr>
              <w:t>&gt;</w:t>
            </w:r>
          </w:p>
          <w:p w14:paraId="730927A7" w14:textId="1FEC9325" w:rsidR="00F4787B" w:rsidRPr="0069742C" w:rsidRDefault="000301CE" w:rsidP="00F4787B">
            <w:pPr>
              <w:pStyle w:val="a3"/>
              <w:shd w:val="clear" w:color="auto" w:fill="FFFFFF"/>
              <w:spacing w:before="0" w:after="0"/>
              <w:jc w:val="both"/>
              <w:rPr>
                <w:sz w:val="28"/>
                <w:szCs w:val="28"/>
              </w:rPr>
            </w:pPr>
            <w:r w:rsidRPr="0069742C">
              <w:rPr>
                <w:sz w:val="28"/>
                <w:szCs w:val="28"/>
              </w:rPr>
              <w:t>{</w:t>
            </w:r>
          </w:p>
          <w:p w14:paraId="41432C67" w14:textId="77777777" w:rsidR="00F4787B" w:rsidRPr="00082BDE" w:rsidRDefault="00F4787B" w:rsidP="00F4787B">
            <w:pPr>
              <w:pStyle w:val="a3"/>
              <w:shd w:val="clear" w:color="auto" w:fill="FFFFFF"/>
              <w:spacing w:before="0" w:after="0"/>
              <w:jc w:val="both"/>
              <w:rPr>
                <w:sz w:val="28"/>
                <w:szCs w:val="28"/>
              </w:rPr>
            </w:pPr>
            <w:r w:rsidRPr="00082BDE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инструкции языка</w:t>
            </w:r>
            <w:r w:rsidRPr="00082BDE">
              <w:rPr>
                <w:sz w:val="28"/>
                <w:szCs w:val="28"/>
              </w:rPr>
              <w:t>&gt;</w:t>
            </w:r>
          </w:p>
          <w:p w14:paraId="1AA5FC69" w14:textId="6AF44939" w:rsidR="00F4787B" w:rsidRDefault="000301CE" w:rsidP="00F4787B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F4787B" w14:paraId="19258CCA" w14:textId="77777777" w:rsidTr="00F4787B">
        <w:tc>
          <w:tcPr>
            <w:tcW w:w="3256" w:type="dxa"/>
          </w:tcPr>
          <w:p w14:paraId="2CB2E1FF" w14:textId="4AADF23A" w:rsidR="00F4787B" w:rsidRDefault="00F4787B" w:rsidP="00F4787B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769" w:type="dxa"/>
          </w:tcPr>
          <w:p w14:paraId="6594D112" w14:textId="52805202" w:rsidR="00F4787B" w:rsidRDefault="00F4787B" w:rsidP="00F4787B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(&lt;идентификатор&gt;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F4787B" w14:paraId="0AC2E164" w14:textId="77777777" w:rsidTr="00F4787B">
        <w:tc>
          <w:tcPr>
            <w:tcW w:w="3256" w:type="dxa"/>
          </w:tcPr>
          <w:p w14:paraId="0C792875" w14:textId="42FB3A2E" w:rsidR="00F4787B" w:rsidRDefault="00F4787B" w:rsidP="00F4787B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Оператор цикла</w:t>
            </w:r>
          </w:p>
        </w:tc>
        <w:tc>
          <w:tcPr>
            <w:tcW w:w="6769" w:type="dxa"/>
          </w:tcPr>
          <w:p w14:paraId="054B5E54" w14:textId="2677BA2C" w:rsidR="00F4787B" w:rsidRDefault="000301CE" w:rsidP="00F4787B">
            <w:pPr>
              <w:pStyle w:val="a3"/>
              <w:shd w:val="clear" w:color="auto" w:fill="FFFFFF"/>
              <w:spacing w:before="0" w:after="0"/>
              <w:jc w:val="both"/>
            </w:pPr>
            <w:r>
              <w:rPr>
                <w:sz w:val="28"/>
                <w:szCs w:val="28"/>
                <w:lang w:val="en-US"/>
              </w:rPr>
              <w:t>until</w:t>
            </w:r>
            <w:r w:rsidR="00F4787B">
              <w:rPr>
                <w:sz w:val="28"/>
                <w:szCs w:val="28"/>
                <w:lang w:val="en-US"/>
              </w:rPr>
              <w:t>(&lt;</w:t>
            </w:r>
            <w:r w:rsidR="00F4787B">
              <w:rPr>
                <w:sz w:val="28"/>
                <w:szCs w:val="28"/>
              </w:rPr>
              <w:t>условие</w:t>
            </w:r>
            <w:r w:rsidR="00F4787B">
              <w:rPr>
                <w:sz w:val="28"/>
                <w:szCs w:val="28"/>
                <w:lang w:val="en-US"/>
              </w:rPr>
              <w:t>&gt;)</w:t>
            </w:r>
          </w:p>
          <w:p w14:paraId="1F11D91D" w14:textId="38A9F190" w:rsidR="00F4787B" w:rsidRPr="000301CE" w:rsidRDefault="000301CE" w:rsidP="000301CE">
            <w:pPr>
              <w:pStyle w:val="a3"/>
              <w:shd w:val="clear" w:color="auto" w:fill="FFFFFF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{…}</w:t>
            </w:r>
          </w:p>
        </w:tc>
      </w:tr>
    </w:tbl>
    <w:p w14:paraId="5488C1EF" w14:textId="0960BD6B" w:rsidR="0007561D" w:rsidRDefault="00F4787B" w:rsidP="000301CE">
      <w:pPr>
        <w:pStyle w:val="2"/>
        <w:spacing w:before="240" w:after="36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58737285"/>
      <w:r w:rsidRPr="00595CC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1.12 </w:t>
      </w:r>
      <w:r w:rsidRPr="00F4787B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Операция языка</w:t>
      </w:r>
      <w:bookmarkEnd w:id="16"/>
    </w:p>
    <w:p w14:paraId="03E7890D" w14:textId="3A7F7775" w:rsidR="00656B56" w:rsidRDefault="00F4787B" w:rsidP="00656B56">
      <w:pPr>
        <w:pStyle w:val="13"/>
        <w:spacing w:before="0" w:after="0"/>
        <w:jc w:val="both"/>
      </w:pPr>
      <w:r>
        <w:rPr>
          <w:szCs w:val="28"/>
        </w:rPr>
        <w:t>Операции сравнения</w:t>
      </w:r>
      <w:r w:rsidR="00570125" w:rsidRPr="00570125">
        <w:rPr>
          <w:szCs w:val="28"/>
        </w:rPr>
        <w:t xml:space="preserve"> </w:t>
      </w:r>
      <w:r w:rsidR="00570125">
        <w:rPr>
          <w:szCs w:val="28"/>
        </w:rPr>
        <w:t xml:space="preserve">в языке программирования </w:t>
      </w:r>
      <w:r w:rsidR="00570125">
        <w:rPr>
          <w:szCs w:val="28"/>
          <w:lang w:val="en-US"/>
        </w:rPr>
        <w:t>AEV</w:t>
      </w:r>
      <w:r w:rsidR="00570125" w:rsidRPr="00570125">
        <w:rPr>
          <w:szCs w:val="28"/>
        </w:rPr>
        <w:t>-2020</w:t>
      </w:r>
      <w:r>
        <w:rPr>
          <w:szCs w:val="28"/>
        </w:rPr>
        <w:t xml:space="preserve"> применимы к беззнаковым целым и символьным типам данных.</w:t>
      </w:r>
      <w:r w:rsidR="00656B56">
        <w:rPr>
          <w:szCs w:val="28"/>
        </w:rPr>
        <w:t xml:space="preserve"> Арифметические операции применяются к беззнаковым целым. </w:t>
      </w:r>
      <w:bookmarkStart w:id="17" w:name="_Hlk532777440"/>
      <w:r w:rsidR="00656B56">
        <w:rPr>
          <w:rFonts w:eastAsia="Calibri"/>
          <w:szCs w:val="28"/>
        </w:rPr>
        <w:t>Наибольшую приоритетность арифметических операций имеют операции умножения и деления, а сложение и вычитание меньшую. При одинаковом приоритете первой выполнится операция, расположенная левее. Изменить приоритетность можно с помощью круглых скобок</w:t>
      </w:r>
      <w:bookmarkEnd w:id="17"/>
      <w:r w:rsidR="00656B56">
        <w:rPr>
          <w:rFonts w:eastAsia="Calibri"/>
          <w:szCs w:val="28"/>
        </w:rPr>
        <w:t>.</w:t>
      </w:r>
      <w:r w:rsidR="00656B56">
        <w:t xml:space="preserve"> </w:t>
      </w:r>
    </w:p>
    <w:p w14:paraId="43F3B5D8" w14:textId="590008A8" w:rsidR="00F4787B" w:rsidRDefault="00F4787B" w:rsidP="000301CE">
      <w:pPr>
        <w:pStyle w:val="a3"/>
        <w:shd w:val="clear" w:color="auto" w:fill="FFFFFF" w:themeFill="background1"/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6F78">
        <w:rPr>
          <w:sz w:val="28"/>
          <w:szCs w:val="28"/>
        </w:rPr>
        <w:t xml:space="preserve">Язык программирования </w:t>
      </w:r>
      <w:r>
        <w:rPr>
          <w:sz w:val="28"/>
          <w:szCs w:val="28"/>
          <w:lang w:val="en-US"/>
        </w:rPr>
        <w:t>AEV</w:t>
      </w:r>
      <w:r>
        <w:rPr>
          <w:sz w:val="28"/>
          <w:szCs w:val="28"/>
        </w:rPr>
        <w:t>-2020</w:t>
      </w:r>
      <w:r w:rsidRPr="00126F78">
        <w:rPr>
          <w:sz w:val="28"/>
          <w:szCs w:val="28"/>
        </w:rPr>
        <w:t xml:space="preserve"> может выполнять операции, </w:t>
      </w:r>
      <w:r>
        <w:rPr>
          <w:sz w:val="28"/>
          <w:szCs w:val="28"/>
        </w:rPr>
        <w:t>представленные в таблице 1.6.</w:t>
      </w:r>
    </w:p>
    <w:p w14:paraId="6DC10F4D" w14:textId="72ECF102" w:rsidR="00F4787B" w:rsidRDefault="00F4787B" w:rsidP="000301CE">
      <w:pPr>
        <w:pStyle w:val="a3"/>
        <w:shd w:val="clear" w:color="auto" w:fill="FFFFFF"/>
        <w:spacing w:before="240" w:after="240"/>
        <w:ind w:firstLine="709"/>
        <w:jc w:val="both"/>
      </w:pPr>
      <w:r>
        <w:rPr>
          <w:sz w:val="28"/>
          <w:szCs w:val="28"/>
        </w:rPr>
        <w:t xml:space="preserve">Таблица 1.6 – </w:t>
      </w:r>
      <w:r w:rsidR="005D6D6B">
        <w:rPr>
          <w:sz w:val="28"/>
          <w:szCs w:val="28"/>
        </w:rPr>
        <w:t>о</w:t>
      </w:r>
      <w:r>
        <w:rPr>
          <w:sz w:val="28"/>
          <w:szCs w:val="28"/>
        </w:rPr>
        <w:t xml:space="preserve">перации языка программирования </w:t>
      </w:r>
      <w:r>
        <w:rPr>
          <w:sz w:val="28"/>
          <w:szCs w:val="28"/>
          <w:lang w:val="en-US"/>
        </w:rPr>
        <w:t>AEV</w:t>
      </w:r>
      <w:r>
        <w:rPr>
          <w:sz w:val="28"/>
          <w:szCs w:val="28"/>
        </w:rPr>
        <w:t>-2020</w:t>
      </w:r>
    </w:p>
    <w:tbl>
      <w:tblPr>
        <w:tblW w:w="9101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8"/>
        <w:gridCol w:w="5953"/>
      </w:tblGrid>
      <w:tr w:rsidR="00F4787B" w14:paraId="574FC82C" w14:textId="77777777" w:rsidTr="00570125">
        <w:tc>
          <w:tcPr>
            <w:tcW w:w="3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74EF51" w14:textId="781FDEA4" w:rsidR="00F4787B" w:rsidRDefault="00656B56" w:rsidP="00F4787B">
            <w:pPr>
              <w:pStyle w:val="a3"/>
              <w:shd w:val="clear" w:color="auto" w:fill="FFFFFF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о</w:t>
            </w:r>
            <w:r w:rsidR="00F4787B">
              <w:rPr>
                <w:sz w:val="28"/>
                <w:szCs w:val="28"/>
              </w:rPr>
              <w:t>пераци</w:t>
            </w:r>
            <w:r>
              <w:rPr>
                <w:sz w:val="28"/>
                <w:szCs w:val="28"/>
              </w:rPr>
              <w:t>и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0DB117" w14:textId="77777777" w:rsidR="00F4787B" w:rsidRDefault="00F4787B" w:rsidP="00F4787B">
            <w:pPr>
              <w:pStyle w:val="a3"/>
              <w:shd w:val="clear" w:color="auto" w:fill="FFFFFF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Оператор</w:t>
            </w:r>
          </w:p>
        </w:tc>
      </w:tr>
      <w:tr w:rsidR="00656B56" w14:paraId="19CF501D" w14:textId="77777777" w:rsidTr="00570125">
        <w:tc>
          <w:tcPr>
            <w:tcW w:w="3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596FE3" w14:textId="5FA7DAEE" w:rsidR="00656B56" w:rsidRDefault="00656B56" w:rsidP="00F4787B">
            <w:pPr>
              <w:pStyle w:val="a3"/>
              <w:shd w:val="clear" w:color="auto" w:fill="FFFFFF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Арифметические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214742" w14:textId="77777777" w:rsidR="00656B56" w:rsidRDefault="00656B56" w:rsidP="00F4787B">
            <w:pPr>
              <w:pStyle w:val="a3"/>
              <w:shd w:val="clear" w:color="auto" w:fill="FFFFFF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() – приоритетность операции</w:t>
            </w:r>
          </w:p>
          <w:p w14:paraId="06BB69C6" w14:textId="4B009CAC" w:rsidR="00656B56" w:rsidRDefault="00656B56" w:rsidP="00F4787B">
            <w:pPr>
              <w:pStyle w:val="a3"/>
              <w:shd w:val="clear" w:color="auto" w:fill="FFFFFF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– сложение</w:t>
            </w:r>
          </w:p>
          <w:p w14:paraId="71D7D7AC" w14:textId="77777777" w:rsidR="00656B56" w:rsidRDefault="00656B56" w:rsidP="00F4787B">
            <w:pPr>
              <w:pStyle w:val="a3"/>
              <w:shd w:val="clear" w:color="auto" w:fill="FFFFFF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– вычитание </w:t>
            </w:r>
          </w:p>
          <w:p w14:paraId="574DFF9F" w14:textId="77777777" w:rsidR="00656B56" w:rsidRDefault="00656B56" w:rsidP="00F4787B">
            <w:pPr>
              <w:pStyle w:val="a3"/>
              <w:shd w:val="clear" w:color="auto" w:fill="FFFFFF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 – умножение</w:t>
            </w:r>
          </w:p>
          <w:p w14:paraId="3C26065F" w14:textId="6DE874E6" w:rsidR="00656B56" w:rsidRDefault="00656B56" w:rsidP="00F4787B">
            <w:pPr>
              <w:pStyle w:val="a3"/>
              <w:shd w:val="clear" w:color="auto" w:fill="FFFFFF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/ – деление  </w:t>
            </w:r>
          </w:p>
        </w:tc>
      </w:tr>
      <w:tr w:rsidR="00F4787B" w14:paraId="47158C7E" w14:textId="77777777" w:rsidTr="00570125">
        <w:tc>
          <w:tcPr>
            <w:tcW w:w="3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BF33E6" w14:textId="4EF5BA67" w:rsidR="00F4787B" w:rsidRDefault="00656B56" w:rsidP="00F4787B">
            <w:pPr>
              <w:pStyle w:val="a3"/>
              <w:shd w:val="clear" w:color="auto" w:fill="FFFFFF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Логические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2CAFD5" w14:textId="01625A9F" w:rsidR="00F4787B" w:rsidRDefault="00656B56" w:rsidP="00F4787B">
            <w:pPr>
              <w:pStyle w:val="a3"/>
              <w:shd w:val="clear" w:color="auto" w:fill="FFFFFF"/>
              <w:spacing w:before="0" w:after="0"/>
              <w:jc w:val="both"/>
              <w:rPr>
                <w:sz w:val="28"/>
                <w:szCs w:val="28"/>
              </w:rPr>
            </w:pPr>
            <w:r w:rsidRPr="00656B56">
              <w:rPr>
                <w:sz w:val="28"/>
                <w:szCs w:val="28"/>
              </w:rPr>
              <w:t>&amp;</w:t>
            </w:r>
            <w:r>
              <w:rPr>
                <w:sz w:val="28"/>
                <w:szCs w:val="28"/>
              </w:rPr>
              <w:t xml:space="preserve"> – равенство</w:t>
            </w:r>
          </w:p>
          <w:p w14:paraId="46483516" w14:textId="77777777" w:rsidR="00656B56" w:rsidRDefault="00656B56" w:rsidP="00F4787B">
            <w:pPr>
              <w:pStyle w:val="a3"/>
              <w:shd w:val="clear" w:color="auto" w:fill="FFFFFF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! – неравенство </w:t>
            </w:r>
          </w:p>
          <w:p w14:paraId="03314CBD" w14:textId="268D3183" w:rsidR="00656B56" w:rsidRPr="00656B56" w:rsidRDefault="00656B56" w:rsidP="00656B56">
            <w:pPr>
              <w:pStyle w:val="a3"/>
              <w:shd w:val="clear" w:color="auto" w:fill="FFFFFF"/>
              <w:spacing w:before="0" w:after="0"/>
              <w:jc w:val="both"/>
              <w:rPr>
                <w:sz w:val="28"/>
                <w:szCs w:val="28"/>
              </w:rPr>
            </w:pPr>
            <w:r w:rsidRPr="00656B56">
              <w:rPr>
                <w:sz w:val="28"/>
                <w:szCs w:val="28"/>
              </w:rPr>
              <w:t xml:space="preserve">&gt; </w:t>
            </w:r>
            <w:r>
              <w:rPr>
                <w:sz w:val="28"/>
                <w:szCs w:val="28"/>
              </w:rPr>
              <w:t>–</w:t>
            </w:r>
            <w:r w:rsidRPr="00656B5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больше</w:t>
            </w:r>
          </w:p>
          <w:p w14:paraId="24196EC0" w14:textId="70680B13" w:rsidR="00656B56" w:rsidRPr="00656B56" w:rsidRDefault="00656B56" w:rsidP="00F4787B">
            <w:pPr>
              <w:pStyle w:val="a3"/>
              <w:shd w:val="clear" w:color="auto" w:fill="FFFFFF"/>
              <w:spacing w:before="0" w:after="0"/>
              <w:jc w:val="both"/>
              <w:rPr>
                <w:sz w:val="28"/>
                <w:szCs w:val="28"/>
              </w:rPr>
            </w:pPr>
            <w:proofErr w:type="gramStart"/>
            <w:r w:rsidRPr="00656B56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 xml:space="preserve"> –</w:t>
            </w:r>
            <w:proofErr w:type="gramEnd"/>
            <w:r>
              <w:rPr>
                <w:sz w:val="28"/>
                <w:szCs w:val="28"/>
              </w:rPr>
              <w:t xml:space="preserve"> меньше</w:t>
            </w:r>
          </w:p>
          <w:p w14:paraId="54E591A5" w14:textId="68A24308" w:rsidR="00656B56" w:rsidRPr="00656B56" w:rsidRDefault="00570125" w:rsidP="00F4787B">
            <w:pPr>
              <w:pStyle w:val="a3"/>
              <w:shd w:val="clear" w:color="auto" w:fill="FFFFFF"/>
              <w:spacing w:before="0" w:after="0"/>
              <w:jc w:val="both"/>
              <w:rPr>
                <w:sz w:val="28"/>
                <w:szCs w:val="28"/>
              </w:rPr>
            </w:pPr>
            <w:r w:rsidRPr="007F47E4">
              <w:rPr>
                <w:sz w:val="28"/>
                <w:szCs w:val="28"/>
              </w:rPr>
              <w:t>]</w:t>
            </w:r>
            <w:r w:rsidR="00656B56">
              <w:rPr>
                <w:sz w:val="28"/>
                <w:szCs w:val="28"/>
              </w:rPr>
              <w:t xml:space="preserve"> – больше или равно</w:t>
            </w:r>
          </w:p>
          <w:p w14:paraId="0436D853" w14:textId="77B527DA" w:rsidR="00656B56" w:rsidRPr="00656B56" w:rsidRDefault="00570125" w:rsidP="00F4787B">
            <w:pPr>
              <w:pStyle w:val="a3"/>
              <w:shd w:val="clear" w:color="auto" w:fill="FFFFFF"/>
              <w:spacing w:before="0" w:after="0"/>
              <w:jc w:val="both"/>
              <w:rPr>
                <w:sz w:val="28"/>
                <w:szCs w:val="28"/>
              </w:rPr>
            </w:pPr>
            <w:proofErr w:type="gramStart"/>
            <w:r w:rsidRPr="007F47E4">
              <w:rPr>
                <w:sz w:val="28"/>
                <w:szCs w:val="28"/>
              </w:rPr>
              <w:t>[</w:t>
            </w:r>
            <w:r w:rsidR="00656B56">
              <w:rPr>
                <w:sz w:val="28"/>
                <w:szCs w:val="28"/>
              </w:rPr>
              <w:t xml:space="preserve"> –</w:t>
            </w:r>
            <w:proofErr w:type="gramEnd"/>
            <w:r w:rsidR="00656B56">
              <w:rPr>
                <w:sz w:val="28"/>
                <w:szCs w:val="28"/>
              </w:rPr>
              <w:t xml:space="preserve"> меньше или равно</w:t>
            </w:r>
          </w:p>
        </w:tc>
      </w:tr>
    </w:tbl>
    <w:p w14:paraId="6ABDDB23" w14:textId="1D4962BF" w:rsidR="00F4787B" w:rsidRDefault="00656B56" w:rsidP="000301CE">
      <w:pPr>
        <w:pStyle w:val="2"/>
        <w:spacing w:before="240" w:after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58737286"/>
      <w:r w:rsidRPr="00656B56">
        <w:rPr>
          <w:rFonts w:ascii="Times New Roman" w:hAnsi="Times New Roman" w:cs="Times New Roman"/>
          <w:b/>
          <w:bCs/>
          <w:color w:val="auto"/>
          <w:sz w:val="28"/>
          <w:szCs w:val="28"/>
        </w:rPr>
        <w:t>1.13. Выражения и их вычисление</w:t>
      </w:r>
      <w:bookmarkEnd w:id="18"/>
    </w:p>
    <w:p w14:paraId="66D01AE2" w14:textId="7CC13B9D" w:rsidR="00656B56" w:rsidRDefault="00656B56" w:rsidP="000301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0CB6">
        <w:rPr>
          <w:rFonts w:ascii="Times New Roman" w:hAnsi="Times New Roman" w:cs="Times New Roman"/>
          <w:sz w:val="28"/>
          <w:szCs w:val="28"/>
        </w:rPr>
        <w:t>Выражением называется совокупность переменных, знаков операций, имён функций, скобок, которая может быть вычислена в соответствии с синт</w:t>
      </w:r>
      <w:r>
        <w:rPr>
          <w:rFonts w:ascii="Times New Roman" w:hAnsi="Times New Roman" w:cs="Times New Roman"/>
          <w:sz w:val="28"/>
          <w:szCs w:val="28"/>
        </w:rPr>
        <w:t>аксисом языка п</w:t>
      </w:r>
      <w:r w:rsidRPr="00380CB6">
        <w:rPr>
          <w:rFonts w:ascii="Times New Roman" w:hAnsi="Times New Roman" w:cs="Times New Roman"/>
          <w:sz w:val="28"/>
          <w:szCs w:val="28"/>
        </w:rPr>
        <w:t>рограммирования. Результатом вычисления выражения является величина определённого ти</w:t>
      </w:r>
      <w:r>
        <w:rPr>
          <w:rFonts w:ascii="Times New Roman" w:hAnsi="Times New Roman" w:cs="Times New Roman"/>
          <w:sz w:val="28"/>
          <w:szCs w:val="28"/>
        </w:rPr>
        <w:t>па.</w:t>
      </w:r>
      <w:r w:rsidR="007F47E4" w:rsidRPr="007F47E4">
        <w:rPr>
          <w:rFonts w:ascii="Times New Roman" w:hAnsi="Times New Roman" w:cs="Times New Roman"/>
          <w:sz w:val="28"/>
          <w:szCs w:val="28"/>
        </w:rPr>
        <w:t xml:space="preserve"> </w:t>
      </w:r>
      <w:r w:rsidR="007F47E4">
        <w:rPr>
          <w:rFonts w:ascii="Times New Roman" w:hAnsi="Times New Roman" w:cs="Times New Roman"/>
          <w:sz w:val="28"/>
          <w:szCs w:val="28"/>
        </w:rPr>
        <w:t>В языке программирования в</w:t>
      </w:r>
      <w:r>
        <w:rPr>
          <w:rFonts w:ascii="Times New Roman" w:hAnsi="Times New Roman" w:cs="Times New Roman"/>
          <w:sz w:val="28"/>
          <w:szCs w:val="28"/>
        </w:rPr>
        <w:t>ыражения должны быть записаны в одну строку</w:t>
      </w:r>
      <w:r w:rsidRPr="00380CB6">
        <w:rPr>
          <w:rFonts w:ascii="Times New Roman" w:hAnsi="Times New Roman" w:cs="Times New Roman"/>
          <w:sz w:val="28"/>
          <w:szCs w:val="28"/>
        </w:rPr>
        <w:t xml:space="preserve">. Круглые скобки в выражении используются для изменения приоритета операций. Не допускается запись двух подряд идущих арифметических операций. </w:t>
      </w:r>
    </w:p>
    <w:p w14:paraId="2EFDE37E" w14:textId="3DDEAEAC" w:rsidR="00656B56" w:rsidRPr="000301CE" w:rsidRDefault="00656B56" w:rsidP="000301CE">
      <w:pPr>
        <w:pStyle w:val="2"/>
        <w:spacing w:after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58737287"/>
      <w:r w:rsidRPr="000301CE">
        <w:rPr>
          <w:rFonts w:ascii="Times New Roman" w:hAnsi="Times New Roman" w:cs="Times New Roman"/>
          <w:b/>
          <w:bCs/>
          <w:color w:val="auto"/>
          <w:sz w:val="28"/>
          <w:szCs w:val="28"/>
        </w:rPr>
        <w:t>1.14. Конструкции языка</w:t>
      </w:r>
      <w:bookmarkEnd w:id="19"/>
    </w:p>
    <w:p w14:paraId="22DFC17F" w14:textId="58CB8AF2" w:rsidR="00403E47" w:rsidRPr="00403E47" w:rsidRDefault="00403E47" w:rsidP="00403E4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03E47">
        <w:rPr>
          <w:rFonts w:ascii="Times New Roman" w:hAnsi="Times New Roman" w:cs="Times New Roman"/>
          <w:sz w:val="28"/>
          <w:szCs w:val="28"/>
        </w:rPr>
        <w:t xml:space="preserve">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AEV</w:t>
      </w:r>
      <w:r w:rsidRPr="00403E47">
        <w:rPr>
          <w:rFonts w:ascii="Times New Roman" w:hAnsi="Times New Roman" w:cs="Times New Roman"/>
          <w:sz w:val="28"/>
          <w:szCs w:val="28"/>
        </w:rPr>
        <w:t>-2020 оформляется в виде функций пользователя и главной функции. При составлении функций рекомендуется выделять блоки и фрагменты и применять отступы для лучшей читаемости кода.</w:t>
      </w:r>
    </w:p>
    <w:p w14:paraId="1857CD36" w14:textId="08A2ACCA" w:rsidR="00403E47" w:rsidRDefault="00403E47" w:rsidP="00403E47">
      <w:pPr>
        <w:pStyle w:val="a3"/>
        <w:shd w:val="clear" w:color="auto" w:fill="FFFFFF" w:themeFill="background1"/>
        <w:spacing w:before="0"/>
        <w:ind w:firstLine="709"/>
        <w:jc w:val="both"/>
        <w:rPr>
          <w:sz w:val="28"/>
          <w:szCs w:val="28"/>
        </w:rPr>
      </w:pPr>
      <w:r w:rsidRPr="00126F78">
        <w:rPr>
          <w:sz w:val="28"/>
          <w:szCs w:val="28"/>
        </w:rPr>
        <w:t xml:space="preserve">Ключевые программные конструкции языка программирования </w:t>
      </w:r>
      <w:r>
        <w:rPr>
          <w:sz w:val="28"/>
          <w:szCs w:val="28"/>
          <w:lang w:val="en-US"/>
        </w:rPr>
        <w:t>AEV</w:t>
      </w:r>
      <w:r>
        <w:rPr>
          <w:sz w:val="28"/>
          <w:szCs w:val="28"/>
        </w:rPr>
        <w:t>-2020 представлены в таблице 1.7.</w:t>
      </w:r>
    </w:p>
    <w:p w14:paraId="63CB7289" w14:textId="77777777" w:rsidR="000301CE" w:rsidRPr="00126F78" w:rsidRDefault="000301CE" w:rsidP="00403E47">
      <w:pPr>
        <w:pStyle w:val="a3"/>
        <w:shd w:val="clear" w:color="auto" w:fill="FFFFFF" w:themeFill="background1"/>
        <w:spacing w:before="0"/>
        <w:ind w:firstLine="709"/>
        <w:jc w:val="both"/>
        <w:rPr>
          <w:sz w:val="28"/>
          <w:szCs w:val="28"/>
        </w:rPr>
      </w:pPr>
    </w:p>
    <w:p w14:paraId="7B685E64" w14:textId="0F6B9D0B" w:rsidR="00403E47" w:rsidRDefault="00403E47" w:rsidP="00132E28">
      <w:pPr>
        <w:pStyle w:val="a3"/>
        <w:shd w:val="clear" w:color="auto" w:fill="FFFFFF"/>
        <w:spacing w:before="240" w:after="240"/>
        <w:ind w:firstLine="708"/>
        <w:jc w:val="both"/>
      </w:pPr>
      <w:r>
        <w:rPr>
          <w:sz w:val="28"/>
          <w:szCs w:val="28"/>
        </w:rPr>
        <w:lastRenderedPageBreak/>
        <w:t xml:space="preserve">Таблица 1.7 – </w:t>
      </w:r>
      <w:r w:rsidR="00720374">
        <w:rPr>
          <w:sz w:val="28"/>
          <w:szCs w:val="28"/>
        </w:rPr>
        <w:t>П</w:t>
      </w:r>
      <w:r>
        <w:rPr>
          <w:sz w:val="28"/>
          <w:szCs w:val="28"/>
        </w:rPr>
        <w:t>рограммные конструкции языка</w:t>
      </w:r>
    </w:p>
    <w:tbl>
      <w:tblPr>
        <w:tblW w:w="101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  <w:gridCol w:w="7513"/>
      </w:tblGrid>
      <w:tr w:rsidR="00403E47" w14:paraId="0823F26D" w14:textId="77777777" w:rsidTr="00C26DE4">
        <w:tc>
          <w:tcPr>
            <w:tcW w:w="2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4CD0C06" w14:textId="0945A25B" w:rsidR="00403E47" w:rsidRDefault="00403E47" w:rsidP="00403E47">
            <w:pPr>
              <w:pStyle w:val="a3"/>
              <w:shd w:val="clear" w:color="auto" w:fill="FFFFFF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5334F7" w14:textId="51286A2B" w:rsidR="00403E47" w:rsidRPr="00403E47" w:rsidRDefault="00403E47" w:rsidP="00403E47">
            <w:pPr>
              <w:pStyle w:val="a3"/>
              <w:shd w:val="clear" w:color="auto" w:fill="FFFFFF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Синтаксис</w:t>
            </w:r>
          </w:p>
        </w:tc>
      </w:tr>
      <w:tr w:rsidR="00403E47" w14:paraId="3C2DCC60" w14:textId="77777777" w:rsidTr="00C26DE4">
        <w:tc>
          <w:tcPr>
            <w:tcW w:w="2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DFA10FF" w14:textId="77777777" w:rsidR="00403E47" w:rsidRDefault="00403E47" w:rsidP="00403E47">
            <w:pPr>
              <w:pStyle w:val="a3"/>
              <w:shd w:val="clear" w:color="auto" w:fill="FFFFFF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Главная функция (точка входа в приложение)</w:t>
            </w:r>
          </w:p>
        </w:tc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6AEB6B" w14:textId="77777777" w:rsidR="00403E47" w:rsidRDefault="00403E47" w:rsidP="00403E47">
            <w:pPr>
              <w:pStyle w:val="a3"/>
              <w:shd w:val="clear" w:color="auto" w:fill="FFFFFF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main</w:t>
            </w:r>
          </w:p>
          <w:p w14:paraId="44FD157A" w14:textId="0CD3D046" w:rsidR="00403E47" w:rsidRPr="00403E47" w:rsidRDefault="000301CE" w:rsidP="000301CE">
            <w:pPr>
              <w:pStyle w:val="a3"/>
              <w:shd w:val="clear" w:color="auto" w:fill="FFFFFF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="00403E47">
              <w:rPr>
                <w:sz w:val="28"/>
                <w:szCs w:val="28"/>
                <w:lang w:val="en-US"/>
              </w:rPr>
              <w:t>…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403E47" w14:paraId="1EF2EC50" w14:textId="77777777" w:rsidTr="00C26DE4">
        <w:tc>
          <w:tcPr>
            <w:tcW w:w="2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4065DA9" w14:textId="77777777" w:rsidR="00403E47" w:rsidRDefault="00403E47" w:rsidP="00403E47">
            <w:pPr>
              <w:pStyle w:val="a3"/>
              <w:shd w:val="clear" w:color="auto" w:fill="FFFFFF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</w:p>
        </w:tc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43ED9E" w14:textId="77777777" w:rsidR="00403E47" w:rsidRPr="00131C3B" w:rsidRDefault="00403E47" w:rsidP="00403E47">
            <w:pPr>
              <w:pStyle w:val="a9"/>
              <w:tabs>
                <w:tab w:val="left" w:pos="0"/>
              </w:tabs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&gt;(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&lt;тип данных&gt;    &lt;идентификатор&gt;, …)</w:t>
            </w:r>
          </w:p>
          <w:p w14:paraId="1FFF9C58" w14:textId="4A197E47" w:rsidR="00403E47" w:rsidRPr="00403E47" w:rsidRDefault="000301CE" w:rsidP="00403E47">
            <w:pPr>
              <w:pStyle w:val="a9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C1D9C8F" w14:textId="687B69FD" w:rsidR="00403E47" w:rsidRDefault="00403E47" w:rsidP="00403E47">
            <w:pPr>
              <w:pStyle w:val="a9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070BE375" w14:textId="77777777" w:rsidR="00403E47" w:rsidRDefault="00403E47" w:rsidP="00403E47">
            <w:pPr>
              <w:pStyle w:val="a9"/>
              <w:tabs>
                <w:tab w:val="left" w:pos="0"/>
              </w:tabs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&lt;выражение&gt;;</w:t>
            </w:r>
          </w:p>
          <w:p w14:paraId="6E21BA3F" w14:textId="34E9C421" w:rsidR="00403E47" w:rsidRPr="00403E47" w:rsidRDefault="000301CE" w:rsidP="00403E47">
            <w:pPr>
              <w:pStyle w:val="a9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403E47" w14:paraId="59C4D805" w14:textId="77777777" w:rsidTr="00C26DE4">
        <w:tc>
          <w:tcPr>
            <w:tcW w:w="2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9E30C36" w14:textId="61E7FD6C" w:rsidR="00403E47" w:rsidRDefault="00403E47" w:rsidP="00403E47">
            <w:pPr>
              <w:pStyle w:val="a3"/>
              <w:shd w:val="clear" w:color="auto" w:fill="FFFFFF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Оператор цикла</w:t>
            </w:r>
          </w:p>
        </w:tc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2ECCB9" w14:textId="46C467C6" w:rsidR="00403E47" w:rsidRDefault="006F0811" w:rsidP="00403E47">
            <w:pPr>
              <w:pStyle w:val="a9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until</w:t>
            </w:r>
            <w:r w:rsidR="00403E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(&lt;</w:t>
            </w:r>
            <w:r w:rsidR="00403E47"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  <w:r w:rsidR="00403E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&gt;)</w:t>
            </w:r>
          </w:p>
          <w:p w14:paraId="16586FC7" w14:textId="0715F065" w:rsidR="00403E47" w:rsidRPr="00403E47" w:rsidRDefault="000301CE" w:rsidP="000301CE">
            <w:pPr>
              <w:pStyle w:val="a9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 </w:t>
            </w:r>
            <w:r w:rsidR="00403E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</w:t>
            </w:r>
          </w:p>
        </w:tc>
      </w:tr>
    </w:tbl>
    <w:p w14:paraId="7082B5C0" w14:textId="2A2DBB75" w:rsidR="00656B56" w:rsidRPr="00403E47" w:rsidRDefault="00403E47" w:rsidP="00132E28">
      <w:pPr>
        <w:pStyle w:val="2"/>
        <w:spacing w:before="240" w:after="360"/>
        <w:ind w:firstLine="709"/>
        <w:rPr>
          <w:rFonts w:ascii="TimesNewRomanPSMT" w:eastAsia="Times New Roman" w:hAnsi="TimesNewRomanPSMT" w:cs="Times New Roman"/>
          <w:b/>
          <w:bCs/>
          <w:color w:val="000000"/>
          <w:sz w:val="28"/>
          <w:szCs w:val="28"/>
          <w:lang w:eastAsia="ru-RU"/>
        </w:rPr>
      </w:pPr>
      <w:bookmarkStart w:id="20" w:name="_Toc58737288"/>
      <w:r w:rsidRPr="000947BB">
        <w:rPr>
          <w:rFonts w:ascii="TimesNewRomanPSMT" w:eastAsia="Times New Roman" w:hAnsi="TimesNewRomanPSMT" w:cs="Times New Roman"/>
          <w:b/>
          <w:bCs/>
          <w:color w:val="000000"/>
          <w:sz w:val="28"/>
          <w:szCs w:val="28"/>
          <w:lang w:eastAsia="ru-RU"/>
        </w:rPr>
        <w:t>1.15</w:t>
      </w:r>
      <w:r w:rsidRPr="00403E47">
        <w:rPr>
          <w:rFonts w:ascii="TimesNewRomanPSMT" w:eastAsia="Times New Roman" w:hAnsi="TimesNewRomanPSMT" w:cs="Times New Roman"/>
          <w:b/>
          <w:bCs/>
          <w:color w:val="000000"/>
          <w:sz w:val="28"/>
          <w:szCs w:val="28"/>
          <w:lang w:eastAsia="ru-RU"/>
        </w:rPr>
        <w:t xml:space="preserve"> Область видимости идентификаторов</w:t>
      </w:r>
      <w:bookmarkEnd w:id="20"/>
    </w:p>
    <w:p w14:paraId="16BB5818" w14:textId="4C3F8FD5" w:rsidR="00403E47" w:rsidRDefault="00403E47" w:rsidP="00132E2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В языке</w:t>
      </w:r>
      <w:r w:rsidR="000947BB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AEV</w:t>
      </w:r>
      <w:r w:rsidRPr="000960F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2020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идентификаторы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</w:t>
      </w:r>
      <w:r w:rsidRPr="00126F78">
        <w:rPr>
          <w:rFonts w:ascii="Times New Roman" w:hAnsi="Times New Roman" w:cs="Times New Roman"/>
          <w:sz w:val="28"/>
          <w:szCs w:val="28"/>
        </w:rPr>
        <w:t xml:space="preserve"> находится внутри программного блока функций.</w:t>
      </w:r>
      <w:r>
        <w:rPr>
          <w:rFonts w:ascii="Times New Roman" w:hAnsi="Times New Roman" w:cs="Times New Roman"/>
          <w:sz w:val="28"/>
          <w:szCs w:val="28"/>
        </w:rPr>
        <w:t xml:space="preserve"> Глобальных переменных нет, только локальные. Параметры видны только внутри функции, в которой объявлены.</w:t>
      </w:r>
      <w:r w:rsidRPr="00403E47">
        <w:rPr>
          <w:rFonts w:ascii="Times New Roman" w:hAnsi="Times New Roman" w:cs="Times New Roman"/>
          <w:sz w:val="28"/>
          <w:szCs w:val="28"/>
        </w:rPr>
        <w:t xml:space="preserve"> Область видимости используется по принципу сверху вниз.</w:t>
      </w:r>
    </w:p>
    <w:p w14:paraId="17D383B4" w14:textId="6DA7734C" w:rsidR="00403E47" w:rsidRPr="00403E47" w:rsidRDefault="00403E47" w:rsidP="00132E28">
      <w:pPr>
        <w:pStyle w:val="2"/>
        <w:spacing w:after="360"/>
        <w:ind w:firstLine="709"/>
        <w:rPr>
          <w:b/>
          <w:bCs/>
          <w:color w:val="auto"/>
          <w:szCs w:val="28"/>
        </w:rPr>
      </w:pPr>
      <w:bookmarkStart w:id="21" w:name="_Toc58737289"/>
      <w:r w:rsidRPr="00403E47">
        <w:rPr>
          <w:rFonts w:ascii="Times New Roman" w:hAnsi="Times New Roman" w:cs="Times New Roman"/>
          <w:b/>
          <w:bCs/>
          <w:color w:val="auto"/>
          <w:sz w:val="28"/>
          <w:szCs w:val="28"/>
        </w:rPr>
        <w:t>1.16 Семантические проверки</w:t>
      </w:r>
      <w:bookmarkEnd w:id="21"/>
    </w:p>
    <w:p w14:paraId="18B68200" w14:textId="2BC480CC" w:rsidR="00403E47" w:rsidRPr="008C4644" w:rsidRDefault="00403E47" w:rsidP="00403E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644">
        <w:rPr>
          <w:rFonts w:ascii="Times New Roman" w:hAnsi="Times New Roman" w:cs="Times New Roman"/>
          <w:sz w:val="28"/>
          <w:szCs w:val="28"/>
        </w:rPr>
        <w:t>Таблица с перечнем семантических проверок, предусмотренных</w:t>
      </w:r>
      <w:r>
        <w:rPr>
          <w:rFonts w:ascii="Times New Roman" w:hAnsi="Times New Roman" w:cs="Times New Roman"/>
          <w:sz w:val="28"/>
          <w:szCs w:val="28"/>
        </w:rPr>
        <w:t xml:space="preserve"> языком</w:t>
      </w:r>
      <w:r w:rsidR="005D4238"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r w:rsidR="005D4238">
        <w:rPr>
          <w:rFonts w:ascii="Times New Roman" w:hAnsi="Times New Roman" w:cs="Times New Roman"/>
          <w:sz w:val="28"/>
          <w:szCs w:val="28"/>
          <w:lang w:val="en-US"/>
        </w:rPr>
        <w:t>AEV</w:t>
      </w:r>
      <w:r w:rsidR="005D4238" w:rsidRPr="005D4238">
        <w:rPr>
          <w:rFonts w:ascii="Times New Roman" w:hAnsi="Times New Roman" w:cs="Times New Roman"/>
          <w:sz w:val="28"/>
          <w:szCs w:val="28"/>
        </w:rPr>
        <w:t>-2020</w:t>
      </w:r>
      <w:r>
        <w:rPr>
          <w:rFonts w:ascii="Times New Roman" w:hAnsi="Times New Roman" w:cs="Times New Roman"/>
          <w:sz w:val="28"/>
          <w:szCs w:val="28"/>
        </w:rPr>
        <w:t>, приведена в таблице 1.8</w:t>
      </w:r>
      <w:r w:rsidRPr="008C4644">
        <w:rPr>
          <w:rFonts w:ascii="Times New Roman" w:hAnsi="Times New Roman" w:cs="Times New Roman"/>
          <w:sz w:val="28"/>
          <w:szCs w:val="28"/>
        </w:rPr>
        <w:t>.</w:t>
      </w:r>
    </w:p>
    <w:p w14:paraId="2CA5EC5A" w14:textId="0470E450" w:rsidR="00403E47" w:rsidRPr="008D33AB" w:rsidRDefault="00403E47" w:rsidP="00132E28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1.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5D6D6B">
        <w:rPr>
          <w:rFonts w:ascii="Times New Roman" w:hAnsi="Times New Roman" w:cs="Times New Roman"/>
          <w:sz w:val="28"/>
          <w:szCs w:val="24"/>
        </w:rPr>
        <w:t>с</w:t>
      </w:r>
      <w:r w:rsidRPr="008D33AB">
        <w:rPr>
          <w:rFonts w:ascii="Times New Roman" w:hAnsi="Times New Roman" w:cs="Times New Roman"/>
          <w:sz w:val="28"/>
          <w:szCs w:val="24"/>
        </w:rPr>
        <w:t>емантические проверки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04"/>
        <w:gridCol w:w="8821"/>
      </w:tblGrid>
      <w:tr w:rsidR="00403E47" w:rsidRPr="00E43B89" w14:paraId="19077C18" w14:textId="77777777" w:rsidTr="00C26DE4">
        <w:trPr>
          <w:trHeight w:val="1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914EE" w14:textId="77777777" w:rsidR="00403E47" w:rsidRPr="00E43B89" w:rsidRDefault="00403E47" w:rsidP="00C26D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8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54DF4D" w14:textId="77777777" w:rsidR="00403E47" w:rsidRPr="00E43B89" w:rsidRDefault="00403E47" w:rsidP="00C26D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Правило</w:t>
            </w:r>
          </w:p>
        </w:tc>
      </w:tr>
      <w:tr w:rsidR="00403E47" w:rsidRPr="00E43B89" w14:paraId="30042124" w14:textId="77777777" w:rsidTr="00C26DE4">
        <w:trPr>
          <w:trHeight w:val="305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306695" w14:textId="77777777" w:rsidR="00403E47" w:rsidRPr="00E43B89" w:rsidRDefault="00403E47" w:rsidP="00C26D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C2F02" w14:textId="04DA1C3E" w:rsidR="00403E47" w:rsidRPr="00E43B89" w:rsidRDefault="00BD6564" w:rsidP="00C26D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Переопределение идентификаторов</w:t>
            </w:r>
          </w:p>
        </w:tc>
      </w:tr>
      <w:tr w:rsidR="00403E47" w:rsidRPr="00E43B89" w14:paraId="1E908155" w14:textId="77777777" w:rsidTr="00C26DE4">
        <w:trPr>
          <w:trHeight w:val="1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782B82" w14:textId="77777777" w:rsidR="00403E47" w:rsidRPr="00E43B89" w:rsidRDefault="00403E47" w:rsidP="00C26D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29F45F" w14:textId="77777777" w:rsidR="00403E47" w:rsidRPr="00E43B89" w:rsidRDefault="00403E47" w:rsidP="00C26D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переменной должен совпадать с типом значения, которое присваивается этому типу</w:t>
            </w:r>
          </w:p>
        </w:tc>
      </w:tr>
      <w:tr w:rsidR="00403E47" w:rsidRPr="00E43B89" w14:paraId="065D3D5A" w14:textId="77777777" w:rsidTr="00C26DE4">
        <w:trPr>
          <w:trHeight w:val="1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BE62CA" w14:textId="77777777" w:rsidR="00403E47" w:rsidRPr="00E43B89" w:rsidRDefault="00403E47" w:rsidP="00C26D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09FBF" w14:textId="73232D5B" w:rsidR="00403E47" w:rsidRPr="00E43B89" w:rsidRDefault="00403E47" w:rsidP="00C26D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должен быть объявлен до его использования</w:t>
            </w:r>
          </w:p>
        </w:tc>
      </w:tr>
      <w:tr w:rsidR="00403E47" w:rsidRPr="00E43B89" w14:paraId="5A536BC6" w14:textId="77777777" w:rsidTr="00C26DE4">
        <w:trPr>
          <w:trHeight w:val="1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076CCD" w14:textId="77777777" w:rsidR="00403E47" w:rsidRDefault="00403E47" w:rsidP="00C26DE4">
            <w:pPr>
              <w:spacing w:after="0" w:line="240" w:lineRule="auto"/>
              <w:jc w:val="both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E5DCC6" w14:textId="77FF9C3B" w:rsidR="00403E47" w:rsidRDefault="00CC35C9" w:rsidP="00C26D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35C9">
              <w:rPr>
                <w:rFonts w:ascii="Times New Roman" w:hAnsi="Times New Roman" w:cs="Times New Roman"/>
                <w:sz w:val="28"/>
                <w:szCs w:val="28"/>
              </w:rPr>
              <w:t>Проводить арифметические операции со строковым типом данных запрещено</w:t>
            </w:r>
          </w:p>
        </w:tc>
      </w:tr>
      <w:tr w:rsidR="00403E47" w:rsidRPr="00E43B89" w14:paraId="44364C3A" w14:textId="77777777" w:rsidTr="00C26DE4">
        <w:trPr>
          <w:trHeight w:val="1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5A6E95" w14:textId="77777777" w:rsidR="00403E47" w:rsidRDefault="00403E47" w:rsidP="00C26DE4">
            <w:pPr>
              <w:spacing w:after="0" w:line="240" w:lineRule="auto"/>
              <w:jc w:val="both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513A4C" w14:textId="77777777" w:rsidR="00403E47" w:rsidRDefault="00403E47" w:rsidP="00C26D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возвращаемой функции должен совпадать с типом при ее объявлении</w:t>
            </w:r>
          </w:p>
        </w:tc>
      </w:tr>
      <w:tr w:rsidR="00403E47" w:rsidRPr="00E43B89" w14:paraId="6B462846" w14:textId="77777777" w:rsidTr="00C26DE4">
        <w:trPr>
          <w:trHeight w:val="1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172602" w14:textId="77777777" w:rsidR="00403E47" w:rsidRDefault="00403E47" w:rsidP="00C26DE4">
            <w:pPr>
              <w:spacing w:after="0" w:line="240" w:lineRule="auto"/>
              <w:jc w:val="both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1A0BDD" w14:textId="70F47762" w:rsidR="00403E47" w:rsidRDefault="00995D85" w:rsidP="00C26D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должно быть объявлений идентификаторов с одинаковыми именами в одном и том же блоке кода</w:t>
            </w:r>
          </w:p>
        </w:tc>
      </w:tr>
      <w:tr w:rsidR="00403E47" w:rsidRPr="00E43B89" w14:paraId="249C41B8" w14:textId="77777777" w:rsidTr="00C26DE4">
        <w:trPr>
          <w:trHeight w:val="1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D2DE14" w14:textId="1991FA2D" w:rsidR="00403E47" w:rsidRDefault="00403E47" w:rsidP="00403E47">
            <w:pPr>
              <w:spacing w:after="0" w:line="240" w:lineRule="auto"/>
              <w:jc w:val="both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E6BD9" w14:textId="7DF68B92" w:rsidR="00403E47" w:rsidRPr="00403E47" w:rsidRDefault="00995D85" w:rsidP="00403E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на ноль запрещено</w:t>
            </w:r>
          </w:p>
        </w:tc>
      </w:tr>
      <w:tr w:rsidR="00403E47" w:rsidRPr="00E43B89" w14:paraId="14A4AA2B" w14:textId="77777777" w:rsidTr="00C26DE4">
        <w:trPr>
          <w:trHeight w:val="1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68C9B" w14:textId="0C20F0D7" w:rsidR="00403E47" w:rsidRDefault="00403E47" w:rsidP="00403E47">
            <w:pPr>
              <w:spacing w:after="0" w:line="240" w:lineRule="auto"/>
              <w:jc w:val="both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CF58B" w14:textId="4EF209EE" w:rsidR="00403E47" w:rsidRPr="00CC35C9" w:rsidRDefault="00403E47" w:rsidP="00403E4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03E47">
              <w:rPr>
                <w:rFonts w:ascii="Times New Roman" w:eastAsia="Calibri" w:hAnsi="Times New Roman" w:cs="Times New Roman"/>
                <w:sz w:val="28"/>
                <w:szCs w:val="28"/>
              </w:rPr>
              <w:t>Наличие только одной точки входа</w:t>
            </w:r>
            <w:r w:rsidR="00CC35C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CC35C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</w:t>
            </w:r>
          </w:p>
        </w:tc>
      </w:tr>
      <w:tr w:rsidR="00BD6564" w:rsidRPr="00E43B89" w14:paraId="679E5451" w14:textId="77777777" w:rsidTr="00C26DE4">
        <w:trPr>
          <w:trHeight w:val="1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342EC7" w14:textId="40159559" w:rsidR="00BD6564" w:rsidRDefault="00BD6564" w:rsidP="00403E47">
            <w:pPr>
              <w:spacing w:after="0" w:line="240" w:lineRule="auto"/>
              <w:jc w:val="both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8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358B1" w14:textId="170F3CB8" w:rsidR="00BD6564" w:rsidRPr="00BD6564" w:rsidRDefault="00BD6564" w:rsidP="00403E4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D6564">
              <w:rPr>
                <w:rFonts w:ascii="Times New Roman" w:hAnsi="Times New Roman" w:cs="Times New Roman"/>
                <w:sz w:val="28"/>
                <w:szCs w:val="28"/>
              </w:rPr>
              <w:t>Правильность передаваемых в функцию параметров: количество, типы</w:t>
            </w:r>
          </w:p>
        </w:tc>
      </w:tr>
      <w:tr w:rsidR="004704AA" w:rsidRPr="00E43B89" w14:paraId="3E1DEB32" w14:textId="77777777" w:rsidTr="00C26DE4">
        <w:trPr>
          <w:trHeight w:val="1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E5EC06" w14:textId="29A55A35" w:rsidR="004704AA" w:rsidRPr="004704AA" w:rsidRDefault="004704AA" w:rsidP="00403E47">
            <w:pPr>
              <w:spacing w:after="0" w:line="240" w:lineRule="auto"/>
              <w:jc w:val="both"/>
              <w:rPr>
                <w:rFonts w:ascii="Times New Roman" w:eastAsia="Courier New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8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C7413" w14:textId="44650950" w:rsidR="004704AA" w:rsidRPr="004704AA" w:rsidRDefault="00CC35C9" w:rsidP="00403E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35C9">
              <w:rPr>
                <w:rFonts w:ascii="Times New Roman" w:hAnsi="Times New Roman" w:cs="Times New Roman"/>
                <w:sz w:val="28"/>
                <w:szCs w:val="28"/>
              </w:rPr>
              <w:t>При использовании стандартных функций должна быть подключена стандартная библиотека и только один раз</w:t>
            </w:r>
          </w:p>
        </w:tc>
      </w:tr>
      <w:tr w:rsidR="00170B57" w:rsidRPr="00E43B89" w14:paraId="725A6DAF" w14:textId="77777777" w:rsidTr="00C26DE4">
        <w:trPr>
          <w:trHeight w:val="1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EDFB04" w14:textId="6B2DE883" w:rsidR="00170B57" w:rsidRDefault="00170B57" w:rsidP="00403E47">
            <w:pPr>
              <w:spacing w:after="0" w:line="240" w:lineRule="auto"/>
              <w:jc w:val="both"/>
              <w:rPr>
                <w:rFonts w:ascii="Times New Roman" w:eastAsia="Courier New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8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3C49B" w14:textId="122ECAB0" w:rsidR="00170B57" w:rsidRPr="00CC35C9" w:rsidRDefault="00170B57" w:rsidP="00403E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Присваивать значение функции запрещено</w:t>
            </w:r>
          </w:p>
        </w:tc>
      </w:tr>
    </w:tbl>
    <w:p w14:paraId="58FCE111" w14:textId="52C91E61" w:rsidR="00BD6564" w:rsidRPr="00BD6564" w:rsidRDefault="00BD6564" w:rsidP="00132E28">
      <w:pPr>
        <w:pStyle w:val="2"/>
        <w:spacing w:before="240" w:after="360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2" w:name="_Toc58737290"/>
      <w:r w:rsidRPr="00BD656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1.17 Распределение оперативной памяти на этапе выполнения</w:t>
      </w:r>
      <w:bookmarkEnd w:id="22"/>
    </w:p>
    <w:p w14:paraId="2B9A88F2" w14:textId="72FDBAF8" w:rsidR="00BD6564" w:rsidRDefault="00D60F1A" w:rsidP="00BD6564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этапе выполнения в</w:t>
      </w:r>
      <w:r w:rsidR="00BD6564">
        <w:rPr>
          <w:rFonts w:ascii="Times New Roman" w:hAnsi="Times New Roman" w:cs="Times New Roman"/>
          <w:sz w:val="28"/>
          <w:szCs w:val="28"/>
          <w:lang w:val="ru-RU"/>
        </w:rPr>
        <w:t>се переменные размещаются в стеке. Таблица лексем и таблица идентификаторов сохраняются в структуры с выделенной под них динамической памятью, которая очищается по окончанию работы транслятора.</w:t>
      </w:r>
    </w:p>
    <w:p w14:paraId="689C5BA0" w14:textId="11637161" w:rsidR="00BD6564" w:rsidRPr="00BD6564" w:rsidRDefault="00BD6564" w:rsidP="00132E28">
      <w:pPr>
        <w:pStyle w:val="2"/>
        <w:spacing w:after="360"/>
        <w:ind w:firstLine="709"/>
        <w:rPr>
          <w:rFonts w:ascii="TimesNewRomanPSMT" w:eastAsia="Times New Roman" w:hAnsi="TimesNewRomanPSMT" w:cs="Times New Roman"/>
          <w:b/>
          <w:bCs/>
          <w:color w:val="000000"/>
          <w:sz w:val="28"/>
          <w:szCs w:val="28"/>
          <w:lang w:eastAsia="ru-RU"/>
        </w:rPr>
      </w:pPr>
      <w:bookmarkStart w:id="23" w:name="_Toc58737291"/>
      <w:r w:rsidRPr="00BD6564">
        <w:rPr>
          <w:rFonts w:ascii="TimesNewRomanPSMT" w:eastAsia="Times New Roman" w:hAnsi="TimesNewRomanPSMT" w:cs="Times New Roman"/>
          <w:b/>
          <w:bCs/>
          <w:color w:val="000000"/>
          <w:sz w:val="28"/>
          <w:szCs w:val="28"/>
          <w:lang w:eastAsia="ru-RU"/>
        </w:rPr>
        <w:t>1.18 Стандартная библиотека и ее состав</w:t>
      </w:r>
      <w:bookmarkEnd w:id="23"/>
    </w:p>
    <w:p w14:paraId="3FA4A7AE" w14:textId="4BC6ECC9" w:rsidR="00BD6564" w:rsidRPr="00126F78" w:rsidRDefault="00A5043D" w:rsidP="00132E28">
      <w:pPr>
        <w:pStyle w:val="a3"/>
        <w:shd w:val="clear" w:color="auto" w:fill="FFFFFF" w:themeFill="background1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языке программирования </w:t>
      </w:r>
      <w:r>
        <w:rPr>
          <w:sz w:val="28"/>
          <w:szCs w:val="28"/>
          <w:lang w:val="en-US"/>
        </w:rPr>
        <w:t>AEV</w:t>
      </w:r>
      <w:r w:rsidRPr="00A5043D">
        <w:rPr>
          <w:sz w:val="28"/>
          <w:szCs w:val="28"/>
        </w:rPr>
        <w:t xml:space="preserve">-2020 </w:t>
      </w:r>
      <w:r>
        <w:rPr>
          <w:sz w:val="28"/>
          <w:szCs w:val="28"/>
        </w:rPr>
        <w:t xml:space="preserve">присутствует стандартная библиотека, </w:t>
      </w:r>
      <w:r w:rsidRPr="00A5043D">
        <w:rPr>
          <w:sz w:val="28"/>
          <w:szCs w:val="28"/>
        </w:rPr>
        <w:t>которая подключается автоматически при трансляции исходного кода в язык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JavaScript</w:t>
      </w:r>
      <w:r w:rsidRPr="00A5043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BD6564" w:rsidRPr="00126F78">
        <w:rPr>
          <w:sz w:val="28"/>
          <w:szCs w:val="28"/>
        </w:rPr>
        <w:t>Фун</w:t>
      </w:r>
      <w:r w:rsidR="00BD6564">
        <w:rPr>
          <w:sz w:val="28"/>
          <w:szCs w:val="28"/>
        </w:rPr>
        <w:t>кции стандартной библиотеки</w:t>
      </w:r>
      <w:r>
        <w:rPr>
          <w:sz w:val="28"/>
          <w:szCs w:val="28"/>
        </w:rPr>
        <w:t xml:space="preserve"> </w:t>
      </w:r>
      <w:r w:rsidR="00BD6564">
        <w:rPr>
          <w:sz w:val="28"/>
          <w:szCs w:val="28"/>
        </w:rPr>
        <w:t>с</w:t>
      </w:r>
      <w:r w:rsidR="00BD6564" w:rsidRPr="00126F78">
        <w:rPr>
          <w:sz w:val="28"/>
          <w:szCs w:val="28"/>
        </w:rPr>
        <w:t xml:space="preserve"> описание</w:t>
      </w:r>
      <w:r w:rsidR="00BD6564">
        <w:rPr>
          <w:sz w:val="28"/>
          <w:szCs w:val="28"/>
        </w:rPr>
        <w:t>м</w:t>
      </w:r>
      <w:r w:rsidR="00BD6564" w:rsidRPr="00126F78">
        <w:rPr>
          <w:sz w:val="28"/>
          <w:szCs w:val="28"/>
        </w:rPr>
        <w:t xml:space="preserve"> представ</w:t>
      </w:r>
      <w:r w:rsidR="00BD6564">
        <w:rPr>
          <w:sz w:val="28"/>
          <w:szCs w:val="28"/>
        </w:rPr>
        <w:t>лены в таблице 1.9.</w:t>
      </w:r>
    </w:p>
    <w:p w14:paraId="796B1C96" w14:textId="37343E9C" w:rsidR="00BD6564" w:rsidRDefault="00BD6564" w:rsidP="00132E28">
      <w:pPr>
        <w:pStyle w:val="a3"/>
        <w:shd w:val="clear" w:color="auto" w:fill="FFFFFF"/>
        <w:spacing w:before="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1.9 – </w:t>
      </w:r>
      <w:r w:rsidR="00132E28"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</w:rPr>
        <w:t>остав</w:t>
      </w:r>
      <w:proofErr w:type="spellEnd"/>
      <w:r>
        <w:rPr>
          <w:sz w:val="28"/>
          <w:szCs w:val="28"/>
        </w:rPr>
        <w:t xml:space="preserve"> стандартной библиотеки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7"/>
        <w:gridCol w:w="1984"/>
        <w:gridCol w:w="1954"/>
        <w:gridCol w:w="4680"/>
      </w:tblGrid>
      <w:tr w:rsidR="00BD6564" w14:paraId="2D228D22" w14:textId="77777777" w:rsidTr="006F0811"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D34A5A6" w14:textId="77777777" w:rsidR="00BD6564" w:rsidRDefault="00BD6564" w:rsidP="006F0811">
            <w:pPr>
              <w:pStyle w:val="a3"/>
              <w:shd w:val="clear" w:color="auto" w:fill="FFFFFF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функции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7C38E3A" w14:textId="77777777" w:rsidR="00BD6564" w:rsidRDefault="00BD6564" w:rsidP="006F0811">
            <w:pPr>
              <w:pStyle w:val="a3"/>
              <w:shd w:val="clear" w:color="auto" w:fill="FFFFFF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Возвращаемое значение</w:t>
            </w:r>
          </w:p>
        </w:tc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433EE08" w14:textId="77777777" w:rsidR="00BD6564" w:rsidRDefault="00BD6564" w:rsidP="006F0811">
            <w:pPr>
              <w:pStyle w:val="a3"/>
              <w:shd w:val="clear" w:color="auto" w:fill="FFFFFF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Принимаемые параметры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73F9422" w14:textId="77777777" w:rsidR="00BD6564" w:rsidRDefault="00BD6564" w:rsidP="006F0811">
            <w:pPr>
              <w:pStyle w:val="a3"/>
              <w:shd w:val="clear" w:color="auto" w:fill="FFFFFF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BD6564" w14:paraId="6FB163A3" w14:textId="77777777" w:rsidTr="006F0811">
        <w:trPr>
          <w:trHeight w:val="77"/>
        </w:trPr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8D0E58" w14:textId="4AC5409C" w:rsidR="00BD6564" w:rsidRDefault="006F0811" w:rsidP="00EE412A">
            <w:pPr>
              <w:pStyle w:val="a3"/>
              <w:shd w:val="clear" w:color="auto" w:fill="FFFFFF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</w:t>
            </w:r>
            <w:r w:rsidR="00EE412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6C1A44" w14:textId="4D27011D" w:rsidR="00BD6564" w:rsidRDefault="00EE412A" w:rsidP="00EE412A">
            <w:pPr>
              <w:pStyle w:val="a3"/>
              <w:shd w:val="clear" w:color="auto" w:fill="FFFFFF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</w:t>
            </w:r>
          </w:p>
        </w:tc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0D4491" w14:textId="5E8CC890" w:rsidR="00BD6564" w:rsidRDefault="00EE412A" w:rsidP="00EE412A">
            <w:pPr>
              <w:pStyle w:val="a3"/>
              <w:shd w:val="clear" w:color="auto" w:fill="FFFFFF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num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</w:t>
            </w:r>
            <w:r w:rsidR="00BD6564" w:rsidRPr="00EE412A">
              <w:rPr>
                <w:sz w:val="28"/>
                <w:szCs w:val="28"/>
              </w:rPr>
              <w:t xml:space="preserve"> </w:t>
            </w:r>
            <w:r w:rsidRPr="00EE412A">
              <w:rPr>
                <w:sz w:val="28"/>
                <w:szCs w:val="28"/>
              </w:rPr>
              <w:t>–</w:t>
            </w:r>
            <w:r w:rsidR="00BD6564" w:rsidRPr="00EE412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число,</w:t>
            </w:r>
          </w:p>
          <w:p w14:paraId="3D386371" w14:textId="1A1577C4" w:rsidR="00EE412A" w:rsidRPr="00EE412A" w:rsidRDefault="00EE412A" w:rsidP="00EE412A">
            <w:pPr>
              <w:pStyle w:val="a3"/>
              <w:shd w:val="clear" w:color="auto" w:fill="FFFFFF"/>
              <w:spacing w:before="0" w:after="0"/>
              <w:jc w:val="both"/>
            </w:pPr>
            <w:r>
              <w:rPr>
                <w:sz w:val="28"/>
                <w:szCs w:val="28"/>
                <w:lang w:val="en-US"/>
              </w:rPr>
              <w:t>num</w:t>
            </w:r>
            <w:r w:rsidRPr="00EE412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b </w:t>
            </w:r>
            <w:r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число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74BBD7E" w14:textId="64C1A9CA" w:rsidR="00BD6564" w:rsidRPr="00EE412A" w:rsidRDefault="00BD6564" w:rsidP="00EE412A">
            <w:pPr>
              <w:pStyle w:val="a3"/>
              <w:shd w:val="clear" w:color="auto" w:fill="FFFFFF"/>
              <w:spacing w:before="0" w:after="0"/>
              <w:jc w:val="both"/>
            </w:pPr>
            <w:r>
              <w:rPr>
                <w:sz w:val="28"/>
                <w:szCs w:val="28"/>
              </w:rPr>
              <w:t>В</w:t>
            </w:r>
            <w:r w:rsidR="00EE412A">
              <w:rPr>
                <w:sz w:val="28"/>
                <w:szCs w:val="28"/>
              </w:rPr>
              <w:t xml:space="preserve">озводит число </w:t>
            </w:r>
            <w:r w:rsidR="00EE412A">
              <w:rPr>
                <w:sz w:val="28"/>
                <w:szCs w:val="28"/>
                <w:lang w:val="en-US"/>
              </w:rPr>
              <w:t>a</w:t>
            </w:r>
            <w:r w:rsidR="00EE412A" w:rsidRPr="00EE412A">
              <w:rPr>
                <w:sz w:val="28"/>
                <w:szCs w:val="28"/>
              </w:rPr>
              <w:t xml:space="preserve"> </w:t>
            </w:r>
            <w:r w:rsidR="00EE412A">
              <w:rPr>
                <w:sz w:val="28"/>
                <w:szCs w:val="28"/>
              </w:rPr>
              <w:t xml:space="preserve">в степень </w:t>
            </w:r>
            <w:r w:rsidR="00EE412A">
              <w:rPr>
                <w:sz w:val="28"/>
                <w:szCs w:val="28"/>
                <w:lang w:val="en-US"/>
              </w:rPr>
              <w:t>b</w:t>
            </w:r>
          </w:p>
        </w:tc>
      </w:tr>
      <w:tr w:rsidR="00BD6564" w:rsidRPr="00C8183A" w14:paraId="0EB09C30" w14:textId="77777777" w:rsidTr="006F0811">
        <w:trPr>
          <w:trHeight w:val="77"/>
        </w:trPr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484E64" w14:textId="1E6EAB64" w:rsidR="00BD6564" w:rsidRDefault="00EE412A" w:rsidP="00EE412A">
            <w:pPr>
              <w:pStyle w:val="a3"/>
              <w:shd w:val="clear" w:color="auto" w:fill="FFFFFF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avr</w:t>
            </w:r>
            <w:proofErr w:type="spellEnd"/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F414A5" w14:textId="3020DC17" w:rsidR="00BD6564" w:rsidRDefault="00EE412A" w:rsidP="00EE412A">
            <w:pPr>
              <w:pStyle w:val="a3"/>
              <w:shd w:val="clear" w:color="auto" w:fill="FFFFFF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</w:t>
            </w:r>
          </w:p>
        </w:tc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C8A7E8" w14:textId="32295CF8" w:rsidR="00BD6564" w:rsidRDefault="00EE412A" w:rsidP="00EE412A">
            <w:pPr>
              <w:pStyle w:val="a3"/>
              <w:shd w:val="clear" w:color="auto" w:fill="FFFFFF"/>
              <w:spacing w:before="0" w:after="0"/>
              <w:jc w:val="both"/>
            </w:pPr>
            <w:r>
              <w:rPr>
                <w:sz w:val="28"/>
                <w:szCs w:val="28"/>
                <w:lang w:val="en-US"/>
              </w:rPr>
              <w:t>num</w:t>
            </w:r>
            <w:r w:rsidR="00BD6564">
              <w:rPr>
                <w:sz w:val="28"/>
                <w:szCs w:val="28"/>
              </w:rPr>
              <w:t xml:space="preserve"> </w:t>
            </w:r>
            <w:r w:rsidR="00BD6564">
              <w:rPr>
                <w:sz w:val="28"/>
                <w:szCs w:val="28"/>
                <w:lang w:val="en-US"/>
              </w:rPr>
              <w:t>x</w:t>
            </w:r>
            <w:r w:rsidR="00BD6564">
              <w:rPr>
                <w:sz w:val="28"/>
                <w:szCs w:val="28"/>
              </w:rPr>
              <w:t xml:space="preserve"> – число,</w:t>
            </w:r>
          </w:p>
          <w:p w14:paraId="404ABBCD" w14:textId="5CFC8525" w:rsidR="00BD6564" w:rsidRDefault="00EE412A" w:rsidP="00EE412A">
            <w:pPr>
              <w:pStyle w:val="a3"/>
              <w:shd w:val="clear" w:color="auto" w:fill="FFFFFF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num</w:t>
            </w:r>
            <w:r w:rsidR="00BD6564">
              <w:rPr>
                <w:sz w:val="28"/>
                <w:szCs w:val="28"/>
              </w:rPr>
              <w:t xml:space="preserve"> </w:t>
            </w:r>
            <w:r w:rsidR="00BD6564">
              <w:rPr>
                <w:sz w:val="28"/>
                <w:szCs w:val="28"/>
                <w:lang w:val="en-US"/>
              </w:rPr>
              <w:t>y</w:t>
            </w:r>
            <w:r w:rsidR="00BD6564">
              <w:rPr>
                <w:sz w:val="28"/>
                <w:szCs w:val="28"/>
              </w:rPr>
              <w:t xml:space="preserve"> – число</w:t>
            </w:r>
            <w:r>
              <w:rPr>
                <w:sz w:val="28"/>
                <w:szCs w:val="28"/>
              </w:rPr>
              <w:t>,</w:t>
            </w:r>
          </w:p>
          <w:p w14:paraId="61DE2EF6" w14:textId="57A4812D" w:rsidR="00EE412A" w:rsidRPr="00EE412A" w:rsidRDefault="00EE412A" w:rsidP="00EE412A">
            <w:pPr>
              <w:pStyle w:val="a3"/>
              <w:shd w:val="clear" w:color="auto" w:fill="FFFFFF"/>
              <w:spacing w:before="0" w:after="0"/>
              <w:jc w:val="both"/>
            </w:pPr>
            <w:r>
              <w:rPr>
                <w:sz w:val="28"/>
                <w:szCs w:val="28"/>
                <w:lang w:val="en-US"/>
              </w:rPr>
              <w:t xml:space="preserve">num z – </w:t>
            </w:r>
            <w:r>
              <w:rPr>
                <w:sz w:val="28"/>
                <w:szCs w:val="28"/>
              </w:rPr>
              <w:t xml:space="preserve">число 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BC6D0F" w14:textId="23336B58" w:rsidR="00BD6564" w:rsidRDefault="00BD6564" w:rsidP="00EE412A">
            <w:pPr>
              <w:pStyle w:val="a3"/>
              <w:shd w:val="clear" w:color="auto" w:fill="FFFFFF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Возвращает</w:t>
            </w:r>
            <w:r w:rsidR="00EE412A">
              <w:rPr>
                <w:sz w:val="28"/>
                <w:szCs w:val="28"/>
              </w:rPr>
              <w:t xml:space="preserve"> среднее </w:t>
            </w:r>
            <w:r>
              <w:rPr>
                <w:sz w:val="28"/>
                <w:szCs w:val="28"/>
              </w:rPr>
              <w:t>значени</w:t>
            </w:r>
            <w:r w:rsidR="00EE412A">
              <w:rPr>
                <w:sz w:val="28"/>
                <w:szCs w:val="28"/>
              </w:rPr>
              <w:t>е трех чисел</w:t>
            </w:r>
          </w:p>
        </w:tc>
      </w:tr>
    </w:tbl>
    <w:p w14:paraId="31AC18CC" w14:textId="2C7FA210" w:rsidR="00AB0492" w:rsidRPr="00EE412A" w:rsidRDefault="00BD6564" w:rsidP="00A5043D">
      <w:pPr>
        <w:pStyle w:val="2"/>
        <w:spacing w:before="240" w:after="360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24" w:name="_Toc58737292"/>
      <w:r w:rsidRPr="00EE41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1.19 </w:t>
      </w:r>
      <w:r w:rsidR="0007561D" w:rsidRPr="00EE41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Ввод и вывод данных</w:t>
      </w:r>
      <w:bookmarkEnd w:id="24"/>
    </w:p>
    <w:p w14:paraId="2760CD0B" w14:textId="519EF247" w:rsidR="00BD6564" w:rsidRPr="00BD6564" w:rsidRDefault="00BD6564" w:rsidP="00EE412A">
      <w:pPr>
        <w:spacing w:after="0"/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ab/>
        <w:t xml:space="preserve">Ввод данных не поддерживается языком программирования 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val="en-US" w:eastAsia="ru-RU"/>
        </w:rPr>
        <w:t>AEV</w:t>
      </w:r>
      <w:r w:rsidRPr="00BD6564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-2020. </w:t>
      </w:r>
      <w:r>
        <w:rPr>
          <w:rFonts w:ascii="TimesNewRomanPSMT" w:eastAsia="Times New Roman" w:hAnsi="TimesNewRomanPSMT" w:cs="Times New Roman" w:hint="eastAsia"/>
          <w:color w:val="000000"/>
          <w:sz w:val="28"/>
          <w:szCs w:val="28"/>
          <w:lang w:eastAsia="ru-RU"/>
        </w:rPr>
        <w:t>В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ывод данных осуществляется программной конструкцией 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val="en-US" w:eastAsia="ru-RU"/>
        </w:rPr>
        <w:t>out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, в скобках </w:t>
      </w:r>
      <w:r w:rsidR="00A5043D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которой 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указывается имя идентификатора или литерала. Вычисление выражений внутри функции не предусматривается. </w:t>
      </w:r>
    </w:p>
    <w:p w14:paraId="47A6D552" w14:textId="5DCABC8C" w:rsidR="00BD6564" w:rsidRPr="00131C3B" w:rsidRDefault="00BD6564" w:rsidP="00BD6564">
      <w:pPr>
        <w:pStyle w:val="Standard"/>
        <w:ind w:firstLine="709"/>
        <w:jc w:val="both"/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</w:rPr>
        <w:t>out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be-BY"/>
        </w:rPr>
        <w:t>(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&lt;идентификатор или литерал&gt;</w:t>
      </w:r>
      <w:r>
        <w:rPr>
          <w:rFonts w:ascii="Times New Roman" w:eastAsia="Calibri" w:hAnsi="Times New Roman" w:cs="Times New Roman"/>
          <w:sz w:val="28"/>
          <w:szCs w:val="28"/>
          <w:lang w:val="be-BY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; – вывод в стандартный поток вывода.</w:t>
      </w:r>
    </w:p>
    <w:p w14:paraId="5244993E" w14:textId="1D0161A0" w:rsidR="00C83384" w:rsidRDefault="00BD6564" w:rsidP="00EE412A">
      <w:pPr>
        <w:pStyle w:val="2"/>
        <w:spacing w:after="360"/>
        <w:ind w:firstLine="709"/>
        <w:rPr>
          <w:rFonts w:ascii="TimesNewRomanPSMT" w:eastAsia="Times New Roman" w:hAnsi="TimesNewRomanPSMT" w:cs="Times New Roman"/>
          <w:b/>
          <w:bCs/>
          <w:color w:val="000000"/>
          <w:sz w:val="28"/>
          <w:szCs w:val="28"/>
          <w:lang w:eastAsia="ru-RU"/>
        </w:rPr>
      </w:pPr>
      <w:bookmarkStart w:id="25" w:name="_Toc58737293"/>
      <w:r w:rsidRPr="00BD6564">
        <w:rPr>
          <w:rFonts w:ascii="TimesNewRomanPSMT" w:eastAsia="Times New Roman" w:hAnsi="TimesNewRomanPSMT" w:cs="Times New Roman"/>
          <w:b/>
          <w:bCs/>
          <w:color w:val="000000"/>
          <w:sz w:val="28"/>
          <w:szCs w:val="28"/>
          <w:lang w:eastAsia="ru-RU"/>
        </w:rPr>
        <w:t xml:space="preserve">1.20 </w:t>
      </w:r>
      <w:r w:rsidR="0007561D" w:rsidRPr="00BD6564">
        <w:rPr>
          <w:rFonts w:ascii="TimesNewRomanPSMT" w:eastAsia="Times New Roman" w:hAnsi="TimesNewRomanPSMT" w:cs="Times New Roman"/>
          <w:b/>
          <w:bCs/>
          <w:color w:val="000000"/>
          <w:sz w:val="28"/>
          <w:szCs w:val="28"/>
          <w:lang w:eastAsia="ru-RU"/>
        </w:rPr>
        <w:t>Точка входа</w:t>
      </w:r>
      <w:bookmarkEnd w:id="25"/>
    </w:p>
    <w:p w14:paraId="1FC98BD9" w14:textId="70BCF656" w:rsidR="0007561D" w:rsidRDefault="00C83384" w:rsidP="00C83384">
      <w:pPr>
        <w:pStyle w:val="13"/>
        <w:spacing w:before="0"/>
        <w:jc w:val="both"/>
      </w:pPr>
      <w:r w:rsidRPr="00126F78">
        <w:rPr>
          <w:szCs w:val="28"/>
        </w:rPr>
        <w:t>Точкой входа</w:t>
      </w:r>
      <w:r w:rsidR="00A5043D">
        <w:rPr>
          <w:szCs w:val="28"/>
        </w:rPr>
        <w:t xml:space="preserve"> в языке программирования</w:t>
      </w:r>
      <w:r w:rsidRPr="00126F78">
        <w:rPr>
          <w:szCs w:val="28"/>
        </w:rPr>
        <w:t xml:space="preserve"> является функция </w:t>
      </w:r>
      <w:r>
        <w:rPr>
          <w:szCs w:val="28"/>
          <w:lang w:val="en-US"/>
        </w:rPr>
        <w:t>main</w:t>
      </w:r>
      <w:r w:rsidRPr="00126F78">
        <w:rPr>
          <w:szCs w:val="28"/>
        </w:rPr>
        <w:t>.</w:t>
      </w:r>
      <w:r w:rsidRPr="00C83384">
        <w:rPr>
          <w:szCs w:val="28"/>
        </w:rPr>
        <w:t xml:space="preserve"> </w:t>
      </w:r>
      <w:r>
        <w:rPr>
          <w:rFonts w:eastAsia="Calibri"/>
          <w:szCs w:val="28"/>
        </w:rPr>
        <w:t>В программе может быть только одна точка входа</w:t>
      </w:r>
      <w:r>
        <w:t>.</w:t>
      </w:r>
    </w:p>
    <w:p w14:paraId="303F4492" w14:textId="346C7A13" w:rsidR="00C83384" w:rsidRDefault="00C83384" w:rsidP="00EE412A">
      <w:pPr>
        <w:pStyle w:val="13"/>
        <w:spacing w:before="0" w:after="360"/>
        <w:jc w:val="both"/>
        <w:outlineLvl w:val="1"/>
        <w:rPr>
          <w:b/>
          <w:bCs/>
        </w:rPr>
      </w:pPr>
      <w:bookmarkStart w:id="26" w:name="_Toc58737294"/>
      <w:r w:rsidRPr="00C83384">
        <w:rPr>
          <w:b/>
          <w:bCs/>
        </w:rPr>
        <w:t>1.21 Препроцессор</w:t>
      </w:r>
      <w:bookmarkEnd w:id="26"/>
      <w:r w:rsidRPr="00C83384">
        <w:rPr>
          <w:b/>
          <w:bCs/>
        </w:rPr>
        <w:t xml:space="preserve"> </w:t>
      </w:r>
    </w:p>
    <w:p w14:paraId="2D4E2BFA" w14:textId="32A40BFB" w:rsidR="00C83384" w:rsidRPr="00C83384" w:rsidRDefault="00A5043D" w:rsidP="00C83384">
      <w:pPr>
        <w:pStyle w:val="a3"/>
        <w:shd w:val="clear" w:color="auto" w:fill="FFFFFF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Препроцессор, принимающий и выдающий некоторые данные на вход транслятору, в языке программирования </w:t>
      </w:r>
      <w:r>
        <w:rPr>
          <w:sz w:val="28"/>
          <w:szCs w:val="28"/>
          <w:lang w:val="en-US"/>
        </w:rPr>
        <w:t>AEV</w:t>
      </w:r>
      <w:r w:rsidRPr="00A5043D">
        <w:rPr>
          <w:sz w:val="28"/>
          <w:szCs w:val="28"/>
        </w:rPr>
        <w:t xml:space="preserve">-2020 </w:t>
      </w:r>
      <w:r>
        <w:rPr>
          <w:sz w:val="28"/>
          <w:szCs w:val="28"/>
        </w:rPr>
        <w:t>отсутствует</w:t>
      </w:r>
      <w:r w:rsidR="00C83384">
        <w:rPr>
          <w:sz w:val="28"/>
          <w:szCs w:val="28"/>
        </w:rPr>
        <w:t>.</w:t>
      </w:r>
    </w:p>
    <w:p w14:paraId="4F133318" w14:textId="30E6989F" w:rsidR="00C83384" w:rsidRPr="00C83384" w:rsidRDefault="00C83384" w:rsidP="00EE412A">
      <w:pPr>
        <w:pStyle w:val="13"/>
        <w:spacing w:before="0" w:after="360"/>
        <w:jc w:val="both"/>
        <w:outlineLvl w:val="1"/>
        <w:rPr>
          <w:rFonts w:ascii="TimesNewRomanPSMT" w:eastAsia="Times New Roman" w:hAnsi="TimesNewRomanPSMT"/>
          <w:b/>
          <w:bCs/>
          <w:color w:val="000000"/>
          <w:szCs w:val="28"/>
          <w:lang w:eastAsia="ru-RU"/>
        </w:rPr>
      </w:pPr>
      <w:bookmarkStart w:id="27" w:name="_Toc58737295"/>
      <w:r w:rsidRPr="00C83384">
        <w:rPr>
          <w:rFonts w:ascii="TimesNewRomanPSMT" w:eastAsia="Times New Roman" w:hAnsi="TimesNewRomanPSMT"/>
          <w:b/>
          <w:bCs/>
          <w:color w:val="000000"/>
          <w:szCs w:val="28"/>
          <w:lang w:eastAsia="ru-RU"/>
        </w:rPr>
        <w:t>1.22 Соглашения о вызовах</w:t>
      </w:r>
      <w:bookmarkEnd w:id="27"/>
    </w:p>
    <w:p w14:paraId="3453FD5C" w14:textId="095C4408" w:rsidR="00C83384" w:rsidRDefault="00BE6837" w:rsidP="00EE412A">
      <w:pPr>
        <w:pStyle w:val="a3"/>
        <w:shd w:val="clear" w:color="auto" w:fill="FFFFFF" w:themeFill="background1"/>
        <w:spacing w:after="0"/>
        <w:ind w:firstLine="709"/>
        <w:jc w:val="both"/>
        <w:rPr>
          <w:sz w:val="28"/>
          <w:szCs w:val="28"/>
        </w:rPr>
      </w:pPr>
      <w:r w:rsidRPr="008B7FC4">
        <w:rPr>
          <w:rFonts w:eastAsia="Times New Roman"/>
          <w:sz w:val="28"/>
          <w:szCs w:val="28"/>
          <w:lang w:eastAsia="ru-RU"/>
        </w:rPr>
        <w:t xml:space="preserve">Соглашение о вызовах </w:t>
      </w:r>
      <w:r w:rsidRPr="008B7FC4">
        <w:rPr>
          <w:sz w:val="28"/>
          <w:szCs w:val="28"/>
        </w:rPr>
        <w:t>—</w:t>
      </w:r>
      <w:r w:rsidRPr="008B7FC4">
        <w:rPr>
          <w:rFonts w:eastAsia="Times New Roman"/>
          <w:sz w:val="28"/>
          <w:szCs w:val="28"/>
          <w:lang w:eastAsia="ru-RU"/>
        </w:rPr>
        <w:t xml:space="preserve"> это протокол для передачи аргументов функциям. </w:t>
      </w:r>
      <w:r>
        <w:rPr>
          <w:rFonts w:eastAsia="Times New Roman"/>
          <w:sz w:val="28"/>
          <w:szCs w:val="28"/>
          <w:lang w:eastAsia="ru-RU"/>
        </w:rPr>
        <w:t xml:space="preserve">В языке программирования </w:t>
      </w:r>
      <w:r>
        <w:rPr>
          <w:rFonts w:eastAsia="Times New Roman"/>
          <w:sz w:val="28"/>
          <w:szCs w:val="28"/>
          <w:lang w:val="en-US" w:eastAsia="ru-RU"/>
        </w:rPr>
        <w:t>AEV</w:t>
      </w:r>
      <w:r w:rsidRPr="00BE6837">
        <w:rPr>
          <w:rFonts w:eastAsia="Times New Roman"/>
          <w:sz w:val="28"/>
          <w:szCs w:val="28"/>
          <w:lang w:eastAsia="ru-RU"/>
        </w:rPr>
        <w:t xml:space="preserve">-2020 </w:t>
      </w:r>
      <w:r>
        <w:rPr>
          <w:rFonts w:eastAsia="Times New Roman"/>
          <w:sz w:val="28"/>
          <w:szCs w:val="28"/>
          <w:lang w:eastAsia="ru-RU"/>
        </w:rPr>
        <w:t xml:space="preserve">используется соглашение о вызовах </w:t>
      </w:r>
      <w:proofErr w:type="spellStart"/>
      <w:r>
        <w:rPr>
          <w:rFonts w:eastAsia="Times New Roman"/>
          <w:sz w:val="28"/>
          <w:szCs w:val="28"/>
          <w:lang w:val="en-US" w:eastAsia="ru-RU"/>
        </w:rPr>
        <w:t>stdcall</w:t>
      </w:r>
      <w:proofErr w:type="spellEnd"/>
      <w:r w:rsidRPr="00BE6837">
        <w:rPr>
          <w:rFonts w:eastAsia="Times New Roman"/>
          <w:sz w:val="28"/>
          <w:szCs w:val="28"/>
          <w:lang w:eastAsia="ru-RU"/>
        </w:rPr>
        <w:t xml:space="preserve">. </w:t>
      </w:r>
      <w:r w:rsidR="00C83384" w:rsidRPr="00126F78">
        <w:rPr>
          <w:sz w:val="28"/>
          <w:szCs w:val="28"/>
        </w:rPr>
        <w:t xml:space="preserve">Особенности </w:t>
      </w:r>
      <w:proofErr w:type="spellStart"/>
      <w:r w:rsidR="00C83384" w:rsidRPr="00126F78">
        <w:rPr>
          <w:sz w:val="28"/>
          <w:szCs w:val="28"/>
        </w:rPr>
        <w:t>stdcall</w:t>
      </w:r>
      <w:proofErr w:type="spellEnd"/>
      <w:r w:rsidR="00C83384" w:rsidRPr="00126F78">
        <w:rPr>
          <w:sz w:val="28"/>
          <w:szCs w:val="28"/>
        </w:rPr>
        <w:t>:</w:t>
      </w:r>
    </w:p>
    <w:p w14:paraId="152B776F" w14:textId="0A975A1D" w:rsidR="00C83384" w:rsidRPr="00C9722E" w:rsidRDefault="00C83384" w:rsidP="00EE412A">
      <w:pPr>
        <w:pStyle w:val="a5"/>
        <w:numPr>
          <w:ilvl w:val="0"/>
          <w:numId w:val="14"/>
        </w:numPr>
        <w:ind w:left="993" w:hanging="284"/>
        <w:rPr>
          <w:szCs w:val="28"/>
        </w:rPr>
      </w:pPr>
      <w:r w:rsidRPr="00126F78">
        <w:rPr>
          <w:szCs w:val="28"/>
        </w:rPr>
        <w:t>все параметры функции передаются через стек;</w:t>
      </w:r>
    </w:p>
    <w:p w14:paraId="3F919BF7" w14:textId="18EEF341" w:rsidR="00C83384" w:rsidRDefault="00C83384" w:rsidP="00EE412A">
      <w:pPr>
        <w:pStyle w:val="a5"/>
        <w:numPr>
          <w:ilvl w:val="0"/>
          <w:numId w:val="14"/>
        </w:numPr>
        <w:ind w:left="993" w:hanging="284"/>
        <w:rPr>
          <w:szCs w:val="28"/>
        </w:rPr>
      </w:pPr>
      <w:r w:rsidRPr="00126F78">
        <w:rPr>
          <w:szCs w:val="28"/>
        </w:rPr>
        <w:t>память высвобождает вызываемый код;</w:t>
      </w:r>
    </w:p>
    <w:p w14:paraId="501926E0" w14:textId="3A990DE1" w:rsidR="00C83384" w:rsidRDefault="00C83384" w:rsidP="00EE412A">
      <w:pPr>
        <w:pStyle w:val="a5"/>
        <w:numPr>
          <w:ilvl w:val="0"/>
          <w:numId w:val="14"/>
        </w:numPr>
        <w:ind w:left="993" w:hanging="284"/>
        <w:rPr>
          <w:szCs w:val="28"/>
        </w:rPr>
      </w:pPr>
      <w:r w:rsidRPr="00126F78">
        <w:rPr>
          <w:szCs w:val="28"/>
        </w:rPr>
        <w:t>занесение в стек</w:t>
      </w:r>
      <w:r>
        <w:rPr>
          <w:szCs w:val="28"/>
        </w:rPr>
        <w:t xml:space="preserve"> параметров идёт справа налево.</w:t>
      </w:r>
    </w:p>
    <w:p w14:paraId="39535FB9" w14:textId="6D318148" w:rsidR="00C83384" w:rsidRPr="00C83384" w:rsidRDefault="00C83384" w:rsidP="004C74FD">
      <w:pPr>
        <w:pStyle w:val="2"/>
        <w:spacing w:after="36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28" w:name="_Toc58737296"/>
      <w:r w:rsidRPr="00C83384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lastRenderedPageBreak/>
        <w:t>1.23 Объектный код</w:t>
      </w:r>
      <w:bookmarkEnd w:id="28"/>
    </w:p>
    <w:p w14:paraId="5DF7F3C5" w14:textId="42509CF2" w:rsidR="00C83384" w:rsidRDefault="00BE6837" w:rsidP="00C83384">
      <w:pPr>
        <w:pStyle w:val="a3"/>
        <w:shd w:val="clear" w:color="auto" w:fill="FFFFFF" w:themeFill="background1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Исходный код языка программирования </w:t>
      </w:r>
      <w:r w:rsidR="00C83384">
        <w:rPr>
          <w:sz w:val="28"/>
          <w:szCs w:val="28"/>
          <w:lang w:val="en-US"/>
        </w:rPr>
        <w:t>AEV</w:t>
      </w:r>
      <w:r w:rsidR="00C83384">
        <w:rPr>
          <w:sz w:val="28"/>
          <w:szCs w:val="28"/>
        </w:rPr>
        <w:t>-20</w:t>
      </w:r>
      <w:r w:rsidR="00C83384" w:rsidRPr="00C83384">
        <w:rPr>
          <w:sz w:val="28"/>
          <w:szCs w:val="28"/>
        </w:rPr>
        <w:t>20</w:t>
      </w:r>
      <w:r w:rsidR="00C83384" w:rsidRPr="00126F78">
        <w:rPr>
          <w:sz w:val="28"/>
          <w:szCs w:val="28"/>
        </w:rPr>
        <w:t xml:space="preserve"> транслируется в язык </w:t>
      </w:r>
      <w:r>
        <w:rPr>
          <w:sz w:val="28"/>
          <w:szCs w:val="28"/>
          <w:lang w:val="en-US"/>
        </w:rPr>
        <w:t>JavaScript</w:t>
      </w:r>
      <w:r w:rsidRPr="00BE6837">
        <w:rPr>
          <w:sz w:val="28"/>
          <w:szCs w:val="28"/>
        </w:rPr>
        <w:t xml:space="preserve">, </w:t>
      </w:r>
      <w:r>
        <w:rPr>
          <w:sz w:val="28"/>
          <w:szCs w:val="28"/>
        </w:rPr>
        <w:t>а после интерпретируется браузером</w:t>
      </w:r>
      <w:r w:rsidR="00C83384">
        <w:rPr>
          <w:sz w:val="28"/>
          <w:szCs w:val="28"/>
        </w:rPr>
        <w:t>.</w:t>
      </w:r>
    </w:p>
    <w:p w14:paraId="08FCD059" w14:textId="7DDD3802" w:rsidR="00C83384" w:rsidRPr="00C83384" w:rsidRDefault="00C83384" w:rsidP="004C74FD">
      <w:pPr>
        <w:pStyle w:val="a3"/>
        <w:shd w:val="clear" w:color="auto" w:fill="FFFFFF" w:themeFill="background1"/>
        <w:spacing w:before="0" w:after="360"/>
        <w:ind w:firstLine="709"/>
        <w:jc w:val="both"/>
        <w:outlineLvl w:val="1"/>
        <w:rPr>
          <w:b/>
          <w:bCs/>
          <w:sz w:val="28"/>
          <w:szCs w:val="28"/>
        </w:rPr>
      </w:pPr>
      <w:bookmarkStart w:id="29" w:name="_Toc58737297"/>
      <w:r w:rsidRPr="00C83384">
        <w:rPr>
          <w:b/>
          <w:bCs/>
          <w:sz w:val="28"/>
          <w:szCs w:val="28"/>
        </w:rPr>
        <w:t>1.24 Классификация сообщений транслятора</w:t>
      </w:r>
      <w:bookmarkEnd w:id="29"/>
    </w:p>
    <w:p w14:paraId="309CFF05" w14:textId="070BB575" w:rsidR="00C83384" w:rsidRDefault="00C83384" w:rsidP="001B57E4">
      <w:pPr>
        <w:pStyle w:val="a3"/>
        <w:shd w:val="clear" w:color="auto" w:fill="FFFFFF"/>
        <w:spacing w:after="0"/>
        <w:ind w:firstLine="709"/>
        <w:jc w:val="both"/>
      </w:pPr>
      <w:r>
        <w:rPr>
          <w:sz w:val="28"/>
          <w:szCs w:val="28"/>
        </w:rPr>
        <w:t>В случае возникновения ошибки в коде программы на языке</w:t>
      </w:r>
      <w:r w:rsidR="003A08CF">
        <w:rPr>
          <w:sz w:val="28"/>
          <w:szCs w:val="28"/>
        </w:rPr>
        <w:t xml:space="preserve"> программирования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AEV</w:t>
      </w:r>
      <w:r>
        <w:rPr>
          <w:sz w:val="28"/>
          <w:szCs w:val="28"/>
        </w:rPr>
        <w:t>-20</w:t>
      </w:r>
      <w:r w:rsidRPr="00C83384">
        <w:rPr>
          <w:sz w:val="28"/>
          <w:szCs w:val="28"/>
        </w:rPr>
        <w:t>20</w:t>
      </w:r>
      <w:r>
        <w:rPr>
          <w:sz w:val="28"/>
          <w:szCs w:val="28"/>
        </w:rPr>
        <w:t xml:space="preserve"> и выявления её транслятором в текущий файл протокола выводится сообщение. </w:t>
      </w:r>
      <w:r w:rsidR="003A08CF">
        <w:rPr>
          <w:sz w:val="28"/>
          <w:szCs w:val="28"/>
        </w:rPr>
        <w:t>К</w:t>
      </w:r>
      <w:r>
        <w:rPr>
          <w:sz w:val="28"/>
          <w:szCs w:val="28"/>
        </w:rPr>
        <w:t>лассификация сообщений приведена в таблице 1.10.</w:t>
      </w:r>
    </w:p>
    <w:p w14:paraId="11F04307" w14:textId="10607E98" w:rsidR="00C83384" w:rsidRDefault="00C83384" w:rsidP="001B57E4">
      <w:pPr>
        <w:spacing w:after="24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Таблица 1.10 – </w:t>
      </w:r>
      <w:r w:rsidR="001B57E4">
        <w:rPr>
          <w:rFonts w:ascii="Times New Roman" w:hAnsi="Times New Roman" w:cs="Times New Roman"/>
          <w:color w:val="000000"/>
          <w:sz w:val="28"/>
        </w:rPr>
        <w:t>К</w:t>
      </w:r>
      <w:r>
        <w:rPr>
          <w:rFonts w:ascii="Times New Roman" w:hAnsi="Times New Roman" w:cs="Times New Roman"/>
          <w:color w:val="000000"/>
          <w:sz w:val="28"/>
        </w:rPr>
        <w:t>лассификация сообщений транслятора</w:t>
      </w:r>
    </w:p>
    <w:tbl>
      <w:tblPr>
        <w:tblW w:w="1003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6"/>
        <w:gridCol w:w="8074"/>
      </w:tblGrid>
      <w:tr w:rsidR="00C83384" w14:paraId="56104C1E" w14:textId="77777777" w:rsidTr="004C74FD">
        <w:trPr>
          <w:trHeight w:val="77"/>
          <w:jc w:val="center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481FB6" w14:textId="77777777" w:rsidR="00C83384" w:rsidRDefault="00C83384" w:rsidP="004C74F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F55D7C" w14:textId="77777777" w:rsidR="00C83384" w:rsidRDefault="00C83384" w:rsidP="004C74F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ошибок</w:t>
            </w:r>
          </w:p>
        </w:tc>
      </w:tr>
      <w:tr w:rsidR="00C83384" w14:paraId="4D03ABAC" w14:textId="77777777" w:rsidTr="00C26DE4">
        <w:trPr>
          <w:trHeight w:val="77"/>
          <w:jc w:val="center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44EE4B" w14:textId="673D10AF" w:rsidR="00C83384" w:rsidRPr="002B4116" w:rsidRDefault="00C83384" w:rsidP="004C74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– </w:t>
            </w:r>
            <w:r w:rsidR="0082029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769374" w14:textId="6A8B6B90" w:rsidR="00C83384" w:rsidRPr="00E3747F" w:rsidRDefault="00C83384" w:rsidP="004C74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82029E" w14:paraId="45F9FC70" w14:textId="77777777" w:rsidTr="00C26DE4">
        <w:trPr>
          <w:trHeight w:val="77"/>
          <w:jc w:val="center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8FC2F" w14:textId="3584E6AE" w:rsidR="0082029E" w:rsidRPr="003A08CF" w:rsidRDefault="0082029E" w:rsidP="004C74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– </w:t>
            </w:r>
            <w:r w:rsidR="003A08C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F7DCC" w14:textId="3943E8D1" w:rsidR="0082029E" w:rsidRDefault="0082029E" w:rsidP="004C74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Ошибки </w:t>
            </w:r>
            <w:r w:rsidR="003A08CF">
              <w:rPr>
                <w:rFonts w:ascii="Times New Roman" w:hAnsi="Times New Roman" w:cs="Times New Roman"/>
                <w:sz w:val="28"/>
                <w:szCs w:val="28"/>
              </w:rPr>
              <w:t xml:space="preserve">входных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</w:p>
        </w:tc>
      </w:tr>
      <w:tr w:rsidR="0082029E" w14:paraId="1390F521" w14:textId="77777777" w:rsidTr="00C26DE4">
        <w:trPr>
          <w:trHeight w:val="77"/>
          <w:jc w:val="center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A6F017" w14:textId="3644AB0F" w:rsidR="0082029E" w:rsidRPr="0050703B" w:rsidRDefault="0050703B" w:rsidP="004C74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82029E">
              <w:rPr>
                <w:rFonts w:ascii="Times New Roman" w:hAnsi="Times New Roman" w:cs="Times New Roman"/>
                <w:sz w:val="28"/>
                <w:szCs w:val="28"/>
              </w:rPr>
              <w:t xml:space="preserve">0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555B01" w14:textId="6C3E3B87" w:rsidR="0082029E" w:rsidRDefault="0082029E" w:rsidP="004C74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открытия и чтения файлов</w:t>
            </w:r>
          </w:p>
        </w:tc>
      </w:tr>
      <w:tr w:rsidR="00C83384" w14:paraId="4608DA06" w14:textId="77777777" w:rsidTr="00C26DE4">
        <w:trPr>
          <w:trHeight w:val="304"/>
          <w:jc w:val="center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DDB9DB" w14:textId="30C7E740" w:rsidR="00C83384" w:rsidRDefault="0050703B" w:rsidP="004C74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  <w:r w:rsidR="00C8338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2B4116"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2FCE43" w14:textId="77777777" w:rsidR="00C83384" w:rsidRDefault="00C83384" w:rsidP="004C74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</w:t>
            </w:r>
          </w:p>
        </w:tc>
      </w:tr>
      <w:tr w:rsidR="00C83384" w14:paraId="1B67F4AD" w14:textId="77777777" w:rsidTr="00C26DE4">
        <w:trPr>
          <w:trHeight w:val="77"/>
          <w:jc w:val="center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A0F16B" w14:textId="7C9E9945" w:rsidR="00C83384" w:rsidRDefault="006B2195" w:rsidP="004C74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C83384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 w:rsidR="0082029E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C833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2029E"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A7C86" w14:textId="77777777" w:rsidR="00C83384" w:rsidRDefault="00C83384" w:rsidP="004C74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синтаксического анализа</w:t>
            </w:r>
          </w:p>
        </w:tc>
      </w:tr>
      <w:tr w:rsidR="00C83384" w14:paraId="514B9875" w14:textId="77777777" w:rsidTr="00C26DE4">
        <w:trPr>
          <w:trHeight w:val="77"/>
          <w:jc w:val="center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225C12" w14:textId="78241C96" w:rsidR="00C83384" w:rsidRDefault="006B2195" w:rsidP="004C74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C833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C8338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C833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332CD5" w14:textId="77777777" w:rsidR="00C83384" w:rsidRDefault="00C83384" w:rsidP="004C74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</w:t>
            </w:r>
          </w:p>
        </w:tc>
      </w:tr>
    </w:tbl>
    <w:p w14:paraId="5042E020" w14:textId="3CC7BE46" w:rsidR="00C83384" w:rsidRDefault="00C83384" w:rsidP="001B57E4">
      <w:pPr>
        <w:pStyle w:val="13"/>
        <w:spacing w:before="240" w:after="360"/>
        <w:ind w:firstLine="708"/>
        <w:jc w:val="both"/>
        <w:outlineLvl w:val="1"/>
        <w:rPr>
          <w:rFonts w:ascii="TimesNewRomanPSMT" w:eastAsia="Times New Roman" w:hAnsi="TimesNewRomanPSMT"/>
          <w:b/>
          <w:bCs/>
          <w:color w:val="000000"/>
          <w:szCs w:val="28"/>
          <w:lang w:eastAsia="ru-RU"/>
        </w:rPr>
      </w:pPr>
      <w:bookmarkStart w:id="30" w:name="_Toc58737298"/>
      <w:r w:rsidRPr="00C83384">
        <w:rPr>
          <w:rFonts w:ascii="TimesNewRomanPSMT" w:eastAsia="Times New Roman" w:hAnsi="TimesNewRomanPSMT"/>
          <w:b/>
          <w:bCs/>
          <w:color w:val="000000"/>
          <w:szCs w:val="28"/>
          <w:lang w:val="en-US" w:eastAsia="ru-RU"/>
        </w:rPr>
        <w:t>1</w:t>
      </w:r>
      <w:r w:rsidR="0092678F">
        <w:rPr>
          <w:rFonts w:ascii="TimesNewRomanPSMT" w:eastAsia="Times New Roman" w:hAnsi="TimesNewRomanPSMT"/>
          <w:b/>
          <w:bCs/>
          <w:color w:val="000000"/>
          <w:szCs w:val="28"/>
          <w:lang w:val="en-US" w:eastAsia="ru-RU"/>
        </w:rPr>
        <w:t>.</w:t>
      </w:r>
      <w:r w:rsidRPr="00C83384">
        <w:rPr>
          <w:rFonts w:ascii="TimesNewRomanPSMT" w:eastAsia="Times New Roman" w:hAnsi="TimesNewRomanPSMT"/>
          <w:b/>
          <w:bCs/>
          <w:color w:val="000000"/>
          <w:szCs w:val="28"/>
          <w:lang w:val="en-US" w:eastAsia="ru-RU"/>
        </w:rPr>
        <w:t xml:space="preserve">25 </w:t>
      </w:r>
      <w:r w:rsidRPr="00C83384">
        <w:rPr>
          <w:rFonts w:ascii="TimesNewRomanPSMT" w:eastAsia="Times New Roman" w:hAnsi="TimesNewRomanPSMT"/>
          <w:b/>
          <w:bCs/>
          <w:color w:val="000000"/>
          <w:szCs w:val="28"/>
          <w:lang w:eastAsia="ru-RU"/>
        </w:rPr>
        <w:t>Контрольный пример</w:t>
      </w:r>
      <w:bookmarkEnd w:id="30"/>
    </w:p>
    <w:p w14:paraId="033AF7AA" w14:textId="7404A044" w:rsidR="00C83384" w:rsidRDefault="00C83384" w:rsidP="00C83384">
      <w:pPr>
        <w:spacing w:after="0" w:line="240" w:lineRule="auto"/>
        <w:ind w:firstLine="708"/>
        <w:jc w:val="both"/>
        <w:rPr>
          <w:rFonts w:ascii="TimesNewRomanPSMT" w:eastAsia="Times New Roman" w:hAnsi="TimesNewRomanPSMT"/>
          <w:b/>
          <w:bCs/>
          <w:color w:val="000000"/>
          <w:szCs w:val="28"/>
          <w:lang w:eastAsia="ru-RU"/>
        </w:rPr>
      </w:pPr>
      <w:r w:rsidRPr="00D6198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онтрольный пример показывает рез</w:t>
      </w:r>
      <w:r w:rsidRPr="00D61986">
        <w:rPr>
          <w:rFonts w:ascii="Times New Roman" w:hAnsi="Times New Roman" w:cs="Times New Roman"/>
          <w:sz w:val="28"/>
          <w:szCs w:val="28"/>
        </w:rPr>
        <w:t>ультат работы всех этапов трансляции исходного кода на языке</w:t>
      </w:r>
      <w:r w:rsidR="000B0222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Pr="00D619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AEV</w:t>
      </w:r>
      <w:r w:rsidRPr="00D61986">
        <w:rPr>
          <w:rFonts w:ascii="Times New Roman" w:hAnsi="Times New Roman" w:cs="Times New Roman"/>
          <w:sz w:val="28"/>
          <w:szCs w:val="28"/>
        </w:rPr>
        <w:t>-20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D61986">
        <w:rPr>
          <w:rFonts w:ascii="Times New Roman" w:hAnsi="Times New Roman" w:cs="Times New Roman"/>
          <w:sz w:val="28"/>
          <w:szCs w:val="28"/>
        </w:rPr>
        <w:t xml:space="preserve"> в язык </w:t>
      </w:r>
      <w:r w:rsidR="000B022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61986">
        <w:rPr>
          <w:rFonts w:ascii="Times New Roman" w:hAnsi="Times New Roman" w:cs="Times New Roman"/>
          <w:sz w:val="28"/>
          <w:szCs w:val="28"/>
        </w:rPr>
        <w:t>.</w:t>
      </w:r>
    </w:p>
    <w:p w14:paraId="5C7C7073" w14:textId="39F3818E" w:rsidR="00C83384" w:rsidRDefault="00C83384" w:rsidP="00C83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 пример представлен в Приложении А.</w:t>
      </w:r>
    </w:p>
    <w:p w14:paraId="60723E29" w14:textId="77777777" w:rsidR="00C26DE4" w:rsidRDefault="00C26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447105" w14:textId="0B6EA7DC" w:rsidR="00C26DE4" w:rsidRDefault="00D42D9C" w:rsidP="001B57E4">
      <w:pPr>
        <w:pStyle w:val="a5"/>
        <w:numPr>
          <w:ilvl w:val="3"/>
          <w:numId w:val="1"/>
        </w:numPr>
        <w:spacing w:after="360"/>
        <w:ind w:left="993" w:hanging="284"/>
        <w:outlineLvl w:val="0"/>
        <w:rPr>
          <w:rFonts w:cs="Times New Roman"/>
          <w:b/>
          <w:bCs/>
          <w:szCs w:val="28"/>
        </w:rPr>
      </w:pPr>
      <w:bookmarkStart w:id="31" w:name="_Toc58737299"/>
      <w:r w:rsidRPr="00D42D9C">
        <w:rPr>
          <w:rFonts w:cs="Times New Roman"/>
          <w:b/>
          <w:bCs/>
          <w:szCs w:val="28"/>
        </w:rPr>
        <w:lastRenderedPageBreak/>
        <w:t>Структура транслятора</w:t>
      </w:r>
      <w:bookmarkEnd w:id="31"/>
    </w:p>
    <w:p w14:paraId="2F2A6802" w14:textId="23CA5AEE" w:rsidR="00D42D9C" w:rsidRPr="00D42D9C" w:rsidRDefault="00D42D9C" w:rsidP="001B57E4">
      <w:pPr>
        <w:pStyle w:val="a5"/>
        <w:spacing w:after="360"/>
        <w:ind w:firstLine="709"/>
        <w:outlineLvl w:val="1"/>
        <w:rPr>
          <w:rFonts w:cs="Times New Roman"/>
          <w:b/>
          <w:bCs/>
          <w:szCs w:val="28"/>
        </w:rPr>
      </w:pPr>
      <w:bookmarkStart w:id="32" w:name="_Toc58737300"/>
      <w:r>
        <w:rPr>
          <w:rFonts w:cs="Times New Roman"/>
          <w:b/>
          <w:bCs/>
          <w:szCs w:val="28"/>
        </w:rPr>
        <w:t xml:space="preserve">2.1 </w:t>
      </w:r>
      <w:r w:rsidR="001B57E4">
        <w:rPr>
          <w:rFonts w:cs="Times New Roman"/>
          <w:b/>
          <w:bCs/>
          <w:szCs w:val="28"/>
        </w:rPr>
        <w:t>К</w:t>
      </w:r>
      <w:r>
        <w:rPr>
          <w:rFonts w:cs="Times New Roman"/>
          <w:b/>
          <w:bCs/>
          <w:szCs w:val="28"/>
        </w:rPr>
        <w:t>омпоненты транслятора, их назначение и принципы взаимодействия</w:t>
      </w:r>
      <w:bookmarkEnd w:id="32"/>
    </w:p>
    <w:p w14:paraId="3C2B1975" w14:textId="66C55E1B" w:rsidR="00C83384" w:rsidRDefault="00D42D9C" w:rsidP="001B57E4">
      <w:pPr>
        <w:pStyle w:val="13"/>
        <w:spacing w:before="0" w:after="280"/>
        <w:jc w:val="both"/>
      </w:pPr>
      <w:r>
        <w:t>Транслятор языка</w:t>
      </w:r>
      <w:r w:rsidR="00DA26E8">
        <w:t xml:space="preserve"> программирования</w:t>
      </w:r>
      <w:r>
        <w:t xml:space="preserve"> </w:t>
      </w:r>
      <w:r>
        <w:rPr>
          <w:lang w:val="en-US"/>
        </w:rPr>
        <w:t>AEV</w:t>
      </w:r>
      <w:r w:rsidRPr="00D42D9C">
        <w:t xml:space="preserve">- 2020 </w:t>
      </w:r>
      <w:r>
        <w:t xml:space="preserve">преобразует исходный код программы в код целевого языка – </w:t>
      </w:r>
      <w:r w:rsidR="00DA26E8">
        <w:rPr>
          <w:lang w:val="en-US"/>
        </w:rPr>
        <w:t>JavaScript</w:t>
      </w:r>
      <w:r w:rsidRPr="00D42D9C">
        <w:t>.</w:t>
      </w:r>
      <w:r>
        <w:t xml:space="preserve"> </w:t>
      </w:r>
      <w:r w:rsidR="00C44D38">
        <w:t>Процесс т</w:t>
      </w:r>
      <w:r>
        <w:t>рансля</w:t>
      </w:r>
      <w:r w:rsidR="00C44D38">
        <w:t>ции</w:t>
      </w:r>
      <w:r>
        <w:t xml:space="preserve"> разделён на отдельные </w:t>
      </w:r>
      <w:r w:rsidR="00C44D38">
        <w:t>фазы</w:t>
      </w:r>
      <w:r>
        <w:t xml:space="preserve">, которые взаимодействуют между собой и выполняют отведённые им функции. </w:t>
      </w:r>
      <w:r w:rsidR="00C44D38">
        <w:t>На всех фазах трансляции используются</w:t>
      </w:r>
      <w:r>
        <w:t xml:space="preserve"> таблица лексем и таблица идентификаторов. </w:t>
      </w:r>
      <w:r w:rsidR="00C44D38">
        <w:t xml:space="preserve">Графически схема </w:t>
      </w:r>
      <w:r>
        <w:t>транслятора</w:t>
      </w:r>
      <w:r w:rsidR="00C44D38">
        <w:t xml:space="preserve"> представлена</w:t>
      </w:r>
      <w:r>
        <w:t xml:space="preserve"> на рисунке </w:t>
      </w:r>
      <w:r w:rsidR="00C44D38">
        <w:t>2.</w:t>
      </w:r>
      <w:r>
        <w:t>1.</w:t>
      </w:r>
    </w:p>
    <w:p w14:paraId="72956B79" w14:textId="77777777" w:rsidR="00AB2A3B" w:rsidRDefault="00AB2A3B" w:rsidP="005B7294">
      <w:pPr>
        <w:pStyle w:val="13"/>
        <w:spacing w:before="0"/>
        <w:ind w:firstLine="708"/>
        <w:jc w:val="both"/>
      </w:pPr>
    </w:p>
    <w:p w14:paraId="651221D7" w14:textId="6D8B4536" w:rsidR="00C44D38" w:rsidRDefault="00C44D38" w:rsidP="001B57E4">
      <w:pPr>
        <w:pStyle w:val="13"/>
        <w:spacing w:before="0"/>
        <w:jc w:val="center"/>
        <w:rPr>
          <w:szCs w:val="28"/>
        </w:rPr>
      </w:pPr>
      <w:r w:rsidRPr="00CD21EA">
        <w:rPr>
          <w:szCs w:val="28"/>
        </w:rPr>
        <w:object w:dxaOrig="16084" w:dyaOrig="6787" w14:anchorId="03A919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pt" o:ole="">
            <v:imagedata r:id="rId9" o:title=""/>
          </v:shape>
          <o:OLEObject Type="Embed" ProgID="Visio.Drawing.15" ShapeID="_x0000_i1025" DrawAspect="Content" ObjectID="_1669454867" r:id="rId10"/>
        </w:object>
      </w:r>
    </w:p>
    <w:p w14:paraId="12EB1A49" w14:textId="40EEE78C" w:rsidR="00C44D38" w:rsidRPr="001B57E4" w:rsidRDefault="00C44D38" w:rsidP="001B57E4">
      <w:pPr>
        <w:pStyle w:val="13"/>
        <w:spacing w:before="0" w:after="280"/>
        <w:ind w:firstLine="708"/>
        <w:jc w:val="both"/>
        <w:rPr>
          <w:szCs w:val="28"/>
        </w:rPr>
      </w:pPr>
      <w:r w:rsidRPr="001B57E4">
        <w:rPr>
          <w:szCs w:val="28"/>
        </w:rPr>
        <w:t xml:space="preserve">Рисунок 2.1. </w:t>
      </w:r>
      <w:r w:rsidR="00AB2A3B" w:rsidRPr="001B57E4">
        <w:rPr>
          <w:szCs w:val="28"/>
        </w:rPr>
        <w:t>Схема с</w:t>
      </w:r>
      <w:r w:rsidRPr="001B57E4">
        <w:rPr>
          <w:szCs w:val="28"/>
        </w:rPr>
        <w:t xml:space="preserve">труктура транслятора </w:t>
      </w:r>
    </w:p>
    <w:p w14:paraId="31588414" w14:textId="423DCD42" w:rsidR="00AB2A3B" w:rsidRPr="00F54F3B" w:rsidRDefault="00AB2A3B" w:rsidP="000C5F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4F3B">
        <w:rPr>
          <w:rFonts w:ascii="Times New Roman" w:hAnsi="Times New Roman" w:cs="Times New Roman"/>
          <w:sz w:val="28"/>
          <w:szCs w:val="28"/>
        </w:rPr>
        <w:t xml:space="preserve">Лексический анализатор – часть транслятора, выполняющая лексический анализ. На данном этапе распознаётся правильность составления лексем и идентификаторов. </w:t>
      </w:r>
      <w:r w:rsidR="000C5FB3" w:rsidRPr="000C5FB3">
        <w:rPr>
          <w:rFonts w:ascii="Times New Roman" w:hAnsi="Times New Roman" w:cs="Times New Roman"/>
          <w:sz w:val="28"/>
          <w:szCs w:val="28"/>
        </w:rPr>
        <w:t>На вход лексического анализатора подаётся последовательность символов входного языка.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</w:t>
      </w:r>
      <w:r w:rsidRPr="00F54F3B">
        <w:rPr>
          <w:rFonts w:ascii="Times New Roman" w:hAnsi="Times New Roman" w:cs="Times New Roman"/>
          <w:sz w:val="28"/>
          <w:szCs w:val="28"/>
        </w:rPr>
        <w:t xml:space="preserve"> После окончания данного этапа </w:t>
      </w:r>
      <w:r w:rsidR="000C5FB3">
        <w:rPr>
          <w:rFonts w:ascii="Times New Roman" w:hAnsi="Times New Roman" w:cs="Times New Roman"/>
          <w:sz w:val="28"/>
          <w:szCs w:val="28"/>
        </w:rPr>
        <w:t>формируется</w:t>
      </w:r>
      <w:r w:rsidRPr="00F54F3B">
        <w:rPr>
          <w:rFonts w:ascii="Times New Roman" w:hAnsi="Times New Roman" w:cs="Times New Roman"/>
          <w:sz w:val="28"/>
          <w:szCs w:val="28"/>
        </w:rPr>
        <w:t xml:space="preserve"> таблица лексем и таблица идентификаторов</w:t>
      </w:r>
      <w:r w:rsidR="000C5FB3">
        <w:rPr>
          <w:rFonts w:ascii="Times New Roman" w:hAnsi="Times New Roman" w:cs="Times New Roman"/>
          <w:sz w:val="28"/>
          <w:szCs w:val="28"/>
        </w:rPr>
        <w:t>, которые являются входом для следующей фазы компилятора – синтаксического анализа.</w:t>
      </w:r>
    </w:p>
    <w:p w14:paraId="2BCFCC5B" w14:textId="258F95F8" w:rsidR="00AB2A3B" w:rsidRPr="00F54F3B" w:rsidRDefault="00AB2A3B" w:rsidP="005D6D6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4F3B">
        <w:rPr>
          <w:rFonts w:ascii="Times New Roman" w:hAnsi="Times New Roman" w:cs="Times New Roman"/>
          <w:sz w:val="28"/>
          <w:szCs w:val="28"/>
        </w:rPr>
        <w:t>Синтаксический анализатор – часть транслятора, выполняющая синтаксический анализ</w:t>
      </w:r>
      <w:r w:rsidR="000C5FB3">
        <w:rPr>
          <w:rFonts w:ascii="Times New Roman" w:hAnsi="Times New Roman" w:cs="Times New Roman"/>
          <w:sz w:val="28"/>
          <w:szCs w:val="28"/>
        </w:rPr>
        <w:t>, то есть п</w:t>
      </w:r>
      <w:r w:rsidRPr="00F54F3B">
        <w:rPr>
          <w:rFonts w:ascii="Times New Roman" w:hAnsi="Times New Roman" w:cs="Times New Roman"/>
          <w:sz w:val="28"/>
          <w:szCs w:val="28"/>
        </w:rPr>
        <w:t>ровер</w:t>
      </w:r>
      <w:r w:rsidR="000C5FB3">
        <w:rPr>
          <w:rFonts w:ascii="Times New Roman" w:hAnsi="Times New Roman" w:cs="Times New Roman"/>
          <w:sz w:val="28"/>
          <w:szCs w:val="28"/>
        </w:rPr>
        <w:t>ку исходного кода на</w:t>
      </w:r>
      <w:r w:rsidRPr="00F54F3B">
        <w:rPr>
          <w:rFonts w:ascii="Times New Roman" w:hAnsi="Times New Roman" w:cs="Times New Roman"/>
          <w:sz w:val="28"/>
          <w:szCs w:val="28"/>
        </w:rPr>
        <w:t xml:space="preserve"> </w:t>
      </w:r>
      <w:r w:rsidR="000C5FB3">
        <w:rPr>
          <w:rFonts w:ascii="Times New Roman" w:hAnsi="Times New Roman" w:cs="Times New Roman"/>
          <w:sz w:val="28"/>
          <w:szCs w:val="28"/>
        </w:rPr>
        <w:t>соответствие правилам грамматики</w:t>
      </w:r>
      <w:r w:rsidRPr="00F54F3B">
        <w:rPr>
          <w:rFonts w:ascii="Times New Roman" w:hAnsi="Times New Roman" w:cs="Times New Roman"/>
          <w:sz w:val="28"/>
          <w:szCs w:val="28"/>
        </w:rPr>
        <w:t xml:space="preserve">. Для того, чтобы провести данную операцию используются таблица лексем и идентификаторов. На выходе </w:t>
      </w:r>
      <w:r w:rsidR="000C5FB3">
        <w:rPr>
          <w:rFonts w:ascii="Times New Roman" w:hAnsi="Times New Roman" w:cs="Times New Roman"/>
          <w:sz w:val="28"/>
          <w:szCs w:val="28"/>
        </w:rPr>
        <w:t>формируется</w:t>
      </w:r>
      <w:r w:rsidRPr="00F54F3B">
        <w:rPr>
          <w:rFonts w:ascii="Times New Roman" w:hAnsi="Times New Roman" w:cs="Times New Roman"/>
          <w:sz w:val="28"/>
          <w:szCs w:val="28"/>
        </w:rPr>
        <w:t xml:space="preserve"> дерево разбора.</w:t>
      </w:r>
    </w:p>
    <w:p w14:paraId="5DDF97C6" w14:textId="43F114BE" w:rsidR="00AB2A3B" w:rsidRPr="00F54F3B" w:rsidRDefault="00AB2A3B" w:rsidP="005D6D6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4F3B">
        <w:rPr>
          <w:rFonts w:ascii="Times New Roman" w:hAnsi="Times New Roman" w:cs="Times New Roman"/>
          <w:sz w:val="28"/>
          <w:szCs w:val="28"/>
        </w:rPr>
        <w:t xml:space="preserve">Семантический анализатор – часть транслятора, выполняющая семантический анализ, то есть исходный код проверяется на наличие ошибок, которые невозможно </w:t>
      </w:r>
      <w:r w:rsidR="005D6D6B">
        <w:rPr>
          <w:rFonts w:ascii="Times New Roman" w:hAnsi="Times New Roman" w:cs="Times New Roman"/>
          <w:sz w:val="28"/>
          <w:szCs w:val="28"/>
        </w:rPr>
        <w:lastRenderedPageBreak/>
        <w:t>отследить</w:t>
      </w:r>
      <w:r w:rsidRPr="00F54F3B">
        <w:rPr>
          <w:rFonts w:ascii="Times New Roman" w:hAnsi="Times New Roman" w:cs="Times New Roman"/>
          <w:sz w:val="28"/>
          <w:szCs w:val="28"/>
        </w:rPr>
        <w:t xml:space="preserve"> при помощи регулярной и контекстно-свободной грамматики. Входными данными являются таблица лексем и идентификаторов.</w:t>
      </w:r>
    </w:p>
    <w:p w14:paraId="65CE632A" w14:textId="47E587B0" w:rsidR="00AB2A3B" w:rsidRDefault="00AB2A3B" w:rsidP="001B57E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4F3B">
        <w:rPr>
          <w:rFonts w:ascii="Times New Roman" w:hAnsi="Times New Roman" w:cs="Times New Roman"/>
          <w:sz w:val="28"/>
          <w:szCs w:val="28"/>
        </w:rP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таблица лексем и таблица идентификаторов, на основе которых генерируется файл с ассемблерным кодом.</w:t>
      </w:r>
    </w:p>
    <w:p w14:paraId="4B934A78" w14:textId="45B09490" w:rsidR="005D6D6B" w:rsidRDefault="005D6D6B" w:rsidP="001B57E4">
      <w:pPr>
        <w:pStyle w:val="2"/>
        <w:spacing w:after="36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58737301"/>
      <w:r w:rsidRPr="005D6D6B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Перечень входных параметров транслятора</w:t>
      </w:r>
      <w:bookmarkEnd w:id="33"/>
    </w:p>
    <w:p w14:paraId="2835C1CC" w14:textId="65176A18" w:rsidR="00AB2A3B" w:rsidRDefault="005D6D6B" w:rsidP="005B7294">
      <w:pPr>
        <w:pStyle w:val="13"/>
        <w:spacing w:before="0"/>
        <w:ind w:firstLine="708"/>
        <w:jc w:val="both"/>
        <w:rPr>
          <w:szCs w:val="28"/>
        </w:rPr>
      </w:pPr>
      <w:r>
        <w:rPr>
          <w:szCs w:val="28"/>
        </w:rPr>
        <w:t>Перечень входных параметров транслятора представлен в таблице 2.</w:t>
      </w:r>
      <w:r w:rsidR="003F4918">
        <w:rPr>
          <w:szCs w:val="28"/>
        </w:rPr>
        <w:t>1</w:t>
      </w:r>
      <w:r>
        <w:rPr>
          <w:szCs w:val="28"/>
        </w:rPr>
        <w:t>.</w:t>
      </w:r>
    </w:p>
    <w:p w14:paraId="7F0F7D29" w14:textId="78182A8C" w:rsidR="005D6D6B" w:rsidRDefault="005D6D6B" w:rsidP="001B57E4">
      <w:pPr>
        <w:pStyle w:val="13"/>
        <w:spacing w:before="0"/>
        <w:jc w:val="both"/>
        <w:rPr>
          <w:szCs w:val="28"/>
        </w:rPr>
      </w:pPr>
      <w:r>
        <w:rPr>
          <w:szCs w:val="28"/>
        </w:rPr>
        <w:t>Таблица 2.</w:t>
      </w:r>
      <w:r w:rsidR="003F4918">
        <w:rPr>
          <w:szCs w:val="28"/>
        </w:rPr>
        <w:t>1</w:t>
      </w:r>
      <w:r>
        <w:rPr>
          <w:szCs w:val="28"/>
        </w:rPr>
        <w:t xml:space="preserve"> – входные параметры транслятора</w:t>
      </w:r>
    </w:p>
    <w:tbl>
      <w:tblPr>
        <w:tblStyle w:val="a8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3F4918" w14:paraId="3DF5660F" w14:textId="77777777" w:rsidTr="001B57E4">
        <w:tc>
          <w:tcPr>
            <w:tcW w:w="2547" w:type="dxa"/>
            <w:vAlign w:val="center"/>
          </w:tcPr>
          <w:p w14:paraId="1C37A951" w14:textId="36F55F9C" w:rsidR="003F4918" w:rsidRDefault="003F4918" w:rsidP="001B57E4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Входной параметр</w:t>
            </w:r>
          </w:p>
        </w:tc>
        <w:tc>
          <w:tcPr>
            <w:tcW w:w="7513" w:type="dxa"/>
            <w:vAlign w:val="center"/>
          </w:tcPr>
          <w:p w14:paraId="1E673D67" w14:textId="6A235DCB" w:rsidR="003F4918" w:rsidRDefault="003F4918" w:rsidP="001B57E4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3F4918" w14:paraId="5881E518" w14:textId="77777777" w:rsidTr="003F4918">
        <w:tc>
          <w:tcPr>
            <w:tcW w:w="2547" w:type="dxa"/>
          </w:tcPr>
          <w:p w14:paraId="0A59233F" w14:textId="4354B298" w:rsidR="003F4918" w:rsidRPr="005D6D6B" w:rsidRDefault="003F4918" w:rsidP="005B7294">
            <w:pPr>
              <w:pStyle w:val="13"/>
              <w:spacing w:before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-in:</w:t>
            </w:r>
          </w:p>
        </w:tc>
        <w:tc>
          <w:tcPr>
            <w:tcW w:w="7513" w:type="dxa"/>
          </w:tcPr>
          <w:p w14:paraId="18A9DA8A" w14:textId="688300E3" w:rsidR="003F4918" w:rsidRPr="003F4918" w:rsidRDefault="003F4918" w:rsidP="005B7294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555EB4">
              <w:rPr>
                <w:rFonts w:eastAsia="Calibri"/>
                <w:szCs w:val="28"/>
              </w:rPr>
              <w:t xml:space="preserve">Указывает транслятору </w:t>
            </w:r>
            <w:r>
              <w:rPr>
                <w:rFonts w:eastAsia="Calibri"/>
                <w:szCs w:val="28"/>
              </w:rPr>
              <w:t>путь к исходному</w:t>
            </w:r>
            <w:r w:rsidRPr="00555EB4">
              <w:rPr>
                <w:rFonts w:eastAsia="Calibri"/>
                <w:szCs w:val="28"/>
              </w:rPr>
              <w:t xml:space="preserve"> код</w:t>
            </w:r>
            <w:r>
              <w:rPr>
                <w:rFonts w:eastAsia="Calibri"/>
                <w:szCs w:val="28"/>
              </w:rPr>
              <w:t>у. Является обязательным параметром. В случае его отсутствия трансляция выполняться не будет. Имеет расширение .</w:t>
            </w:r>
            <w:proofErr w:type="spellStart"/>
            <w:r>
              <w:rPr>
                <w:rFonts w:eastAsia="Calibri"/>
                <w:szCs w:val="28"/>
              </w:rPr>
              <w:t>txt</w:t>
            </w:r>
            <w:proofErr w:type="spellEnd"/>
          </w:p>
        </w:tc>
      </w:tr>
      <w:tr w:rsidR="003F4918" w14:paraId="6011C2A0" w14:textId="77777777" w:rsidTr="003F4918">
        <w:tc>
          <w:tcPr>
            <w:tcW w:w="2547" w:type="dxa"/>
          </w:tcPr>
          <w:p w14:paraId="0A3EBA31" w14:textId="37919048" w:rsidR="003F4918" w:rsidRPr="005D6D6B" w:rsidRDefault="003F4918" w:rsidP="005B7294">
            <w:pPr>
              <w:pStyle w:val="13"/>
              <w:spacing w:before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-log:</w:t>
            </w:r>
          </w:p>
        </w:tc>
        <w:tc>
          <w:tcPr>
            <w:tcW w:w="7513" w:type="dxa"/>
          </w:tcPr>
          <w:p w14:paraId="23798F91" w14:textId="092B4AA9" w:rsidR="003F4918" w:rsidRDefault="003F4918" w:rsidP="005B7294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555EB4">
              <w:rPr>
                <w:rFonts w:eastAsia="Calibri"/>
                <w:szCs w:val="28"/>
              </w:rPr>
              <w:t>Указывает транслятору в какой файл выводить протокол работы транслятора.</w:t>
            </w:r>
          </w:p>
        </w:tc>
      </w:tr>
    </w:tbl>
    <w:p w14:paraId="385DEBF2" w14:textId="668D1970" w:rsidR="003F4918" w:rsidRDefault="003F4918" w:rsidP="001B57E4">
      <w:pPr>
        <w:pStyle w:val="13"/>
        <w:spacing w:before="240" w:after="360" w:line="600" w:lineRule="auto"/>
        <w:jc w:val="both"/>
        <w:outlineLvl w:val="1"/>
        <w:rPr>
          <w:b/>
          <w:bCs/>
          <w:szCs w:val="28"/>
        </w:rPr>
      </w:pPr>
      <w:bookmarkStart w:id="34" w:name="_Toc58737302"/>
      <w:r w:rsidRPr="003F4918">
        <w:rPr>
          <w:b/>
          <w:bCs/>
          <w:szCs w:val="28"/>
        </w:rPr>
        <w:t>2.3 Протоколы, формируемые транслятором</w:t>
      </w:r>
      <w:bookmarkEnd w:id="34"/>
    </w:p>
    <w:p w14:paraId="3DEED5E1" w14:textId="5BDB283C" w:rsidR="003F4918" w:rsidRDefault="001D1577" w:rsidP="001D1577">
      <w:pPr>
        <w:pStyle w:val="13"/>
        <w:ind w:firstLine="708"/>
        <w:jc w:val="both"/>
        <w:rPr>
          <w:szCs w:val="28"/>
        </w:rPr>
      </w:pPr>
      <w:r w:rsidRPr="001D1577">
        <w:rPr>
          <w:szCs w:val="28"/>
        </w:rPr>
        <w:t xml:space="preserve"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</w:t>
      </w:r>
      <w:r w:rsidR="003F4918">
        <w:rPr>
          <w:szCs w:val="28"/>
        </w:rPr>
        <w:t>Перечень протоколов, формируемых транслятором, представлен в таблице 2.2.</w:t>
      </w:r>
    </w:p>
    <w:p w14:paraId="37D5838F" w14:textId="1AB3566A" w:rsidR="003F4918" w:rsidRDefault="003F4918" w:rsidP="001B57E4">
      <w:pPr>
        <w:pStyle w:val="13"/>
        <w:spacing w:before="0"/>
        <w:ind w:firstLine="708"/>
        <w:jc w:val="both"/>
        <w:rPr>
          <w:szCs w:val="28"/>
        </w:rPr>
      </w:pPr>
      <w:r>
        <w:rPr>
          <w:szCs w:val="28"/>
        </w:rPr>
        <w:t xml:space="preserve">Таблица 2.2 – </w:t>
      </w:r>
      <w:r w:rsidR="001B57E4">
        <w:rPr>
          <w:szCs w:val="28"/>
        </w:rPr>
        <w:t>П</w:t>
      </w:r>
      <w:r>
        <w:rPr>
          <w:szCs w:val="28"/>
        </w:rPr>
        <w:t>ротоколы, формируемые транслятором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72"/>
        <w:gridCol w:w="7053"/>
      </w:tblGrid>
      <w:tr w:rsidR="003F4918" w14:paraId="733F1F0E" w14:textId="77777777" w:rsidTr="001B57E4">
        <w:tc>
          <w:tcPr>
            <w:tcW w:w="2972" w:type="dxa"/>
            <w:vAlign w:val="center"/>
          </w:tcPr>
          <w:p w14:paraId="7CF76E0A" w14:textId="39E98D34" w:rsidR="003F4918" w:rsidRDefault="003F4918" w:rsidP="001B57E4">
            <w:pPr>
              <w:pStyle w:val="13"/>
              <w:spacing w:before="0"/>
              <w:ind w:firstLine="0"/>
              <w:rPr>
                <w:szCs w:val="28"/>
              </w:rPr>
            </w:pPr>
            <w:r>
              <w:rPr>
                <w:szCs w:val="28"/>
              </w:rPr>
              <w:t>Протокол</w:t>
            </w:r>
          </w:p>
        </w:tc>
        <w:tc>
          <w:tcPr>
            <w:tcW w:w="7053" w:type="dxa"/>
            <w:vAlign w:val="center"/>
          </w:tcPr>
          <w:p w14:paraId="3B4578FC" w14:textId="46A14507" w:rsidR="003F4918" w:rsidRDefault="003F4918" w:rsidP="001B57E4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Описание протокола</w:t>
            </w:r>
          </w:p>
        </w:tc>
      </w:tr>
      <w:tr w:rsidR="003F4918" w14:paraId="22A700E3" w14:textId="77777777" w:rsidTr="003F4918">
        <w:tc>
          <w:tcPr>
            <w:tcW w:w="2972" w:type="dxa"/>
          </w:tcPr>
          <w:p w14:paraId="140F0590" w14:textId="584027B2" w:rsidR="003F4918" w:rsidRPr="003F4918" w:rsidRDefault="003F4918" w:rsidP="00595CC2">
            <w:pPr>
              <w:pStyle w:val="13"/>
              <w:spacing w:before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Файл журнала, заданный параметром </w:t>
            </w:r>
            <w:r w:rsidRPr="003F4918">
              <w:rPr>
                <w:szCs w:val="28"/>
              </w:rPr>
              <w:t>“-</w:t>
            </w:r>
            <w:r>
              <w:rPr>
                <w:szCs w:val="28"/>
                <w:lang w:val="en-US"/>
              </w:rPr>
              <w:t>log</w:t>
            </w:r>
            <w:r w:rsidRPr="003F4918">
              <w:rPr>
                <w:szCs w:val="28"/>
              </w:rPr>
              <w:t>:”</w:t>
            </w:r>
          </w:p>
        </w:tc>
        <w:tc>
          <w:tcPr>
            <w:tcW w:w="7053" w:type="dxa"/>
          </w:tcPr>
          <w:p w14:paraId="1F55338A" w14:textId="4EA01494" w:rsidR="003F4918" w:rsidRPr="001D1577" w:rsidRDefault="003F4918" w:rsidP="00595CC2">
            <w:pPr>
              <w:pStyle w:val="13"/>
              <w:tabs>
                <w:tab w:val="left" w:pos="3933"/>
              </w:tabs>
              <w:spacing w:before="0" w:after="0"/>
              <w:ind w:firstLine="0"/>
              <w:jc w:val="both"/>
              <w:rPr>
                <w:szCs w:val="28"/>
              </w:rPr>
            </w:pPr>
            <w:r>
              <w:t xml:space="preserve">Результат работы </w:t>
            </w:r>
            <w:r w:rsidR="001D1577">
              <w:t xml:space="preserve">транслятора языка программирования </w:t>
            </w:r>
            <w:r w:rsidR="001D1577">
              <w:rPr>
                <w:lang w:val="en-US"/>
              </w:rPr>
              <w:t>AEV</w:t>
            </w:r>
            <w:r w:rsidR="001D1577" w:rsidRPr="001D1577">
              <w:t xml:space="preserve">-2020. </w:t>
            </w:r>
            <w:r w:rsidR="001D1577">
              <w:t>Содержит таблицы лексем и идентификаторов, протокол работы синтаксического анализатора, дерево разбора, а также результат работы алгоритма преобразования выражений к польской записи</w:t>
            </w:r>
          </w:p>
        </w:tc>
      </w:tr>
    </w:tbl>
    <w:p w14:paraId="2EDB6B31" w14:textId="1D9D439D" w:rsidR="00C464F2" w:rsidRDefault="00C464F2" w:rsidP="00BA359F">
      <w:pPr>
        <w:pStyle w:val="13"/>
        <w:spacing w:before="0"/>
        <w:ind w:firstLine="0"/>
        <w:jc w:val="both"/>
        <w:rPr>
          <w:szCs w:val="28"/>
        </w:rPr>
      </w:pPr>
    </w:p>
    <w:p w14:paraId="68FF1A35" w14:textId="23BC4607" w:rsidR="003F4918" w:rsidRPr="00C464F2" w:rsidRDefault="00C464F2" w:rsidP="00361E57">
      <w:pPr>
        <w:pStyle w:val="a5"/>
        <w:numPr>
          <w:ilvl w:val="3"/>
          <w:numId w:val="1"/>
        </w:numPr>
        <w:spacing w:after="360"/>
        <w:ind w:left="993" w:hanging="284"/>
        <w:outlineLvl w:val="0"/>
        <w:rPr>
          <w:rFonts w:cs="Times New Roman"/>
          <w:b/>
          <w:bCs/>
          <w:szCs w:val="28"/>
        </w:rPr>
      </w:pPr>
      <w:r w:rsidRPr="00C464F2">
        <w:rPr>
          <w:szCs w:val="28"/>
        </w:rPr>
        <w:br w:type="page"/>
      </w:r>
      <w:bookmarkStart w:id="35" w:name="_Toc58737303"/>
      <w:r w:rsidRPr="00C464F2">
        <w:rPr>
          <w:b/>
          <w:bCs/>
          <w:szCs w:val="28"/>
        </w:rPr>
        <w:lastRenderedPageBreak/>
        <w:t>Разработка лексического анализатора</w:t>
      </w:r>
      <w:bookmarkEnd w:id="35"/>
    </w:p>
    <w:p w14:paraId="08D74D91" w14:textId="3C0FA908" w:rsidR="00C464F2" w:rsidRDefault="00C464F2" w:rsidP="00361E57">
      <w:pPr>
        <w:pStyle w:val="a5"/>
        <w:spacing w:after="360"/>
        <w:ind w:firstLine="709"/>
        <w:outlineLvl w:val="1"/>
        <w:rPr>
          <w:rFonts w:cs="Times New Roman"/>
          <w:b/>
          <w:bCs/>
          <w:szCs w:val="28"/>
        </w:rPr>
      </w:pPr>
      <w:bookmarkStart w:id="36" w:name="_Toc58737304"/>
      <w:r w:rsidRPr="00C464F2">
        <w:rPr>
          <w:b/>
          <w:bCs/>
          <w:szCs w:val="28"/>
        </w:rPr>
        <w:t>3.</w:t>
      </w:r>
      <w:r w:rsidRPr="00C464F2">
        <w:rPr>
          <w:rFonts w:cs="Times New Roman"/>
          <w:b/>
          <w:bCs/>
          <w:szCs w:val="28"/>
        </w:rPr>
        <w:t>1 Структура лексического анализатора</w:t>
      </w:r>
      <w:bookmarkEnd w:id="36"/>
    </w:p>
    <w:p w14:paraId="4BEAD86E" w14:textId="118ABAF4" w:rsidR="00C464F2" w:rsidRPr="00C464F2" w:rsidRDefault="00C464F2" w:rsidP="00973036">
      <w:pPr>
        <w:pStyle w:val="a5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ab/>
      </w:r>
      <w:r w:rsidRPr="00C464F2">
        <w:rPr>
          <w:rFonts w:cs="Times New Roman"/>
          <w:szCs w:val="28"/>
        </w:rPr>
        <w:t xml:space="preserve">Первая </w:t>
      </w:r>
      <w:r>
        <w:rPr>
          <w:rFonts w:cs="Times New Roman"/>
          <w:szCs w:val="28"/>
        </w:rPr>
        <w:t>фаза трансляции</w:t>
      </w:r>
      <w:r w:rsidRPr="00C464F2">
        <w:rPr>
          <w:rFonts w:cs="Times New Roman"/>
          <w:szCs w:val="28"/>
        </w:rPr>
        <w:t xml:space="preserve"> называется лексическим анализом, а программа, её реализующая, – лексическим анализатором (сканером).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языка. </w:t>
      </w:r>
      <w:r>
        <w:t xml:space="preserve">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лексемами. </w:t>
      </w:r>
      <w:r w:rsidR="00032006">
        <w:rPr>
          <w:rFonts w:eastAsia="Calibri" w:cs="Times New Roman"/>
          <w:szCs w:val="28"/>
        </w:rPr>
        <w:t>В результате работы лексического анализатора формируется таблица идентификаторов и таблица лексем, модифицируется протокол работы транслятора.</w:t>
      </w:r>
    </w:p>
    <w:p w14:paraId="403C04E7" w14:textId="25D7DAD3" w:rsidR="00C464F2" w:rsidRDefault="00C464F2" w:rsidP="00361E57">
      <w:pPr>
        <w:pStyle w:val="a3"/>
        <w:shd w:val="clear" w:color="auto" w:fill="FFFFFF" w:themeFill="background1"/>
        <w:spacing w:before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 лексического анализатора пр</w:t>
      </w:r>
      <w:r w:rsidR="00032006">
        <w:rPr>
          <w:sz w:val="28"/>
          <w:szCs w:val="28"/>
        </w:rPr>
        <w:t>едставлена</w:t>
      </w:r>
      <w:r>
        <w:rPr>
          <w:sz w:val="28"/>
          <w:szCs w:val="28"/>
        </w:rPr>
        <w:t xml:space="preserve"> на рисунке 3.1.</w:t>
      </w:r>
    </w:p>
    <w:p w14:paraId="5994DC19" w14:textId="77777777" w:rsidR="00C464F2" w:rsidRDefault="00C464F2" w:rsidP="00361E57">
      <w:pPr>
        <w:pStyle w:val="a3"/>
        <w:shd w:val="clear" w:color="auto" w:fill="FFFFFF" w:themeFill="background1"/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C4CDEA" wp14:editId="531C3564">
            <wp:extent cx="4965370" cy="186690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3846" cy="189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7E2E" w14:textId="28DC9DD6" w:rsidR="00C464F2" w:rsidRPr="00361E57" w:rsidRDefault="00C464F2" w:rsidP="00361E57">
      <w:pPr>
        <w:pStyle w:val="a3"/>
        <w:shd w:val="clear" w:color="auto" w:fill="FFFFFF" w:themeFill="background1"/>
        <w:ind w:firstLine="709"/>
        <w:jc w:val="both"/>
        <w:rPr>
          <w:sz w:val="28"/>
          <w:szCs w:val="28"/>
        </w:rPr>
      </w:pPr>
      <w:r w:rsidRPr="00361E57">
        <w:rPr>
          <w:noProof/>
          <w:sz w:val="28"/>
          <w:szCs w:val="28"/>
          <w:lang w:eastAsia="ru-RU"/>
        </w:rPr>
        <w:t>Рисунок 3.1 Структура лексического анализатора</w:t>
      </w:r>
    </w:p>
    <w:p w14:paraId="44684C64" w14:textId="20E21BF7" w:rsidR="00C464F2" w:rsidRDefault="00C464F2" w:rsidP="00361E57">
      <w:pPr>
        <w:pStyle w:val="a5"/>
        <w:spacing w:after="360"/>
        <w:ind w:firstLine="709"/>
        <w:outlineLvl w:val="1"/>
        <w:rPr>
          <w:rFonts w:cs="Times New Roman"/>
          <w:b/>
          <w:bCs/>
          <w:szCs w:val="28"/>
        </w:rPr>
      </w:pPr>
      <w:bookmarkStart w:id="37" w:name="_Toc58737305"/>
      <w:r w:rsidRPr="00032006">
        <w:rPr>
          <w:rFonts w:cs="Times New Roman"/>
          <w:b/>
          <w:bCs/>
          <w:szCs w:val="28"/>
        </w:rPr>
        <w:t>3.2 Контроль входных символов</w:t>
      </w:r>
      <w:bookmarkEnd w:id="37"/>
    </w:p>
    <w:p w14:paraId="2A1BBB97" w14:textId="37F9AFB7" w:rsidR="00032006" w:rsidRDefault="00BA359F" w:rsidP="00BA359F">
      <w:pPr>
        <w:pStyle w:val="a5"/>
        <w:spacing w:after="280"/>
        <w:ind w:firstLine="708"/>
        <w:rPr>
          <w:rFonts w:cs="Times New Roman"/>
          <w:szCs w:val="28"/>
        </w:rPr>
      </w:pPr>
      <w:r w:rsidRPr="00BA359F">
        <w:rPr>
          <w:rFonts w:cs="Times New Roman"/>
          <w:szCs w:val="28"/>
        </w:rPr>
        <w:t>Для удобной работы с исходным кодом, при передаче его в лексический анализатор, все символы разделяются по категориям.</w:t>
      </w:r>
      <w:r>
        <w:rPr>
          <w:rFonts w:cs="Times New Roman"/>
          <w:szCs w:val="28"/>
        </w:rPr>
        <w:t xml:space="preserve"> </w:t>
      </w:r>
      <w:r w:rsidR="00032006">
        <w:rPr>
          <w:rFonts w:cs="Times New Roman"/>
          <w:szCs w:val="28"/>
        </w:rPr>
        <w:t>Таблица для контроля входных символов</w:t>
      </w:r>
      <w:r>
        <w:rPr>
          <w:rFonts w:cs="Times New Roman"/>
          <w:szCs w:val="28"/>
        </w:rPr>
        <w:t xml:space="preserve"> языка</w:t>
      </w:r>
      <w:r w:rsidR="00233D1F" w:rsidRPr="00233D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AEV</w:t>
      </w:r>
      <w:r w:rsidRPr="00BA359F">
        <w:rPr>
          <w:rFonts w:cs="Times New Roman"/>
          <w:szCs w:val="28"/>
        </w:rPr>
        <w:t>-2020</w:t>
      </w:r>
      <w:r w:rsidR="00032006">
        <w:rPr>
          <w:rFonts w:cs="Times New Roman"/>
          <w:szCs w:val="28"/>
        </w:rPr>
        <w:t xml:space="preserve"> представлена на рисунке 3.2.</w:t>
      </w:r>
    </w:p>
    <w:p w14:paraId="4F08ECA6" w14:textId="6D4E55DB" w:rsidR="00032006" w:rsidRDefault="00BA359F" w:rsidP="00BA359F">
      <w:pPr>
        <w:pStyle w:val="a5"/>
        <w:ind w:firstLine="709"/>
        <w:rPr>
          <w:rFonts w:cs="Times New Roman"/>
          <w:szCs w:val="28"/>
        </w:rPr>
      </w:pPr>
      <w:r w:rsidRPr="00BA359F">
        <w:rPr>
          <w:rFonts w:cs="Times New Roman"/>
          <w:noProof/>
          <w:szCs w:val="28"/>
        </w:rPr>
        <w:drawing>
          <wp:inline distT="0" distB="0" distL="0" distR="0" wp14:anchorId="7140A964" wp14:editId="0B0E0123">
            <wp:extent cx="5247341" cy="2181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712" cy="219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88E8" w14:textId="6F5388E1" w:rsidR="00032006" w:rsidRPr="00361E57" w:rsidRDefault="00032006" w:rsidP="00361E57">
      <w:pPr>
        <w:pStyle w:val="a5"/>
        <w:spacing w:after="280"/>
        <w:ind w:firstLine="709"/>
        <w:rPr>
          <w:rFonts w:cs="Times New Roman"/>
          <w:szCs w:val="28"/>
        </w:rPr>
      </w:pPr>
      <w:r w:rsidRPr="00361E57">
        <w:rPr>
          <w:rFonts w:cs="Times New Roman"/>
          <w:szCs w:val="28"/>
        </w:rPr>
        <w:t xml:space="preserve">Рисунок 3.2 </w:t>
      </w:r>
      <w:r w:rsidR="00361E57">
        <w:rPr>
          <w:rFonts w:cs="Times New Roman"/>
          <w:szCs w:val="28"/>
        </w:rPr>
        <w:t>Т</w:t>
      </w:r>
      <w:r w:rsidRPr="00361E57">
        <w:rPr>
          <w:rFonts w:cs="Times New Roman"/>
          <w:szCs w:val="28"/>
        </w:rPr>
        <w:t>аблица для контроля входных символов</w:t>
      </w:r>
    </w:p>
    <w:p w14:paraId="38BC19E2" w14:textId="29FDA8D3" w:rsidR="00032006" w:rsidRPr="008B7FC4" w:rsidRDefault="00032006" w:rsidP="0003200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К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аждому элементу соответствует значение в шестнадцатеричной системе счисления - такое же, как и в 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таблице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Windows</w:t>
      </w:r>
      <w:r w:rsidRPr="00523561">
        <w:rPr>
          <w:rFonts w:ascii="Times New Roman" w:eastAsia="Calibri" w:hAnsi="Times New Roman" w:cs="Times New Roman"/>
          <w:sz w:val="28"/>
          <w:szCs w:val="28"/>
        </w:rPr>
        <w:t>-1251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="00DB0478">
        <w:rPr>
          <w:rFonts w:ascii="Times New Roman" w:eastAsia="Calibri" w:hAnsi="Times New Roman" w:cs="Times New Roman"/>
          <w:sz w:val="28"/>
          <w:szCs w:val="28"/>
        </w:rPr>
        <w:t>изображено на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рисун</w:t>
      </w:r>
      <w:r w:rsidR="00DB0478">
        <w:rPr>
          <w:rFonts w:ascii="Times New Roman" w:eastAsia="Calibri" w:hAnsi="Times New Roman" w:cs="Times New Roman"/>
          <w:sz w:val="28"/>
          <w:szCs w:val="28"/>
        </w:rPr>
        <w:t>ке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1.1).</w:t>
      </w:r>
    </w:p>
    <w:p w14:paraId="3F730FF9" w14:textId="26F7D499" w:rsidR="00361E57" w:rsidRPr="00A206F9" w:rsidRDefault="00032006" w:rsidP="0023006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Каждый считанный из файла с исходным кодом символ проверяется на допустимость. Если символ в таблице обозначен как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149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это разрешенный символ, который будет записан в строку, если символ обозначен буквой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, то его позиция в исходном коде записывается в структуру ошибок. В случае обнаружения недопустимого символа будет сгенерирована ошибка и она будет выведена в консоль вместе с позицией в исходном коде. Символ, обозначенный буквой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3200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игнорируемый, </w:t>
      </w:r>
      <w:r w:rsidR="0050723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206F9" w:rsidRPr="00A206F9">
        <w:rPr>
          <w:rFonts w:ascii="Times New Roman" w:hAnsi="Times New Roman" w:cs="Times New Roman"/>
          <w:sz w:val="28"/>
          <w:szCs w:val="28"/>
        </w:rPr>
        <w:t xml:space="preserve"> – </w:t>
      </w:r>
      <w:r w:rsidR="00A206F9">
        <w:rPr>
          <w:rFonts w:ascii="Times New Roman" w:hAnsi="Times New Roman" w:cs="Times New Roman"/>
          <w:sz w:val="28"/>
          <w:szCs w:val="28"/>
        </w:rPr>
        <w:t xml:space="preserve">символы-сепараторы,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206F9">
        <w:rPr>
          <w:rFonts w:ascii="Times New Roman" w:hAnsi="Times New Roman" w:cs="Times New Roman"/>
          <w:sz w:val="28"/>
          <w:szCs w:val="28"/>
        </w:rPr>
        <w:t xml:space="preserve"> – новая строка,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206F9">
        <w:rPr>
          <w:rFonts w:ascii="Times New Roman" w:hAnsi="Times New Roman" w:cs="Times New Roman"/>
          <w:sz w:val="28"/>
          <w:szCs w:val="28"/>
        </w:rPr>
        <w:t xml:space="preserve"> – пробел</w:t>
      </w:r>
      <w:r w:rsidR="00507237" w:rsidRPr="00507237">
        <w:rPr>
          <w:rFonts w:ascii="Times New Roman" w:hAnsi="Times New Roman" w:cs="Times New Roman"/>
          <w:sz w:val="28"/>
          <w:szCs w:val="28"/>
        </w:rPr>
        <w:t xml:space="preserve">, </w:t>
      </w:r>
      <w:r w:rsidR="0050723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07237" w:rsidRPr="00507237">
        <w:rPr>
          <w:rFonts w:ascii="Times New Roman" w:hAnsi="Times New Roman" w:cs="Times New Roman"/>
          <w:sz w:val="28"/>
          <w:szCs w:val="28"/>
        </w:rPr>
        <w:t xml:space="preserve"> </w:t>
      </w:r>
      <w:r w:rsidR="00507237">
        <w:rPr>
          <w:rFonts w:ascii="Times New Roman" w:hAnsi="Times New Roman" w:cs="Times New Roman"/>
          <w:sz w:val="28"/>
          <w:szCs w:val="28"/>
        </w:rPr>
        <w:t>–</w:t>
      </w:r>
      <w:r w:rsidR="00507237" w:rsidRPr="00507237">
        <w:rPr>
          <w:rFonts w:ascii="Times New Roman" w:hAnsi="Times New Roman" w:cs="Times New Roman"/>
          <w:sz w:val="28"/>
          <w:szCs w:val="28"/>
        </w:rPr>
        <w:t xml:space="preserve"> </w:t>
      </w:r>
      <w:r w:rsidR="00507237">
        <w:rPr>
          <w:rFonts w:ascii="Times New Roman" w:hAnsi="Times New Roman" w:cs="Times New Roman"/>
          <w:sz w:val="28"/>
          <w:szCs w:val="28"/>
        </w:rPr>
        <w:t>одинарная кавычка (</w:t>
      </w:r>
      <w:r w:rsidR="00507237" w:rsidRPr="00507237">
        <w:rPr>
          <w:rFonts w:ascii="Times New Roman" w:hAnsi="Times New Roman" w:cs="Times New Roman"/>
          <w:sz w:val="28"/>
          <w:szCs w:val="28"/>
        </w:rPr>
        <w:t>‘</w:t>
      </w:r>
      <w:r w:rsidR="00507237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756BC9E" w14:textId="3C388F96" w:rsidR="00C464F2" w:rsidRDefault="00C464F2" w:rsidP="00230064">
      <w:pPr>
        <w:pStyle w:val="a5"/>
        <w:spacing w:after="360"/>
        <w:ind w:firstLine="709"/>
        <w:outlineLvl w:val="1"/>
        <w:rPr>
          <w:rFonts w:cs="Times New Roman"/>
          <w:b/>
          <w:bCs/>
          <w:szCs w:val="28"/>
        </w:rPr>
      </w:pPr>
      <w:bookmarkStart w:id="38" w:name="_Toc58737306"/>
      <w:r w:rsidRPr="00A206F9">
        <w:rPr>
          <w:rFonts w:cs="Times New Roman"/>
          <w:b/>
          <w:bCs/>
          <w:szCs w:val="28"/>
        </w:rPr>
        <w:t>3.3 Удаление избыточных символов</w:t>
      </w:r>
      <w:bookmarkEnd w:id="38"/>
    </w:p>
    <w:p w14:paraId="7AF69771" w14:textId="26B00E44" w:rsidR="00A206F9" w:rsidRDefault="00A206F9" w:rsidP="00A206F9">
      <w:pPr>
        <w:spacing w:after="0"/>
        <w:ind w:firstLine="709"/>
        <w:jc w:val="both"/>
      </w:pPr>
      <w:r w:rsidRPr="007149D3">
        <w:rPr>
          <w:rFonts w:ascii="Times New Roman" w:hAnsi="Times New Roman" w:cs="Times New Roman"/>
          <w:sz w:val="28"/>
          <w:szCs w:val="28"/>
        </w:rPr>
        <w:t xml:space="preserve">Избыточными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AEV</w:t>
      </w:r>
      <w:r w:rsidRPr="007149D3">
        <w:rPr>
          <w:rFonts w:ascii="Times New Roman" w:hAnsi="Times New Roman" w:cs="Times New Roman"/>
          <w:sz w:val="28"/>
          <w:szCs w:val="28"/>
        </w:rPr>
        <w:t>-20</w:t>
      </w:r>
      <w:r w:rsidRPr="00A206F9">
        <w:rPr>
          <w:rFonts w:ascii="Times New Roman" w:hAnsi="Times New Roman" w:cs="Times New Roman"/>
          <w:sz w:val="28"/>
          <w:szCs w:val="28"/>
        </w:rPr>
        <w:t>20</w:t>
      </w:r>
      <w:r w:rsidRPr="007149D3">
        <w:rPr>
          <w:rFonts w:ascii="Times New Roman" w:hAnsi="Times New Roman" w:cs="Times New Roman"/>
          <w:sz w:val="28"/>
          <w:szCs w:val="28"/>
        </w:rPr>
        <w:t xml:space="preserve"> считаются символы пробела</w:t>
      </w:r>
      <w:r w:rsidRPr="00A206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табуляции, не влияющие на ход вып</w:t>
      </w:r>
      <w:r w:rsidRPr="00A206F9">
        <w:rPr>
          <w:rFonts w:ascii="Times New Roman" w:hAnsi="Times New Roman" w:cs="Times New Roman"/>
          <w:sz w:val="28"/>
          <w:szCs w:val="28"/>
        </w:rPr>
        <w:t>олнения программы. Избыточные символы удаляются на этапе разбиения исходного кода на слова.</w:t>
      </w:r>
    </w:p>
    <w:p w14:paraId="611CC010" w14:textId="77777777" w:rsidR="00A206F9" w:rsidRPr="00A206F9" w:rsidRDefault="00A206F9" w:rsidP="00361E5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6F9">
        <w:rPr>
          <w:rFonts w:ascii="Times New Roman" w:hAnsi="Times New Roman" w:cs="Times New Roman"/>
          <w:sz w:val="28"/>
          <w:szCs w:val="28"/>
        </w:rPr>
        <w:t>Описание алгоритма удаления избыточных символов:</w:t>
      </w:r>
    </w:p>
    <w:p w14:paraId="270102F3" w14:textId="6913DF7D" w:rsidR="00A206F9" w:rsidRPr="00A206F9" w:rsidRDefault="00A206F9" w:rsidP="00A206F9">
      <w:pPr>
        <w:pStyle w:val="a5"/>
        <w:numPr>
          <w:ilvl w:val="0"/>
          <w:numId w:val="7"/>
        </w:numPr>
        <w:rPr>
          <w:rFonts w:cs="Times New Roman"/>
          <w:szCs w:val="28"/>
        </w:rPr>
      </w:pPr>
      <w:r w:rsidRPr="00A206F9">
        <w:rPr>
          <w:rFonts w:cs="Times New Roman"/>
          <w:szCs w:val="28"/>
        </w:rPr>
        <w:t>Посимвольно считывается файл с исходным кодом программы;</w:t>
      </w:r>
    </w:p>
    <w:p w14:paraId="345F8B4A" w14:textId="3F1EF295" w:rsidR="00A206F9" w:rsidRDefault="00A206F9" w:rsidP="00A206F9">
      <w:pPr>
        <w:pStyle w:val="a5"/>
        <w:numPr>
          <w:ilvl w:val="0"/>
          <w:numId w:val="7"/>
        </w:numPr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</w:t>
      </w:r>
      <w:r w:rsidRPr="00123955">
        <w:rPr>
          <w:rFonts w:eastAsia="Calibri" w:cs="Times New Roman"/>
          <w:szCs w:val="28"/>
        </w:rPr>
        <w:t xml:space="preserve"> конце каждой итерации посимвольного считывания текущий символ сохраняется в буфер</w:t>
      </w:r>
      <w:r>
        <w:rPr>
          <w:rFonts w:eastAsia="Calibri" w:cs="Times New Roman"/>
          <w:szCs w:val="28"/>
        </w:rPr>
        <w:t>;</w:t>
      </w:r>
    </w:p>
    <w:p w14:paraId="214D2289" w14:textId="3DF3ED2C" w:rsidR="00A206F9" w:rsidRPr="00A206F9" w:rsidRDefault="00A206F9" w:rsidP="00A206F9">
      <w:pPr>
        <w:pStyle w:val="a5"/>
        <w:numPr>
          <w:ilvl w:val="0"/>
          <w:numId w:val="7"/>
        </w:numPr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</w:t>
      </w:r>
      <w:r w:rsidRPr="00123955">
        <w:rPr>
          <w:rFonts w:eastAsia="Calibri" w:cs="Times New Roman"/>
          <w:szCs w:val="28"/>
        </w:rPr>
        <w:t>стреча пробела включает проверку предыдущего символа</w:t>
      </w:r>
      <w:r>
        <w:rPr>
          <w:rFonts w:eastAsia="Calibri" w:cs="Times New Roman"/>
          <w:szCs w:val="28"/>
        </w:rPr>
        <w:t>;</w:t>
      </w:r>
      <w:r w:rsidRPr="00123955">
        <w:rPr>
          <w:rFonts w:eastAsia="Calibri" w:cs="Times New Roman"/>
          <w:szCs w:val="28"/>
        </w:rPr>
        <w:t> </w:t>
      </w:r>
    </w:p>
    <w:p w14:paraId="696731CE" w14:textId="43B19D44" w:rsidR="00A206F9" w:rsidRPr="00523561" w:rsidRDefault="00A206F9" w:rsidP="00A206F9">
      <w:pPr>
        <w:pStyle w:val="a5"/>
        <w:numPr>
          <w:ilvl w:val="0"/>
          <w:numId w:val="7"/>
        </w:numPr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е</w:t>
      </w:r>
      <w:r w:rsidRPr="00123955">
        <w:rPr>
          <w:rFonts w:eastAsia="Calibri" w:cs="Times New Roman"/>
          <w:szCs w:val="28"/>
        </w:rPr>
        <w:t>сли предыдущий символ я</w:t>
      </w:r>
      <w:r>
        <w:rPr>
          <w:rFonts w:eastAsia="Calibri" w:cs="Times New Roman"/>
          <w:szCs w:val="28"/>
        </w:rPr>
        <w:t xml:space="preserve">вляется допустимым символом, </w:t>
      </w:r>
      <w:r w:rsidRPr="00123955">
        <w:rPr>
          <w:rFonts w:eastAsia="Calibri" w:cs="Times New Roman"/>
          <w:szCs w:val="28"/>
        </w:rPr>
        <w:t xml:space="preserve">текущий пробел </w:t>
      </w:r>
      <w:r>
        <w:rPr>
          <w:rFonts w:eastAsia="Calibri" w:cs="Times New Roman"/>
          <w:szCs w:val="28"/>
        </w:rPr>
        <w:t>—</w:t>
      </w:r>
      <w:r w:rsidRPr="00123955">
        <w:rPr>
          <w:rFonts w:eastAsia="Calibri" w:cs="Times New Roman"/>
          <w:szCs w:val="28"/>
        </w:rPr>
        <w:t xml:space="preserve"> разделитель единиц языка</w:t>
      </w:r>
      <w:r w:rsidR="008E085D">
        <w:rPr>
          <w:rFonts w:eastAsia="Calibri" w:cs="Times New Roman"/>
          <w:szCs w:val="28"/>
        </w:rPr>
        <w:t>, текущий символ не игнорируется</w:t>
      </w:r>
      <w:r>
        <w:rPr>
          <w:rFonts w:eastAsia="Calibri" w:cs="Times New Roman"/>
          <w:szCs w:val="28"/>
        </w:rPr>
        <w:t>;</w:t>
      </w:r>
      <w:r w:rsidRPr="00123955">
        <w:rPr>
          <w:rFonts w:eastAsia="Calibri" w:cs="Times New Roman"/>
          <w:szCs w:val="28"/>
        </w:rPr>
        <w:t> </w:t>
      </w:r>
    </w:p>
    <w:p w14:paraId="3027EC8D" w14:textId="77777777" w:rsidR="00A206F9" w:rsidRPr="00523561" w:rsidRDefault="00A206F9" w:rsidP="00A206F9">
      <w:pPr>
        <w:pStyle w:val="a5"/>
        <w:numPr>
          <w:ilvl w:val="0"/>
          <w:numId w:val="7"/>
        </w:numPr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если предыдущий символ является пробелом,</w:t>
      </w:r>
      <w:r w:rsidRPr="00123955">
        <w:rPr>
          <w:rFonts w:eastAsia="Calibri" w:cs="Times New Roman"/>
          <w:szCs w:val="28"/>
        </w:rPr>
        <w:t xml:space="preserve"> текущий символ игнорируется</w:t>
      </w:r>
      <w:r>
        <w:rPr>
          <w:rFonts w:eastAsia="Calibri" w:cs="Times New Roman"/>
          <w:szCs w:val="28"/>
        </w:rPr>
        <w:t>;</w:t>
      </w:r>
      <w:r w:rsidRPr="00123955">
        <w:rPr>
          <w:rFonts w:eastAsia="Calibri" w:cs="Times New Roman"/>
          <w:szCs w:val="28"/>
        </w:rPr>
        <w:t> </w:t>
      </w:r>
    </w:p>
    <w:p w14:paraId="56E1994E" w14:textId="3BB958DC" w:rsidR="00A206F9" w:rsidRPr="008E085D" w:rsidRDefault="00A206F9" w:rsidP="008E085D">
      <w:pPr>
        <w:pStyle w:val="a5"/>
        <w:numPr>
          <w:ilvl w:val="0"/>
          <w:numId w:val="7"/>
        </w:numPr>
        <w:contextualSpacing/>
        <w:rPr>
          <w:rFonts w:cs="Times New Roman"/>
          <w:b/>
          <w:bCs/>
          <w:szCs w:val="28"/>
        </w:rPr>
      </w:pPr>
      <w:r w:rsidRPr="008E085D">
        <w:rPr>
          <w:rFonts w:eastAsia="Calibri" w:cs="Times New Roman"/>
          <w:szCs w:val="28"/>
        </w:rPr>
        <w:t>если текущий символ — кавычка, отключается игнорирование пробелов до тех пор, пока не встретится еще одна кавычка (т.к. внутри кавычек содержатся данные пользователя — литералы);</w:t>
      </w:r>
    </w:p>
    <w:p w14:paraId="142E7894" w14:textId="6F5C3BB4" w:rsidR="00C464F2" w:rsidRDefault="00C464F2" w:rsidP="00361E57">
      <w:pPr>
        <w:pStyle w:val="a5"/>
        <w:spacing w:after="360"/>
        <w:ind w:firstLine="709"/>
        <w:outlineLvl w:val="1"/>
        <w:rPr>
          <w:rFonts w:cs="Times New Roman"/>
          <w:b/>
          <w:bCs/>
          <w:szCs w:val="28"/>
        </w:rPr>
      </w:pPr>
      <w:bookmarkStart w:id="39" w:name="_Toc58737307"/>
      <w:r w:rsidRPr="008E085D">
        <w:rPr>
          <w:rFonts w:cs="Times New Roman"/>
          <w:b/>
          <w:bCs/>
          <w:szCs w:val="28"/>
        </w:rPr>
        <w:t>3.4 Перечень ключевых слов</w:t>
      </w:r>
      <w:bookmarkEnd w:id="39"/>
    </w:p>
    <w:p w14:paraId="39D9236D" w14:textId="5C6B871B" w:rsidR="008E085D" w:rsidRDefault="00F8502D" w:rsidP="00361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502D">
        <w:rPr>
          <w:rFonts w:ascii="Times New Roman" w:hAnsi="Times New Roman" w:cs="Times New Roman"/>
          <w:sz w:val="28"/>
          <w:szCs w:val="28"/>
        </w:rPr>
        <w:t>Лексический анализатор преобразует исходный текст, заменяя лексические единицы лексемами для создания промежуточного представления исходной программы.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085D" w:rsidRPr="00333915">
        <w:rPr>
          <w:rFonts w:ascii="Times New Roman" w:hAnsi="Times New Roman" w:cs="Times New Roman"/>
          <w:sz w:val="28"/>
          <w:szCs w:val="28"/>
        </w:rPr>
        <w:t>Соответствие токенов и лексем приведено в таблице 3.1.</w:t>
      </w:r>
    </w:p>
    <w:p w14:paraId="06A47505" w14:textId="27EE6E4D" w:rsidR="008E085D" w:rsidRDefault="008E085D" w:rsidP="00361E57">
      <w:pPr>
        <w:pStyle w:val="a5"/>
        <w:spacing w:after="240"/>
        <w:ind w:firstLine="708"/>
        <w:rPr>
          <w:rFonts w:cs="Times New Roman"/>
          <w:szCs w:val="28"/>
        </w:rPr>
      </w:pPr>
      <w:r w:rsidRPr="008E085D">
        <w:rPr>
          <w:rFonts w:cs="Times New Roman"/>
          <w:szCs w:val="28"/>
        </w:rPr>
        <w:t>Таблица</w:t>
      </w:r>
      <w:r>
        <w:rPr>
          <w:rFonts w:cs="Times New Roman"/>
          <w:szCs w:val="28"/>
        </w:rPr>
        <w:t xml:space="preserve"> 3.1 – </w:t>
      </w:r>
      <w:r w:rsidR="00361E5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аблица соответствия токенов и лексем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01"/>
        <w:gridCol w:w="1296"/>
        <w:gridCol w:w="6628"/>
      </w:tblGrid>
      <w:tr w:rsidR="008E085D" w14:paraId="6D41BEF7" w14:textId="77777777" w:rsidTr="00361E57">
        <w:tc>
          <w:tcPr>
            <w:tcW w:w="2101" w:type="dxa"/>
            <w:vAlign w:val="center"/>
          </w:tcPr>
          <w:p w14:paraId="1AA898FC" w14:textId="6BD73318" w:rsidR="008E085D" w:rsidRDefault="008E085D" w:rsidP="00361E57">
            <w:pPr>
              <w:pStyle w:val="a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Токен</w:t>
            </w:r>
          </w:p>
        </w:tc>
        <w:tc>
          <w:tcPr>
            <w:tcW w:w="1296" w:type="dxa"/>
            <w:vAlign w:val="center"/>
          </w:tcPr>
          <w:p w14:paraId="5101BF35" w14:textId="19D65394" w:rsidR="008E085D" w:rsidRDefault="008E085D" w:rsidP="00361E57">
            <w:pPr>
              <w:pStyle w:val="a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Лексема</w:t>
            </w:r>
          </w:p>
        </w:tc>
        <w:tc>
          <w:tcPr>
            <w:tcW w:w="6628" w:type="dxa"/>
            <w:vAlign w:val="center"/>
          </w:tcPr>
          <w:p w14:paraId="4B112EEB" w14:textId="391E9A73" w:rsidR="008E085D" w:rsidRDefault="008E085D" w:rsidP="00361E57">
            <w:pPr>
              <w:pStyle w:val="a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Примечание</w:t>
            </w:r>
          </w:p>
        </w:tc>
      </w:tr>
      <w:tr w:rsidR="00B22D95" w14:paraId="1AC9BFA1" w14:textId="77777777" w:rsidTr="0014272F">
        <w:tc>
          <w:tcPr>
            <w:tcW w:w="2101" w:type="dxa"/>
          </w:tcPr>
          <w:p w14:paraId="157BF3EE" w14:textId="43AA148D" w:rsidR="00B22D95" w:rsidRPr="00B22D95" w:rsidRDefault="00B22D95" w:rsidP="008E085D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Сепараторы </w:t>
            </w:r>
          </w:p>
        </w:tc>
        <w:tc>
          <w:tcPr>
            <w:tcW w:w="1296" w:type="dxa"/>
          </w:tcPr>
          <w:p w14:paraId="4F49A8D5" w14:textId="6EE34A4C" w:rsidR="00B22D95" w:rsidRDefault="00B22D95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</w:p>
        </w:tc>
        <w:tc>
          <w:tcPr>
            <w:tcW w:w="6628" w:type="dxa"/>
          </w:tcPr>
          <w:p w14:paraId="57DED622" w14:textId="4FCE5A68" w:rsidR="00B22D95" w:rsidRPr="00B22D95" w:rsidRDefault="00B22D95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</w:rPr>
              <w:t>Символы ;</w:t>
            </w:r>
            <w:proofErr w:type="gramEnd"/>
            <w:r>
              <w:rPr>
                <w:rFonts w:cs="Times New Roman"/>
                <w:szCs w:val="28"/>
              </w:rPr>
              <w:t xml:space="preserve"> , {} () +-*/ = &gt;&lt; [] !</w:t>
            </w:r>
            <w:r>
              <w:rPr>
                <w:rFonts w:cs="Times New Roman"/>
                <w:szCs w:val="28"/>
                <w:lang w:val="en-US"/>
              </w:rPr>
              <w:t xml:space="preserve"> &amp;</w:t>
            </w:r>
          </w:p>
        </w:tc>
      </w:tr>
      <w:tr w:rsidR="008E085D" w14:paraId="02D22159" w14:textId="77777777" w:rsidTr="0014272F">
        <w:tc>
          <w:tcPr>
            <w:tcW w:w="2101" w:type="dxa"/>
          </w:tcPr>
          <w:p w14:paraId="0E480285" w14:textId="3457DE4C" w:rsidR="008E085D" w:rsidRPr="008E085D" w:rsidRDefault="008E085D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num</w:t>
            </w:r>
          </w:p>
        </w:tc>
        <w:tc>
          <w:tcPr>
            <w:tcW w:w="1296" w:type="dxa"/>
          </w:tcPr>
          <w:p w14:paraId="7B95544C" w14:textId="0EACFB45" w:rsidR="008E085D" w:rsidRPr="00F8502D" w:rsidRDefault="00F8502D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6628" w:type="dxa"/>
          </w:tcPr>
          <w:p w14:paraId="2ACFD95A" w14:textId="45BC68EB" w:rsidR="008E085D" w:rsidRDefault="008E085D" w:rsidP="008E085D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Беззнаковый целый тип данных</w:t>
            </w:r>
          </w:p>
        </w:tc>
      </w:tr>
      <w:tr w:rsidR="008E085D" w14:paraId="090E06AA" w14:textId="77777777" w:rsidTr="0014272F">
        <w:tc>
          <w:tcPr>
            <w:tcW w:w="2101" w:type="dxa"/>
          </w:tcPr>
          <w:p w14:paraId="52560A07" w14:textId="010A4669" w:rsidR="008E085D" w:rsidRPr="008E085D" w:rsidRDefault="008E085D" w:rsidP="00361E57">
            <w:pPr>
              <w:pStyle w:val="a5"/>
              <w:tabs>
                <w:tab w:val="right" w:pos="1885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char</w:t>
            </w:r>
            <w:r w:rsidR="00361E57">
              <w:rPr>
                <w:rFonts w:cs="Times New Roman"/>
                <w:szCs w:val="28"/>
                <w:lang w:val="en-US"/>
              </w:rPr>
              <w:tab/>
            </w:r>
          </w:p>
        </w:tc>
        <w:tc>
          <w:tcPr>
            <w:tcW w:w="1296" w:type="dxa"/>
          </w:tcPr>
          <w:p w14:paraId="49CB9F50" w14:textId="7EAB770F" w:rsidR="008E085D" w:rsidRPr="008E085D" w:rsidRDefault="00B22D95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</w:t>
            </w:r>
          </w:p>
        </w:tc>
        <w:tc>
          <w:tcPr>
            <w:tcW w:w="6628" w:type="dxa"/>
          </w:tcPr>
          <w:p w14:paraId="23AB98B4" w14:textId="24A58746" w:rsidR="008E085D" w:rsidRDefault="008E085D" w:rsidP="008E085D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Символьный тип данных</w:t>
            </w:r>
          </w:p>
        </w:tc>
      </w:tr>
      <w:tr w:rsidR="008E085D" w14:paraId="23DCE55C" w14:textId="77777777" w:rsidTr="0014272F">
        <w:tc>
          <w:tcPr>
            <w:tcW w:w="2101" w:type="dxa"/>
          </w:tcPr>
          <w:p w14:paraId="7A224FFE" w14:textId="3EEB56C2" w:rsidR="008E085D" w:rsidRPr="008E085D" w:rsidRDefault="008E085D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init</w:t>
            </w:r>
            <w:proofErr w:type="spellEnd"/>
          </w:p>
        </w:tc>
        <w:tc>
          <w:tcPr>
            <w:tcW w:w="1296" w:type="dxa"/>
          </w:tcPr>
          <w:p w14:paraId="1163B1DF" w14:textId="08821F0A" w:rsidR="008E085D" w:rsidRPr="008E085D" w:rsidRDefault="00B22D95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</w:t>
            </w:r>
          </w:p>
        </w:tc>
        <w:tc>
          <w:tcPr>
            <w:tcW w:w="6628" w:type="dxa"/>
          </w:tcPr>
          <w:p w14:paraId="38AB6F62" w14:textId="264CF03E" w:rsidR="008E085D" w:rsidRDefault="006A0399" w:rsidP="008E085D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Объявление переменной</w:t>
            </w:r>
          </w:p>
        </w:tc>
      </w:tr>
      <w:tr w:rsidR="008E085D" w14:paraId="37B9DAF0" w14:textId="77777777" w:rsidTr="0014272F">
        <w:tc>
          <w:tcPr>
            <w:tcW w:w="2101" w:type="dxa"/>
          </w:tcPr>
          <w:p w14:paraId="6C57BD55" w14:textId="19506D78" w:rsidR="008E085D" w:rsidRDefault="008E085D" w:rsidP="008E085D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1296" w:type="dxa"/>
          </w:tcPr>
          <w:p w14:paraId="7D074795" w14:textId="1308C337" w:rsidR="008E085D" w:rsidRPr="008E085D" w:rsidRDefault="00FD078E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6628" w:type="dxa"/>
          </w:tcPr>
          <w:p w14:paraId="1B5219F0" w14:textId="4E10D4DE" w:rsidR="008E085D" w:rsidRDefault="008E085D" w:rsidP="008E085D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Идентификатор, длина которого 10 символов</w:t>
            </w:r>
          </w:p>
        </w:tc>
      </w:tr>
      <w:tr w:rsidR="008E085D" w14:paraId="020C48AD" w14:textId="77777777" w:rsidTr="0014272F">
        <w:tc>
          <w:tcPr>
            <w:tcW w:w="2101" w:type="dxa"/>
          </w:tcPr>
          <w:p w14:paraId="7010FF5A" w14:textId="32E19775" w:rsidR="008E085D" w:rsidRDefault="008E085D" w:rsidP="008E085D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Литерал</w:t>
            </w:r>
          </w:p>
        </w:tc>
        <w:tc>
          <w:tcPr>
            <w:tcW w:w="1296" w:type="dxa"/>
          </w:tcPr>
          <w:p w14:paraId="57211B8D" w14:textId="14DF8F4C" w:rsidR="008E085D" w:rsidRPr="008E085D" w:rsidRDefault="008E085D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</w:t>
            </w:r>
          </w:p>
        </w:tc>
        <w:tc>
          <w:tcPr>
            <w:tcW w:w="6628" w:type="dxa"/>
          </w:tcPr>
          <w:p w14:paraId="2C2AD3CE" w14:textId="3AF0844A" w:rsidR="008E085D" w:rsidRDefault="008E085D" w:rsidP="008E085D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Литерал любого доступного типа</w:t>
            </w:r>
          </w:p>
        </w:tc>
      </w:tr>
      <w:tr w:rsidR="008E085D" w14:paraId="5B9D37F3" w14:textId="77777777" w:rsidTr="0014272F">
        <w:tc>
          <w:tcPr>
            <w:tcW w:w="2101" w:type="dxa"/>
          </w:tcPr>
          <w:p w14:paraId="2C4CC939" w14:textId="4045C81B" w:rsidR="008E085D" w:rsidRPr="008E085D" w:rsidRDefault="008E085D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function</w:t>
            </w:r>
          </w:p>
        </w:tc>
        <w:tc>
          <w:tcPr>
            <w:tcW w:w="1296" w:type="dxa"/>
          </w:tcPr>
          <w:p w14:paraId="18D06847" w14:textId="4EE9DED5" w:rsidR="008E085D" w:rsidRPr="008E085D" w:rsidRDefault="008E085D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</w:t>
            </w:r>
          </w:p>
        </w:tc>
        <w:tc>
          <w:tcPr>
            <w:tcW w:w="6628" w:type="dxa"/>
          </w:tcPr>
          <w:p w14:paraId="0E3D2ABC" w14:textId="022CC385" w:rsidR="008E085D" w:rsidRDefault="008E085D" w:rsidP="008E085D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Объявление функции</w:t>
            </w:r>
          </w:p>
        </w:tc>
      </w:tr>
      <w:tr w:rsidR="008E085D" w14:paraId="79EC9091" w14:textId="77777777" w:rsidTr="0014272F">
        <w:tc>
          <w:tcPr>
            <w:tcW w:w="2101" w:type="dxa"/>
          </w:tcPr>
          <w:p w14:paraId="39785452" w14:textId="62525B89" w:rsidR="008E085D" w:rsidRPr="008E085D" w:rsidRDefault="008E085D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return</w:t>
            </w:r>
          </w:p>
        </w:tc>
        <w:tc>
          <w:tcPr>
            <w:tcW w:w="1296" w:type="dxa"/>
          </w:tcPr>
          <w:p w14:paraId="5847AEF8" w14:textId="0C8E9062" w:rsidR="008E085D" w:rsidRPr="008E085D" w:rsidRDefault="008E085D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</w:t>
            </w:r>
          </w:p>
        </w:tc>
        <w:tc>
          <w:tcPr>
            <w:tcW w:w="6628" w:type="dxa"/>
          </w:tcPr>
          <w:p w14:paraId="5110507C" w14:textId="7FD9ACF7" w:rsidR="008E085D" w:rsidRDefault="008E085D" w:rsidP="008E085D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Выход из функции</w:t>
            </w:r>
          </w:p>
        </w:tc>
      </w:tr>
      <w:tr w:rsidR="008E085D" w14:paraId="7314C525" w14:textId="77777777" w:rsidTr="0014272F">
        <w:tc>
          <w:tcPr>
            <w:tcW w:w="2101" w:type="dxa"/>
          </w:tcPr>
          <w:p w14:paraId="1E00BD24" w14:textId="772BBAAE" w:rsidR="008E085D" w:rsidRDefault="006A0399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out</w:t>
            </w:r>
          </w:p>
        </w:tc>
        <w:tc>
          <w:tcPr>
            <w:tcW w:w="1296" w:type="dxa"/>
          </w:tcPr>
          <w:p w14:paraId="1D64E29A" w14:textId="3C4D754D" w:rsidR="008E085D" w:rsidRDefault="006A0399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</w:t>
            </w:r>
          </w:p>
        </w:tc>
        <w:tc>
          <w:tcPr>
            <w:tcW w:w="6628" w:type="dxa"/>
          </w:tcPr>
          <w:p w14:paraId="4255DD3A" w14:textId="19F7B787" w:rsidR="008E085D" w:rsidRDefault="00414999" w:rsidP="008E085D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Оператор вывода</w:t>
            </w:r>
          </w:p>
        </w:tc>
      </w:tr>
    </w:tbl>
    <w:p w14:paraId="2FFA8B05" w14:textId="77777777" w:rsidR="00DD3597" w:rsidRDefault="00DD3597">
      <w:pPr>
        <w:rPr>
          <w:rFonts w:ascii="Times New Roman" w:hAnsi="Times New Roman" w:cs="Times New Roman"/>
          <w:sz w:val="28"/>
          <w:szCs w:val="28"/>
        </w:rPr>
      </w:pPr>
    </w:p>
    <w:p w14:paraId="61195E75" w14:textId="5CDD4706" w:rsidR="002C521D" w:rsidRPr="002C521D" w:rsidRDefault="002C5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01"/>
        <w:gridCol w:w="1296"/>
        <w:gridCol w:w="6628"/>
      </w:tblGrid>
      <w:tr w:rsidR="002C521D" w14:paraId="150244F0" w14:textId="77777777" w:rsidTr="0014272F">
        <w:tc>
          <w:tcPr>
            <w:tcW w:w="2101" w:type="dxa"/>
          </w:tcPr>
          <w:p w14:paraId="5DF1F730" w14:textId="7C3B78A7" w:rsidR="002C521D" w:rsidRPr="002C521D" w:rsidRDefault="002C521D" w:rsidP="008E085D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Токен </w:t>
            </w:r>
          </w:p>
        </w:tc>
        <w:tc>
          <w:tcPr>
            <w:tcW w:w="1296" w:type="dxa"/>
          </w:tcPr>
          <w:p w14:paraId="26A4E646" w14:textId="7C30BDD3" w:rsidR="002C521D" w:rsidRPr="002C521D" w:rsidRDefault="002C521D" w:rsidP="008E085D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Лексема </w:t>
            </w:r>
          </w:p>
        </w:tc>
        <w:tc>
          <w:tcPr>
            <w:tcW w:w="6628" w:type="dxa"/>
          </w:tcPr>
          <w:p w14:paraId="1F22CC3F" w14:textId="237A0F2E" w:rsidR="002C521D" w:rsidRDefault="002C521D" w:rsidP="008E085D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Примечание </w:t>
            </w:r>
          </w:p>
        </w:tc>
      </w:tr>
      <w:tr w:rsidR="008E085D" w14:paraId="55E218BD" w14:textId="77777777" w:rsidTr="0014272F">
        <w:tc>
          <w:tcPr>
            <w:tcW w:w="2101" w:type="dxa"/>
          </w:tcPr>
          <w:p w14:paraId="6C0B5324" w14:textId="745ABBC8" w:rsidR="008E085D" w:rsidRDefault="002709E2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  <w:r w:rsidR="006A0399">
              <w:rPr>
                <w:rFonts w:cs="Times New Roman"/>
                <w:szCs w:val="28"/>
                <w:lang w:val="en-US"/>
              </w:rPr>
              <w:t>ain</w:t>
            </w:r>
          </w:p>
        </w:tc>
        <w:tc>
          <w:tcPr>
            <w:tcW w:w="1296" w:type="dxa"/>
          </w:tcPr>
          <w:p w14:paraId="09817EF2" w14:textId="0299F00E" w:rsidR="008E085D" w:rsidRDefault="006A0399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6628" w:type="dxa"/>
          </w:tcPr>
          <w:p w14:paraId="47EFCEEC" w14:textId="08E33DA1" w:rsidR="008E085D" w:rsidRDefault="006A0399" w:rsidP="008E085D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Главная функция</w:t>
            </w:r>
          </w:p>
        </w:tc>
      </w:tr>
      <w:tr w:rsidR="00414999" w14:paraId="712E8B4D" w14:textId="77777777" w:rsidTr="0014272F">
        <w:tc>
          <w:tcPr>
            <w:tcW w:w="2101" w:type="dxa"/>
          </w:tcPr>
          <w:p w14:paraId="413163DD" w14:textId="09584A17" w:rsidR="00414999" w:rsidRPr="00361E57" w:rsidRDefault="00361E57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until</w:t>
            </w:r>
          </w:p>
        </w:tc>
        <w:tc>
          <w:tcPr>
            <w:tcW w:w="1296" w:type="dxa"/>
          </w:tcPr>
          <w:p w14:paraId="1ED0DFD7" w14:textId="11F7B6FC" w:rsidR="00414999" w:rsidRDefault="00361E57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</w:t>
            </w:r>
          </w:p>
        </w:tc>
        <w:tc>
          <w:tcPr>
            <w:tcW w:w="6628" w:type="dxa"/>
          </w:tcPr>
          <w:p w14:paraId="4E280AAE" w14:textId="4FB486C3" w:rsidR="00414999" w:rsidRDefault="00414999" w:rsidP="008E085D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Оператор цикла</w:t>
            </w:r>
          </w:p>
        </w:tc>
      </w:tr>
      <w:tr w:rsidR="00414999" w14:paraId="73572650" w14:textId="77777777" w:rsidTr="0014272F">
        <w:tc>
          <w:tcPr>
            <w:tcW w:w="2101" w:type="dxa"/>
          </w:tcPr>
          <w:p w14:paraId="179B42DD" w14:textId="22C5034E" w:rsidR="00414999" w:rsidRDefault="00414999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;</w:t>
            </w:r>
          </w:p>
        </w:tc>
        <w:tc>
          <w:tcPr>
            <w:tcW w:w="1296" w:type="dxa"/>
          </w:tcPr>
          <w:p w14:paraId="3A60DEB8" w14:textId="431B348C" w:rsidR="00414999" w:rsidRDefault="00414999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;</w:t>
            </w:r>
          </w:p>
        </w:tc>
        <w:tc>
          <w:tcPr>
            <w:tcW w:w="6628" w:type="dxa"/>
          </w:tcPr>
          <w:p w14:paraId="314D08CB" w14:textId="53DC386B" w:rsidR="00414999" w:rsidRDefault="00414999" w:rsidP="008E085D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Разделение выражений</w:t>
            </w:r>
          </w:p>
        </w:tc>
      </w:tr>
      <w:tr w:rsidR="00414999" w14:paraId="663EC971" w14:textId="77777777" w:rsidTr="0014272F">
        <w:tc>
          <w:tcPr>
            <w:tcW w:w="2101" w:type="dxa"/>
          </w:tcPr>
          <w:p w14:paraId="56EF8F20" w14:textId="0E95C576" w:rsidR="00414999" w:rsidRDefault="00414999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,</w:t>
            </w:r>
          </w:p>
        </w:tc>
        <w:tc>
          <w:tcPr>
            <w:tcW w:w="1296" w:type="dxa"/>
          </w:tcPr>
          <w:p w14:paraId="3F52B10A" w14:textId="05BBC61D" w:rsidR="00414999" w:rsidRDefault="00414999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,</w:t>
            </w:r>
          </w:p>
        </w:tc>
        <w:tc>
          <w:tcPr>
            <w:tcW w:w="6628" w:type="dxa"/>
          </w:tcPr>
          <w:p w14:paraId="625EB47B" w14:textId="500FF0CD" w:rsidR="00414999" w:rsidRPr="00414999" w:rsidRDefault="00414999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Разделение параметров функций</w:t>
            </w:r>
          </w:p>
        </w:tc>
      </w:tr>
      <w:tr w:rsidR="00414999" w14:paraId="018D0B33" w14:textId="77777777" w:rsidTr="0014272F">
        <w:tc>
          <w:tcPr>
            <w:tcW w:w="2101" w:type="dxa"/>
          </w:tcPr>
          <w:p w14:paraId="332DCEAE" w14:textId="3FCF2587" w:rsidR="00414999" w:rsidRPr="0014272F" w:rsidRDefault="00361E57" w:rsidP="008E085D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{</w:t>
            </w:r>
          </w:p>
        </w:tc>
        <w:tc>
          <w:tcPr>
            <w:tcW w:w="1296" w:type="dxa"/>
          </w:tcPr>
          <w:p w14:paraId="7F5EB6AF" w14:textId="676E7853" w:rsidR="00414999" w:rsidRDefault="00361E57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{</w:t>
            </w:r>
          </w:p>
        </w:tc>
        <w:tc>
          <w:tcPr>
            <w:tcW w:w="6628" w:type="dxa"/>
          </w:tcPr>
          <w:p w14:paraId="6F9350BB" w14:textId="03A09A75" w:rsidR="00414999" w:rsidRDefault="0014272F" w:rsidP="008E085D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Начало блока/тела функции</w:t>
            </w:r>
          </w:p>
        </w:tc>
      </w:tr>
      <w:tr w:rsidR="00414999" w14:paraId="09107A38" w14:textId="77777777" w:rsidTr="0014272F">
        <w:tc>
          <w:tcPr>
            <w:tcW w:w="2101" w:type="dxa"/>
          </w:tcPr>
          <w:p w14:paraId="4BDE7D31" w14:textId="7F5720D8" w:rsidR="00414999" w:rsidRDefault="00361E57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}</w:t>
            </w:r>
          </w:p>
        </w:tc>
        <w:tc>
          <w:tcPr>
            <w:tcW w:w="1296" w:type="dxa"/>
          </w:tcPr>
          <w:p w14:paraId="31759206" w14:textId="627BB6CD" w:rsidR="00414999" w:rsidRDefault="00361E57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}</w:t>
            </w:r>
          </w:p>
        </w:tc>
        <w:tc>
          <w:tcPr>
            <w:tcW w:w="6628" w:type="dxa"/>
          </w:tcPr>
          <w:p w14:paraId="066FC620" w14:textId="435D3C5C" w:rsidR="00414999" w:rsidRDefault="0014272F" w:rsidP="008E085D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Конец блока/тела функции</w:t>
            </w:r>
          </w:p>
        </w:tc>
      </w:tr>
      <w:tr w:rsidR="00414999" w14:paraId="566D0FCC" w14:textId="77777777" w:rsidTr="0014272F">
        <w:tc>
          <w:tcPr>
            <w:tcW w:w="2101" w:type="dxa"/>
          </w:tcPr>
          <w:p w14:paraId="03962EC1" w14:textId="5C04ACE2" w:rsidR="00414999" w:rsidRDefault="0014272F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</w:t>
            </w:r>
          </w:p>
        </w:tc>
        <w:tc>
          <w:tcPr>
            <w:tcW w:w="1296" w:type="dxa"/>
          </w:tcPr>
          <w:p w14:paraId="338C54A7" w14:textId="1764FAE5" w:rsidR="00414999" w:rsidRDefault="0014272F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</w:t>
            </w:r>
          </w:p>
        </w:tc>
        <w:tc>
          <w:tcPr>
            <w:tcW w:w="6628" w:type="dxa"/>
          </w:tcPr>
          <w:p w14:paraId="29986525" w14:textId="18C14EF4" w:rsidR="00414999" w:rsidRDefault="0014272F" w:rsidP="008E085D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Передача параметров в функцию, приоритет операций</w:t>
            </w:r>
          </w:p>
        </w:tc>
      </w:tr>
      <w:tr w:rsidR="0014272F" w14:paraId="09060530" w14:textId="77777777" w:rsidTr="0014272F">
        <w:tc>
          <w:tcPr>
            <w:tcW w:w="2101" w:type="dxa"/>
          </w:tcPr>
          <w:p w14:paraId="79A34C50" w14:textId="28C65702" w:rsidR="0014272F" w:rsidRDefault="0014272F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296" w:type="dxa"/>
          </w:tcPr>
          <w:p w14:paraId="08B37F32" w14:textId="4701BD42" w:rsidR="0014272F" w:rsidRDefault="0014272F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6628" w:type="dxa"/>
          </w:tcPr>
          <w:p w14:paraId="69234474" w14:textId="708061DF" w:rsidR="0014272F" w:rsidRDefault="0014272F" w:rsidP="008E085D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Закрытие блока для передачи параметров, приоритет операций</w:t>
            </w:r>
          </w:p>
        </w:tc>
      </w:tr>
      <w:tr w:rsidR="0014272F" w14:paraId="1AED99C2" w14:textId="77777777" w:rsidTr="0014272F">
        <w:tc>
          <w:tcPr>
            <w:tcW w:w="2101" w:type="dxa"/>
          </w:tcPr>
          <w:p w14:paraId="541AAF09" w14:textId="59BC13F4" w:rsidR="0014272F" w:rsidRPr="0014272F" w:rsidRDefault="0014272F" w:rsidP="008E085D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296" w:type="dxa"/>
          </w:tcPr>
          <w:p w14:paraId="1EB9D492" w14:textId="1F5658FA" w:rsidR="0014272F" w:rsidRPr="0014272F" w:rsidRDefault="0014272F" w:rsidP="008E085D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6628" w:type="dxa"/>
            <w:vMerge w:val="restart"/>
          </w:tcPr>
          <w:p w14:paraId="5A1CB8E2" w14:textId="64663161" w:rsidR="0014272F" w:rsidRDefault="00B37BAE" w:rsidP="008E085D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Знаки арифметических операций</w:t>
            </w:r>
          </w:p>
        </w:tc>
      </w:tr>
      <w:tr w:rsidR="0014272F" w14:paraId="2641DF18" w14:textId="77777777" w:rsidTr="0014272F">
        <w:tc>
          <w:tcPr>
            <w:tcW w:w="2101" w:type="dxa"/>
          </w:tcPr>
          <w:p w14:paraId="4D73DF1F" w14:textId="7C497203" w:rsidR="0014272F" w:rsidRPr="0014272F" w:rsidRDefault="0014272F" w:rsidP="008E085D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1296" w:type="dxa"/>
          </w:tcPr>
          <w:p w14:paraId="7143885B" w14:textId="18B53F48" w:rsidR="0014272F" w:rsidRPr="0014272F" w:rsidRDefault="0014272F" w:rsidP="008E085D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6628" w:type="dxa"/>
            <w:vMerge/>
          </w:tcPr>
          <w:p w14:paraId="46D2F65B" w14:textId="77777777" w:rsidR="0014272F" w:rsidRDefault="0014272F" w:rsidP="008E085D">
            <w:pPr>
              <w:pStyle w:val="a5"/>
              <w:rPr>
                <w:rFonts w:cs="Times New Roman"/>
                <w:szCs w:val="28"/>
              </w:rPr>
            </w:pPr>
          </w:p>
        </w:tc>
      </w:tr>
      <w:tr w:rsidR="0014272F" w14:paraId="595DD81A" w14:textId="77777777" w:rsidTr="0014272F">
        <w:tc>
          <w:tcPr>
            <w:tcW w:w="2101" w:type="dxa"/>
          </w:tcPr>
          <w:p w14:paraId="241EFECB" w14:textId="28A7DA86" w:rsidR="0014272F" w:rsidRPr="0014272F" w:rsidRDefault="0014272F" w:rsidP="008E085D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*</w:t>
            </w:r>
          </w:p>
        </w:tc>
        <w:tc>
          <w:tcPr>
            <w:tcW w:w="1296" w:type="dxa"/>
          </w:tcPr>
          <w:p w14:paraId="54216FDC" w14:textId="11AD6259" w:rsidR="0014272F" w:rsidRPr="0014272F" w:rsidRDefault="0014272F" w:rsidP="008E085D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*</w:t>
            </w:r>
          </w:p>
        </w:tc>
        <w:tc>
          <w:tcPr>
            <w:tcW w:w="6628" w:type="dxa"/>
            <w:vMerge/>
          </w:tcPr>
          <w:p w14:paraId="21CD3B04" w14:textId="77777777" w:rsidR="0014272F" w:rsidRDefault="0014272F" w:rsidP="008E085D">
            <w:pPr>
              <w:pStyle w:val="a5"/>
              <w:rPr>
                <w:rFonts w:cs="Times New Roman"/>
                <w:szCs w:val="28"/>
              </w:rPr>
            </w:pPr>
          </w:p>
        </w:tc>
      </w:tr>
      <w:tr w:rsidR="0014272F" w14:paraId="729859DB" w14:textId="77777777" w:rsidTr="0014272F">
        <w:tc>
          <w:tcPr>
            <w:tcW w:w="2101" w:type="dxa"/>
          </w:tcPr>
          <w:p w14:paraId="2E19AB23" w14:textId="4A76FCDA" w:rsidR="0014272F" w:rsidRPr="0014272F" w:rsidRDefault="0014272F" w:rsidP="008E085D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/</w:t>
            </w:r>
          </w:p>
        </w:tc>
        <w:tc>
          <w:tcPr>
            <w:tcW w:w="1296" w:type="dxa"/>
          </w:tcPr>
          <w:p w14:paraId="29C726C6" w14:textId="51CF1D8C" w:rsidR="0014272F" w:rsidRPr="0014272F" w:rsidRDefault="0014272F" w:rsidP="008E085D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/</w:t>
            </w:r>
          </w:p>
        </w:tc>
        <w:tc>
          <w:tcPr>
            <w:tcW w:w="6628" w:type="dxa"/>
            <w:vMerge/>
          </w:tcPr>
          <w:p w14:paraId="5827313A" w14:textId="77777777" w:rsidR="0014272F" w:rsidRDefault="0014272F" w:rsidP="008E085D">
            <w:pPr>
              <w:pStyle w:val="a5"/>
              <w:rPr>
                <w:rFonts w:cs="Times New Roman"/>
                <w:szCs w:val="28"/>
              </w:rPr>
            </w:pPr>
          </w:p>
        </w:tc>
      </w:tr>
      <w:tr w:rsidR="0014272F" w14:paraId="5D2592B4" w14:textId="77777777" w:rsidTr="0014272F">
        <w:tc>
          <w:tcPr>
            <w:tcW w:w="2101" w:type="dxa"/>
          </w:tcPr>
          <w:p w14:paraId="07038457" w14:textId="0579FA3B" w:rsidR="0014272F" w:rsidRDefault="0014272F" w:rsidP="008E085D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=</w:t>
            </w:r>
          </w:p>
        </w:tc>
        <w:tc>
          <w:tcPr>
            <w:tcW w:w="1296" w:type="dxa"/>
          </w:tcPr>
          <w:p w14:paraId="2CF8B188" w14:textId="3381600F" w:rsidR="0014272F" w:rsidRDefault="0014272F" w:rsidP="008E085D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=</w:t>
            </w:r>
          </w:p>
        </w:tc>
        <w:tc>
          <w:tcPr>
            <w:tcW w:w="6628" w:type="dxa"/>
          </w:tcPr>
          <w:p w14:paraId="5BBF8386" w14:textId="3FEB5B3D" w:rsidR="0014272F" w:rsidRDefault="0014272F" w:rsidP="008E085D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Оператор присваивания</w:t>
            </w:r>
          </w:p>
        </w:tc>
      </w:tr>
      <w:tr w:rsidR="0014272F" w14:paraId="43FCA9FC" w14:textId="77777777" w:rsidTr="0014272F">
        <w:tc>
          <w:tcPr>
            <w:tcW w:w="2101" w:type="dxa"/>
          </w:tcPr>
          <w:p w14:paraId="6617A85C" w14:textId="75910928" w:rsidR="0014272F" w:rsidRPr="0014272F" w:rsidRDefault="0014272F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&gt;</w:t>
            </w:r>
          </w:p>
        </w:tc>
        <w:tc>
          <w:tcPr>
            <w:tcW w:w="1296" w:type="dxa"/>
          </w:tcPr>
          <w:p w14:paraId="34A2B740" w14:textId="5F0D7F96" w:rsidR="0014272F" w:rsidRPr="0014272F" w:rsidRDefault="0014272F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&gt;</w:t>
            </w:r>
          </w:p>
        </w:tc>
        <w:tc>
          <w:tcPr>
            <w:tcW w:w="6628" w:type="dxa"/>
            <w:vMerge w:val="restart"/>
          </w:tcPr>
          <w:p w14:paraId="615CE651" w14:textId="2163C74E" w:rsidR="0014272F" w:rsidRPr="0014272F" w:rsidRDefault="0014272F" w:rsidP="008E085D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Знаки логических операторов</w:t>
            </w:r>
          </w:p>
        </w:tc>
      </w:tr>
      <w:tr w:rsidR="0014272F" w14:paraId="582D84E4" w14:textId="77777777" w:rsidTr="0014272F">
        <w:tc>
          <w:tcPr>
            <w:tcW w:w="2101" w:type="dxa"/>
          </w:tcPr>
          <w:p w14:paraId="45A34A81" w14:textId="58194801" w:rsidR="0014272F" w:rsidRPr="0014272F" w:rsidRDefault="0014272F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&lt;</w:t>
            </w:r>
          </w:p>
        </w:tc>
        <w:tc>
          <w:tcPr>
            <w:tcW w:w="1296" w:type="dxa"/>
          </w:tcPr>
          <w:p w14:paraId="246E119A" w14:textId="23E4984D" w:rsidR="0014272F" w:rsidRPr="0014272F" w:rsidRDefault="0014272F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&lt;</w:t>
            </w:r>
          </w:p>
        </w:tc>
        <w:tc>
          <w:tcPr>
            <w:tcW w:w="6628" w:type="dxa"/>
            <w:vMerge/>
          </w:tcPr>
          <w:p w14:paraId="2DA61983" w14:textId="77777777" w:rsidR="0014272F" w:rsidRDefault="0014272F" w:rsidP="008E085D">
            <w:pPr>
              <w:pStyle w:val="a5"/>
              <w:rPr>
                <w:rFonts w:cs="Times New Roman"/>
                <w:szCs w:val="28"/>
              </w:rPr>
            </w:pPr>
          </w:p>
        </w:tc>
      </w:tr>
      <w:tr w:rsidR="0014272F" w14:paraId="52D0F246" w14:textId="77777777" w:rsidTr="0014272F">
        <w:tc>
          <w:tcPr>
            <w:tcW w:w="2101" w:type="dxa"/>
          </w:tcPr>
          <w:p w14:paraId="0AA1EBAE" w14:textId="5813F500" w:rsidR="0014272F" w:rsidRPr="00361E57" w:rsidRDefault="00BC3A4F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]</w:t>
            </w:r>
          </w:p>
        </w:tc>
        <w:tc>
          <w:tcPr>
            <w:tcW w:w="1296" w:type="dxa"/>
          </w:tcPr>
          <w:p w14:paraId="00DB3341" w14:textId="08129F54" w:rsidR="0014272F" w:rsidRPr="0014272F" w:rsidRDefault="00BC3A4F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]</w:t>
            </w:r>
          </w:p>
        </w:tc>
        <w:tc>
          <w:tcPr>
            <w:tcW w:w="6628" w:type="dxa"/>
            <w:vMerge/>
          </w:tcPr>
          <w:p w14:paraId="7449EB33" w14:textId="77777777" w:rsidR="0014272F" w:rsidRDefault="0014272F" w:rsidP="008E085D">
            <w:pPr>
              <w:pStyle w:val="a5"/>
              <w:rPr>
                <w:rFonts w:cs="Times New Roman"/>
                <w:szCs w:val="28"/>
              </w:rPr>
            </w:pPr>
          </w:p>
        </w:tc>
      </w:tr>
      <w:tr w:rsidR="0014272F" w14:paraId="2EF36573" w14:textId="77777777" w:rsidTr="0014272F">
        <w:tc>
          <w:tcPr>
            <w:tcW w:w="2101" w:type="dxa"/>
          </w:tcPr>
          <w:p w14:paraId="25DCD19E" w14:textId="1A1EF782" w:rsidR="0014272F" w:rsidRPr="0014272F" w:rsidRDefault="00BC3A4F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[</w:t>
            </w:r>
          </w:p>
        </w:tc>
        <w:tc>
          <w:tcPr>
            <w:tcW w:w="1296" w:type="dxa"/>
          </w:tcPr>
          <w:p w14:paraId="236266C1" w14:textId="6D456668" w:rsidR="0014272F" w:rsidRPr="0014272F" w:rsidRDefault="00BC3A4F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[</w:t>
            </w:r>
          </w:p>
        </w:tc>
        <w:tc>
          <w:tcPr>
            <w:tcW w:w="6628" w:type="dxa"/>
            <w:vMerge/>
          </w:tcPr>
          <w:p w14:paraId="110CB11D" w14:textId="77777777" w:rsidR="0014272F" w:rsidRDefault="0014272F" w:rsidP="008E085D">
            <w:pPr>
              <w:pStyle w:val="a5"/>
              <w:rPr>
                <w:rFonts w:cs="Times New Roman"/>
                <w:szCs w:val="28"/>
              </w:rPr>
            </w:pPr>
          </w:p>
        </w:tc>
      </w:tr>
      <w:tr w:rsidR="0014272F" w14:paraId="750888E2" w14:textId="77777777" w:rsidTr="0014272F">
        <w:tc>
          <w:tcPr>
            <w:tcW w:w="2101" w:type="dxa"/>
          </w:tcPr>
          <w:p w14:paraId="13FBD667" w14:textId="15BB1C93" w:rsidR="0014272F" w:rsidRPr="0014272F" w:rsidRDefault="00BC3A4F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&amp;</w:t>
            </w:r>
          </w:p>
        </w:tc>
        <w:tc>
          <w:tcPr>
            <w:tcW w:w="1296" w:type="dxa"/>
          </w:tcPr>
          <w:p w14:paraId="3F5CF340" w14:textId="0916D17B" w:rsidR="0014272F" w:rsidRPr="0014272F" w:rsidRDefault="0014272F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&amp;</w:t>
            </w:r>
          </w:p>
        </w:tc>
        <w:tc>
          <w:tcPr>
            <w:tcW w:w="6628" w:type="dxa"/>
            <w:vMerge/>
          </w:tcPr>
          <w:p w14:paraId="6BECC32D" w14:textId="77777777" w:rsidR="0014272F" w:rsidRDefault="0014272F" w:rsidP="008E085D">
            <w:pPr>
              <w:pStyle w:val="a5"/>
              <w:rPr>
                <w:rFonts w:cs="Times New Roman"/>
                <w:szCs w:val="28"/>
              </w:rPr>
            </w:pPr>
          </w:p>
        </w:tc>
      </w:tr>
      <w:tr w:rsidR="0014272F" w14:paraId="2681902F" w14:textId="77777777" w:rsidTr="0014272F">
        <w:tc>
          <w:tcPr>
            <w:tcW w:w="2101" w:type="dxa"/>
          </w:tcPr>
          <w:p w14:paraId="6552FEBF" w14:textId="5F7D1589" w:rsidR="0014272F" w:rsidRPr="0014272F" w:rsidRDefault="00BC3A4F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!</w:t>
            </w:r>
          </w:p>
        </w:tc>
        <w:tc>
          <w:tcPr>
            <w:tcW w:w="1296" w:type="dxa"/>
          </w:tcPr>
          <w:p w14:paraId="3C03C84B" w14:textId="4B6F1873" w:rsidR="0014272F" w:rsidRPr="0014272F" w:rsidRDefault="0014272F" w:rsidP="008E085D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!</w:t>
            </w:r>
          </w:p>
        </w:tc>
        <w:tc>
          <w:tcPr>
            <w:tcW w:w="6628" w:type="dxa"/>
            <w:vMerge/>
          </w:tcPr>
          <w:p w14:paraId="7827B617" w14:textId="77777777" w:rsidR="0014272F" w:rsidRDefault="0014272F" w:rsidP="008E085D">
            <w:pPr>
              <w:pStyle w:val="a5"/>
              <w:rPr>
                <w:rFonts w:cs="Times New Roman"/>
                <w:szCs w:val="28"/>
              </w:rPr>
            </w:pPr>
          </w:p>
        </w:tc>
      </w:tr>
    </w:tbl>
    <w:p w14:paraId="43B8FA8B" w14:textId="4D280E85" w:rsidR="008E085D" w:rsidRPr="00B37BAE" w:rsidRDefault="00B37BAE" w:rsidP="005F052D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токена соответствует автомат, по которому происходит разбор выражения. Автомат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детерменированным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есть имеет конечное количество состояний. Перечень цепочек, соответствующих им автоматов и лексем, представлен в приложении Б.</w:t>
      </w:r>
    </w:p>
    <w:p w14:paraId="7F8A2022" w14:textId="7BAC7FFB" w:rsidR="00C464F2" w:rsidRDefault="00C464F2" w:rsidP="005F052D">
      <w:pPr>
        <w:pStyle w:val="a5"/>
        <w:tabs>
          <w:tab w:val="center" w:pos="5017"/>
        </w:tabs>
        <w:spacing w:after="360"/>
        <w:ind w:firstLine="709"/>
        <w:outlineLvl w:val="1"/>
        <w:rPr>
          <w:rFonts w:cs="Times New Roman"/>
          <w:b/>
          <w:bCs/>
          <w:szCs w:val="28"/>
        </w:rPr>
      </w:pPr>
      <w:bookmarkStart w:id="40" w:name="_Toc58737308"/>
      <w:r w:rsidRPr="00B37BAE">
        <w:rPr>
          <w:rFonts w:cs="Times New Roman"/>
          <w:b/>
          <w:bCs/>
          <w:szCs w:val="28"/>
        </w:rPr>
        <w:t>3.5. Основные структуры данных</w:t>
      </w:r>
      <w:bookmarkEnd w:id="40"/>
      <w:r w:rsidR="00B37BAE">
        <w:rPr>
          <w:rFonts w:cs="Times New Roman"/>
          <w:b/>
          <w:bCs/>
          <w:szCs w:val="28"/>
        </w:rPr>
        <w:tab/>
      </w:r>
    </w:p>
    <w:p w14:paraId="09019C9C" w14:textId="78C594C2" w:rsidR="00B37BAE" w:rsidRDefault="00B37BAE" w:rsidP="00B37BAE">
      <w:pPr>
        <w:pStyle w:val="a3"/>
        <w:shd w:val="clear" w:color="auto" w:fill="FFFFFF" w:themeFill="background1"/>
        <w:spacing w:before="0"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Основными структурами данных лексического анализатора</w:t>
      </w:r>
      <w:r w:rsidR="00852FEC" w:rsidRPr="00852FEC">
        <w:rPr>
          <w:sz w:val="28"/>
          <w:szCs w:val="28"/>
        </w:rPr>
        <w:t xml:space="preserve"> </w:t>
      </w:r>
      <w:r w:rsidR="00852FEC">
        <w:rPr>
          <w:sz w:val="28"/>
          <w:szCs w:val="28"/>
        </w:rPr>
        <w:t xml:space="preserve">языка программирования </w:t>
      </w:r>
      <w:r w:rsidR="00852FEC">
        <w:rPr>
          <w:sz w:val="28"/>
          <w:szCs w:val="28"/>
          <w:lang w:val="en-US"/>
        </w:rPr>
        <w:t>AEV</w:t>
      </w:r>
      <w:r w:rsidR="00852FEC" w:rsidRPr="00852FEC">
        <w:rPr>
          <w:sz w:val="28"/>
          <w:szCs w:val="28"/>
        </w:rPr>
        <w:t>-2020</w:t>
      </w:r>
      <w:r>
        <w:rPr>
          <w:sz w:val="28"/>
          <w:szCs w:val="28"/>
        </w:rPr>
        <w:t xml:space="preserve"> являются таблица лексем и таблица идентификаторов. Таблица лексем содержит номер лексемы, лексему, полученную при разборе, номер строки в исходном коде и номер в таблице идентификаторов, если лексема является идентификатором. Таблица идентификаторов содержит имя идентификатора, номер в таблице лексем, тип данных, тип идентификатора, значение (или параметры функций), тип литерала, </w:t>
      </w:r>
      <w:r w:rsidR="00852FEC">
        <w:rPr>
          <w:sz w:val="28"/>
          <w:szCs w:val="28"/>
        </w:rPr>
        <w:t>количество параметров (если функция)</w:t>
      </w:r>
      <w:r>
        <w:rPr>
          <w:sz w:val="28"/>
          <w:szCs w:val="28"/>
        </w:rPr>
        <w:t xml:space="preserve">. </w:t>
      </w:r>
    </w:p>
    <w:p w14:paraId="7ABA77C5" w14:textId="628A7261" w:rsidR="00B37BAE" w:rsidRPr="008B7FC4" w:rsidRDefault="00B37BAE" w:rsidP="00B37BAE">
      <w:pPr>
        <w:pStyle w:val="a3"/>
        <w:shd w:val="clear" w:color="auto" w:fill="FFFFFF" w:themeFill="background1"/>
        <w:spacing w:before="0" w:after="0"/>
        <w:ind w:firstLine="708"/>
        <w:jc w:val="both"/>
        <w:rPr>
          <w:rFonts w:eastAsia="Calibri"/>
          <w:color w:val="000000"/>
          <w:sz w:val="28"/>
          <w:szCs w:val="28"/>
        </w:rPr>
      </w:pPr>
      <w:r w:rsidRPr="008B7FC4">
        <w:rPr>
          <w:rFonts w:eastAsia="Calibri"/>
          <w:color w:val="000000"/>
          <w:sz w:val="28"/>
          <w:szCs w:val="28"/>
        </w:rPr>
        <w:t>Описание основных структур данных, используемых для хранения таблиц лексем, представлено на рис</w:t>
      </w:r>
      <w:r w:rsidR="00E25872">
        <w:rPr>
          <w:rFonts w:eastAsia="Calibri"/>
          <w:color w:val="000000"/>
          <w:sz w:val="28"/>
          <w:szCs w:val="28"/>
        </w:rPr>
        <w:t>унке</w:t>
      </w:r>
      <w:r w:rsidRPr="008B7FC4">
        <w:rPr>
          <w:rFonts w:eastAsia="Calibri"/>
          <w:color w:val="000000"/>
          <w:sz w:val="28"/>
          <w:szCs w:val="28"/>
        </w:rPr>
        <w:t xml:space="preserve"> 3.3.</w:t>
      </w:r>
    </w:p>
    <w:p w14:paraId="4BE964CD" w14:textId="77777777" w:rsidR="00DD3597" w:rsidRDefault="00DD3597" w:rsidP="00E25872">
      <w:pPr>
        <w:pStyle w:val="ad"/>
        <w:spacing w:before="280" w:after="280"/>
        <w:ind w:firstLine="709"/>
        <w:rPr>
          <w:rFonts w:cs="Times New Roman"/>
          <w:i w:val="0"/>
          <w:color w:val="000000"/>
          <w:sz w:val="28"/>
          <w:szCs w:val="28"/>
        </w:rPr>
      </w:pPr>
    </w:p>
    <w:p w14:paraId="5E91BAD9" w14:textId="39B4107D" w:rsidR="00B37BAE" w:rsidRDefault="00E25872" w:rsidP="00E25872">
      <w:pPr>
        <w:pStyle w:val="ad"/>
        <w:spacing w:before="280" w:after="280"/>
        <w:ind w:firstLine="709"/>
        <w:rPr>
          <w:rFonts w:cs="Times New Roman"/>
          <w:i w:val="0"/>
          <w:color w:val="000000"/>
          <w:sz w:val="28"/>
          <w:szCs w:val="28"/>
        </w:rPr>
      </w:pPr>
      <w:r w:rsidRPr="00E25872">
        <w:rPr>
          <w:rFonts w:cs="Times New Roman"/>
          <w:i w:val="0"/>
          <w:noProof/>
          <w:color w:val="000000"/>
          <w:sz w:val="28"/>
          <w:szCs w:val="28"/>
        </w:rPr>
        <w:lastRenderedPageBreak/>
        <w:drawing>
          <wp:inline distT="0" distB="0" distL="0" distR="0" wp14:anchorId="16E3E4BE" wp14:editId="7E2B8130">
            <wp:extent cx="5362575" cy="742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31C6" w14:textId="7772BD0A" w:rsidR="00E25872" w:rsidRPr="00E25872" w:rsidRDefault="00E25872" w:rsidP="00E25872">
      <w:pPr>
        <w:ind w:firstLine="709"/>
      </w:pPr>
      <w:r w:rsidRPr="00E25872">
        <w:rPr>
          <w:noProof/>
        </w:rPr>
        <w:drawing>
          <wp:inline distT="0" distB="0" distL="0" distR="0" wp14:anchorId="07CB11D6" wp14:editId="7D6BC9D2">
            <wp:extent cx="4267200" cy="8579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264" cy="86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0175" w14:textId="3CB83A50" w:rsidR="00B37BAE" w:rsidRPr="005F052D" w:rsidRDefault="00B37BAE" w:rsidP="005F052D">
      <w:pPr>
        <w:pStyle w:val="ad"/>
        <w:spacing w:before="280" w:after="280"/>
        <w:ind w:firstLine="709"/>
        <w:rPr>
          <w:rFonts w:cs="Times New Roman"/>
          <w:i w:val="0"/>
          <w:noProof/>
          <w:color w:val="000000"/>
          <w:sz w:val="28"/>
          <w:szCs w:val="28"/>
        </w:rPr>
      </w:pPr>
      <w:r w:rsidRPr="005F052D">
        <w:rPr>
          <w:rFonts w:cs="Times New Roman"/>
          <w:i w:val="0"/>
          <w:color w:val="000000"/>
          <w:sz w:val="28"/>
          <w:szCs w:val="28"/>
        </w:rPr>
        <w:t>Рисунок 3.3</w:t>
      </w:r>
      <w:r w:rsidRPr="005F052D">
        <w:rPr>
          <w:rFonts w:eastAsia="Calibri" w:cs="Times New Roman"/>
          <w:sz w:val="28"/>
          <w:szCs w:val="28"/>
        </w:rPr>
        <w:t xml:space="preserve"> </w:t>
      </w:r>
      <w:r w:rsidRPr="005F052D">
        <w:rPr>
          <w:rFonts w:cs="Times New Roman"/>
          <w:i w:val="0"/>
          <w:color w:val="000000"/>
          <w:sz w:val="28"/>
          <w:szCs w:val="28"/>
        </w:rPr>
        <w:t xml:space="preserve">Структуры таблиц лексем </w:t>
      </w:r>
      <w:r w:rsidR="005F052D">
        <w:rPr>
          <w:rFonts w:cs="Times New Roman"/>
          <w:i w:val="0"/>
          <w:color w:val="000000"/>
          <w:sz w:val="28"/>
          <w:szCs w:val="28"/>
          <w:lang w:val="en-US"/>
        </w:rPr>
        <w:t>AEV</w:t>
      </w:r>
      <w:r w:rsidR="005F052D">
        <w:rPr>
          <w:rFonts w:cs="Times New Roman"/>
          <w:i w:val="0"/>
          <w:color w:val="000000"/>
          <w:sz w:val="28"/>
          <w:szCs w:val="28"/>
        </w:rPr>
        <w:t>-2020</w:t>
      </w:r>
    </w:p>
    <w:p w14:paraId="2772276E" w14:textId="486E8F56" w:rsidR="00B37BAE" w:rsidRDefault="00B37BAE" w:rsidP="00B37BAE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B7FC4">
        <w:rPr>
          <w:rFonts w:ascii="Times New Roman" w:eastAsia="Calibri" w:hAnsi="Times New Roman" w:cs="Times New Roman"/>
          <w:color w:val="000000"/>
          <w:sz w:val="28"/>
          <w:szCs w:val="28"/>
        </w:rPr>
        <w:t>Описание основных структур данных, используемых для хранения таблиц идентификаторов, представлено на рис</w:t>
      </w:r>
      <w:r w:rsidR="0040005F">
        <w:rPr>
          <w:rFonts w:ascii="Times New Roman" w:eastAsia="Calibri" w:hAnsi="Times New Roman" w:cs="Times New Roman"/>
          <w:color w:val="000000"/>
          <w:sz w:val="28"/>
          <w:szCs w:val="28"/>
        </w:rPr>
        <w:t>унке</w:t>
      </w:r>
      <w:r w:rsidRPr="008B7FC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3.4.</w:t>
      </w:r>
    </w:p>
    <w:p w14:paraId="02CDB107" w14:textId="1759148A" w:rsidR="00B37BAE" w:rsidRDefault="0040005F" w:rsidP="0040005F">
      <w:pPr>
        <w:pStyle w:val="ad"/>
        <w:spacing w:before="280" w:after="0"/>
        <w:ind w:firstLine="709"/>
        <w:rPr>
          <w:rFonts w:cs="Times New Roman"/>
          <w:i w:val="0"/>
          <w:color w:val="000000"/>
          <w:sz w:val="28"/>
          <w:szCs w:val="28"/>
        </w:rPr>
      </w:pPr>
      <w:r w:rsidRPr="0040005F">
        <w:rPr>
          <w:rFonts w:cs="Times New Roman"/>
          <w:i w:val="0"/>
          <w:noProof/>
          <w:color w:val="000000"/>
          <w:sz w:val="28"/>
          <w:szCs w:val="28"/>
        </w:rPr>
        <w:drawing>
          <wp:inline distT="0" distB="0" distL="0" distR="0" wp14:anchorId="1C6214E3" wp14:editId="1A6CB828">
            <wp:extent cx="5553075" cy="2085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A5AF" w14:textId="00EA6ED7" w:rsidR="0040005F" w:rsidRPr="0040005F" w:rsidRDefault="0040005F" w:rsidP="0040005F">
      <w:pPr>
        <w:ind w:firstLine="567"/>
      </w:pPr>
      <w:r>
        <w:tab/>
      </w:r>
      <w:r w:rsidRPr="0040005F">
        <w:rPr>
          <w:noProof/>
        </w:rPr>
        <w:drawing>
          <wp:inline distT="0" distB="0" distL="0" distR="0" wp14:anchorId="3CAAD60B" wp14:editId="4D71C851">
            <wp:extent cx="4552315" cy="790575"/>
            <wp:effectExtent l="0" t="0" r="63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5185" cy="7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FBC2" w14:textId="66D63149" w:rsidR="00B37BAE" w:rsidRPr="005F052D" w:rsidRDefault="00B37BAE" w:rsidP="005B644A">
      <w:pPr>
        <w:pStyle w:val="ad"/>
        <w:spacing w:before="280" w:after="280"/>
        <w:ind w:firstLine="709"/>
        <w:rPr>
          <w:rFonts w:cs="Times New Roman"/>
          <w:sz w:val="28"/>
          <w:szCs w:val="28"/>
        </w:rPr>
      </w:pPr>
      <w:r w:rsidRPr="005F052D">
        <w:rPr>
          <w:rFonts w:cs="Times New Roman"/>
          <w:i w:val="0"/>
          <w:color w:val="000000"/>
          <w:sz w:val="28"/>
          <w:szCs w:val="28"/>
        </w:rPr>
        <w:t>Рисунок 3.4</w:t>
      </w:r>
      <w:r w:rsidR="005F052D" w:rsidRPr="005F052D">
        <w:rPr>
          <w:rFonts w:eastAsia="Calibri" w:cs="Times New Roman"/>
          <w:sz w:val="28"/>
          <w:szCs w:val="28"/>
        </w:rPr>
        <w:t xml:space="preserve"> </w:t>
      </w:r>
      <w:r w:rsidRPr="005F052D">
        <w:rPr>
          <w:rFonts w:cs="Times New Roman"/>
          <w:i w:val="0"/>
          <w:color w:val="000000"/>
          <w:sz w:val="28"/>
          <w:szCs w:val="28"/>
        </w:rPr>
        <w:t xml:space="preserve">Структуры таблиц идентификаторов </w:t>
      </w:r>
      <w:r w:rsidR="005F052D">
        <w:rPr>
          <w:rFonts w:cs="Times New Roman"/>
          <w:i w:val="0"/>
          <w:color w:val="000000"/>
          <w:sz w:val="28"/>
          <w:szCs w:val="28"/>
          <w:lang w:val="en-US"/>
        </w:rPr>
        <w:t>AEV</w:t>
      </w:r>
      <w:r w:rsidR="005F052D" w:rsidRPr="005F052D">
        <w:rPr>
          <w:rFonts w:cs="Times New Roman"/>
          <w:i w:val="0"/>
          <w:color w:val="000000"/>
          <w:sz w:val="28"/>
          <w:szCs w:val="28"/>
        </w:rPr>
        <w:t>-2020</w:t>
      </w:r>
    </w:p>
    <w:p w14:paraId="71F62119" w14:textId="6EB4F27A" w:rsidR="00C464F2" w:rsidRDefault="00C464F2" w:rsidP="005B644A">
      <w:pPr>
        <w:pStyle w:val="a5"/>
        <w:spacing w:after="360"/>
        <w:ind w:firstLine="709"/>
        <w:outlineLvl w:val="1"/>
        <w:rPr>
          <w:rFonts w:cs="Times New Roman"/>
          <w:b/>
          <w:bCs/>
          <w:szCs w:val="28"/>
        </w:rPr>
      </w:pPr>
      <w:bookmarkStart w:id="41" w:name="_Toc58737309"/>
      <w:r w:rsidRPr="002B4116">
        <w:rPr>
          <w:rFonts w:cs="Times New Roman"/>
          <w:b/>
          <w:bCs/>
          <w:szCs w:val="28"/>
        </w:rPr>
        <w:t>3.6 Структура и перечень сообщений лексического анализатора</w:t>
      </w:r>
      <w:bookmarkEnd w:id="41"/>
    </w:p>
    <w:p w14:paraId="636BBE3E" w14:textId="7E4E7E6E" w:rsidR="002B4116" w:rsidRPr="008B7FC4" w:rsidRDefault="002B4116" w:rsidP="00C11019">
      <w:pPr>
        <w:pStyle w:val="a3"/>
        <w:shd w:val="clear" w:color="auto" w:fill="FFFFFF" w:themeFill="background1"/>
        <w:spacing w:after="0"/>
        <w:ind w:firstLine="708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>В случае нахождения</w:t>
      </w:r>
      <w:r w:rsidR="00C11019">
        <w:rPr>
          <w:sz w:val="28"/>
          <w:szCs w:val="28"/>
        </w:rPr>
        <w:t xml:space="preserve"> лексическим анализатором</w:t>
      </w:r>
      <w:r>
        <w:rPr>
          <w:sz w:val="28"/>
          <w:szCs w:val="28"/>
        </w:rPr>
        <w:t xml:space="preserve"> ошибки, происходит запись в протокол номера ошибки и диагностического сообщения. </w:t>
      </w:r>
      <w:r w:rsidRPr="008B7FC4">
        <w:rPr>
          <w:rFonts w:eastAsia="Calibri"/>
          <w:sz w:val="28"/>
          <w:szCs w:val="28"/>
        </w:rPr>
        <w:t>Перечень сообщений, формируемых лексическим анализатором в ходе своей работы, представлен в таблице 3.2.</w:t>
      </w:r>
    </w:p>
    <w:p w14:paraId="3E4AA3DB" w14:textId="1628956A" w:rsidR="002B4116" w:rsidRDefault="002B4116" w:rsidP="007C04E2">
      <w:pPr>
        <w:pStyle w:val="a5"/>
        <w:spacing w:after="240"/>
        <w:rPr>
          <w:rFonts w:eastAsia="Calibri" w:cs="Times New Roman"/>
          <w:szCs w:val="28"/>
        </w:rPr>
      </w:pPr>
      <w:r w:rsidRPr="008B7FC4">
        <w:rPr>
          <w:rFonts w:eastAsia="Calibri" w:cs="Times New Roman"/>
          <w:szCs w:val="28"/>
        </w:rPr>
        <w:t xml:space="preserve">Таблица 3.2 </w:t>
      </w:r>
      <w:r>
        <w:rPr>
          <w:rFonts w:eastAsia="Calibri" w:cs="Times New Roman"/>
          <w:szCs w:val="28"/>
        </w:rPr>
        <w:t>—</w:t>
      </w:r>
      <w:r w:rsidRPr="008B7FC4">
        <w:rPr>
          <w:rFonts w:eastAsia="Calibri" w:cs="Times New Roman"/>
          <w:szCs w:val="28"/>
        </w:rPr>
        <w:t xml:space="preserve"> Перечень сообщений лексического анализатора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8187"/>
      </w:tblGrid>
      <w:tr w:rsidR="002B4116" w14:paraId="78CA1D82" w14:textId="77777777" w:rsidTr="005F6E07">
        <w:tc>
          <w:tcPr>
            <w:tcW w:w="1838" w:type="dxa"/>
          </w:tcPr>
          <w:p w14:paraId="1091DCD6" w14:textId="3C59D8EA" w:rsidR="002B4116" w:rsidRPr="002B4116" w:rsidRDefault="002B4116" w:rsidP="002B4116">
            <w:pPr>
              <w:pStyle w:val="a5"/>
              <w:rPr>
                <w:rFonts w:cs="Times New Roman"/>
                <w:szCs w:val="28"/>
              </w:rPr>
            </w:pPr>
            <w:r w:rsidRPr="002B4116">
              <w:rPr>
                <w:rFonts w:cs="Times New Roman"/>
                <w:szCs w:val="28"/>
              </w:rPr>
              <w:t>Код ошибки</w:t>
            </w:r>
          </w:p>
        </w:tc>
        <w:tc>
          <w:tcPr>
            <w:tcW w:w="8187" w:type="dxa"/>
          </w:tcPr>
          <w:p w14:paraId="46D1C6F2" w14:textId="66D1940E" w:rsidR="002B4116" w:rsidRPr="002B4116" w:rsidRDefault="002B4116" w:rsidP="002B4116">
            <w:pPr>
              <w:pStyle w:val="a5"/>
              <w:rPr>
                <w:rFonts w:cs="Times New Roman"/>
                <w:szCs w:val="28"/>
              </w:rPr>
            </w:pPr>
            <w:r w:rsidRPr="002B4116">
              <w:rPr>
                <w:rFonts w:cs="Times New Roman"/>
                <w:szCs w:val="28"/>
              </w:rPr>
              <w:t xml:space="preserve">Сообщение </w:t>
            </w:r>
          </w:p>
        </w:tc>
      </w:tr>
      <w:tr w:rsidR="002B4116" w14:paraId="550A5E5F" w14:textId="77777777" w:rsidTr="005F6E07">
        <w:tc>
          <w:tcPr>
            <w:tcW w:w="1838" w:type="dxa"/>
          </w:tcPr>
          <w:p w14:paraId="7CDAFE22" w14:textId="7D7808EF" w:rsidR="002B4116" w:rsidRPr="002158E9" w:rsidRDefault="00531F2E" w:rsidP="002B4116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90</w:t>
            </w:r>
          </w:p>
        </w:tc>
        <w:tc>
          <w:tcPr>
            <w:tcW w:w="8187" w:type="dxa"/>
          </w:tcPr>
          <w:p w14:paraId="78544C91" w14:textId="2250B488" w:rsidR="002B4116" w:rsidRPr="002158E9" w:rsidRDefault="00531F2E" w:rsidP="002B4116">
            <w:pPr>
              <w:pStyle w:val="a5"/>
              <w:rPr>
                <w:rFonts w:cs="Times New Roman"/>
                <w:szCs w:val="28"/>
              </w:rPr>
            </w:pPr>
            <w:r w:rsidRPr="00531F2E">
              <w:rPr>
                <w:rFonts w:cs="Times New Roman"/>
                <w:szCs w:val="28"/>
              </w:rPr>
              <w:t>Превышен размер таблицы идентификаторов</w:t>
            </w:r>
          </w:p>
        </w:tc>
      </w:tr>
      <w:tr w:rsidR="002B4116" w14:paraId="72C97429" w14:textId="77777777" w:rsidTr="005F6E07">
        <w:tc>
          <w:tcPr>
            <w:tcW w:w="1838" w:type="dxa"/>
          </w:tcPr>
          <w:p w14:paraId="09D33A8E" w14:textId="0B97D3C6" w:rsidR="002B4116" w:rsidRPr="002158E9" w:rsidRDefault="00531F2E" w:rsidP="002B4116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91</w:t>
            </w:r>
          </w:p>
        </w:tc>
        <w:tc>
          <w:tcPr>
            <w:tcW w:w="8187" w:type="dxa"/>
          </w:tcPr>
          <w:p w14:paraId="077A1D7A" w14:textId="08DF28A9" w:rsidR="002B4116" w:rsidRPr="002158E9" w:rsidRDefault="00531F2E" w:rsidP="002B4116">
            <w:pPr>
              <w:pStyle w:val="a5"/>
              <w:rPr>
                <w:rFonts w:cs="Times New Roman"/>
                <w:szCs w:val="28"/>
              </w:rPr>
            </w:pPr>
            <w:r w:rsidRPr="00531F2E">
              <w:rPr>
                <w:rFonts w:cs="Times New Roman"/>
                <w:szCs w:val="28"/>
              </w:rPr>
              <w:t>Превышен размер таблицы лексем</w:t>
            </w:r>
          </w:p>
        </w:tc>
      </w:tr>
      <w:tr w:rsidR="002B4116" w14:paraId="2BD2A692" w14:textId="77777777" w:rsidTr="005F6E07">
        <w:tc>
          <w:tcPr>
            <w:tcW w:w="1838" w:type="dxa"/>
          </w:tcPr>
          <w:p w14:paraId="357A347E" w14:textId="6E417D86" w:rsidR="002B4116" w:rsidRPr="002158E9" w:rsidRDefault="00531F2E" w:rsidP="002B4116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92</w:t>
            </w:r>
          </w:p>
        </w:tc>
        <w:tc>
          <w:tcPr>
            <w:tcW w:w="8187" w:type="dxa"/>
          </w:tcPr>
          <w:p w14:paraId="2C3C9952" w14:textId="62E2AC0F" w:rsidR="002B4116" w:rsidRPr="002158E9" w:rsidRDefault="00531F2E" w:rsidP="002B4116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  <w:r w:rsidRPr="00531F2E">
              <w:rPr>
                <w:rFonts w:cs="Times New Roman"/>
                <w:szCs w:val="28"/>
              </w:rPr>
              <w:t>лово не разобрано</w:t>
            </w:r>
          </w:p>
        </w:tc>
      </w:tr>
      <w:tr w:rsidR="00EF3D9A" w14:paraId="1E6E0B67" w14:textId="77777777" w:rsidTr="005F6E07">
        <w:tc>
          <w:tcPr>
            <w:tcW w:w="1838" w:type="dxa"/>
          </w:tcPr>
          <w:p w14:paraId="38D99BAB" w14:textId="4834FB80" w:rsidR="00EF3D9A" w:rsidRPr="004E4160" w:rsidRDefault="00EF3D9A" w:rsidP="002B4116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94</w:t>
            </w:r>
          </w:p>
        </w:tc>
        <w:tc>
          <w:tcPr>
            <w:tcW w:w="8187" w:type="dxa"/>
          </w:tcPr>
          <w:p w14:paraId="0F35CFB5" w14:textId="595351E6" w:rsidR="00EF3D9A" w:rsidRDefault="00EF3D9A" w:rsidP="002B4116">
            <w:pPr>
              <w:pStyle w:val="a5"/>
              <w:rPr>
                <w:rFonts w:cs="Times New Roman"/>
                <w:szCs w:val="28"/>
              </w:rPr>
            </w:pPr>
            <w:r w:rsidRPr="00EF3D9A">
              <w:rPr>
                <w:rFonts w:cs="Times New Roman"/>
                <w:szCs w:val="28"/>
              </w:rPr>
              <w:t>В символьной переменной не может быть больше одного символа</w:t>
            </w:r>
          </w:p>
        </w:tc>
      </w:tr>
    </w:tbl>
    <w:p w14:paraId="0D024B5B" w14:textId="02144AB0" w:rsidR="00C464F2" w:rsidRDefault="00C464F2" w:rsidP="007C04E2">
      <w:pPr>
        <w:pStyle w:val="a5"/>
        <w:spacing w:before="240" w:after="360"/>
        <w:ind w:firstLine="709"/>
        <w:outlineLvl w:val="1"/>
        <w:rPr>
          <w:rFonts w:cs="Times New Roman"/>
          <w:b/>
          <w:bCs/>
          <w:szCs w:val="28"/>
        </w:rPr>
      </w:pPr>
      <w:bookmarkStart w:id="42" w:name="_Toc58737310"/>
      <w:r w:rsidRPr="002158E9">
        <w:rPr>
          <w:rFonts w:cs="Times New Roman"/>
          <w:b/>
          <w:bCs/>
          <w:szCs w:val="28"/>
        </w:rPr>
        <w:lastRenderedPageBreak/>
        <w:t>3.7 Принцип обработки ошибок</w:t>
      </w:r>
      <w:bookmarkEnd w:id="42"/>
    </w:p>
    <w:p w14:paraId="7C05A214" w14:textId="59D384BE" w:rsidR="002158E9" w:rsidRDefault="002158E9" w:rsidP="007C04E2">
      <w:pPr>
        <w:pStyle w:val="a3"/>
        <w:shd w:val="clear" w:color="auto" w:fill="FFFFFF" w:themeFill="background1"/>
        <w:spacing w:before="0" w:after="0"/>
        <w:ind w:firstLine="708"/>
        <w:jc w:val="both"/>
        <w:rPr>
          <w:sz w:val="28"/>
          <w:szCs w:val="28"/>
        </w:rPr>
      </w:pPr>
      <w:r w:rsidRPr="002158E9">
        <w:rPr>
          <w:sz w:val="28"/>
          <w:szCs w:val="28"/>
        </w:rPr>
        <w:t xml:space="preserve">Для обработки ошибок лексический анализатор использует таблицу с сообщениями. </w:t>
      </w:r>
      <w:r>
        <w:rPr>
          <w:sz w:val="28"/>
          <w:szCs w:val="28"/>
        </w:rPr>
        <w:t>Если в процессе лексического анализа обнаруживается ошибка, то заполняется структура, содержащая ошибку, произошедшую в процессе лексического анализа, номер строки в исходном коде. Максимально допустимое количество ошибок в лексическом анализе ограничено числом 1. В случае обнаружения ошибки в консоль будет выведена информация об данной ошибке и дальнейший процесс будет прерван.</w:t>
      </w:r>
    </w:p>
    <w:p w14:paraId="54CA2A15" w14:textId="37F69C58" w:rsidR="00C464F2" w:rsidRDefault="00C464F2" w:rsidP="007C04E2">
      <w:pPr>
        <w:pStyle w:val="a5"/>
        <w:spacing w:after="360"/>
        <w:ind w:firstLine="709"/>
        <w:outlineLvl w:val="1"/>
        <w:rPr>
          <w:rFonts w:cs="Times New Roman"/>
          <w:b/>
          <w:bCs/>
          <w:szCs w:val="28"/>
        </w:rPr>
      </w:pPr>
      <w:bookmarkStart w:id="43" w:name="_Toc58737311"/>
      <w:r w:rsidRPr="002158E9">
        <w:rPr>
          <w:rFonts w:cs="Times New Roman"/>
          <w:b/>
          <w:bCs/>
          <w:szCs w:val="28"/>
        </w:rPr>
        <w:t>3.8 Параметры лексического анализатора</w:t>
      </w:r>
      <w:bookmarkEnd w:id="43"/>
    </w:p>
    <w:p w14:paraId="66FD1987" w14:textId="6A7110C6" w:rsidR="002158E9" w:rsidRPr="008B7FC4" w:rsidRDefault="00872A1E" w:rsidP="002158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72A1E">
        <w:rPr>
          <w:rFonts w:ascii="Times New Roman" w:eastAsia="Calibri" w:hAnsi="Times New Roman" w:cs="Times New Roman"/>
          <w:sz w:val="28"/>
          <w:szCs w:val="28"/>
        </w:rPr>
        <w:t>Результаты работы лексического анализатора, а именно таблицы лексем и идентификаторов выводятся как в файл журнала, так и в командную строку.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Описание входного</w:t>
      </w:r>
      <w:r w:rsidR="002158E9" w:rsidRPr="004E2F50">
        <w:rPr>
          <w:rFonts w:ascii="Times New Roman" w:eastAsia="Calibri" w:hAnsi="Times New Roman" w:cs="Times New Roman"/>
          <w:sz w:val="28"/>
          <w:szCs w:val="28"/>
        </w:rPr>
        <w:t xml:space="preserve"> параметр</w:t>
      </w:r>
      <w:r>
        <w:rPr>
          <w:rFonts w:ascii="Times New Roman" w:eastAsia="Calibri" w:hAnsi="Times New Roman" w:cs="Times New Roman"/>
          <w:sz w:val="28"/>
          <w:szCs w:val="28"/>
        </w:rPr>
        <w:t>а для выводов результатов</w:t>
      </w:r>
      <w:r w:rsidR="002158E9" w:rsidRPr="004E2F50">
        <w:rPr>
          <w:rFonts w:ascii="Times New Roman" w:eastAsia="Calibri" w:hAnsi="Times New Roman" w:cs="Times New Roman"/>
          <w:sz w:val="28"/>
          <w:szCs w:val="28"/>
        </w:rPr>
        <w:t xml:space="preserve"> пр</w:t>
      </w:r>
      <w:r>
        <w:rPr>
          <w:rFonts w:ascii="Times New Roman" w:eastAsia="Calibri" w:hAnsi="Times New Roman" w:cs="Times New Roman"/>
          <w:sz w:val="28"/>
          <w:szCs w:val="28"/>
        </w:rPr>
        <w:t>иведе</w:t>
      </w:r>
      <w:r w:rsidR="002158E9" w:rsidRPr="004E2F50">
        <w:rPr>
          <w:rFonts w:ascii="Times New Roman" w:eastAsia="Calibri" w:hAnsi="Times New Roman" w:cs="Times New Roman"/>
          <w:sz w:val="28"/>
          <w:szCs w:val="28"/>
        </w:rPr>
        <w:t>но в таблице 2.</w:t>
      </w:r>
      <w:r w:rsidR="002158E9">
        <w:rPr>
          <w:rFonts w:ascii="Times New Roman" w:eastAsia="Calibri" w:hAnsi="Times New Roman" w:cs="Times New Roman"/>
          <w:sz w:val="28"/>
          <w:szCs w:val="28"/>
        </w:rPr>
        <w:t>1</w:t>
      </w:r>
      <w:r w:rsidR="002158E9" w:rsidRPr="004E2F5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FE3DAD3" w14:textId="275F2758" w:rsidR="00C464F2" w:rsidRDefault="00C464F2" w:rsidP="007C04E2">
      <w:pPr>
        <w:pStyle w:val="a5"/>
        <w:spacing w:after="360"/>
        <w:ind w:firstLine="709"/>
        <w:outlineLvl w:val="1"/>
        <w:rPr>
          <w:rFonts w:cs="Times New Roman"/>
          <w:b/>
          <w:bCs/>
          <w:szCs w:val="28"/>
        </w:rPr>
      </w:pPr>
      <w:bookmarkStart w:id="44" w:name="_Toc58737312"/>
      <w:r w:rsidRPr="002158E9">
        <w:rPr>
          <w:rFonts w:cs="Times New Roman"/>
          <w:b/>
          <w:bCs/>
          <w:szCs w:val="28"/>
        </w:rPr>
        <w:t>3.9 Алгоритм лексического анализа</w:t>
      </w:r>
      <w:bookmarkEnd w:id="44"/>
    </w:p>
    <w:p w14:paraId="49D598E2" w14:textId="77777777" w:rsidR="00AE1192" w:rsidRDefault="00F875A1" w:rsidP="00F875A1">
      <w:pPr>
        <w:pStyle w:val="a5"/>
        <w:spacing w:after="360"/>
        <w:ind w:firstLine="709"/>
        <w:rPr>
          <w:rFonts w:cs="Times New Roman"/>
          <w:szCs w:val="28"/>
        </w:rPr>
      </w:pPr>
      <w:r w:rsidRPr="00F875A1">
        <w:rPr>
          <w:rFonts w:cs="Times New Roman"/>
          <w:szCs w:val="28"/>
        </w:rPr>
        <w:t>Лексический анализ является первой и наиболее простой фазой трансляции. Алгоритм лексического анализатора заключается в следующем:</w:t>
      </w:r>
      <w:r w:rsidR="00AE1192">
        <w:rPr>
          <w:rFonts w:cs="Times New Roman"/>
          <w:szCs w:val="28"/>
        </w:rPr>
        <w:t xml:space="preserve"> </w:t>
      </w:r>
    </w:p>
    <w:p w14:paraId="1211720C" w14:textId="14B4E0AD" w:rsidR="00AE1192" w:rsidRDefault="00AE1192" w:rsidP="00AE1192">
      <w:pPr>
        <w:pStyle w:val="a5"/>
        <w:numPr>
          <w:ilvl w:val="0"/>
          <w:numId w:val="16"/>
        </w:numPr>
        <w:ind w:left="993" w:hanging="284"/>
        <w:rPr>
          <w:rFonts w:cs="Times New Roman"/>
          <w:szCs w:val="28"/>
        </w:rPr>
      </w:pPr>
      <w:r>
        <w:rPr>
          <w:rFonts w:cs="Times New Roman"/>
          <w:szCs w:val="28"/>
        </w:rPr>
        <w:t>сначала проверяется входной поток символов программы на исходном языке на допустимость, удаляются лишние пробелы;</w:t>
      </w:r>
    </w:p>
    <w:p w14:paraId="2E36C001" w14:textId="0D9C1AEB" w:rsidR="00AE1192" w:rsidRDefault="00F875A1" w:rsidP="00AE1192">
      <w:pPr>
        <w:pStyle w:val="a5"/>
        <w:numPr>
          <w:ilvl w:val="0"/>
          <w:numId w:val="16"/>
        </w:numPr>
        <w:ind w:left="993" w:hanging="284"/>
        <w:rPr>
          <w:rFonts w:cs="Times New Roman"/>
          <w:szCs w:val="28"/>
        </w:rPr>
      </w:pPr>
      <w:r w:rsidRPr="00F875A1">
        <w:rPr>
          <w:rFonts w:cs="Times New Roman"/>
          <w:szCs w:val="28"/>
        </w:rPr>
        <w:t>после разбиения текста из файла с исходным кодом на слова, для каждого слова подбирается конечный автомат, способный его разобрать</w:t>
      </w:r>
      <w:r w:rsidR="00716BF9">
        <w:rPr>
          <w:rFonts w:cs="Times New Roman"/>
          <w:szCs w:val="28"/>
        </w:rPr>
        <w:t>.</w:t>
      </w:r>
      <w:r w:rsidRPr="00F875A1">
        <w:rPr>
          <w:rFonts w:cs="Times New Roman"/>
          <w:szCs w:val="28"/>
        </w:rPr>
        <w:t xml:space="preserve"> </w:t>
      </w:r>
      <w:r w:rsidR="00716BF9">
        <w:rPr>
          <w:rFonts w:cs="Times New Roman"/>
          <w:szCs w:val="28"/>
        </w:rPr>
        <w:t>В</w:t>
      </w:r>
      <w:r w:rsidRPr="00F875A1">
        <w:rPr>
          <w:rFonts w:cs="Times New Roman"/>
          <w:szCs w:val="28"/>
        </w:rPr>
        <w:t xml:space="preserve"> случае</w:t>
      </w:r>
      <w:r w:rsidR="00716BF9">
        <w:rPr>
          <w:rFonts w:cs="Times New Roman"/>
          <w:szCs w:val="28"/>
        </w:rPr>
        <w:t>,</w:t>
      </w:r>
      <w:r w:rsidRPr="00F875A1">
        <w:rPr>
          <w:rFonts w:cs="Times New Roman"/>
          <w:szCs w:val="28"/>
        </w:rPr>
        <w:t xml:space="preserve"> если такой автомат существует, цепочка будет разобрана, иначе</w:t>
      </w:r>
      <w:r w:rsidR="00716BF9">
        <w:rPr>
          <w:rFonts w:cs="Times New Roman"/>
          <w:szCs w:val="28"/>
        </w:rPr>
        <w:t xml:space="preserve"> выводится сообщение об</w:t>
      </w:r>
      <w:r w:rsidRPr="00F875A1">
        <w:rPr>
          <w:rFonts w:cs="Times New Roman"/>
          <w:szCs w:val="28"/>
        </w:rPr>
        <w:t xml:space="preserve"> ошибк</w:t>
      </w:r>
      <w:r w:rsidR="00716BF9">
        <w:rPr>
          <w:rFonts w:cs="Times New Roman"/>
          <w:szCs w:val="28"/>
        </w:rPr>
        <w:t>е с указанием номера строки</w:t>
      </w:r>
      <w:r w:rsidR="00AE1192">
        <w:rPr>
          <w:rFonts w:cs="Times New Roman"/>
          <w:szCs w:val="28"/>
        </w:rPr>
        <w:t>;</w:t>
      </w:r>
    </w:p>
    <w:p w14:paraId="60D924F3" w14:textId="77777777" w:rsidR="00AE1192" w:rsidRDefault="00AE1192" w:rsidP="00AE1192">
      <w:pPr>
        <w:pStyle w:val="a5"/>
        <w:numPr>
          <w:ilvl w:val="0"/>
          <w:numId w:val="16"/>
        </w:numPr>
        <w:ind w:left="993" w:hanging="284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F875A1" w:rsidRPr="00F875A1">
        <w:rPr>
          <w:rFonts w:cs="Times New Roman"/>
          <w:szCs w:val="28"/>
        </w:rPr>
        <w:t>алее лексический анализатор анализирует лексему, соответствующую данному слову, и выполняет действия, описанные для данной лексемы</w:t>
      </w:r>
      <w:r>
        <w:rPr>
          <w:rFonts w:cs="Times New Roman"/>
          <w:szCs w:val="28"/>
        </w:rPr>
        <w:t>;</w:t>
      </w:r>
      <w:r w:rsidR="00F875A1" w:rsidRPr="00F875A1">
        <w:rPr>
          <w:rFonts w:cs="Times New Roman"/>
          <w:szCs w:val="28"/>
        </w:rPr>
        <w:t xml:space="preserve"> </w:t>
      </w:r>
    </w:p>
    <w:p w14:paraId="63CB7656" w14:textId="5EAA256C" w:rsidR="00F875A1" w:rsidRPr="00F875A1" w:rsidRDefault="00AE1192" w:rsidP="006B78E2">
      <w:pPr>
        <w:pStyle w:val="a5"/>
        <w:numPr>
          <w:ilvl w:val="0"/>
          <w:numId w:val="16"/>
        </w:numPr>
        <w:ind w:left="993" w:hanging="284"/>
        <w:rPr>
          <w:rFonts w:cs="Times New Roman"/>
          <w:szCs w:val="28"/>
        </w:rPr>
      </w:pPr>
      <w:r>
        <w:rPr>
          <w:rFonts w:cs="Times New Roman"/>
          <w:szCs w:val="28"/>
        </w:rPr>
        <w:t>формируется протокол работы</w:t>
      </w:r>
      <w:r w:rsidR="00F875A1" w:rsidRPr="00F875A1">
        <w:rPr>
          <w:rFonts w:cs="Times New Roman"/>
          <w:szCs w:val="28"/>
        </w:rPr>
        <w:t xml:space="preserve">. </w:t>
      </w:r>
    </w:p>
    <w:p w14:paraId="2F6EB406" w14:textId="0FB7AB6E" w:rsidR="00B557B2" w:rsidRPr="00B557B2" w:rsidRDefault="006B78E2" w:rsidP="00B557B2">
      <w:pPr>
        <w:pStyle w:val="a5"/>
        <w:spacing w:after="280"/>
        <w:ind w:firstLine="709"/>
        <w:rPr>
          <w:rFonts w:cs="Times New Roman"/>
          <w:szCs w:val="28"/>
        </w:rPr>
      </w:pPr>
      <w:r>
        <w:t xml:space="preserve">Распознавание цепочек основывается на работе конечных автоматов. Работу конечного автомата можно проиллюстрировать с помощью графа переходов. </w:t>
      </w:r>
      <w:r w:rsidR="00F875A1" w:rsidRPr="00F875A1">
        <w:rPr>
          <w:rFonts w:cs="Times New Roman"/>
          <w:szCs w:val="28"/>
        </w:rPr>
        <w:t>Пример графа</w:t>
      </w:r>
      <w:r>
        <w:rPr>
          <w:rFonts w:cs="Times New Roman"/>
          <w:szCs w:val="28"/>
        </w:rPr>
        <w:t xml:space="preserve"> для цепочки </w:t>
      </w:r>
      <w:r w:rsidRPr="00B557B2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char</w:t>
      </w:r>
      <w:r w:rsidRPr="00B557B2">
        <w:rPr>
          <w:rFonts w:cs="Times New Roman"/>
          <w:szCs w:val="28"/>
        </w:rPr>
        <w:t>”</w:t>
      </w:r>
      <w:r w:rsidR="00F875A1" w:rsidRPr="00F875A1">
        <w:rPr>
          <w:rFonts w:cs="Times New Roman"/>
          <w:szCs w:val="28"/>
        </w:rPr>
        <w:t xml:space="preserve"> представлен на рисунке 3.5</w:t>
      </w:r>
      <w:r w:rsidR="00B557B2">
        <w:rPr>
          <w:rFonts w:cs="Times New Roman"/>
          <w:szCs w:val="28"/>
        </w:rPr>
        <w:t xml:space="preserve">, где </w:t>
      </w:r>
      <w:r w:rsidR="00B557B2">
        <w:rPr>
          <w:rFonts w:cs="Times New Roman"/>
          <w:szCs w:val="28"/>
          <w:lang w:val="en-US"/>
        </w:rPr>
        <w:t>S</w:t>
      </w:r>
      <w:r w:rsidR="00B557B2" w:rsidRPr="00B557B2">
        <w:rPr>
          <w:rFonts w:cs="Times New Roman"/>
          <w:szCs w:val="28"/>
        </w:rPr>
        <w:t xml:space="preserve">0 </w:t>
      </w:r>
      <w:r w:rsidR="00B557B2">
        <w:rPr>
          <w:rFonts w:cs="Times New Roman"/>
          <w:szCs w:val="28"/>
        </w:rPr>
        <w:t>–</w:t>
      </w:r>
      <w:r w:rsidR="00B557B2" w:rsidRPr="00B557B2">
        <w:rPr>
          <w:rFonts w:cs="Times New Roman"/>
          <w:szCs w:val="28"/>
        </w:rPr>
        <w:t xml:space="preserve"> </w:t>
      </w:r>
      <w:r w:rsidR="00B557B2">
        <w:rPr>
          <w:rFonts w:cs="Times New Roman"/>
          <w:szCs w:val="28"/>
        </w:rPr>
        <w:t xml:space="preserve">начальное, а </w:t>
      </w:r>
      <w:r w:rsidR="00B557B2">
        <w:rPr>
          <w:rFonts w:cs="Times New Roman"/>
          <w:szCs w:val="28"/>
          <w:lang w:val="en-US"/>
        </w:rPr>
        <w:t>S</w:t>
      </w:r>
      <w:r w:rsidR="00B557B2" w:rsidRPr="00B557B2">
        <w:rPr>
          <w:rFonts w:cs="Times New Roman"/>
          <w:szCs w:val="28"/>
        </w:rPr>
        <w:t xml:space="preserve">4 </w:t>
      </w:r>
      <w:r w:rsidR="00B557B2">
        <w:rPr>
          <w:rFonts w:cs="Times New Roman"/>
          <w:szCs w:val="28"/>
        </w:rPr>
        <w:t>–</w:t>
      </w:r>
      <w:r w:rsidR="00B557B2" w:rsidRPr="00B557B2">
        <w:rPr>
          <w:rFonts w:cs="Times New Roman"/>
          <w:szCs w:val="28"/>
        </w:rPr>
        <w:t xml:space="preserve"> </w:t>
      </w:r>
      <w:r w:rsidR="00B557B2">
        <w:rPr>
          <w:rFonts w:cs="Times New Roman"/>
          <w:szCs w:val="28"/>
        </w:rPr>
        <w:t>конечное состояние автомата.</w:t>
      </w:r>
    </w:p>
    <w:p w14:paraId="1FD9A03F" w14:textId="5C7D7831" w:rsidR="00B557B2" w:rsidRDefault="00B557B2" w:rsidP="00F875A1">
      <w:pPr>
        <w:pStyle w:val="a5"/>
        <w:spacing w:after="360"/>
        <w:ind w:firstLine="709"/>
        <w:rPr>
          <w:rFonts w:cs="Times New Roman"/>
          <w:szCs w:val="28"/>
        </w:rPr>
      </w:pPr>
      <w:r w:rsidRPr="00B557B2">
        <w:rPr>
          <w:rFonts w:cs="Times New Roman"/>
          <w:noProof/>
          <w:szCs w:val="28"/>
        </w:rPr>
        <w:drawing>
          <wp:inline distT="0" distB="0" distL="0" distR="0" wp14:anchorId="633B7832" wp14:editId="4D6E9FEB">
            <wp:extent cx="5381625" cy="638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E9EF" w14:textId="5195E510" w:rsidR="00B557B2" w:rsidRPr="003E2FFA" w:rsidRDefault="00B557B2" w:rsidP="00966611">
      <w:pPr>
        <w:pStyle w:val="a5"/>
        <w:spacing w:after="28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Рисунок 3.5 Пример графа переходов для цепочки</w:t>
      </w:r>
      <w:r w:rsidRPr="00B557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char</w:t>
      </w:r>
    </w:p>
    <w:p w14:paraId="7E8167E2" w14:textId="2B79469A" w:rsidR="00966611" w:rsidRPr="00966611" w:rsidRDefault="00966611" w:rsidP="00966611">
      <w:pPr>
        <w:pStyle w:val="a5"/>
        <w:spacing w:after="28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3.6 представлен листинг графа переходов для цепочки </w:t>
      </w:r>
      <w:r>
        <w:rPr>
          <w:rFonts w:cs="Times New Roman"/>
          <w:szCs w:val="28"/>
          <w:lang w:val="en-US"/>
        </w:rPr>
        <w:t>char</w:t>
      </w:r>
      <w:r w:rsidRPr="00966611">
        <w:rPr>
          <w:rFonts w:cs="Times New Roman"/>
          <w:szCs w:val="28"/>
        </w:rPr>
        <w:t>.</w:t>
      </w:r>
    </w:p>
    <w:p w14:paraId="0EEEF115" w14:textId="66964527" w:rsidR="00966611" w:rsidRDefault="00966611" w:rsidP="00F875A1">
      <w:pPr>
        <w:pStyle w:val="a5"/>
        <w:spacing w:after="360"/>
        <w:ind w:firstLine="709"/>
        <w:rPr>
          <w:rFonts w:cs="Times New Roman"/>
          <w:szCs w:val="28"/>
        </w:rPr>
      </w:pPr>
      <w:r w:rsidRPr="00966611">
        <w:rPr>
          <w:rFonts w:cs="Times New Roman"/>
          <w:noProof/>
          <w:szCs w:val="28"/>
        </w:rPr>
        <w:lastRenderedPageBreak/>
        <w:drawing>
          <wp:inline distT="0" distB="0" distL="0" distR="0" wp14:anchorId="397A260A" wp14:editId="1E121425">
            <wp:extent cx="2962688" cy="11241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E6C0" w14:textId="1796E14B" w:rsidR="00966611" w:rsidRPr="00966611" w:rsidRDefault="00966611" w:rsidP="00966611">
      <w:pPr>
        <w:pStyle w:val="a5"/>
        <w:spacing w:after="28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3.6 Граф переходов для цепочки </w:t>
      </w:r>
      <w:r>
        <w:rPr>
          <w:rFonts w:cs="Times New Roman"/>
          <w:szCs w:val="28"/>
          <w:lang w:val="en-US"/>
        </w:rPr>
        <w:t>char</w:t>
      </w:r>
    </w:p>
    <w:p w14:paraId="59B3BBCB" w14:textId="080AC468" w:rsidR="00C464F2" w:rsidRDefault="00C464F2" w:rsidP="007C04E2">
      <w:pPr>
        <w:pStyle w:val="a5"/>
        <w:spacing w:after="360"/>
        <w:ind w:firstLine="709"/>
        <w:outlineLvl w:val="1"/>
        <w:rPr>
          <w:rFonts w:cs="Times New Roman"/>
          <w:b/>
          <w:bCs/>
          <w:szCs w:val="28"/>
        </w:rPr>
      </w:pPr>
      <w:bookmarkStart w:id="45" w:name="_Toc58737313"/>
      <w:r w:rsidRPr="00D41A22">
        <w:rPr>
          <w:rFonts w:cs="Times New Roman"/>
          <w:b/>
          <w:bCs/>
          <w:szCs w:val="28"/>
        </w:rPr>
        <w:t>3.10 Контрольный пример</w:t>
      </w:r>
      <w:bookmarkEnd w:id="45"/>
      <w:r w:rsidRPr="00D41A22">
        <w:rPr>
          <w:rFonts w:cs="Times New Roman"/>
          <w:b/>
          <w:bCs/>
          <w:szCs w:val="28"/>
        </w:rPr>
        <w:t xml:space="preserve"> </w:t>
      </w:r>
    </w:p>
    <w:p w14:paraId="291B4083" w14:textId="51CD6AE2" w:rsidR="00D41A22" w:rsidRPr="008B7FC4" w:rsidRDefault="00D41A22" w:rsidP="00D41A2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Результатом работы лексического анализатора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 виде </w:t>
      </w:r>
      <w:r w:rsidRPr="008B7FC4">
        <w:rPr>
          <w:rFonts w:ascii="Times New Roman" w:eastAsia="Calibri" w:hAnsi="Times New Roman" w:cs="Times New Roman"/>
          <w:sz w:val="28"/>
          <w:szCs w:val="28"/>
        </w:rPr>
        <w:t>таблиц лексем и идентификаторов</w:t>
      </w:r>
      <w:r w:rsidRPr="008B7FC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основе исходного кода из приложения А представлено</w:t>
      </w:r>
      <w:r w:rsidRPr="008B7FC4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 в приложении </w: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В</w:t>
      </w:r>
      <w:r w:rsidRPr="008B7FC4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.</w:t>
      </w:r>
    </w:p>
    <w:p w14:paraId="1E9DDC5B" w14:textId="00E70D03" w:rsidR="00D41A22" w:rsidRDefault="00D41A22" w:rsidP="00D41A22">
      <w:pPr>
        <w:pStyle w:val="a5"/>
        <w:rPr>
          <w:rFonts w:cs="Times New Roman"/>
          <w:b/>
          <w:bCs/>
          <w:szCs w:val="28"/>
        </w:rPr>
      </w:pPr>
    </w:p>
    <w:p w14:paraId="3AEAE14A" w14:textId="77777777" w:rsidR="00D41A22" w:rsidRDefault="00D41A2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636A5260" w14:textId="19DF6384" w:rsidR="00D41A22" w:rsidRPr="000F32F2" w:rsidRDefault="00D41A22" w:rsidP="00473CFE">
      <w:pPr>
        <w:pStyle w:val="a5"/>
        <w:numPr>
          <w:ilvl w:val="3"/>
          <w:numId w:val="1"/>
        </w:numPr>
        <w:spacing w:after="360"/>
        <w:ind w:left="993" w:hanging="284"/>
        <w:outlineLvl w:val="0"/>
        <w:rPr>
          <w:rFonts w:cs="Times New Roman"/>
          <w:b/>
          <w:bCs/>
          <w:szCs w:val="28"/>
        </w:rPr>
      </w:pPr>
      <w:bookmarkStart w:id="46" w:name="_Toc58737314"/>
      <w:r w:rsidRPr="000F32F2">
        <w:rPr>
          <w:rFonts w:cs="Times New Roman"/>
          <w:b/>
          <w:bCs/>
          <w:szCs w:val="28"/>
        </w:rPr>
        <w:lastRenderedPageBreak/>
        <w:t>Разработка синтаксического анализатора</w:t>
      </w:r>
      <w:bookmarkEnd w:id="46"/>
    </w:p>
    <w:p w14:paraId="2B19B766" w14:textId="50E9D465" w:rsidR="002668AA" w:rsidRDefault="00D41A22" w:rsidP="00473CFE">
      <w:pPr>
        <w:pStyle w:val="a5"/>
        <w:spacing w:after="360"/>
        <w:ind w:firstLine="709"/>
        <w:outlineLvl w:val="1"/>
        <w:rPr>
          <w:rFonts w:cs="Times New Roman"/>
          <w:b/>
          <w:bCs/>
          <w:szCs w:val="28"/>
        </w:rPr>
      </w:pPr>
      <w:bookmarkStart w:id="47" w:name="_Toc58737315"/>
      <w:r w:rsidRPr="00DE62FB">
        <w:rPr>
          <w:rFonts w:cs="Times New Roman"/>
          <w:b/>
          <w:bCs/>
          <w:szCs w:val="28"/>
        </w:rPr>
        <w:t>4.1</w:t>
      </w:r>
      <w:r w:rsidR="00473CFE">
        <w:rPr>
          <w:rFonts w:cs="Times New Roman"/>
          <w:b/>
          <w:bCs/>
          <w:szCs w:val="28"/>
          <w:lang w:val="en-US"/>
        </w:rPr>
        <w:t xml:space="preserve"> </w:t>
      </w:r>
      <w:r w:rsidRPr="00DE62FB">
        <w:rPr>
          <w:rFonts w:cs="Times New Roman"/>
          <w:b/>
          <w:bCs/>
          <w:szCs w:val="28"/>
        </w:rPr>
        <w:t>Структура синтаксического анализатора</w:t>
      </w:r>
      <w:bookmarkEnd w:id="47"/>
    </w:p>
    <w:p w14:paraId="033C5BAA" w14:textId="464C5E1F" w:rsidR="009F7EF9" w:rsidRDefault="009F7EF9" w:rsidP="00473CFE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2D1">
        <w:rPr>
          <w:rFonts w:ascii="Times New Roman" w:hAnsi="Times New Roman" w:cs="Times New Roman"/>
          <w:sz w:val="28"/>
          <w:szCs w:val="28"/>
        </w:rPr>
        <w:t xml:space="preserve">Синтаксический анализатор – часть транслятора, выполняющая синтаксический анализ. </w:t>
      </w:r>
      <w:r w:rsidR="003957FC">
        <w:rPr>
          <w:rFonts w:ascii="Times New Roman" w:hAnsi="Times New Roman" w:cs="Times New Roman"/>
          <w:sz w:val="28"/>
          <w:szCs w:val="28"/>
        </w:rPr>
        <w:t xml:space="preserve">На данном этапе </w:t>
      </w:r>
      <w:r w:rsidR="003957FC" w:rsidRPr="003957FC">
        <w:rPr>
          <w:rFonts w:ascii="Times New Roman" w:hAnsi="Times New Roman" w:cs="Times New Roman"/>
          <w:sz w:val="28"/>
          <w:szCs w:val="28"/>
        </w:rPr>
        <w:t>исходный код проверяется на соответствие правилам грамматики</w:t>
      </w:r>
      <w:r w:rsidRPr="003D32D1">
        <w:rPr>
          <w:rFonts w:ascii="Times New Roman" w:hAnsi="Times New Roman" w:cs="Times New Roman"/>
          <w:sz w:val="28"/>
          <w:szCs w:val="28"/>
        </w:rPr>
        <w:t xml:space="preserve">. </w:t>
      </w:r>
      <w:r w:rsidR="003957FC" w:rsidRPr="003957FC">
        <w:rPr>
          <w:rFonts w:ascii="Times New Roman" w:hAnsi="Times New Roman" w:cs="Times New Roman"/>
          <w:sz w:val="28"/>
          <w:szCs w:val="28"/>
        </w:rPr>
        <w:t>Входной информацией для синтаксического анализа является таблица лексем и таблица идентификаторов.</w:t>
      </w:r>
      <w:r w:rsidRPr="003D32D1">
        <w:rPr>
          <w:rFonts w:ascii="Times New Roman" w:hAnsi="Times New Roman" w:cs="Times New Roman"/>
          <w:sz w:val="28"/>
          <w:szCs w:val="28"/>
        </w:rPr>
        <w:t xml:space="preserve"> </w:t>
      </w:r>
      <w:r w:rsidR="003957FC" w:rsidRPr="003957FC">
        <w:rPr>
          <w:rFonts w:ascii="Times New Roman" w:hAnsi="Times New Roman" w:cs="Times New Roman"/>
          <w:sz w:val="28"/>
          <w:szCs w:val="28"/>
        </w:rPr>
        <w:t xml:space="preserve">Лексемы являются для синтаксического анализатора терминальными символами контекстно-свободной грамматики. </w:t>
      </w:r>
      <w:r w:rsidRPr="003D32D1">
        <w:rPr>
          <w:rFonts w:ascii="Times New Roman" w:hAnsi="Times New Roman" w:cs="Times New Roman"/>
          <w:sz w:val="28"/>
          <w:szCs w:val="28"/>
        </w:rPr>
        <w:t>На выходе получается дерево разбора и протокол работы анализатора. Структура синтаксического анализатора представлена на рисунке 4.1.</w:t>
      </w:r>
    </w:p>
    <w:p w14:paraId="20781C32" w14:textId="79AF5661" w:rsidR="003957FC" w:rsidRDefault="003957FC" w:rsidP="00473CFE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57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21FAFAD9" wp14:editId="2F161F5B">
            <wp:extent cx="5562600" cy="2624667"/>
            <wp:effectExtent l="0" t="0" r="0" b="0"/>
            <wp:docPr id="27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0612" cy="2628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980AA7" w14:textId="7222C82A" w:rsidR="002668AA" w:rsidRPr="00473CFE" w:rsidRDefault="003957FC" w:rsidP="00473CFE">
      <w:pPr>
        <w:spacing w:after="280" w:line="240" w:lineRule="auto"/>
        <w:ind w:firstLine="709"/>
        <w:rPr>
          <w:rFonts w:cs="Times New Roman"/>
          <w:b/>
          <w:bCs/>
          <w:sz w:val="28"/>
          <w:szCs w:val="28"/>
        </w:rPr>
      </w:pPr>
      <w:r w:rsidRPr="00473CFE">
        <w:rPr>
          <w:rFonts w:ascii="Times New Roman" w:hAnsi="Times New Roman" w:cs="Times New Roman"/>
          <w:sz w:val="28"/>
          <w:szCs w:val="28"/>
        </w:rPr>
        <w:t>Рисунок 4.1 Структура синтаксического анализатора</w:t>
      </w:r>
    </w:p>
    <w:p w14:paraId="36482FF0" w14:textId="5ACE82E3" w:rsidR="00D41A22" w:rsidRDefault="00D41A22" w:rsidP="00473CFE">
      <w:pPr>
        <w:pStyle w:val="a5"/>
        <w:spacing w:after="360"/>
        <w:ind w:firstLine="709"/>
        <w:outlineLvl w:val="1"/>
        <w:rPr>
          <w:rFonts w:cs="Times New Roman"/>
          <w:b/>
          <w:bCs/>
          <w:szCs w:val="28"/>
        </w:rPr>
      </w:pPr>
      <w:bookmarkStart w:id="48" w:name="_Toc58737316"/>
      <w:r w:rsidRPr="003957FC">
        <w:rPr>
          <w:rFonts w:cs="Times New Roman"/>
          <w:b/>
          <w:bCs/>
          <w:szCs w:val="28"/>
        </w:rPr>
        <w:t>4.2 Контекстно-свободная грамматика, описывающая синтаксис языка</w:t>
      </w:r>
      <w:bookmarkEnd w:id="48"/>
    </w:p>
    <w:p w14:paraId="7D6DAAC6" w14:textId="1566318A" w:rsidR="003957FC" w:rsidRPr="003D5F00" w:rsidRDefault="003957FC" w:rsidP="003957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D5F00">
        <w:rPr>
          <w:rFonts w:ascii="Times New Roman" w:hAnsi="Times New Roman" w:cs="Times New Roman"/>
          <w:sz w:val="28"/>
          <w:szCs w:val="28"/>
        </w:rPr>
        <w:t xml:space="preserve">Синтаксис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AEV</w:t>
      </w:r>
      <w:r w:rsidRPr="003D5F00">
        <w:rPr>
          <w:rFonts w:ascii="Times New Roman" w:hAnsi="Times New Roman" w:cs="Times New Roman"/>
          <w:sz w:val="28"/>
          <w:szCs w:val="28"/>
        </w:rPr>
        <w:t>-20</w:t>
      </w:r>
      <w:r w:rsidRPr="003957FC">
        <w:rPr>
          <w:rFonts w:ascii="Times New Roman" w:hAnsi="Times New Roman" w:cs="Times New Roman"/>
          <w:sz w:val="28"/>
          <w:szCs w:val="28"/>
        </w:rPr>
        <w:t>20</w:t>
      </w:r>
      <w:r w:rsidRPr="003D5F00">
        <w:rPr>
          <w:rFonts w:ascii="Times New Roman" w:hAnsi="Times New Roman" w:cs="Times New Roman"/>
          <w:sz w:val="28"/>
          <w:szCs w:val="28"/>
        </w:rPr>
        <w:t xml:space="preserve"> описывается при помощи контекстно свободной грамматики.</w:t>
      </w:r>
    </w:p>
    <w:p w14:paraId="733D59F9" w14:textId="0C872DDD" w:rsidR="003957FC" w:rsidRPr="003D5F00" w:rsidRDefault="003957FC" w:rsidP="003957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D5F00">
        <w:rPr>
          <w:rFonts w:ascii="Times New Roman" w:hAnsi="Times New Roman" w:cs="Times New Roman"/>
          <w:sz w:val="28"/>
          <w:szCs w:val="28"/>
        </w:rPr>
        <w:t xml:space="preserve">Контекстно-свободная грамматика – грамматика типа 2 по иерархии Хомского. Данная грамматика имеет вид </w:t>
      </w:r>
      <w:r w:rsidRPr="003D5F00">
        <w:rPr>
          <w:rFonts w:ascii="Times New Roman" w:hAnsi="Times New Roman" w:cs="Times New Roman"/>
          <w:position w:val="-16"/>
          <w:sz w:val="28"/>
          <w:szCs w:val="28"/>
          <w:lang w:val="en-US"/>
        </w:rPr>
        <w:object w:dxaOrig="2385" w:dyaOrig="480" w14:anchorId="38628594">
          <v:shape id="_x0000_i1026" type="#_x0000_t75" style="width:119.15pt;height:24pt" o:ole="">
            <v:imagedata r:id="rId20" o:title=""/>
          </v:shape>
          <o:OLEObject Type="Embed" ProgID="Equation.3" ShapeID="_x0000_i1026" DrawAspect="Content" ObjectID="_1669454868" r:id="rId21"/>
        </w:object>
      </w:r>
      <w:r w:rsidRPr="003D5F00">
        <w:rPr>
          <w:rFonts w:ascii="Times New Roman" w:hAnsi="Times New Roman" w:cs="Times New Roman"/>
          <w:sz w:val="28"/>
          <w:szCs w:val="28"/>
        </w:rPr>
        <w:t xml:space="preserve">, где </w:t>
      </w:r>
    </w:p>
    <w:p w14:paraId="13B1A2F7" w14:textId="77777777" w:rsidR="003957FC" w:rsidRDefault="003957FC" w:rsidP="003957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D5F00">
        <w:rPr>
          <w:rFonts w:ascii="Times New Roman" w:hAnsi="Times New Roman" w:cs="Times New Roman"/>
          <w:sz w:val="28"/>
          <w:szCs w:val="28"/>
        </w:rPr>
        <w:t>T – множество терминальных символов,</w:t>
      </w:r>
    </w:p>
    <w:p w14:paraId="20C59ACD" w14:textId="77777777" w:rsidR="003957FC" w:rsidRPr="003D5F00" w:rsidRDefault="003957FC" w:rsidP="003957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D5F00">
        <w:rPr>
          <w:rFonts w:ascii="Times New Roman" w:hAnsi="Times New Roman" w:cs="Times New Roman"/>
          <w:sz w:val="28"/>
          <w:szCs w:val="28"/>
        </w:rPr>
        <w:t>N – множество нетерминальных символов,</w:t>
      </w:r>
    </w:p>
    <w:p w14:paraId="57D05F5F" w14:textId="65F4B175" w:rsidR="003957FC" w:rsidRPr="003D5F00" w:rsidRDefault="003957FC" w:rsidP="003957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D5F00">
        <w:rPr>
          <w:rFonts w:ascii="Times New Roman" w:hAnsi="Times New Roman" w:cs="Times New Roman"/>
          <w:sz w:val="28"/>
          <w:szCs w:val="28"/>
        </w:rPr>
        <w:t xml:space="preserve">P – множество правил </w:t>
      </w:r>
      <w:r w:rsidR="00AE522F">
        <w:rPr>
          <w:rFonts w:ascii="Times New Roman" w:hAnsi="Times New Roman" w:cs="Times New Roman"/>
          <w:sz w:val="28"/>
          <w:szCs w:val="28"/>
        </w:rPr>
        <w:t>языка</w:t>
      </w:r>
      <w:r w:rsidRPr="003D5F00">
        <w:rPr>
          <w:rFonts w:ascii="Times New Roman" w:hAnsi="Times New Roman" w:cs="Times New Roman"/>
          <w:sz w:val="28"/>
          <w:szCs w:val="28"/>
        </w:rPr>
        <w:t>,</w:t>
      </w:r>
    </w:p>
    <w:p w14:paraId="6FE7A27D" w14:textId="1FA321D8" w:rsidR="003957FC" w:rsidRDefault="003957FC" w:rsidP="003957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D5F00">
        <w:rPr>
          <w:rFonts w:ascii="Times New Roman" w:hAnsi="Times New Roman" w:cs="Times New Roman"/>
          <w:sz w:val="28"/>
          <w:szCs w:val="28"/>
        </w:rPr>
        <w:t>S – стартовый символ</w:t>
      </w:r>
      <w:r w:rsidR="00AE522F" w:rsidRPr="00AE522F">
        <w:rPr>
          <w:rFonts w:ascii="Times New Roman" w:hAnsi="Times New Roman" w:cs="Times New Roman"/>
          <w:sz w:val="28"/>
          <w:szCs w:val="28"/>
        </w:rPr>
        <w:t xml:space="preserve"> </w:t>
      </w:r>
      <w:r w:rsidR="00AE522F">
        <w:rPr>
          <w:rFonts w:ascii="Times New Roman" w:hAnsi="Times New Roman" w:cs="Times New Roman"/>
          <w:sz w:val="28"/>
          <w:szCs w:val="28"/>
        </w:rPr>
        <w:t xml:space="preserve">грамматики, являющийся </w:t>
      </w:r>
      <w:proofErr w:type="spellStart"/>
      <w:r w:rsidR="00AE522F">
        <w:rPr>
          <w:rFonts w:ascii="Times New Roman" w:hAnsi="Times New Roman" w:cs="Times New Roman"/>
          <w:sz w:val="28"/>
          <w:szCs w:val="28"/>
        </w:rPr>
        <w:t>нетерминалом</w:t>
      </w:r>
      <w:proofErr w:type="spellEnd"/>
      <w:r w:rsidRPr="003D5F00">
        <w:rPr>
          <w:rFonts w:ascii="Times New Roman" w:hAnsi="Times New Roman" w:cs="Times New Roman"/>
          <w:sz w:val="28"/>
          <w:szCs w:val="28"/>
        </w:rPr>
        <w:t>.</w:t>
      </w:r>
    </w:p>
    <w:p w14:paraId="24519397" w14:textId="77777777" w:rsidR="003957FC" w:rsidRDefault="003957FC" w:rsidP="003957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D5F00">
        <w:rPr>
          <w:rFonts w:ascii="Times New Roman" w:hAnsi="Times New Roman" w:cs="Times New Roman"/>
          <w:sz w:val="28"/>
          <w:szCs w:val="28"/>
        </w:rPr>
        <w:t>В контекстно-свободной грамматике правила имеют вид:</w:t>
      </w:r>
    </w:p>
    <w:p w14:paraId="4DBB7811" w14:textId="77777777" w:rsidR="00AE522F" w:rsidRDefault="003957FC" w:rsidP="00AE5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D5F00">
        <w:rPr>
          <w:rFonts w:ascii="Times New Roman" w:hAnsi="Times New Roman" w:cs="Times New Roman"/>
          <w:sz w:val="28"/>
          <w:szCs w:val="28"/>
        </w:rPr>
        <w:t xml:space="preserve"> </w:t>
      </w:r>
      <w:r w:rsidRPr="003D5F0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1005" w:dyaOrig="330" w14:anchorId="36AB55FC">
          <v:shape id="_x0000_i1027" type="#_x0000_t75" style="width:50.55pt;height:16.3pt" o:ole="">
            <v:imagedata r:id="rId22" o:title=""/>
          </v:shape>
          <o:OLEObject Type="Embed" ProgID="Equation.3" ShapeID="_x0000_i1027" DrawAspect="Content" ObjectID="_1669454869" r:id="rId23"/>
        </w:object>
      </w:r>
      <w:r w:rsidRPr="003D5F00">
        <w:rPr>
          <w:rFonts w:ascii="Times New Roman" w:hAnsi="Times New Roman" w:cs="Times New Roman"/>
          <w:sz w:val="28"/>
          <w:szCs w:val="28"/>
        </w:rPr>
        <w:t>, где</w:t>
      </w:r>
      <w:r w:rsidR="00AE522F">
        <w:rPr>
          <w:rFonts w:ascii="Times New Roman" w:hAnsi="Times New Roman" w:cs="Times New Roman"/>
          <w:sz w:val="28"/>
          <w:szCs w:val="28"/>
        </w:rPr>
        <w:t xml:space="preserve"> </w:t>
      </w:r>
      <w:r w:rsidRPr="003D5F0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960" w:dyaOrig="405" w14:anchorId="660E6881">
          <v:shape id="_x0000_i1028" type="#_x0000_t75" style="width:48pt;height:20.55pt" o:ole="">
            <v:imagedata r:id="rId24" o:title=""/>
          </v:shape>
          <o:OLEObject Type="Embed" ProgID="Equation.3" ShapeID="_x0000_i1028" DrawAspect="Content" ObjectID="_1669454870" r:id="rId25"/>
        </w:object>
      </w:r>
      <w:r w:rsidRPr="003D5F00">
        <w:rPr>
          <w:rFonts w:ascii="Times New Roman" w:hAnsi="Times New Roman" w:cs="Times New Roman"/>
          <w:sz w:val="28"/>
          <w:szCs w:val="28"/>
        </w:rPr>
        <w:t>,</w:t>
      </w:r>
      <w:r w:rsidR="00AE522F">
        <w:rPr>
          <w:rFonts w:ascii="Times New Roman" w:hAnsi="Times New Roman" w:cs="Times New Roman"/>
          <w:sz w:val="28"/>
          <w:szCs w:val="28"/>
        </w:rPr>
        <w:t xml:space="preserve"> </w:t>
      </w:r>
      <w:r w:rsidRPr="003D5F0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960" w:dyaOrig="435" w14:anchorId="51CC1366">
          <v:shape id="_x0000_i1029" type="#_x0000_t75" style="width:48pt;height:21.45pt" o:ole="">
            <v:imagedata r:id="rId26" o:title=""/>
          </v:shape>
          <o:OLEObject Type="Embed" ProgID="Equation.3" ShapeID="_x0000_i1029" DrawAspect="Content" ObjectID="_1669454871" r:id="rId27"/>
        </w:object>
      </w:r>
      <w:r w:rsidRPr="003D5F00">
        <w:rPr>
          <w:rFonts w:ascii="Times New Roman" w:hAnsi="Times New Roman" w:cs="Times New Roman"/>
          <w:sz w:val="28"/>
          <w:szCs w:val="28"/>
        </w:rPr>
        <w:t>,</w:t>
      </w:r>
      <w:r w:rsidR="00AE522F">
        <w:rPr>
          <w:rFonts w:ascii="Times New Roman" w:hAnsi="Times New Roman" w:cs="Times New Roman"/>
          <w:sz w:val="28"/>
          <w:szCs w:val="28"/>
        </w:rPr>
        <w:t xml:space="preserve"> </w:t>
      </w:r>
      <w:r w:rsidRPr="003D5F0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1500" w:dyaOrig="330" w14:anchorId="1D111788">
          <v:shape id="_x0000_i1030" type="#_x0000_t75" style="width:75.45pt;height:16.3pt" o:ole="">
            <v:imagedata r:id="rId28" o:title=""/>
          </v:shape>
          <o:OLEObject Type="Embed" ProgID="Equation.3" ShapeID="_x0000_i1030" DrawAspect="Content" ObjectID="_1669454872" r:id="rId29"/>
        </w:object>
      </w:r>
      <w:r w:rsidRPr="003D5F00">
        <w:rPr>
          <w:rFonts w:ascii="Times New Roman" w:hAnsi="Times New Roman" w:cs="Times New Roman"/>
          <w:sz w:val="28"/>
          <w:szCs w:val="28"/>
        </w:rPr>
        <w:t xml:space="preserve"> - словарь грамматики </w:t>
      </w:r>
      <w:r w:rsidRPr="003D5F00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495" w:dyaOrig="450" w14:anchorId="33C09054">
          <v:shape id="_x0000_i1031" type="#_x0000_t75" style="width:24.85pt;height:22.3pt" o:ole="">
            <v:imagedata r:id="rId30" o:title=""/>
          </v:shape>
          <o:OLEObject Type="Embed" ProgID="Equation.3" ShapeID="_x0000_i1031" DrawAspect="Content" ObjectID="_1669454873" r:id="rId31"/>
        </w:object>
      </w:r>
      <w:r w:rsidRPr="003D5F00">
        <w:rPr>
          <w:rFonts w:ascii="Times New Roman" w:hAnsi="Times New Roman" w:cs="Times New Roman"/>
          <w:sz w:val="28"/>
          <w:szCs w:val="28"/>
        </w:rPr>
        <w:t>.</w:t>
      </w:r>
    </w:p>
    <w:p w14:paraId="24A807B7" w14:textId="76448B9D" w:rsidR="00AE522F" w:rsidRDefault="00AE522F" w:rsidP="00AE522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Перечень правил, описывавших контекстно-свободную грамматику языка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AEV</w:t>
      </w:r>
      <w:r w:rsidRPr="00AE522F">
        <w:rPr>
          <w:rFonts w:ascii="Times New Roman" w:eastAsia="Calibri" w:hAnsi="Times New Roman" w:cs="Times New Roman"/>
          <w:sz w:val="28"/>
          <w:szCs w:val="28"/>
        </w:rPr>
        <w:t>-2020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, представлен в таблице 4.1. </w:t>
      </w:r>
    </w:p>
    <w:p w14:paraId="3EACEC50" w14:textId="53CCDAB2" w:rsidR="00473CFE" w:rsidRDefault="00473CFE" w:rsidP="00AE522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4EED0C7" w14:textId="77777777" w:rsidR="00DD3597" w:rsidRDefault="00DD3597" w:rsidP="00AE522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6A43D79" w14:textId="35D70687" w:rsidR="00473CFE" w:rsidRDefault="00473CFE" w:rsidP="00AE522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222C08" w14:textId="0DCBE04C" w:rsidR="00473CFE" w:rsidRPr="00473CFE" w:rsidRDefault="00473CFE" w:rsidP="00473CFE">
      <w:pPr>
        <w:spacing w:after="24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Таблица 4.</w:t>
      </w:r>
      <w:r w:rsidR="00966611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Перечень правил грамматики языка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AEV</w:t>
      </w:r>
      <w:r w:rsidRPr="00473CFE">
        <w:rPr>
          <w:rFonts w:ascii="Times New Roman" w:eastAsia="Calibri" w:hAnsi="Times New Roman" w:cs="Times New Roman"/>
          <w:sz w:val="28"/>
          <w:szCs w:val="28"/>
        </w:rPr>
        <w:t>-2020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86"/>
        <w:gridCol w:w="3391"/>
        <w:gridCol w:w="4348"/>
      </w:tblGrid>
      <w:tr w:rsidR="00AE522F" w14:paraId="67BDBEE1" w14:textId="77777777" w:rsidTr="006D74FF">
        <w:tc>
          <w:tcPr>
            <w:tcW w:w="2286" w:type="dxa"/>
            <w:vAlign w:val="center"/>
          </w:tcPr>
          <w:p w14:paraId="4CE1FAB3" w14:textId="6A1A4F9F" w:rsidR="00AE522F" w:rsidRDefault="00AE522F" w:rsidP="00473CF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Нетерминальный символ</w:t>
            </w:r>
          </w:p>
        </w:tc>
        <w:tc>
          <w:tcPr>
            <w:tcW w:w="3391" w:type="dxa"/>
            <w:vAlign w:val="center"/>
          </w:tcPr>
          <w:p w14:paraId="145B8071" w14:textId="228FEFC1" w:rsidR="00AE522F" w:rsidRDefault="00AE522F" w:rsidP="00473CF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Цепочк</w:t>
            </w:r>
            <w:r w:rsidR="006D74FF">
              <w:rPr>
                <w:rFonts w:ascii="Times New Roman" w:eastAsia="Calibri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правил</w:t>
            </w:r>
          </w:p>
        </w:tc>
        <w:tc>
          <w:tcPr>
            <w:tcW w:w="4348" w:type="dxa"/>
            <w:vAlign w:val="center"/>
          </w:tcPr>
          <w:p w14:paraId="155B399B" w14:textId="1CF9A703" w:rsidR="00AE522F" w:rsidRDefault="00AE522F" w:rsidP="00473CF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Какие правила порождает</w:t>
            </w:r>
          </w:p>
        </w:tc>
      </w:tr>
      <w:tr w:rsidR="00AE522F" w14:paraId="69E08F2B" w14:textId="77777777" w:rsidTr="006D74FF">
        <w:tc>
          <w:tcPr>
            <w:tcW w:w="2286" w:type="dxa"/>
          </w:tcPr>
          <w:p w14:paraId="7550BA31" w14:textId="4F76AEEF" w:rsidR="00AE522F" w:rsidRPr="00AE522F" w:rsidRDefault="00AE522F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</w:t>
            </w:r>
            <w:r w:rsidR="00473CF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-&gt;</w:t>
            </w:r>
          </w:p>
        </w:tc>
        <w:tc>
          <w:tcPr>
            <w:tcW w:w="3391" w:type="dxa"/>
          </w:tcPr>
          <w:p w14:paraId="2E3E6FB1" w14:textId="05B0903C" w:rsidR="00AE522F" w:rsidRPr="00966611" w:rsidRDefault="00966611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cfi(P){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K}S</w:t>
            </w:r>
            <w:proofErr w:type="gramEnd"/>
          </w:p>
          <w:p w14:paraId="17ECFF9F" w14:textId="68B035D1" w:rsidR="00966611" w:rsidRPr="00966611" w:rsidRDefault="00966611" w:rsidP="0096661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nfi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(P){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K}S</w:t>
            </w:r>
            <w:proofErr w:type="gramEnd"/>
          </w:p>
          <w:p w14:paraId="4B0D8916" w14:textId="6150FBFD" w:rsidR="00966611" w:rsidRPr="00966611" w:rsidRDefault="00966611" w:rsidP="0096661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cfi(P){K}</w:t>
            </w:r>
          </w:p>
          <w:p w14:paraId="7AE0016F" w14:textId="4CE620E8" w:rsidR="00966611" w:rsidRPr="00966611" w:rsidRDefault="00966611" w:rsidP="0096661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nfi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(P){K}</w:t>
            </w:r>
          </w:p>
          <w:p w14:paraId="3503DEB1" w14:textId="35E8AFB6" w:rsidR="00473CFE" w:rsidRPr="00473CFE" w:rsidRDefault="00966611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m{K}</w:t>
            </w:r>
          </w:p>
        </w:tc>
        <w:tc>
          <w:tcPr>
            <w:tcW w:w="4348" w:type="dxa"/>
          </w:tcPr>
          <w:p w14:paraId="7082ED90" w14:textId="26ABF294" w:rsidR="00AE522F" w:rsidRDefault="000165D4" w:rsidP="000165D4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</w:t>
            </w:r>
            <w:r w:rsidR="00AE522F" w:rsidRPr="000165D4">
              <w:rPr>
                <w:rFonts w:ascii="Times New Roman" w:eastAsia="Calibri" w:hAnsi="Times New Roman" w:cs="Times New Roman"/>
                <w:sz w:val="28"/>
                <w:szCs w:val="28"/>
              </w:rPr>
              <w:t>равила, описывающие общую структуру программы</w:t>
            </w:r>
          </w:p>
        </w:tc>
      </w:tr>
      <w:tr w:rsidR="00AE522F" w14:paraId="5335FB80" w14:textId="77777777" w:rsidTr="006D74FF">
        <w:tc>
          <w:tcPr>
            <w:tcW w:w="2286" w:type="dxa"/>
          </w:tcPr>
          <w:p w14:paraId="66E14726" w14:textId="509E8F0E" w:rsidR="00AE522F" w:rsidRPr="00AE522F" w:rsidRDefault="00473CFE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P-&gt;</w:t>
            </w:r>
          </w:p>
        </w:tc>
        <w:tc>
          <w:tcPr>
            <w:tcW w:w="3391" w:type="dxa"/>
          </w:tcPr>
          <w:p w14:paraId="52F19B8A" w14:textId="06D6C8FA" w:rsidR="00AE522F" w:rsidRDefault="003443F7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si,P</w:t>
            </w:r>
            <w:proofErr w:type="spellEnd"/>
            <w:proofErr w:type="gramEnd"/>
          </w:p>
          <w:p w14:paraId="2814391D" w14:textId="77777777" w:rsidR="00C82419" w:rsidRDefault="003443F7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si</w:t>
            </w:r>
            <w:proofErr w:type="spellEnd"/>
          </w:p>
          <w:p w14:paraId="7E369D40" w14:textId="77777777" w:rsidR="003443F7" w:rsidRDefault="003443F7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ni,P</w:t>
            </w:r>
            <w:proofErr w:type="spellEnd"/>
            <w:proofErr w:type="gramEnd"/>
          </w:p>
          <w:p w14:paraId="6B737789" w14:textId="5A7614A9" w:rsidR="003443F7" w:rsidRPr="00C82419" w:rsidRDefault="003443F7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ni</w:t>
            </w:r>
            <w:proofErr w:type="spellEnd"/>
          </w:p>
        </w:tc>
        <w:tc>
          <w:tcPr>
            <w:tcW w:w="4348" w:type="dxa"/>
          </w:tcPr>
          <w:p w14:paraId="47BDB0D7" w14:textId="373A9AE4" w:rsidR="00AE522F" w:rsidRDefault="00AE522F" w:rsidP="000165D4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165D4">
              <w:rPr>
                <w:rFonts w:ascii="Times New Roman" w:eastAsia="Calibri" w:hAnsi="Times New Roman" w:cs="Times New Roman"/>
                <w:sz w:val="28"/>
                <w:szCs w:val="28"/>
              </w:rPr>
              <w:t>Правила, описывающие</w:t>
            </w:r>
            <w:r w:rsidR="00C8241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параметр</w:t>
            </w:r>
            <w:r w:rsidR="001070F6">
              <w:rPr>
                <w:rFonts w:ascii="Times New Roman" w:eastAsia="Calibri" w:hAnsi="Times New Roman" w:cs="Times New Roman"/>
                <w:sz w:val="28"/>
                <w:szCs w:val="28"/>
              </w:rPr>
              <w:t>ы</w:t>
            </w:r>
            <w:r w:rsidR="00C8241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функции</w:t>
            </w:r>
          </w:p>
        </w:tc>
      </w:tr>
      <w:tr w:rsidR="00AE522F" w14:paraId="09F4CB41" w14:textId="77777777" w:rsidTr="006D74FF">
        <w:tc>
          <w:tcPr>
            <w:tcW w:w="2286" w:type="dxa"/>
          </w:tcPr>
          <w:p w14:paraId="4F13E6D3" w14:textId="34582A40" w:rsidR="00AE522F" w:rsidRPr="00AE522F" w:rsidRDefault="00C82419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K-&gt;</w:t>
            </w:r>
          </w:p>
        </w:tc>
        <w:tc>
          <w:tcPr>
            <w:tcW w:w="3391" w:type="dxa"/>
          </w:tcPr>
          <w:p w14:paraId="3B733A69" w14:textId="76CA21AA" w:rsidR="00AE522F" w:rsidRDefault="003B0629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tni;K</w:t>
            </w:r>
            <w:proofErr w:type="spellEnd"/>
            <w:proofErr w:type="gramEnd"/>
          </w:p>
          <w:p w14:paraId="48139C80" w14:textId="7338F2CE" w:rsidR="003B0629" w:rsidRDefault="003B0629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tci;K</w:t>
            </w:r>
            <w:proofErr w:type="spellEnd"/>
            <w:proofErr w:type="gramEnd"/>
          </w:p>
          <w:p w14:paraId="6AC7B554" w14:textId="0DA95D5C" w:rsidR="003B0629" w:rsidRDefault="003B0629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tni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E;K</w:t>
            </w:r>
            <w:proofErr w:type="gramEnd"/>
          </w:p>
          <w:p w14:paraId="0A3DCA32" w14:textId="7AF43B39" w:rsidR="003B0629" w:rsidRDefault="003B0629" w:rsidP="003B062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tci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E;K</w:t>
            </w:r>
            <w:proofErr w:type="gramEnd"/>
          </w:p>
          <w:p w14:paraId="0690FB56" w14:textId="5EC38BF8" w:rsidR="003B0629" w:rsidRDefault="003B0629" w:rsidP="003B062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E;K</w:t>
            </w:r>
            <w:proofErr w:type="gramEnd"/>
          </w:p>
          <w:p w14:paraId="487A726A" w14:textId="634B189D" w:rsidR="00C82419" w:rsidRDefault="00C82419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</w:t>
            </w:r>
            <w:r w:rsidR="003B062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;K</w:t>
            </w:r>
            <w:proofErr w:type="spellEnd"/>
            <w:proofErr w:type="gramEnd"/>
          </w:p>
          <w:p w14:paraId="412BFED0" w14:textId="77777777" w:rsidR="00C82419" w:rsidRDefault="003B0629" w:rsidP="00C8241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  <w:p w14:paraId="41025B7F" w14:textId="77777777" w:rsidR="003B0629" w:rsidRDefault="003B0629" w:rsidP="00C8241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rl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  <w:p w14:paraId="62CCC1D6" w14:textId="77777777" w:rsidR="003B0629" w:rsidRDefault="003B0629" w:rsidP="00C8241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tni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  <w:p w14:paraId="5338835D" w14:textId="77777777" w:rsidR="003B0629" w:rsidRDefault="003B0629" w:rsidP="00C8241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tci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  <w:p w14:paraId="01E76136" w14:textId="77777777" w:rsidR="003B0629" w:rsidRDefault="003B0629" w:rsidP="00C8241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tni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=E;</w:t>
            </w:r>
          </w:p>
          <w:p w14:paraId="275DF1A6" w14:textId="77777777" w:rsidR="003B0629" w:rsidRDefault="003B0629" w:rsidP="00C8241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tci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=E;</w:t>
            </w:r>
          </w:p>
          <w:p w14:paraId="34851399" w14:textId="77777777" w:rsidR="003B0629" w:rsidRDefault="003B0629" w:rsidP="00C8241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=E;</w:t>
            </w:r>
          </w:p>
          <w:p w14:paraId="5FD94885" w14:textId="77777777" w:rsidR="003B0629" w:rsidRDefault="003B0629" w:rsidP="00C8241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  <w:p w14:paraId="2DE70043" w14:textId="77777777" w:rsidR="003B0629" w:rsidRDefault="003B0629" w:rsidP="00C8241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){E}K</w:t>
            </w:r>
          </w:p>
          <w:p w14:paraId="3E114DF5" w14:textId="77777777" w:rsidR="003B0629" w:rsidRDefault="003B0629" w:rsidP="00C8241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){E}</w:t>
            </w:r>
          </w:p>
          <w:p w14:paraId="56BA6E49" w14:textId="77777777" w:rsidR="003B0629" w:rsidRDefault="003B0629" w:rsidP="00C8241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iLl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){E}K</w:t>
            </w:r>
          </w:p>
          <w:p w14:paraId="498AFD46" w14:textId="33B06657" w:rsidR="003B0629" w:rsidRPr="00C82419" w:rsidRDefault="003B0629" w:rsidP="00C8241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iLl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){E}</w:t>
            </w:r>
          </w:p>
        </w:tc>
        <w:tc>
          <w:tcPr>
            <w:tcW w:w="4348" w:type="dxa"/>
          </w:tcPr>
          <w:p w14:paraId="74235159" w14:textId="4885F1B1" w:rsidR="00AE522F" w:rsidRDefault="00AE522F" w:rsidP="000165D4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165D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Правила, описывающие </w:t>
            </w:r>
            <w:r w:rsidR="00C82419">
              <w:rPr>
                <w:rFonts w:ascii="Times New Roman" w:eastAsia="Calibri" w:hAnsi="Times New Roman" w:cs="Times New Roman"/>
                <w:sz w:val="28"/>
                <w:szCs w:val="28"/>
              </w:rPr>
              <w:t>основные синтаксические конструкции</w:t>
            </w:r>
          </w:p>
        </w:tc>
      </w:tr>
      <w:tr w:rsidR="00AE522F" w14:paraId="7AC357F4" w14:textId="77777777" w:rsidTr="006D74FF">
        <w:tc>
          <w:tcPr>
            <w:tcW w:w="2286" w:type="dxa"/>
          </w:tcPr>
          <w:p w14:paraId="0F264346" w14:textId="5F2ECCB6" w:rsidR="00AE522F" w:rsidRPr="00AE522F" w:rsidRDefault="00DD1B91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</w:t>
            </w:r>
            <w:r w:rsidR="00C8241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-&gt;</w:t>
            </w:r>
          </w:p>
        </w:tc>
        <w:tc>
          <w:tcPr>
            <w:tcW w:w="3391" w:type="dxa"/>
          </w:tcPr>
          <w:p w14:paraId="4632DDD0" w14:textId="3C41330E" w:rsidR="00AE522F" w:rsidRDefault="0031266D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  <w:p w14:paraId="17D7F564" w14:textId="57211F38" w:rsidR="0031266D" w:rsidRDefault="0031266D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iE</w:t>
            </w:r>
            <w:proofErr w:type="spellEnd"/>
          </w:p>
          <w:p w14:paraId="2CB78D53" w14:textId="5C17447B" w:rsidR="0031266D" w:rsidRDefault="0031266D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  <w:p w14:paraId="0ABCE943" w14:textId="0C4D5508" w:rsidR="0031266D" w:rsidRDefault="0031266D" w:rsidP="0031266D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i;E</w:t>
            </w:r>
            <w:proofErr w:type="spellEnd"/>
            <w:proofErr w:type="gramEnd"/>
          </w:p>
          <w:p w14:paraId="1AB3E728" w14:textId="2B56623D" w:rsidR="0031266D" w:rsidRDefault="0031266D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iAE</w:t>
            </w:r>
            <w:proofErr w:type="spellEnd"/>
          </w:p>
          <w:p w14:paraId="2C037DB3" w14:textId="4C19F0D8" w:rsidR="0031266D" w:rsidRDefault="0031266D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iA</w:t>
            </w:r>
            <w:proofErr w:type="spellEnd"/>
          </w:p>
          <w:p w14:paraId="0374B348" w14:textId="77777777" w:rsidR="00C82419" w:rsidRDefault="00C82419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  <w:p w14:paraId="0F2B6BAC" w14:textId="77777777" w:rsidR="0031266D" w:rsidRDefault="0031266D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lE</w:t>
            </w:r>
            <w:proofErr w:type="spellEnd"/>
          </w:p>
          <w:p w14:paraId="30EA688A" w14:textId="77777777" w:rsidR="0031266D" w:rsidRDefault="0031266D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l;</w:t>
            </w:r>
          </w:p>
          <w:p w14:paraId="17BCB567" w14:textId="77777777" w:rsidR="0031266D" w:rsidRDefault="0031266D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iA</w:t>
            </w:r>
            <w:proofErr w:type="spellEnd"/>
          </w:p>
          <w:p w14:paraId="1ABE8470" w14:textId="77777777" w:rsidR="0031266D" w:rsidRDefault="0031266D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lA</w:t>
            </w:r>
            <w:proofErr w:type="spellEnd"/>
          </w:p>
          <w:p w14:paraId="01AFA414" w14:textId="77777777" w:rsidR="0031266D" w:rsidRDefault="0031266D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(W)</w:t>
            </w:r>
          </w:p>
          <w:p w14:paraId="49EF92EB" w14:textId="4735AB74" w:rsidR="009D208B" w:rsidRPr="0031266D" w:rsidRDefault="0031266D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(W)A</w:t>
            </w:r>
          </w:p>
        </w:tc>
        <w:tc>
          <w:tcPr>
            <w:tcW w:w="4348" w:type="dxa"/>
          </w:tcPr>
          <w:p w14:paraId="06E42DF2" w14:textId="58A0C371" w:rsidR="00AE522F" w:rsidRDefault="00AE522F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1502">
              <w:rPr>
                <w:rFonts w:ascii="Times New Roman" w:eastAsia="Calibri" w:hAnsi="Times New Roman" w:cs="Times New Roman"/>
                <w:sz w:val="28"/>
                <w:szCs w:val="28"/>
              </w:rPr>
              <w:t>Правила, описывающие</w:t>
            </w:r>
            <w:r w:rsidR="00C8241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выражения</w:t>
            </w:r>
          </w:p>
        </w:tc>
      </w:tr>
    </w:tbl>
    <w:p w14:paraId="70FF6ED6" w14:textId="124BEA0D" w:rsidR="00A45335" w:rsidRDefault="00A45335"/>
    <w:p w14:paraId="055EB431" w14:textId="519200D0" w:rsidR="00A45335" w:rsidRPr="00A45335" w:rsidRDefault="00A45335" w:rsidP="00A45335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4.1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86"/>
        <w:gridCol w:w="3391"/>
        <w:gridCol w:w="4348"/>
      </w:tblGrid>
      <w:tr w:rsidR="00A45335" w14:paraId="28A78A89" w14:textId="77777777" w:rsidTr="006D74FF">
        <w:tc>
          <w:tcPr>
            <w:tcW w:w="2286" w:type="dxa"/>
          </w:tcPr>
          <w:p w14:paraId="6D0E3D71" w14:textId="71C3309D" w:rsidR="00A45335" w:rsidRPr="00A45335" w:rsidRDefault="00A45335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Нетерминальный символ</w:t>
            </w:r>
          </w:p>
        </w:tc>
        <w:tc>
          <w:tcPr>
            <w:tcW w:w="3391" w:type="dxa"/>
          </w:tcPr>
          <w:p w14:paraId="5657FA5B" w14:textId="409A861D" w:rsidR="00A45335" w:rsidRPr="00A45335" w:rsidRDefault="00A45335" w:rsidP="00A4533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Цепочки правил</w:t>
            </w:r>
          </w:p>
        </w:tc>
        <w:tc>
          <w:tcPr>
            <w:tcW w:w="4348" w:type="dxa"/>
          </w:tcPr>
          <w:p w14:paraId="082C5AE4" w14:textId="330C9281" w:rsidR="00A45335" w:rsidRPr="00091502" w:rsidRDefault="00A45335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Какие правила порождает</w:t>
            </w:r>
          </w:p>
        </w:tc>
      </w:tr>
      <w:tr w:rsidR="00A45335" w14:paraId="4CFE4403" w14:textId="77777777" w:rsidTr="006D74FF">
        <w:tc>
          <w:tcPr>
            <w:tcW w:w="2286" w:type="dxa"/>
          </w:tcPr>
          <w:p w14:paraId="27C146BE" w14:textId="5E8D64C6" w:rsidR="00A45335" w:rsidRDefault="00A45335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E-&gt;</w:t>
            </w:r>
          </w:p>
        </w:tc>
        <w:tc>
          <w:tcPr>
            <w:tcW w:w="3391" w:type="dxa"/>
          </w:tcPr>
          <w:p w14:paraId="58823215" w14:textId="77777777" w:rsidR="00A45335" w:rsidRDefault="00A45335" w:rsidP="00A4533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(E)A</w:t>
            </w:r>
          </w:p>
          <w:p w14:paraId="15C83ADB" w14:textId="77777777" w:rsidR="00A45335" w:rsidRDefault="00A45335" w:rsidP="00A4533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  <w:p w14:paraId="3D869443" w14:textId="77777777" w:rsidR="00A45335" w:rsidRDefault="00A45335" w:rsidP="00A4533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)A</w:t>
            </w:r>
          </w:p>
          <w:p w14:paraId="6EF2AAB9" w14:textId="77777777" w:rsidR="00A45335" w:rsidRDefault="00A45335" w:rsidP="00A4533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p(W)</w:t>
            </w:r>
          </w:p>
          <w:p w14:paraId="6E8C79FC" w14:textId="77777777" w:rsidR="00A45335" w:rsidRDefault="00A45335" w:rsidP="00A4533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p(W)A</w:t>
            </w:r>
          </w:p>
          <w:p w14:paraId="1E309F47" w14:textId="77777777" w:rsidR="00A45335" w:rsidRDefault="00A45335" w:rsidP="00A4533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a(W)</w:t>
            </w:r>
          </w:p>
          <w:p w14:paraId="4A5B1B78" w14:textId="77777777" w:rsidR="00A45335" w:rsidRDefault="00A45335" w:rsidP="00A4533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a(W)A</w:t>
            </w:r>
          </w:p>
          <w:p w14:paraId="243998AC" w14:textId="77777777" w:rsidR="00A45335" w:rsidRDefault="00A45335" w:rsidP="00A4533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);E</w:t>
            </w:r>
            <w:proofErr w:type="gramEnd"/>
          </w:p>
          <w:p w14:paraId="3CC3B579" w14:textId="50A2BC4D" w:rsidR="00A45335" w:rsidRDefault="00A45335" w:rsidP="00A4533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);</w:t>
            </w:r>
          </w:p>
        </w:tc>
        <w:tc>
          <w:tcPr>
            <w:tcW w:w="4348" w:type="dxa"/>
          </w:tcPr>
          <w:p w14:paraId="3B15C39D" w14:textId="15B59568" w:rsidR="00A45335" w:rsidRPr="00091502" w:rsidRDefault="00A45335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1502">
              <w:rPr>
                <w:rFonts w:ascii="Times New Roman" w:eastAsia="Calibri" w:hAnsi="Times New Roman" w:cs="Times New Roman"/>
                <w:sz w:val="28"/>
                <w:szCs w:val="28"/>
              </w:rPr>
              <w:t>Правила, описывающие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выражения</w:t>
            </w:r>
          </w:p>
        </w:tc>
      </w:tr>
      <w:tr w:rsidR="00C82419" w14:paraId="331B212B" w14:textId="77777777" w:rsidTr="006D74FF">
        <w:tc>
          <w:tcPr>
            <w:tcW w:w="2286" w:type="dxa"/>
          </w:tcPr>
          <w:p w14:paraId="650E8BB9" w14:textId="0F9EAD52" w:rsidR="00C82419" w:rsidRDefault="00886178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</w:t>
            </w:r>
            <w:r w:rsidR="00C8241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-&gt;</w:t>
            </w:r>
          </w:p>
        </w:tc>
        <w:tc>
          <w:tcPr>
            <w:tcW w:w="3391" w:type="dxa"/>
          </w:tcPr>
          <w:p w14:paraId="0C81DDE8" w14:textId="737FC38C" w:rsidR="00C82419" w:rsidRPr="002F3DC1" w:rsidRDefault="002F3DC1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  <w:p w14:paraId="532B9E20" w14:textId="7E5E3F3F" w:rsidR="00C82419" w:rsidRDefault="002F3DC1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  <w:p w14:paraId="344C0563" w14:textId="7C5914D6" w:rsidR="00C82419" w:rsidRDefault="002F3DC1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i,W</w:t>
            </w:r>
            <w:proofErr w:type="spellEnd"/>
            <w:proofErr w:type="gramEnd"/>
          </w:p>
          <w:p w14:paraId="7A1312DE" w14:textId="620504E7" w:rsidR="00C82419" w:rsidRDefault="002F3DC1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l,W</w:t>
            </w:r>
            <w:proofErr w:type="spellEnd"/>
            <w:proofErr w:type="gramEnd"/>
          </w:p>
        </w:tc>
        <w:tc>
          <w:tcPr>
            <w:tcW w:w="4348" w:type="dxa"/>
          </w:tcPr>
          <w:p w14:paraId="48C7C69C" w14:textId="31B07381" w:rsidR="00C82419" w:rsidRPr="00091502" w:rsidRDefault="00C82419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Правила</w:t>
            </w:r>
            <w:r w:rsidR="00886178">
              <w:rPr>
                <w:rFonts w:ascii="Times New Roman" w:eastAsia="Calibri" w:hAnsi="Times New Roman" w:cs="Times New Roman"/>
                <w:sz w:val="28"/>
                <w:szCs w:val="28"/>
              </w:rPr>
              <w:t>, описывающие фактические параметры функции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82419" w14:paraId="38A7AAC3" w14:textId="77777777" w:rsidTr="006D74FF">
        <w:tc>
          <w:tcPr>
            <w:tcW w:w="2286" w:type="dxa"/>
          </w:tcPr>
          <w:p w14:paraId="586AB5A8" w14:textId="2F951DA2" w:rsidR="00C82419" w:rsidRDefault="00204946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  <w:r w:rsidR="00C8241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-&gt;</w:t>
            </w:r>
          </w:p>
        </w:tc>
        <w:tc>
          <w:tcPr>
            <w:tcW w:w="3391" w:type="dxa"/>
          </w:tcPr>
          <w:p w14:paraId="2C67E54E" w14:textId="635C1A83" w:rsidR="00C82419" w:rsidRDefault="00204946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</w:t>
            </w:r>
          </w:p>
          <w:p w14:paraId="5F71F6A5" w14:textId="29790ECB" w:rsidR="00204946" w:rsidRPr="00204946" w:rsidRDefault="00204946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-E</w:t>
            </w:r>
          </w:p>
          <w:p w14:paraId="0615890A" w14:textId="7C17B154" w:rsidR="00C82419" w:rsidRDefault="00204946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*E</w:t>
            </w:r>
          </w:p>
          <w:p w14:paraId="10C7C8B3" w14:textId="17B8DAB6" w:rsidR="00C82419" w:rsidRDefault="00204946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/E</w:t>
            </w:r>
          </w:p>
        </w:tc>
        <w:tc>
          <w:tcPr>
            <w:tcW w:w="4348" w:type="dxa"/>
          </w:tcPr>
          <w:p w14:paraId="5B6B2642" w14:textId="48E5315C" w:rsidR="00C82419" w:rsidRDefault="00C82419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Правила</w:t>
            </w:r>
            <w:r w:rsidR="0020494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для арифметических знаков</w:t>
            </w:r>
          </w:p>
        </w:tc>
      </w:tr>
      <w:tr w:rsidR="006D74FF" w14:paraId="134E14B6" w14:textId="77777777" w:rsidTr="006D74FF">
        <w:tc>
          <w:tcPr>
            <w:tcW w:w="2286" w:type="dxa"/>
          </w:tcPr>
          <w:p w14:paraId="00E180FD" w14:textId="3EC2D49B" w:rsidR="006D74FF" w:rsidRDefault="00AA463C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  <w:r w:rsidR="006D74F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-&gt;</w:t>
            </w:r>
          </w:p>
        </w:tc>
        <w:tc>
          <w:tcPr>
            <w:tcW w:w="3391" w:type="dxa"/>
          </w:tcPr>
          <w:p w14:paraId="51A73B53" w14:textId="179BB061" w:rsidR="00AA463C" w:rsidRDefault="00AA463C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&lt;</w:t>
            </w:r>
          </w:p>
          <w:p w14:paraId="4914B1EA" w14:textId="77777777" w:rsidR="006D74FF" w:rsidRDefault="00AA463C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4F15A9B6" w14:textId="77777777" w:rsidR="00AA463C" w:rsidRDefault="00AA463C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!</w:t>
            </w:r>
          </w:p>
          <w:p w14:paraId="4C1D88DB" w14:textId="77777777" w:rsidR="00AA463C" w:rsidRDefault="00AA463C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&amp;</w:t>
            </w:r>
          </w:p>
          <w:p w14:paraId="3091F9F9" w14:textId="77777777" w:rsidR="00AA463C" w:rsidRDefault="00AA463C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[</w:t>
            </w:r>
          </w:p>
          <w:p w14:paraId="661E1777" w14:textId="6B2F8080" w:rsidR="00AA463C" w:rsidRDefault="00AA463C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348" w:type="dxa"/>
          </w:tcPr>
          <w:p w14:paraId="2B771ADB" w14:textId="0699C3F3" w:rsidR="006D74FF" w:rsidRDefault="006D74FF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Правила для </w:t>
            </w:r>
            <w:r w:rsidR="00AA463C">
              <w:rPr>
                <w:rFonts w:ascii="Times New Roman" w:eastAsia="Calibri" w:hAnsi="Times New Roman" w:cs="Times New Roman"/>
                <w:sz w:val="28"/>
                <w:szCs w:val="28"/>
              </w:rPr>
              <w:t>логических знаков</w:t>
            </w:r>
          </w:p>
        </w:tc>
      </w:tr>
      <w:tr w:rsidR="001F7B4A" w14:paraId="141A3574" w14:textId="77777777" w:rsidTr="006D74FF">
        <w:tc>
          <w:tcPr>
            <w:tcW w:w="2286" w:type="dxa"/>
          </w:tcPr>
          <w:p w14:paraId="1CF671DD" w14:textId="7CD50C38" w:rsidR="001F7B4A" w:rsidRDefault="001F7B4A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C-&gt;</w:t>
            </w:r>
          </w:p>
        </w:tc>
        <w:tc>
          <w:tcPr>
            <w:tcW w:w="3391" w:type="dxa"/>
          </w:tcPr>
          <w:p w14:paraId="6173A798" w14:textId="77777777" w:rsidR="001F7B4A" w:rsidRDefault="001F7B4A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E;C</w:t>
            </w:r>
            <w:proofErr w:type="gramEnd"/>
          </w:p>
          <w:p w14:paraId="50DD33B0" w14:textId="77777777" w:rsidR="001F7B4A" w:rsidRDefault="001F7B4A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oi;C</w:t>
            </w:r>
            <w:proofErr w:type="spellEnd"/>
            <w:proofErr w:type="gramEnd"/>
          </w:p>
          <w:p w14:paraId="2551C534" w14:textId="77777777" w:rsidR="001F7B4A" w:rsidRDefault="001F7B4A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ol;C</w:t>
            </w:r>
            <w:proofErr w:type="spellEnd"/>
            <w:proofErr w:type="gramEnd"/>
          </w:p>
          <w:p w14:paraId="522E2082" w14:textId="77777777" w:rsidR="001F7B4A" w:rsidRDefault="001F7B4A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(W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);C</w:t>
            </w:r>
            <w:proofErr w:type="gramEnd"/>
          </w:p>
          <w:p w14:paraId="2F28AF78" w14:textId="4BD5CDEF" w:rsidR="001F7B4A" w:rsidRDefault="001F7B4A" w:rsidP="001F7B4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=E;</w:t>
            </w:r>
          </w:p>
          <w:p w14:paraId="46E05CAB" w14:textId="644A2562" w:rsidR="001F7B4A" w:rsidRDefault="001F7B4A" w:rsidP="001F7B4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oi;</w:t>
            </w:r>
          </w:p>
          <w:p w14:paraId="284FF04D" w14:textId="0B891F75" w:rsidR="001F7B4A" w:rsidRDefault="001F7B4A" w:rsidP="001F7B4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ol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  <w:p w14:paraId="357ADFD0" w14:textId="6075F295" w:rsidR="001F7B4A" w:rsidRDefault="001F7B4A" w:rsidP="001F7B4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(W);</w:t>
            </w:r>
          </w:p>
        </w:tc>
        <w:tc>
          <w:tcPr>
            <w:tcW w:w="4348" w:type="dxa"/>
          </w:tcPr>
          <w:p w14:paraId="45E8EEB3" w14:textId="6E29F5B1" w:rsidR="001F7B4A" w:rsidRDefault="001F7B4A" w:rsidP="00AE522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Правила для тела цикла</w:t>
            </w:r>
          </w:p>
        </w:tc>
      </w:tr>
    </w:tbl>
    <w:p w14:paraId="31F6257B" w14:textId="758FEDE5" w:rsidR="00D41A22" w:rsidRDefault="00D41A22" w:rsidP="00904D2D">
      <w:pPr>
        <w:pStyle w:val="a5"/>
        <w:spacing w:before="240" w:after="360"/>
        <w:ind w:firstLine="709"/>
        <w:outlineLvl w:val="1"/>
        <w:rPr>
          <w:rFonts w:cs="Times New Roman"/>
          <w:b/>
          <w:bCs/>
          <w:szCs w:val="28"/>
        </w:rPr>
      </w:pPr>
      <w:bookmarkStart w:id="49" w:name="_Toc58737317"/>
      <w:r w:rsidRPr="000165D4">
        <w:rPr>
          <w:rFonts w:cs="Times New Roman"/>
          <w:b/>
          <w:bCs/>
          <w:szCs w:val="28"/>
        </w:rPr>
        <w:t>4.3 Построение конечного магазинного автомата</w:t>
      </w:r>
      <w:bookmarkEnd w:id="49"/>
    </w:p>
    <w:p w14:paraId="5AF5F1D4" w14:textId="77777777" w:rsidR="00D810AC" w:rsidRPr="00277E47" w:rsidRDefault="00D810AC" w:rsidP="00D810AC">
      <w:pPr>
        <w:pStyle w:val="a5"/>
        <w:ind w:firstLine="708"/>
        <w:rPr>
          <w:rFonts w:cs="Times New Roman"/>
          <w:szCs w:val="28"/>
        </w:rPr>
      </w:pPr>
      <w:r w:rsidRPr="00277E47">
        <w:rPr>
          <w:rFonts w:cs="Times New Roman"/>
          <w:szCs w:val="28"/>
        </w:rPr>
        <w:t>Формальное описание МП-автомата:</w:t>
      </w:r>
    </w:p>
    <w:p w14:paraId="284B336D" w14:textId="77777777" w:rsidR="00D810AC" w:rsidRPr="00277E47" w:rsidRDefault="00D810AC" w:rsidP="00D810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position w:val="-16"/>
          <w:sz w:val="28"/>
          <w:szCs w:val="28"/>
        </w:rPr>
        <w:object w:dxaOrig="3460" w:dyaOrig="480" w14:anchorId="6C27A99E">
          <v:shape id="_x0000_i1032" type="#_x0000_t75" style="width:172.3pt;height:24pt" o:ole="">
            <v:imagedata r:id="rId32" o:title=""/>
          </v:shape>
          <o:OLEObject Type="Embed" ProgID="Equation.3" ShapeID="_x0000_i1032" DrawAspect="Content" ObjectID="_1669454874" r:id="rId33"/>
        </w:object>
      </w:r>
    </w:p>
    <w:p w14:paraId="6800952B" w14:textId="77777777" w:rsidR="00D810AC" w:rsidRPr="00277E47" w:rsidRDefault="00D810AC" w:rsidP="00D810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320" w:dyaOrig="400" w14:anchorId="48A2F740">
          <v:shape id="_x0000_i1033" type="#_x0000_t75" style="width:16.3pt;height:19.7pt" o:ole="">
            <v:imagedata r:id="rId34" o:title=""/>
          </v:shape>
          <o:OLEObject Type="Embed" ProgID="Equation.3" ShapeID="_x0000_i1033" DrawAspect="Content" ObjectID="_1669454875" r:id="rId35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- множество состояний;</w:t>
      </w:r>
    </w:p>
    <w:p w14:paraId="796771C7" w14:textId="77777777" w:rsidR="00D810AC" w:rsidRPr="00277E47" w:rsidRDefault="00D810AC" w:rsidP="00D810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position w:val="-6"/>
          <w:sz w:val="28"/>
          <w:szCs w:val="28"/>
        </w:rPr>
        <w:object w:dxaOrig="300" w:dyaOrig="340" w14:anchorId="2EF43EF9">
          <v:shape id="_x0000_i1034" type="#_x0000_t75" style="width:15.45pt;height:16.3pt" o:ole="">
            <v:imagedata r:id="rId36" o:title=""/>
          </v:shape>
          <o:OLEObject Type="Embed" ProgID="Equation.3" ShapeID="_x0000_i1034" DrawAspect="Content" ObjectID="_1669454876" r:id="rId37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- алфавит входных символов;</w:t>
      </w:r>
    </w:p>
    <w:p w14:paraId="1084D35C" w14:textId="77777777" w:rsidR="00D810AC" w:rsidRPr="00277E47" w:rsidRDefault="00D810AC" w:rsidP="00D810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position w:val="-4"/>
          <w:sz w:val="28"/>
          <w:szCs w:val="28"/>
        </w:rPr>
        <w:object w:dxaOrig="300" w:dyaOrig="320" w14:anchorId="6B209F6F">
          <v:shape id="_x0000_i1035" type="#_x0000_t75" style="width:15.45pt;height:16.3pt" o:ole="">
            <v:imagedata r:id="rId38" o:title=""/>
          </v:shape>
          <o:OLEObject Type="Embed" ProgID="Equation.3" ShapeID="_x0000_i1035" DrawAspect="Content" ObjectID="_1669454877" r:id="rId39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- специальный алфавит магазинных символов;</w:t>
      </w:r>
    </w:p>
    <w:p w14:paraId="52AD31D5" w14:textId="77777777" w:rsidR="00D810AC" w:rsidRPr="00277E47" w:rsidRDefault="00D810AC" w:rsidP="00D810AC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position w:val="-6"/>
          <w:sz w:val="28"/>
          <w:szCs w:val="28"/>
        </w:rPr>
        <w:object w:dxaOrig="240" w:dyaOrig="340" w14:anchorId="5D916261">
          <v:shape id="_x0000_i1036" type="#_x0000_t75" style="width:12pt;height:16.3pt" o:ole="">
            <v:imagedata r:id="rId40" o:title=""/>
          </v:shape>
          <o:OLEObject Type="Embed" ProgID="Equation.3" ShapeID="_x0000_i1036" DrawAspect="Content" ObjectID="_1669454878" r:id="rId41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-функция переходов автомата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4260" w:dyaOrig="499" w14:anchorId="2D780339">
          <v:shape id="_x0000_i1037" type="#_x0000_t75" style="width:211.7pt;height:25.7pt" o:ole="">
            <v:imagedata r:id="rId42" o:title=""/>
          </v:shape>
          <o:OLEObject Type="Embed" ProgID="Equation.3" ShapeID="_x0000_i1037" DrawAspect="Content" ObjectID="_1669454879" r:id="rId43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1440" w:dyaOrig="499" w14:anchorId="70206F55">
          <v:shape id="_x0000_i1038" type="#_x0000_t75" style="width:1in;height:25.7pt" o:ole="">
            <v:imagedata r:id="rId44" o:title=""/>
          </v:shape>
          <o:OLEObject Type="Embed" ProgID="Equation.3" ShapeID="_x0000_i1038" DrawAspect="Content" ObjectID="_1669454880" r:id="rId45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- множество подмножеств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940" w:dyaOrig="499" w14:anchorId="275BF09D">
          <v:shape id="_x0000_i1039" type="#_x0000_t75" style="width:46.3pt;height:25.7pt" o:ole="">
            <v:imagedata r:id="rId46" o:title=""/>
          </v:shape>
          <o:OLEObject Type="Embed" ProgID="Equation.3" ShapeID="_x0000_i1039" DrawAspect="Content" ObjectID="_1669454881" r:id="rId47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95DA82C" w14:textId="77777777" w:rsidR="00D810AC" w:rsidRPr="00277E47" w:rsidRDefault="00D810AC" w:rsidP="00D810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position w:val="-14"/>
          <w:sz w:val="28"/>
          <w:szCs w:val="28"/>
        </w:rPr>
        <w:object w:dxaOrig="960" w:dyaOrig="440" w14:anchorId="0D2A7DB2">
          <v:shape id="_x0000_i1040" type="#_x0000_t75" style="width:48pt;height:22.3pt" o:ole="">
            <v:imagedata r:id="rId48" o:title=""/>
          </v:shape>
          <o:OLEObject Type="Embed" ProgID="Equation.3" ShapeID="_x0000_i1040" DrawAspect="Content" ObjectID="_1669454882" r:id="rId49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- начальное состояние автомата;</w:t>
      </w:r>
    </w:p>
    <w:p w14:paraId="79097A1F" w14:textId="77777777" w:rsidR="00D810AC" w:rsidRPr="00277E47" w:rsidRDefault="00D810AC" w:rsidP="00D810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position w:val="-14"/>
          <w:sz w:val="28"/>
          <w:szCs w:val="28"/>
        </w:rPr>
        <w:object w:dxaOrig="940" w:dyaOrig="440" w14:anchorId="3224D428">
          <v:shape id="_x0000_i1041" type="#_x0000_t75" style="width:48pt;height:22.3pt" o:ole="">
            <v:imagedata r:id="rId50" o:title=""/>
          </v:shape>
          <o:OLEObject Type="Embed" ProgID="Equation.3" ShapeID="_x0000_i1041" DrawAspect="Content" ObjectID="_1669454883" r:id="rId51"/>
        </w:object>
      </w:r>
      <w:r w:rsidRPr="00277E47">
        <w:rPr>
          <w:rFonts w:ascii="Times New Roman" w:hAnsi="Times New Roman" w:cs="Times New Roman"/>
          <w:sz w:val="28"/>
          <w:szCs w:val="28"/>
        </w:rPr>
        <w:t>- начальное состояние магазина (маркер дна);</w:t>
      </w:r>
    </w:p>
    <w:p w14:paraId="7B9EE4CE" w14:textId="77777777" w:rsidR="00D810AC" w:rsidRDefault="00D810AC" w:rsidP="00D810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960" w:dyaOrig="400" w14:anchorId="49EBC8BD">
          <v:shape id="_x0000_i1042" type="#_x0000_t75" style="width:48pt;height:19.7pt" o:ole="">
            <v:imagedata r:id="rId52" o:title=""/>
          </v:shape>
          <o:OLEObject Type="Embed" ProgID="Equation.3" ShapeID="_x0000_i1042" DrawAspect="Content" ObjectID="_1669454884" r:id="rId53"/>
        </w:object>
      </w:r>
      <w:r w:rsidRPr="00277E47">
        <w:rPr>
          <w:rFonts w:ascii="Times New Roman" w:hAnsi="Times New Roman" w:cs="Times New Roman"/>
          <w:sz w:val="28"/>
          <w:szCs w:val="28"/>
        </w:rPr>
        <w:t>- множество конечных состояний.</w:t>
      </w:r>
    </w:p>
    <w:p w14:paraId="19BCA242" w14:textId="12BD7CF5" w:rsidR="00D810AC" w:rsidRPr="00277E47" w:rsidRDefault="00D810AC" w:rsidP="00D810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 xml:space="preserve">Конфигурация (текущее состояние автомата) описывается тройкой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1160" w:dyaOrig="400" w14:anchorId="7580DC10">
          <v:shape id="_x0000_i1043" type="#_x0000_t75" style="width:60pt;height:19.7pt" o:ole="">
            <v:imagedata r:id="rId54" o:title=""/>
          </v:shape>
          <o:OLEObject Type="Embed" ProgID="Equation.3" ShapeID="_x0000_i1043" DrawAspect="Content" ObjectID="_1669454885" r:id="rId55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240" w:dyaOrig="320" w14:anchorId="6B87571C">
          <v:shape id="_x0000_i1044" type="#_x0000_t75" style="width:12pt;height:16.3pt" o:ole="">
            <v:imagedata r:id="rId56" o:title=""/>
          </v:shape>
          <o:OLEObject Type="Embed" ProgID="Equation.3" ShapeID="_x0000_i1044" DrawAspect="Content" ObjectID="_1669454886" r:id="rId57"/>
        </w:object>
      </w:r>
      <w:r w:rsidRPr="00277E47">
        <w:rPr>
          <w:rFonts w:ascii="Times New Roman" w:hAnsi="Times New Roman" w:cs="Times New Roman"/>
          <w:sz w:val="28"/>
          <w:szCs w:val="28"/>
        </w:rPr>
        <w:t>- текущее состояние автомата,</w:t>
      </w:r>
      <w:r w:rsidRPr="00277E47">
        <w:rPr>
          <w:rFonts w:ascii="Times New Roman" w:hAnsi="Times New Roman" w:cs="Times New Roman"/>
          <w:position w:val="-6"/>
          <w:sz w:val="28"/>
          <w:szCs w:val="28"/>
        </w:rPr>
        <w:object w:dxaOrig="279" w:dyaOrig="260" w14:anchorId="4225AC68">
          <v:shape id="_x0000_i1045" type="#_x0000_t75" style="width:12pt;height:12pt" o:ole="">
            <v:imagedata r:id="rId58" o:title=""/>
          </v:shape>
          <o:OLEObject Type="Embed" ProgID="Equation.3" ShapeID="_x0000_i1045" DrawAspect="Content" ObjectID="_1669454887" r:id="rId59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- остаток цепочки,  </w:t>
      </w:r>
      <w:r w:rsidRPr="00277E47">
        <w:rPr>
          <w:rFonts w:ascii="Times New Roman" w:hAnsi="Times New Roman" w:cs="Times New Roman"/>
          <w:position w:val="-6"/>
          <w:sz w:val="28"/>
          <w:szCs w:val="28"/>
        </w:rPr>
        <w:object w:dxaOrig="279" w:dyaOrig="260" w14:anchorId="3A53E687">
          <v:shape id="_x0000_i1046" type="#_x0000_t75" style="width:12pt;height:12pt" o:ole="">
            <v:imagedata r:id="rId60" o:title=""/>
          </v:shape>
          <o:OLEObject Type="Embed" ProgID="Equation.3" ShapeID="_x0000_i1046" DrawAspect="Content" ObjectID="_1669454888" r:id="rId61"/>
        </w:objec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277E47">
        <w:rPr>
          <w:rFonts w:ascii="Times New Roman" w:hAnsi="Times New Roman" w:cs="Times New Roman"/>
          <w:sz w:val="28"/>
          <w:szCs w:val="28"/>
        </w:rPr>
        <w:t>- цепочка-содержимое магазина.</w:t>
      </w:r>
    </w:p>
    <w:p w14:paraId="74A97558" w14:textId="1CE4E06B" w:rsidR="00D810AC" w:rsidRPr="00277E47" w:rsidRDefault="00D810AC" w:rsidP="00D810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 xml:space="preserve">Начальное состояние </w:t>
      </w:r>
      <w:r w:rsidRPr="00277E47">
        <w:rPr>
          <w:rFonts w:ascii="Times New Roman" w:hAnsi="Times New Roman" w:cs="Times New Roman"/>
          <w:position w:val="-14"/>
          <w:sz w:val="28"/>
          <w:szCs w:val="28"/>
        </w:rPr>
        <w:object w:dxaOrig="1400" w:dyaOrig="440" w14:anchorId="3FBF8D3A">
          <v:shape id="_x0000_i1047" type="#_x0000_t75" style="width:70.3pt;height:22.3pt" o:ole="">
            <v:imagedata r:id="rId62" o:title=""/>
          </v:shape>
          <o:OLEObject Type="Embed" ProgID="Equation.3" ShapeID="_x0000_i1047" DrawAspect="Content" ObjectID="_1669454889" r:id="rId63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, </w:t>
      </w:r>
      <w:r w:rsidRPr="00277E47">
        <w:rPr>
          <w:rFonts w:ascii="Times New Roman" w:hAnsi="Times New Roman" w:cs="Times New Roman"/>
          <w:position w:val="-14"/>
          <w:sz w:val="28"/>
          <w:szCs w:val="28"/>
        </w:rPr>
        <w:object w:dxaOrig="360" w:dyaOrig="440" w14:anchorId="3299CF26">
          <v:shape id="_x0000_i1048" type="#_x0000_t75" style="width:19.7pt;height:22.3pt" o:ole="">
            <v:imagedata r:id="rId64" o:title=""/>
          </v:shape>
          <o:OLEObject Type="Embed" ProgID="Equation.3" ShapeID="_x0000_i1048" DrawAspect="Content" ObjectID="_1669454890" r:id="rId65"/>
        </w:object>
      </w:r>
      <w:r w:rsidRPr="00277E47">
        <w:rPr>
          <w:rFonts w:ascii="Times New Roman" w:hAnsi="Times New Roman" w:cs="Times New Roman"/>
          <w:sz w:val="28"/>
          <w:szCs w:val="28"/>
        </w:rPr>
        <w:t>- начальное состояние автомата,</w:t>
      </w:r>
      <w:r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277E47">
        <w:rPr>
          <w:rFonts w:ascii="Times New Roman" w:hAnsi="Times New Roman" w:cs="Times New Roman"/>
          <w:position w:val="-6"/>
          <w:sz w:val="28"/>
          <w:szCs w:val="28"/>
        </w:rPr>
        <w:object w:dxaOrig="279" w:dyaOrig="260" w14:anchorId="51ACBFEB">
          <v:shape id="_x0000_i1049" type="#_x0000_t75" style="width:12pt;height:12pt" o:ole="">
            <v:imagedata r:id="rId66" o:title=""/>
          </v:shape>
          <o:OLEObject Type="Embed" ProgID="Equation.3" ShapeID="_x0000_i1049" DrawAspect="Content" ObjectID="_1669454891" r:id="rId67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- входная цепочка, </w:t>
      </w:r>
      <w:r w:rsidRPr="00277E47">
        <w:rPr>
          <w:rFonts w:ascii="Times New Roman" w:hAnsi="Times New Roman" w:cs="Times New Roman"/>
          <w:position w:val="-14"/>
          <w:sz w:val="28"/>
          <w:szCs w:val="28"/>
        </w:rPr>
        <w:object w:dxaOrig="360" w:dyaOrig="440" w14:anchorId="6B4B6F6A">
          <v:shape id="_x0000_i1050" type="#_x0000_t75" style="width:19.7pt;height:22.3pt" o:ole="">
            <v:imagedata r:id="rId68" o:title=""/>
          </v:shape>
          <o:OLEObject Type="Embed" ProgID="Equation.3" ShapeID="_x0000_i1050" DrawAspect="Content" ObjectID="_1669454892" r:id="rId69"/>
        </w:object>
      </w:r>
      <w:r w:rsidRPr="00277E47">
        <w:rPr>
          <w:rFonts w:ascii="Times New Roman" w:hAnsi="Times New Roman" w:cs="Times New Roman"/>
          <w:sz w:val="28"/>
          <w:szCs w:val="28"/>
        </w:rPr>
        <w:t>- маркер дна магазина.</w:t>
      </w:r>
    </w:p>
    <w:p w14:paraId="2407BA17" w14:textId="77777777" w:rsidR="00D810AC" w:rsidRPr="00277E47" w:rsidRDefault="00D810AC" w:rsidP="00D810AC">
      <w:pPr>
        <w:pStyle w:val="a5"/>
        <w:ind w:firstLine="708"/>
        <w:rPr>
          <w:rFonts w:cs="Times New Roman"/>
          <w:szCs w:val="28"/>
        </w:rPr>
      </w:pPr>
      <w:r w:rsidRPr="00277E47">
        <w:rPr>
          <w:rFonts w:cs="Times New Roman"/>
          <w:szCs w:val="28"/>
        </w:rPr>
        <w:t xml:space="preserve">Цепочка  </w:t>
      </w:r>
      <w:r w:rsidRPr="00277E47">
        <w:rPr>
          <w:rFonts w:cs="Times New Roman"/>
          <w:position w:val="-6"/>
          <w:szCs w:val="28"/>
        </w:rPr>
        <w:object w:dxaOrig="279" w:dyaOrig="260" w14:anchorId="47FE1591">
          <v:shape id="_x0000_i1051" type="#_x0000_t75" style="width:12pt;height:12pt" o:ole="">
            <v:imagedata r:id="rId66" o:title=""/>
          </v:shape>
          <o:OLEObject Type="Embed" ProgID="Equation.3" ShapeID="_x0000_i1051" DrawAspect="Content" ObjectID="_1669454893" r:id="rId70"/>
        </w:object>
      </w:r>
      <w:r w:rsidRPr="00277E47">
        <w:rPr>
          <w:rFonts w:cs="Times New Roman"/>
          <w:szCs w:val="28"/>
        </w:rPr>
        <w:t xml:space="preserve"> является допустимой (распознается) автоматом  </w:t>
      </w:r>
      <w:r w:rsidRPr="00277E47">
        <w:rPr>
          <w:rFonts w:cs="Times New Roman"/>
          <w:position w:val="-16"/>
          <w:szCs w:val="28"/>
        </w:rPr>
        <w:object w:dxaOrig="3460" w:dyaOrig="480" w14:anchorId="798E306B">
          <v:shape id="_x0000_i1052" type="#_x0000_t75" style="width:172.3pt;height:24pt" o:ole="">
            <v:imagedata r:id="rId32" o:title=""/>
          </v:shape>
          <o:OLEObject Type="Embed" ProgID="Equation.3" ShapeID="_x0000_i1052" DrawAspect="Content" ObjectID="_1669454894" r:id="rId71"/>
        </w:object>
      </w:r>
      <w:r w:rsidRPr="00277E47">
        <w:rPr>
          <w:rFonts w:cs="Times New Roman"/>
          <w:szCs w:val="28"/>
        </w:rPr>
        <w:t xml:space="preserve">, если </w:t>
      </w:r>
      <w:r w:rsidRPr="00277E47">
        <w:rPr>
          <w:rFonts w:cs="Times New Roman"/>
          <w:position w:val="-14"/>
          <w:szCs w:val="28"/>
        </w:rPr>
        <w:object w:dxaOrig="3019" w:dyaOrig="520" w14:anchorId="5EE4636B">
          <v:shape id="_x0000_i1053" type="#_x0000_t75" style="width:151.7pt;height:25.7pt" o:ole="">
            <v:imagedata r:id="rId72" o:title=""/>
          </v:shape>
          <o:OLEObject Type="Embed" ProgID="Equation.3" ShapeID="_x0000_i1053" DrawAspect="Content" ObjectID="_1669454895" r:id="rId73"/>
        </w:object>
      </w:r>
      <w:r w:rsidRPr="00277E47">
        <w:rPr>
          <w:rFonts w:cs="Times New Roman"/>
          <w:szCs w:val="28"/>
        </w:rPr>
        <w:t xml:space="preserve"> и </w:t>
      </w:r>
      <w:r w:rsidRPr="00277E47">
        <w:rPr>
          <w:rFonts w:cs="Times New Roman"/>
          <w:position w:val="-12"/>
          <w:szCs w:val="28"/>
        </w:rPr>
        <w:object w:dxaOrig="900" w:dyaOrig="420" w14:anchorId="7AC6E519">
          <v:shape id="_x0000_i1054" type="#_x0000_t75" style="width:46.3pt;height:19.7pt" o:ole="">
            <v:imagedata r:id="rId74" o:title=""/>
          </v:shape>
          <o:OLEObject Type="Embed" ProgID="Equation.3" ShapeID="_x0000_i1054" DrawAspect="Content" ObjectID="_1669454896" r:id="rId75"/>
        </w:object>
      </w:r>
      <w:r w:rsidRPr="00277E47">
        <w:rPr>
          <w:rFonts w:cs="Times New Roman"/>
          <w:szCs w:val="28"/>
        </w:rPr>
        <w:t>.</w:t>
      </w:r>
    </w:p>
    <w:p w14:paraId="577AC76A" w14:textId="77777777" w:rsidR="00D810AC" w:rsidRPr="00277E47" w:rsidRDefault="00D810AC" w:rsidP="00D810AC">
      <w:pPr>
        <w:pStyle w:val="a5"/>
        <w:ind w:firstLine="708"/>
        <w:rPr>
          <w:rFonts w:cs="Times New Roman"/>
          <w:szCs w:val="28"/>
        </w:rPr>
      </w:pPr>
      <w:r w:rsidRPr="00277E47">
        <w:rPr>
          <w:rFonts w:cs="Times New Roman"/>
          <w:szCs w:val="28"/>
        </w:rPr>
        <w:t xml:space="preserve">Работа автомата </w:t>
      </w:r>
      <w:r w:rsidRPr="00277E47">
        <w:rPr>
          <w:rFonts w:cs="Times New Roman"/>
          <w:position w:val="-16"/>
          <w:szCs w:val="28"/>
        </w:rPr>
        <w:object w:dxaOrig="3460" w:dyaOrig="480" w14:anchorId="3B4FD922">
          <v:shape id="_x0000_i1055" type="#_x0000_t75" style="width:172.3pt;height:24pt" o:ole="">
            <v:imagedata r:id="rId32" o:title=""/>
          </v:shape>
          <o:OLEObject Type="Embed" ProgID="Equation.3" ShapeID="_x0000_i1055" DrawAspect="Content" ObjectID="_1669454897" r:id="rId76"/>
        </w:object>
      </w:r>
      <w:r w:rsidRPr="00277E47">
        <w:rPr>
          <w:rFonts w:cs="Times New Roman"/>
          <w:szCs w:val="28"/>
        </w:rPr>
        <w:t xml:space="preserve"> </w:t>
      </w:r>
    </w:p>
    <w:p w14:paraId="1C411D27" w14:textId="77777777" w:rsidR="00D810AC" w:rsidRPr="00277E47" w:rsidRDefault="00D810AC" w:rsidP="00D810AC">
      <w:pPr>
        <w:pStyle w:val="a5"/>
        <w:numPr>
          <w:ilvl w:val="0"/>
          <w:numId w:val="19"/>
        </w:numPr>
        <w:ind w:left="993" w:hanging="284"/>
        <w:contextualSpacing/>
        <w:rPr>
          <w:rFonts w:cs="Times New Roman"/>
          <w:szCs w:val="28"/>
        </w:rPr>
      </w:pPr>
      <w:r w:rsidRPr="00277E47">
        <w:rPr>
          <w:rFonts w:cs="Times New Roman"/>
          <w:szCs w:val="28"/>
        </w:rPr>
        <w:t xml:space="preserve">состояние автомата </w:t>
      </w:r>
      <w:r w:rsidRPr="00277E47">
        <w:rPr>
          <w:rFonts w:cs="Times New Roman"/>
          <w:position w:val="-12"/>
          <w:szCs w:val="28"/>
        </w:rPr>
        <w:object w:dxaOrig="1440" w:dyaOrig="400" w14:anchorId="0149BA4F">
          <v:shape id="_x0000_i1056" type="#_x0000_t75" style="width:73.7pt;height:19.7pt" o:ole="">
            <v:imagedata r:id="rId77" o:title=""/>
          </v:shape>
          <o:OLEObject Type="Embed" ProgID="Equation.3" ShapeID="_x0000_i1056" DrawAspect="Content" ObjectID="_1669454898" r:id="rId78"/>
        </w:object>
      </w:r>
    </w:p>
    <w:p w14:paraId="09082D60" w14:textId="77777777" w:rsidR="00D810AC" w:rsidRPr="00277E47" w:rsidRDefault="00D810AC" w:rsidP="00D810AC">
      <w:pPr>
        <w:pStyle w:val="a5"/>
        <w:numPr>
          <w:ilvl w:val="0"/>
          <w:numId w:val="19"/>
        </w:numPr>
        <w:ind w:left="993" w:hanging="284"/>
        <w:contextualSpacing/>
        <w:rPr>
          <w:rFonts w:cs="Times New Roman"/>
          <w:szCs w:val="28"/>
        </w:rPr>
      </w:pPr>
      <w:r w:rsidRPr="00277E47">
        <w:rPr>
          <w:rFonts w:cs="Times New Roman"/>
          <w:szCs w:val="28"/>
        </w:rPr>
        <w:t xml:space="preserve">читает символ </w:t>
      </w:r>
      <w:r w:rsidRPr="00277E47">
        <w:rPr>
          <w:rFonts w:cs="Times New Roman"/>
          <w:position w:val="-6"/>
          <w:szCs w:val="28"/>
        </w:rPr>
        <w:object w:dxaOrig="240" w:dyaOrig="260" w14:anchorId="047D0AB8">
          <v:shape id="_x0000_i1057" type="#_x0000_t75" style="width:12pt;height:12pt" o:ole="">
            <v:imagedata r:id="rId79" o:title=""/>
          </v:shape>
          <o:OLEObject Type="Embed" ProgID="Equation.3" ShapeID="_x0000_i1057" DrawAspect="Content" ObjectID="_1669454899" r:id="rId80"/>
        </w:object>
      </w:r>
      <w:r w:rsidRPr="00277E47">
        <w:rPr>
          <w:rFonts w:cs="Times New Roman"/>
          <w:position w:val="-12"/>
          <w:szCs w:val="28"/>
        </w:rPr>
        <w:t xml:space="preserve"> </w:t>
      </w:r>
      <w:r w:rsidRPr="00277E47">
        <w:rPr>
          <w:rFonts w:cs="Times New Roman"/>
          <w:szCs w:val="28"/>
        </w:rPr>
        <w:t>находящийся под головкой (сдвигает ленту);</w:t>
      </w:r>
    </w:p>
    <w:p w14:paraId="19C164F0" w14:textId="77777777" w:rsidR="00D810AC" w:rsidRPr="00277E47" w:rsidRDefault="00D810AC" w:rsidP="00D810AC">
      <w:pPr>
        <w:pStyle w:val="a5"/>
        <w:numPr>
          <w:ilvl w:val="0"/>
          <w:numId w:val="19"/>
        </w:numPr>
        <w:ind w:left="993" w:hanging="284"/>
        <w:contextualSpacing/>
        <w:rPr>
          <w:rFonts w:cs="Times New Roman"/>
          <w:szCs w:val="28"/>
        </w:rPr>
      </w:pPr>
      <w:r w:rsidRPr="00277E47">
        <w:rPr>
          <w:rFonts w:cs="Times New Roman"/>
          <w:szCs w:val="28"/>
        </w:rPr>
        <w:t xml:space="preserve">не читает ничего (читает </w:t>
      </w:r>
      <w:r w:rsidRPr="00277E47">
        <w:rPr>
          <w:rFonts w:cs="Times New Roman"/>
          <w:position w:val="-6"/>
          <w:szCs w:val="28"/>
        </w:rPr>
        <w:object w:dxaOrig="260" w:dyaOrig="340" w14:anchorId="4C10FA27">
          <v:shape id="_x0000_i1058" type="#_x0000_t75" style="width:12pt;height:16.3pt" o:ole="">
            <v:imagedata r:id="rId81" o:title=""/>
          </v:shape>
          <o:OLEObject Type="Embed" ProgID="Equation.3" ShapeID="_x0000_i1058" DrawAspect="Content" ObjectID="_1669454900" r:id="rId82"/>
        </w:object>
      </w:r>
      <w:r w:rsidRPr="00277E47">
        <w:rPr>
          <w:rFonts w:cs="Times New Roman"/>
          <w:szCs w:val="28"/>
        </w:rPr>
        <w:t>, не сдвигает ленту);</w:t>
      </w:r>
    </w:p>
    <w:p w14:paraId="2B4A1358" w14:textId="77777777" w:rsidR="00D810AC" w:rsidRPr="00277E47" w:rsidRDefault="00D810AC" w:rsidP="00D810AC">
      <w:pPr>
        <w:pStyle w:val="a5"/>
        <w:numPr>
          <w:ilvl w:val="0"/>
          <w:numId w:val="19"/>
        </w:numPr>
        <w:ind w:left="993" w:hanging="284"/>
        <w:contextualSpacing/>
        <w:rPr>
          <w:rFonts w:cs="Times New Roman"/>
          <w:szCs w:val="28"/>
        </w:rPr>
      </w:pPr>
      <w:r w:rsidRPr="00277E47">
        <w:rPr>
          <w:rFonts w:cs="Times New Roman"/>
          <w:szCs w:val="28"/>
        </w:rPr>
        <w:t xml:space="preserve">из  </w:t>
      </w:r>
      <w:r w:rsidRPr="00277E47">
        <w:rPr>
          <w:rFonts w:cs="Times New Roman"/>
          <w:position w:val="-6"/>
          <w:szCs w:val="28"/>
        </w:rPr>
        <w:object w:dxaOrig="240" w:dyaOrig="340" w14:anchorId="4259902E">
          <v:shape id="_x0000_i1059" type="#_x0000_t75" style="width:12pt;height:16.3pt" o:ole="">
            <v:imagedata r:id="rId40" o:title=""/>
          </v:shape>
          <o:OLEObject Type="Embed" ProgID="Equation.3" ShapeID="_x0000_i1059" DrawAspect="Content" ObjectID="_1669454901" r:id="rId83"/>
        </w:object>
      </w:r>
      <w:r w:rsidRPr="00277E47">
        <w:rPr>
          <w:rFonts w:cs="Times New Roman"/>
          <w:szCs w:val="28"/>
        </w:rPr>
        <w:t xml:space="preserve"> определяет новое состояние  </w:t>
      </w:r>
      <w:r w:rsidRPr="00277E47">
        <w:rPr>
          <w:rFonts w:cs="Times New Roman"/>
          <w:position w:val="-12"/>
          <w:szCs w:val="28"/>
        </w:rPr>
        <w:object w:dxaOrig="320" w:dyaOrig="420" w14:anchorId="00FCFF6B">
          <v:shape id="_x0000_i1060" type="#_x0000_t75" style="width:16.3pt;height:19.7pt" o:ole="">
            <v:imagedata r:id="rId84" o:title=""/>
          </v:shape>
          <o:OLEObject Type="Embed" ProgID="Equation.3" ShapeID="_x0000_i1060" DrawAspect="Content" ObjectID="_1669454902" r:id="rId85"/>
        </w:object>
      </w:r>
      <w:r w:rsidRPr="00277E47">
        <w:rPr>
          <w:rFonts w:cs="Times New Roman"/>
          <w:szCs w:val="28"/>
        </w:rPr>
        <w:t xml:space="preserve">, если </w:t>
      </w:r>
      <w:r w:rsidRPr="00277E47">
        <w:rPr>
          <w:rFonts w:cs="Times New Roman"/>
          <w:position w:val="-12"/>
          <w:szCs w:val="28"/>
        </w:rPr>
        <w:object w:dxaOrig="2320" w:dyaOrig="420" w14:anchorId="04DF6306">
          <v:shape id="_x0000_i1061" type="#_x0000_t75" style="width:117.45pt;height:19.7pt" o:ole="">
            <v:imagedata r:id="rId86" o:title=""/>
          </v:shape>
          <o:OLEObject Type="Embed" ProgID="Equation.3" ShapeID="_x0000_i1061" DrawAspect="Content" ObjectID="_1669454903" r:id="rId87"/>
        </w:object>
      </w:r>
      <w:r w:rsidRPr="00277E47">
        <w:rPr>
          <w:rFonts w:cs="Times New Roman"/>
          <w:szCs w:val="28"/>
        </w:rPr>
        <w:t xml:space="preserve"> или </w:t>
      </w:r>
      <w:r w:rsidRPr="00277E47">
        <w:rPr>
          <w:rFonts w:cs="Times New Roman"/>
          <w:position w:val="-12"/>
          <w:szCs w:val="28"/>
        </w:rPr>
        <w:object w:dxaOrig="2340" w:dyaOrig="420" w14:anchorId="08E684AC">
          <v:shape id="_x0000_i1062" type="#_x0000_t75" style="width:118.3pt;height:19.7pt" o:ole="">
            <v:imagedata r:id="rId88" o:title=""/>
          </v:shape>
          <o:OLEObject Type="Embed" ProgID="Equation.3" ShapeID="_x0000_i1062" DrawAspect="Content" ObjectID="_1669454904" r:id="rId89"/>
        </w:object>
      </w:r>
      <w:r w:rsidRPr="00277E47">
        <w:rPr>
          <w:rFonts w:cs="Times New Roman"/>
          <w:szCs w:val="28"/>
        </w:rPr>
        <w:t>.</w:t>
      </w:r>
    </w:p>
    <w:p w14:paraId="53D4EDBC" w14:textId="77777777" w:rsidR="00D810AC" w:rsidRPr="00277E47" w:rsidRDefault="00D810AC" w:rsidP="00D810AC">
      <w:pPr>
        <w:pStyle w:val="a5"/>
        <w:numPr>
          <w:ilvl w:val="0"/>
          <w:numId w:val="19"/>
        </w:numPr>
        <w:ind w:left="993" w:hanging="284"/>
        <w:contextualSpacing/>
        <w:rPr>
          <w:rFonts w:cs="Times New Roman"/>
          <w:szCs w:val="28"/>
        </w:rPr>
      </w:pPr>
      <w:r w:rsidRPr="00277E47">
        <w:rPr>
          <w:rFonts w:cs="Times New Roman"/>
          <w:szCs w:val="28"/>
        </w:rPr>
        <w:t xml:space="preserve">читает верхний (в стеке) символ  </w:t>
      </w:r>
      <w:r w:rsidRPr="00277E47">
        <w:rPr>
          <w:rFonts w:cs="Times New Roman"/>
          <w:position w:val="-4"/>
          <w:szCs w:val="28"/>
        </w:rPr>
        <w:object w:dxaOrig="240" w:dyaOrig="240" w14:anchorId="0E7C6EE5">
          <v:shape id="_x0000_i1063" type="#_x0000_t75" style="width:12pt;height:12pt" o:ole="">
            <v:imagedata r:id="rId90" o:title=""/>
          </v:shape>
          <o:OLEObject Type="Embed" ProgID="Equation.3" ShapeID="_x0000_i1063" DrawAspect="Content" ObjectID="_1669454905" r:id="rId91"/>
        </w:object>
      </w:r>
      <w:r w:rsidRPr="00277E47">
        <w:rPr>
          <w:rFonts w:cs="Times New Roman"/>
          <w:position w:val="-12"/>
          <w:szCs w:val="28"/>
        </w:rPr>
        <w:t xml:space="preserve"> </w:t>
      </w:r>
      <w:r w:rsidRPr="00277E47">
        <w:rPr>
          <w:rFonts w:cs="Times New Roman"/>
          <w:szCs w:val="28"/>
        </w:rPr>
        <w:t xml:space="preserve"> и записывает цепочку </w:t>
      </w:r>
      <w:r w:rsidRPr="00277E47">
        <w:rPr>
          <w:rFonts w:cs="Times New Roman"/>
          <w:position w:val="-12"/>
          <w:szCs w:val="28"/>
        </w:rPr>
        <w:object w:dxaOrig="220" w:dyaOrig="320" w14:anchorId="56B7086F">
          <v:shape id="_x0000_i1064" type="#_x0000_t75" style="width:10.3pt;height:16.3pt" o:ole="">
            <v:imagedata r:id="rId92" o:title=""/>
          </v:shape>
          <o:OLEObject Type="Embed" ProgID="Equation.3" ShapeID="_x0000_i1064" DrawAspect="Content" ObjectID="_1669454906" r:id="rId93"/>
        </w:object>
      </w:r>
      <w:r w:rsidRPr="00277E47">
        <w:rPr>
          <w:rFonts w:cs="Times New Roman"/>
          <w:szCs w:val="28"/>
        </w:rPr>
        <w:t xml:space="preserve"> т.к. </w:t>
      </w:r>
      <w:r w:rsidRPr="00277E47">
        <w:rPr>
          <w:rFonts w:cs="Times New Roman"/>
          <w:position w:val="-12"/>
          <w:szCs w:val="28"/>
        </w:rPr>
        <w:object w:dxaOrig="2320" w:dyaOrig="420" w14:anchorId="46CB7407">
          <v:shape id="_x0000_i1065" type="#_x0000_t75" style="width:117.45pt;height:19.7pt" o:ole="">
            <v:imagedata r:id="rId86" o:title=""/>
          </v:shape>
          <o:OLEObject Type="Embed" ProgID="Equation.3" ShapeID="_x0000_i1065" DrawAspect="Content" ObjectID="_1669454907" r:id="rId94"/>
        </w:object>
      </w:r>
      <w:r w:rsidRPr="00277E47">
        <w:rPr>
          <w:rFonts w:cs="Times New Roman"/>
          <w:szCs w:val="28"/>
        </w:rPr>
        <w:t xml:space="preserve">, при этом, если  </w:t>
      </w:r>
      <w:r w:rsidRPr="00277E47">
        <w:rPr>
          <w:rFonts w:cs="Times New Roman"/>
          <w:position w:val="-12"/>
          <w:szCs w:val="28"/>
        </w:rPr>
        <w:object w:dxaOrig="760" w:dyaOrig="400" w14:anchorId="062F1D91">
          <v:shape id="_x0000_i1066" type="#_x0000_t75" style="width:38.55pt;height:19.7pt" o:ole="">
            <v:imagedata r:id="rId95" o:title=""/>
          </v:shape>
          <o:OLEObject Type="Embed" ProgID="Equation.3" ShapeID="_x0000_i1066" DrawAspect="Content" ObjectID="_1669454908" r:id="rId96"/>
        </w:object>
      </w:r>
      <w:r w:rsidRPr="00277E47">
        <w:rPr>
          <w:rFonts w:cs="Times New Roman"/>
          <w:szCs w:val="28"/>
        </w:rPr>
        <w:t xml:space="preserve">, то верхний символ магазина просто удаляется. </w:t>
      </w:r>
    </w:p>
    <w:p w14:paraId="2AB12C2D" w14:textId="09A4486A" w:rsidR="00D810AC" w:rsidRPr="0084612B" w:rsidRDefault="00D810AC" w:rsidP="00D810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Р</w:t>
      </w:r>
      <w:r w:rsidRPr="00277E47">
        <w:rPr>
          <w:rFonts w:ascii="Times New Roman" w:hAnsi="Times New Roman" w:cs="Times New Roman"/>
          <w:sz w:val="28"/>
          <w:szCs w:val="28"/>
        </w:rPr>
        <w:t xml:space="preserve">абота автомата заканчивается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1100" w:dyaOrig="400" w14:anchorId="588E022A">
          <v:shape id="_x0000_i1067" type="#_x0000_t75" style="width:55.7pt;height:19.7pt" o:ole="">
            <v:imagedata r:id="rId97" o:title=""/>
          </v:shape>
          <o:OLEObject Type="Embed" ProgID="Equation.3" ShapeID="_x0000_i1067" DrawAspect="Content" ObjectID="_1669454909" r:id="rId98"/>
        </w:object>
      </w:r>
    </w:p>
    <w:p w14:paraId="6A733AD1" w14:textId="0FA3369A" w:rsidR="00951BB4" w:rsidRPr="008B7FC4" w:rsidRDefault="00951BB4" w:rsidP="00951BB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Схема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работы автомата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 магазинной памятью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на рисунке 4.2. </w:t>
      </w:r>
    </w:p>
    <w:p w14:paraId="79259F07" w14:textId="122A7E06" w:rsidR="000165D4" w:rsidRDefault="00951BB4" w:rsidP="00951BB4">
      <w:pPr>
        <w:spacing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noProof/>
          <w:szCs w:val="28"/>
        </w:rPr>
        <w:drawing>
          <wp:inline distT="0" distB="0" distL="0" distR="0" wp14:anchorId="55D67904" wp14:editId="185D7722">
            <wp:extent cx="5080000" cy="2836545"/>
            <wp:effectExtent l="0" t="0" r="635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176D0" w14:textId="679C1077" w:rsidR="001F3702" w:rsidRPr="00904D2D" w:rsidRDefault="001F3702" w:rsidP="00364DD2">
      <w:pPr>
        <w:spacing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04D2D">
        <w:rPr>
          <w:rFonts w:ascii="Times New Roman" w:hAnsi="Times New Roman" w:cs="Times New Roman"/>
          <w:sz w:val="28"/>
          <w:szCs w:val="28"/>
        </w:rPr>
        <w:t>Рисунок 4.2 Схема автомата с магазинной памятью</w:t>
      </w:r>
    </w:p>
    <w:p w14:paraId="5EC2A1F5" w14:textId="11E15A01" w:rsidR="00D41A22" w:rsidRDefault="00D41A22" w:rsidP="008F09C6">
      <w:pPr>
        <w:pStyle w:val="a5"/>
        <w:spacing w:after="360"/>
        <w:ind w:firstLine="709"/>
        <w:outlineLvl w:val="1"/>
        <w:rPr>
          <w:rFonts w:cs="Times New Roman"/>
          <w:b/>
          <w:bCs/>
          <w:szCs w:val="28"/>
        </w:rPr>
      </w:pPr>
      <w:bookmarkStart w:id="50" w:name="_Toc58737318"/>
      <w:r w:rsidRPr="001F3702">
        <w:rPr>
          <w:rFonts w:cs="Times New Roman"/>
          <w:b/>
          <w:bCs/>
          <w:szCs w:val="28"/>
        </w:rPr>
        <w:lastRenderedPageBreak/>
        <w:t>4.4 Основные структуры данных</w:t>
      </w:r>
      <w:bookmarkEnd w:id="50"/>
    </w:p>
    <w:p w14:paraId="2B204E5C" w14:textId="6AF36337" w:rsidR="001F3702" w:rsidRPr="001F3702" w:rsidRDefault="001F3702" w:rsidP="001F3702">
      <w:pPr>
        <w:pStyle w:val="a5"/>
        <w:ind w:firstLine="708"/>
        <w:rPr>
          <w:rFonts w:cs="Times New Roman"/>
          <w:b/>
          <w:bCs/>
          <w:szCs w:val="28"/>
        </w:rPr>
      </w:pPr>
      <w:r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</w:t>
      </w:r>
      <w:proofErr w:type="spellStart"/>
      <w:r>
        <w:t>Грейбах</w:t>
      </w:r>
      <w:proofErr w:type="spellEnd"/>
      <w:r>
        <w:t xml:space="preserve">, описывающей синтаксические правила языка </w:t>
      </w:r>
      <w:r>
        <w:rPr>
          <w:lang w:val="en-US"/>
        </w:rPr>
        <w:t>AEV</w:t>
      </w:r>
      <w:r w:rsidRPr="001F3702">
        <w:t>-2020</w:t>
      </w:r>
      <w:r>
        <w:t xml:space="preserve">. </w:t>
      </w:r>
      <w:r w:rsidRPr="001F3702">
        <w:t>Основные структуры данных синтаксического анализатора представлены в приложении Г.</w:t>
      </w:r>
    </w:p>
    <w:p w14:paraId="4B5F7710" w14:textId="19C07609" w:rsidR="00D41A22" w:rsidRDefault="00D41A22" w:rsidP="008F09C6">
      <w:pPr>
        <w:pStyle w:val="a5"/>
        <w:spacing w:after="360"/>
        <w:ind w:firstLine="709"/>
        <w:outlineLvl w:val="1"/>
        <w:rPr>
          <w:rFonts w:cs="Times New Roman"/>
          <w:b/>
          <w:bCs/>
          <w:szCs w:val="28"/>
        </w:rPr>
      </w:pPr>
      <w:bookmarkStart w:id="51" w:name="_Toc58737319"/>
      <w:r w:rsidRPr="001F3702">
        <w:rPr>
          <w:rFonts w:cs="Times New Roman"/>
          <w:b/>
          <w:bCs/>
          <w:szCs w:val="28"/>
        </w:rPr>
        <w:t>4.5 Описание алгоритма синтаксического разбора</w:t>
      </w:r>
      <w:bookmarkEnd w:id="51"/>
    </w:p>
    <w:p w14:paraId="3B0023C0" w14:textId="4C1027B7" w:rsidR="001F3702" w:rsidRPr="001F3702" w:rsidRDefault="00FE133A" w:rsidP="00FE133A">
      <w:pPr>
        <w:pStyle w:val="a5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  <w:r w:rsidR="001F3702" w:rsidRPr="001F3702">
        <w:rPr>
          <w:rFonts w:cs="Times New Roman"/>
          <w:szCs w:val="28"/>
        </w:rPr>
        <w:t>лгоритма работы синтаксического анализа можно описать следующим образом:</w:t>
      </w:r>
    </w:p>
    <w:p w14:paraId="0F6840B7" w14:textId="6F6312DB" w:rsidR="001F3702" w:rsidRPr="001F3702" w:rsidRDefault="001F3702" w:rsidP="008F09C6">
      <w:pPr>
        <w:pStyle w:val="a5"/>
        <w:numPr>
          <w:ilvl w:val="0"/>
          <w:numId w:val="11"/>
        </w:numPr>
        <w:ind w:left="993" w:hanging="284"/>
        <w:rPr>
          <w:rFonts w:cs="Times New Roman"/>
          <w:szCs w:val="28"/>
        </w:rPr>
      </w:pPr>
      <w:r w:rsidRPr="001F3702">
        <w:rPr>
          <w:rFonts w:cs="Times New Roman"/>
          <w:szCs w:val="28"/>
        </w:rPr>
        <w:t>В магазин записывается стартовый символ</w:t>
      </w:r>
      <w:r w:rsidR="00FE133A">
        <w:rPr>
          <w:rFonts w:cs="Times New Roman"/>
          <w:szCs w:val="28"/>
        </w:rPr>
        <w:t>;</w:t>
      </w:r>
      <w:r w:rsidRPr="001F3702">
        <w:rPr>
          <w:rFonts w:cs="Times New Roman"/>
          <w:szCs w:val="28"/>
        </w:rPr>
        <w:t xml:space="preserve"> </w:t>
      </w:r>
    </w:p>
    <w:p w14:paraId="2D87564B" w14:textId="4BE2DC73" w:rsidR="001F3702" w:rsidRPr="001F3702" w:rsidRDefault="001F3702" w:rsidP="008F09C6">
      <w:pPr>
        <w:pStyle w:val="a5"/>
        <w:numPr>
          <w:ilvl w:val="0"/>
          <w:numId w:val="11"/>
        </w:numPr>
        <w:ind w:left="993" w:hanging="284"/>
        <w:rPr>
          <w:rFonts w:cs="Times New Roman"/>
          <w:szCs w:val="28"/>
        </w:rPr>
      </w:pPr>
      <w:r w:rsidRPr="001F3702">
        <w:rPr>
          <w:rFonts w:cs="Times New Roman"/>
          <w:szCs w:val="28"/>
        </w:rPr>
        <w:t>На основе полученн</w:t>
      </w:r>
      <w:r w:rsidR="00FE133A">
        <w:rPr>
          <w:rFonts w:cs="Times New Roman"/>
          <w:szCs w:val="28"/>
        </w:rPr>
        <w:t>ых</w:t>
      </w:r>
      <w:r w:rsidRPr="001F3702">
        <w:rPr>
          <w:rFonts w:cs="Times New Roman"/>
          <w:szCs w:val="28"/>
        </w:rPr>
        <w:t xml:space="preserve"> ранее таблиц</w:t>
      </w:r>
      <w:r w:rsidR="00FE133A">
        <w:rPr>
          <w:rFonts w:cs="Times New Roman"/>
          <w:szCs w:val="28"/>
        </w:rPr>
        <w:t xml:space="preserve"> </w:t>
      </w:r>
      <w:r w:rsidRPr="001F3702">
        <w:rPr>
          <w:rFonts w:cs="Times New Roman"/>
          <w:szCs w:val="28"/>
        </w:rPr>
        <w:t>формируется входная лента</w:t>
      </w:r>
      <w:r w:rsidR="00FE133A">
        <w:rPr>
          <w:rFonts w:cs="Times New Roman"/>
          <w:szCs w:val="28"/>
        </w:rPr>
        <w:t>;</w:t>
      </w:r>
    </w:p>
    <w:p w14:paraId="3C063C5C" w14:textId="2327EBA6" w:rsidR="001F3702" w:rsidRPr="001F3702" w:rsidRDefault="001F3702" w:rsidP="008F09C6">
      <w:pPr>
        <w:pStyle w:val="a5"/>
        <w:numPr>
          <w:ilvl w:val="0"/>
          <w:numId w:val="11"/>
        </w:numPr>
        <w:ind w:left="993" w:hanging="284"/>
        <w:rPr>
          <w:rFonts w:cs="Times New Roman"/>
          <w:szCs w:val="28"/>
        </w:rPr>
      </w:pPr>
      <w:r w:rsidRPr="001F3702">
        <w:rPr>
          <w:rFonts w:cs="Times New Roman"/>
          <w:szCs w:val="28"/>
        </w:rPr>
        <w:t>Запускается автомат</w:t>
      </w:r>
      <w:r w:rsidR="00FE133A">
        <w:rPr>
          <w:rFonts w:cs="Times New Roman"/>
          <w:szCs w:val="28"/>
        </w:rPr>
        <w:t>;</w:t>
      </w:r>
    </w:p>
    <w:p w14:paraId="56466957" w14:textId="75767D6F" w:rsidR="001F3702" w:rsidRPr="001F3702" w:rsidRDefault="001F3702" w:rsidP="008F09C6">
      <w:pPr>
        <w:pStyle w:val="a5"/>
        <w:numPr>
          <w:ilvl w:val="0"/>
          <w:numId w:val="11"/>
        </w:numPr>
        <w:ind w:left="993" w:hanging="284"/>
        <w:rPr>
          <w:rFonts w:cs="Times New Roman"/>
          <w:szCs w:val="28"/>
        </w:rPr>
      </w:pPr>
      <w:r w:rsidRPr="001F3702">
        <w:rPr>
          <w:rFonts w:cs="Times New Roman"/>
          <w:szCs w:val="28"/>
        </w:rPr>
        <w:t>Выбирается цепочка по первому символу, соответствующая нетерминальному, записывается в магазин в обратном порядке</w:t>
      </w:r>
      <w:r w:rsidR="00FE133A">
        <w:rPr>
          <w:rFonts w:cs="Times New Roman"/>
          <w:szCs w:val="28"/>
        </w:rPr>
        <w:t>;</w:t>
      </w:r>
    </w:p>
    <w:p w14:paraId="6644193A" w14:textId="521CAD8C" w:rsidR="001F3702" w:rsidRPr="001F3702" w:rsidRDefault="001F3702" w:rsidP="008F09C6">
      <w:pPr>
        <w:pStyle w:val="a5"/>
        <w:numPr>
          <w:ilvl w:val="0"/>
          <w:numId w:val="11"/>
        </w:numPr>
        <w:ind w:left="993" w:hanging="284"/>
        <w:rPr>
          <w:rFonts w:cs="Times New Roman"/>
          <w:szCs w:val="28"/>
        </w:rPr>
      </w:pPr>
      <w:r w:rsidRPr="001F3702">
        <w:rPr>
          <w:rFonts w:cs="Times New Roman"/>
          <w:szCs w:val="28"/>
        </w:rPr>
        <w:t>Если терминалы в стеке и в ленте совпадают, то данный терминал удаляется из ленты и магазина. Иначе возвращаемся в предыдущее сохраненное состояние и выбираем друг</w:t>
      </w:r>
      <w:r w:rsidR="00FE133A">
        <w:rPr>
          <w:rFonts w:cs="Times New Roman"/>
          <w:szCs w:val="28"/>
        </w:rPr>
        <w:t>ую</w:t>
      </w:r>
      <w:r w:rsidRPr="001F3702">
        <w:rPr>
          <w:rFonts w:cs="Times New Roman"/>
          <w:szCs w:val="28"/>
        </w:rPr>
        <w:t xml:space="preserve"> </w:t>
      </w:r>
      <w:r w:rsidR="00FE133A">
        <w:rPr>
          <w:rFonts w:cs="Times New Roman"/>
          <w:szCs w:val="28"/>
        </w:rPr>
        <w:t>цепочку</w:t>
      </w:r>
      <w:r w:rsidRPr="001F3702">
        <w:rPr>
          <w:rFonts w:cs="Times New Roman"/>
          <w:szCs w:val="28"/>
        </w:rPr>
        <w:t xml:space="preserve"> </w:t>
      </w:r>
      <w:proofErr w:type="spellStart"/>
      <w:r w:rsidRPr="001F3702">
        <w:rPr>
          <w:rFonts w:cs="Times New Roman"/>
          <w:szCs w:val="28"/>
        </w:rPr>
        <w:t>нетерминала</w:t>
      </w:r>
      <w:proofErr w:type="spellEnd"/>
      <w:r w:rsidR="00FE133A">
        <w:rPr>
          <w:rFonts w:cs="Times New Roman"/>
          <w:szCs w:val="28"/>
        </w:rPr>
        <w:t>;</w:t>
      </w:r>
    </w:p>
    <w:p w14:paraId="5D88B21E" w14:textId="31B3AE62" w:rsidR="001F3702" w:rsidRPr="001F3702" w:rsidRDefault="001F3702" w:rsidP="008F09C6">
      <w:pPr>
        <w:pStyle w:val="a5"/>
        <w:numPr>
          <w:ilvl w:val="0"/>
          <w:numId w:val="11"/>
        </w:numPr>
        <w:ind w:left="993" w:hanging="284"/>
        <w:rPr>
          <w:rFonts w:cs="Times New Roman"/>
          <w:szCs w:val="28"/>
        </w:rPr>
      </w:pPr>
      <w:r w:rsidRPr="001F3702">
        <w:rPr>
          <w:rFonts w:cs="Times New Roman"/>
          <w:szCs w:val="28"/>
        </w:rPr>
        <w:t xml:space="preserve">Если в </w:t>
      </w:r>
      <w:r w:rsidR="00FE133A">
        <w:rPr>
          <w:rFonts w:cs="Times New Roman"/>
          <w:szCs w:val="28"/>
        </w:rPr>
        <w:t>магазине</w:t>
      </w:r>
      <w:r w:rsidRPr="001F3702">
        <w:rPr>
          <w:rFonts w:cs="Times New Roman"/>
          <w:szCs w:val="28"/>
        </w:rPr>
        <w:t xml:space="preserve"> встретился </w:t>
      </w:r>
      <w:proofErr w:type="spellStart"/>
      <w:r w:rsidRPr="001F3702">
        <w:rPr>
          <w:rFonts w:cs="Times New Roman"/>
          <w:szCs w:val="28"/>
        </w:rPr>
        <w:t>нетерминал</w:t>
      </w:r>
      <w:proofErr w:type="spellEnd"/>
      <w:r w:rsidR="00FE133A">
        <w:rPr>
          <w:rFonts w:cs="Times New Roman"/>
          <w:szCs w:val="28"/>
        </w:rPr>
        <w:t>,</w:t>
      </w:r>
      <w:r w:rsidRPr="001F3702">
        <w:rPr>
          <w:rFonts w:cs="Times New Roman"/>
          <w:szCs w:val="28"/>
        </w:rPr>
        <w:t xml:space="preserve"> переходим к пункту 4</w:t>
      </w:r>
      <w:r w:rsidR="00FE133A">
        <w:rPr>
          <w:rFonts w:cs="Times New Roman"/>
          <w:szCs w:val="28"/>
        </w:rPr>
        <w:t>;</w:t>
      </w:r>
    </w:p>
    <w:p w14:paraId="6E52404F" w14:textId="1D9E6FD5" w:rsidR="001F3702" w:rsidRPr="001F3702" w:rsidRDefault="001F3702" w:rsidP="008F09C6">
      <w:pPr>
        <w:pStyle w:val="a5"/>
        <w:numPr>
          <w:ilvl w:val="0"/>
          <w:numId w:val="11"/>
        </w:numPr>
        <w:ind w:left="993" w:hanging="284"/>
        <w:rPr>
          <w:rFonts w:cs="Times New Roman"/>
          <w:szCs w:val="28"/>
        </w:rPr>
      </w:pPr>
      <w:r w:rsidRPr="001F3702">
        <w:rPr>
          <w:rFonts w:cs="Times New Roman"/>
          <w:szCs w:val="28"/>
        </w:rPr>
        <w:t>Если</w:t>
      </w:r>
      <w:r w:rsidR="00FE133A">
        <w:rPr>
          <w:rFonts w:cs="Times New Roman"/>
          <w:szCs w:val="28"/>
        </w:rPr>
        <w:t xml:space="preserve"> </w:t>
      </w:r>
      <w:r w:rsidRPr="001F3702">
        <w:rPr>
          <w:rFonts w:cs="Times New Roman"/>
          <w:szCs w:val="28"/>
        </w:rPr>
        <w:t>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7153C12E" w14:textId="4EEE62E4" w:rsidR="00D41A22" w:rsidRDefault="00D41A22" w:rsidP="008F09C6">
      <w:pPr>
        <w:pStyle w:val="a5"/>
        <w:spacing w:after="360"/>
        <w:ind w:firstLine="709"/>
        <w:outlineLvl w:val="1"/>
        <w:rPr>
          <w:rFonts w:cs="Times New Roman"/>
          <w:b/>
          <w:bCs/>
          <w:szCs w:val="28"/>
        </w:rPr>
      </w:pPr>
      <w:bookmarkStart w:id="52" w:name="_Toc58737320"/>
      <w:r w:rsidRPr="00FE133A">
        <w:rPr>
          <w:rFonts w:cs="Times New Roman"/>
          <w:b/>
          <w:bCs/>
          <w:szCs w:val="28"/>
        </w:rPr>
        <w:t>4.6 Структура и перечень сообщений синтаксического анализатора</w:t>
      </w:r>
      <w:bookmarkEnd w:id="52"/>
    </w:p>
    <w:p w14:paraId="2E42708D" w14:textId="3BDEFDEA" w:rsidR="00FE133A" w:rsidRDefault="00FE133A" w:rsidP="00FE133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296C">
        <w:rPr>
          <w:rFonts w:ascii="Times New Roman" w:hAnsi="Times New Roman" w:cs="Times New Roman"/>
          <w:sz w:val="28"/>
          <w:szCs w:val="28"/>
        </w:rPr>
        <w:t>Перечень сообщений синтаксического анализатора</w:t>
      </w:r>
      <w:r w:rsidR="00A71933">
        <w:rPr>
          <w:rFonts w:ascii="Times New Roman" w:hAnsi="Times New Roman" w:cs="Times New Roman"/>
          <w:sz w:val="28"/>
          <w:szCs w:val="28"/>
        </w:rPr>
        <w:t xml:space="preserve"> языка программирования </w:t>
      </w:r>
      <w:r w:rsidR="00A71933">
        <w:rPr>
          <w:rFonts w:ascii="Times New Roman" w:hAnsi="Times New Roman" w:cs="Times New Roman"/>
          <w:sz w:val="28"/>
          <w:szCs w:val="28"/>
          <w:lang w:val="en-US"/>
        </w:rPr>
        <w:t>AEV</w:t>
      </w:r>
      <w:r w:rsidR="00A71933" w:rsidRPr="00A71933">
        <w:rPr>
          <w:rFonts w:ascii="Times New Roman" w:hAnsi="Times New Roman" w:cs="Times New Roman"/>
          <w:sz w:val="28"/>
          <w:szCs w:val="28"/>
        </w:rPr>
        <w:t>-2020</w:t>
      </w:r>
      <w:r w:rsidRPr="005E296C">
        <w:rPr>
          <w:rFonts w:ascii="Times New Roman" w:hAnsi="Times New Roman" w:cs="Times New Roman"/>
          <w:sz w:val="28"/>
          <w:szCs w:val="28"/>
        </w:rPr>
        <w:t xml:space="preserve"> </w:t>
      </w:r>
      <w:r w:rsidR="00A71933">
        <w:rPr>
          <w:rFonts w:ascii="Times New Roman" w:hAnsi="Times New Roman" w:cs="Times New Roman"/>
          <w:sz w:val="28"/>
          <w:szCs w:val="28"/>
        </w:rPr>
        <w:t>представлен</w:t>
      </w:r>
      <w:r w:rsidRPr="005E296C">
        <w:rPr>
          <w:rFonts w:ascii="Times New Roman" w:hAnsi="Times New Roman" w:cs="Times New Roman"/>
          <w:sz w:val="28"/>
          <w:szCs w:val="28"/>
        </w:rPr>
        <w:t xml:space="preserve"> в таблице 4.</w:t>
      </w:r>
      <w:r>
        <w:rPr>
          <w:rFonts w:ascii="Times New Roman" w:hAnsi="Times New Roman" w:cs="Times New Roman"/>
          <w:sz w:val="28"/>
          <w:szCs w:val="28"/>
        </w:rPr>
        <w:t>2.</w:t>
      </w:r>
    </w:p>
    <w:p w14:paraId="781BBB23" w14:textId="71185068" w:rsidR="00FE133A" w:rsidRDefault="00FE133A" w:rsidP="008F09C6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5F00">
        <w:rPr>
          <w:rFonts w:ascii="Times New Roman" w:hAnsi="Times New Roman" w:cs="Times New Roman"/>
          <w:sz w:val="28"/>
          <w:szCs w:val="28"/>
        </w:rPr>
        <w:t>Таблица 4.</w:t>
      </w:r>
      <w:r w:rsidR="00DF1906">
        <w:rPr>
          <w:rFonts w:ascii="Times New Roman" w:hAnsi="Times New Roman" w:cs="Times New Roman"/>
          <w:sz w:val="28"/>
          <w:szCs w:val="28"/>
        </w:rPr>
        <w:t>2</w:t>
      </w:r>
      <w:r w:rsidR="008F09C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D5F00">
        <w:rPr>
          <w:rFonts w:ascii="Times New Roman" w:hAnsi="Times New Roman" w:cs="Times New Roman"/>
          <w:sz w:val="28"/>
          <w:szCs w:val="28"/>
        </w:rPr>
        <w:t>Сообщения синтаксического анализатора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8329"/>
      </w:tblGrid>
      <w:tr w:rsidR="00FE133A" w14:paraId="7BAB8D37" w14:textId="77777777" w:rsidTr="00E77D8A">
        <w:tc>
          <w:tcPr>
            <w:tcW w:w="1696" w:type="dxa"/>
          </w:tcPr>
          <w:p w14:paraId="5F7BE125" w14:textId="244CDFBC" w:rsidR="00FE133A" w:rsidRDefault="00FE133A" w:rsidP="00FE13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8329" w:type="dxa"/>
          </w:tcPr>
          <w:p w14:paraId="2E7939CF" w14:textId="7F54455C" w:rsidR="00FE133A" w:rsidRDefault="00FE133A" w:rsidP="00FE13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FE133A" w14:paraId="1C4F4D4B" w14:textId="77777777" w:rsidTr="00E77D8A">
        <w:tc>
          <w:tcPr>
            <w:tcW w:w="1696" w:type="dxa"/>
          </w:tcPr>
          <w:p w14:paraId="7F558112" w14:textId="6F590CEE" w:rsidR="00FE133A" w:rsidRPr="008F09C6" w:rsidRDefault="00FA17B3" w:rsidP="00FE13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F09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329" w:type="dxa"/>
          </w:tcPr>
          <w:p w14:paraId="0E4586C1" w14:textId="61CB5BEA" w:rsidR="00FE133A" w:rsidRDefault="008F09C6" w:rsidP="00FE13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Неверная структура программы</w:t>
            </w:r>
          </w:p>
        </w:tc>
      </w:tr>
      <w:tr w:rsidR="00FE133A" w14:paraId="529B76BD" w14:textId="77777777" w:rsidTr="00E77D8A">
        <w:tc>
          <w:tcPr>
            <w:tcW w:w="1696" w:type="dxa"/>
          </w:tcPr>
          <w:p w14:paraId="2954EC0C" w14:textId="530782D1" w:rsidR="00FE133A" w:rsidRDefault="00FA17B3" w:rsidP="00FE13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F09C6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8329" w:type="dxa"/>
          </w:tcPr>
          <w:p w14:paraId="39F04BDF" w14:textId="63F26ACF" w:rsidR="00FE133A" w:rsidRDefault="00FA17B3" w:rsidP="00FE13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7B3">
              <w:rPr>
                <w:rFonts w:ascii="Times New Roman" w:hAnsi="Times New Roman" w:cs="Times New Roman"/>
                <w:sz w:val="28"/>
                <w:szCs w:val="28"/>
              </w:rPr>
              <w:t>Ошибка в параметрах функции</w:t>
            </w:r>
          </w:p>
        </w:tc>
      </w:tr>
      <w:tr w:rsidR="00FE133A" w14:paraId="15BC4B60" w14:textId="77777777" w:rsidTr="00E77D8A">
        <w:tc>
          <w:tcPr>
            <w:tcW w:w="1696" w:type="dxa"/>
          </w:tcPr>
          <w:p w14:paraId="31270A80" w14:textId="41EA0836" w:rsidR="00FE133A" w:rsidRDefault="00FA17B3" w:rsidP="00FE13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F09C6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8329" w:type="dxa"/>
          </w:tcPr>
          <w:p w14:paraId="41CAA22C" w14:textId="1C5C46B0" w:rsidR="00FE133A" w:rsidRDefault="00FA17B3" w:rsidP="00FE13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Неверная синтаксическая конструкция</w:t>
            </w:r>
          </w:p>
        </w:tc>
      </w:tr>
      <w:tr w:rsidR="00FE133A" w14:paraId="2D36AD95" w14:textId="77777777" w:rsidTr="00E77D8A">
        <w:tc>
          <w:tcPr>
            <w:tcW w:w="1696" w:type="dxa"/>
          </w:tcPr>
          <w:p w14:paraId="73A47019" w14:textId="0F9AFE7F" w:rsidR="00FE133A" w:rsidRDefault="00FA17B3" w:rsidP="00FE13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F09C6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8329" w:type="dxa"/>
          </w:tcPr>
          <w:p w14:paraId="066D6134" w14:textId="3E61A370" w:rsidR="00FE133A" w:rsidRDefault="008F09C6" w:rsidP="00FE13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в </w:t>
            </w:r>
            <w:r w:rsidR="00FA17B3">
              <w:rPr>
                <w:rFonts w:ascii="Times New Roman" w:hAnsi="Times New Roman" w:cs="Times New Roman"/>
                <w:sz w:val="28"/>
                <w:szCs w:val="28"/>
              </w:rPr>
              <w:t>выражении</w:t>
            </w:r>
          </w:p>
        </w:tc>
      </w:tr>
      <w:tr w:rsidR="008F09C6" w14:paraId="74B0707A" w14:textId="77777777" w:rsidTr="00E77D8A">
        <w:tc>
          <w:tcPr>
            <w:tcW w:w="1696" w:type="dxa"/>
          </w:tcPr>
          <w:p w14:paraId="46E37337" w14:textId="5C654D0A" w:rsidR="008F09C6" w:rsidRDefault="00FA17B3" w:rsidP="00FE13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F09C6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8329" w:type="dxa"/>
          </w:tcPr>
          <w:p w14:paraId="1EC7DE86" w14:textId="1D741B34" w:rsidR="008F09C6" w:rsidRDefault="00FA17B3" w:rsidP="00FE13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7B3">
              <w:rPr>
                <w:rFonts w:ascii="Times New Roman" w:hAnsi="Times New Roman" w:cs="Times New Roman"/>
                <w:sz w:val="28"/>
                <w:szCs w:val="28"/>
              </w:rPr>
              <w:t>Ошибка в параметрах вызываемой функции</w:t>
            </w:r>
          </w:p>
        </w:tc>
      </w:tr>
      <w:tr w:rsidR="008F09C6" w14:paraId="4475BA57" w14:textId="77777777" w:rsidTr="00E77D8A">
        <w:tc>
          <w:tcPr>
            <w:tcW w:w="1696" w:type="dxa"/>
          </w:tcPr>
          <w:p w14:paraId="04E7388B" w14:textId="5D79E940" w:rsidR="008F09C6" w:rsidRDefault="00FA17B3" w:rsidP="00FE13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F09C6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8329" w:type="dxa"/>
          </w:tcPr>
          <w:p w14:paraId="3570D3AF" w14:textId="3E828DBB" w:rsidR="008F09C6" w:rsidRDefault="00FA17B3" w:rsidP="00FE13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7B3">
              <w:rPr>
                <w:rFonts w:ascii="Times New Roman" w:hAnsi="Times New Roman" w:cs="Times New Roman"/>
                <w:sz w:val="28"/>
                <w:szCs w:val="28"/>
              </w:rPr>
              <w:t>Ошибка в построении арифметического выражения</w:t>
            </w:r>
          </w:p>
        </w:tc>
      </w:tr>
      <w:tr w:rsidR="00FE133A" w14:paraId="7240AF20" w14:textId="77777777" w:rsidTr="00E77D8A">
        <w:tc>
          <w:tcPr>
            <w:tcW w:w="1696" w:type="dxa"/>
          </w:tcPr>
          <w:p w14:paraId="25ADEE9E" w14:textId="06804216" w:rsidR="00FE133A" w:rsidRDefault="00FA17B3" w:rsidP="00FE13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F09C6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8329" w:type="dxa"/>
          </w:tcPr>
          <w:p w14:paraId="1CA7F3CD" w14:textId="0C113E9E" w:rsidR="00FE133A" w:rsidRDefault="00FA17B3" w:rsidP="00FE13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7B3">
              <w:rPr>
                <w:rFonts w:ascii="Times New Roman" w:hAnsi="Times New Roman" w:cs="Times New Roman"/>
                <w:sz w:val="28"/>
                <w:szCs w:val="28"/>
              </w:rPr>
              <w:t>Ошибка в построении логического выражения</w:t>
            </w:r>
          </w:p>
        </w:tc>
      </w:tr>
      <w:tr w:rsidR="008F09C6" w14:paraId="1C2F2CCF" w14:textId="77777777" w:rsidTr="00E77D8A">
        <w:tc>
          <w:tcPr>
            <w:tcW w:w="1696" w:type="dxa"/>
          </w:tcPr>
          <w:p w14:paraId="38FE836A" w14:textId="5BD40422" w:rsidR="008F09C6" w:rsidRDefault="00FA17B3" w:rsidP="00FE13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F09C6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8329" w:type="dxa"/>
          </w:tcPr>
          <w:p w14:paraId="170454A0" w14:textId="66621783" w:rsidR="008F09C6" w:rsidRDefault="008F09C6" w:rsidP="00FE13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в </w:t>
            </w:r>
            <w:proofErr w:type="gramStart"/>
            <w:r w:rsidR="00FA17B3">
              <w:rPr>
                <w:rFonts w:ascii="Times New Roman" w:hAnsi="Times New Roman" w:cs="Times New Roman"/>
                <w:sz w:val="28"/>
                <w:szCs w:val="28"/>
              </w:rPr>
              <w:t>теле цикла</w:t>
            </w:r>
            <w:proofErr w:type="gramEnd"/>
          </w:p>
        </w:tc>
      </w:tr>
    </w:tbl>
    <w:p w14:paraId="0D57AD6D" w14:textId="099F9A13" w:rsidR="00013CC7" w:rsidRDefault="00D41A22" w:rsidP="0016726F">
      <w:pPr>
        <w:pStyle w:val="a5"/>
        <w:spacing w:before="240" w:after="360"/>
        <w:ind w:firstLine="708"/>
        <w:outlineLvl w:val="1"/>
        <w:rPr>
          <w:rFonts w:cs="Times New Roman"/>
          <w:b/>
          <w:bCs/>
          <w:szCs w:val="28"/>
        </w:rPr>
      </w:pPr>
      <w:bookmarkStart w:id="53" w:name="_Toc58737321"/>
      <w:r w:rsidRPr="00013CC7">
        <w:rPr>
          <w:rFonts w:cs="Times New Roman"/>
          <w:b/>
          <w:bCs/>
          <w:szCs w:val="28"/>
        </w:rPr>
        <w:t>4.7 Параметры синтаксического анализатора и режимы его работы</w:t>
      </w:r>
      <w:bookmarkEnd w:id="53"/>
    </w:p>
    <w:p w14:paraId="5DBDEBCD" w14:textId="0403EF0B" w:rsidR="00013CC7" w:rsidRPr="00013CC7" w:rsidRDefault="00013CC7" w:rsidP="00545973">
      <w:pPr>
        <w:spacing w:after="0" w:line="240" w:lineRule="auto"/>
        <w:ind w:firstLine="708"/>
        <w:jc w:val="both"/>
        <w:rPr>
          <w:rFonts w:cs="Times New Roman"/>
          <w:b/>
          <w:bCs/>
          <w:szCs w:val="28"/>
        </w:rPr>
      </w:pPr>
      <w:r w:rsidRPr="003D5F00">
        <w:rPr>
          <w:rFonts w:ascii="Times New Roman" w:hAnsi="Times New Roman" w:cs="Times New Roman"/>
          <w:sz w:val="28"/>
          <w:szCs w:val="28"/>
        </w:rPr>
        <w:t>Входными данными</w:t>
      </w:r>
      <w:r w:rsidR="00545973">
        <w:rPr>
          <w:rFonts w:ascii="Times New Roman" w:hAnsi="Times New Roman" w:cs="Times New Roman"/>
          <w:sz w:val="28"/>
          <w:szCs w:val="28"/>
        </w:rPr>
        <w:t xml:space="preserve"> для синтаксического анализатора</w:t>
      </w:r>
      <w:r w:rsidRPr="003D5F00">
        <w:rPr>
          <w:rFonts w:ascii="Times New Roman" w:hAnsi="Times New Roman" w:cs="Times New Roman"/>
          <w:sz w:val="28"/>
          <w:szCs w:val="28"/>
        </w:rPr>
        <w:t xml:space="preserve"> являются таблицы лексем</w:t>
      </w:r>
      <w:r>
        <w:rPr>
          <w:rFonts w:ascii="Times New Roman" w:hAnsi="Times New Roman" w:cs="Times New Roman"/>
          <w:sz w:val="28"/>
          <w:szCs w:val="28"/>
        </w:rPr>
        <w:t xml:space="preserve"> и идентификаторов.</w:t>
      </w:r>
      <w:r w:rsidR="00545973">
        <w:rPr>
          <w:rFonts w:ascii="Times New Roman" w:hAnsi="Times New Roman" w:cs="Times New Roman"/>
          <w:sz w:val="28"/>
          <w:szCs w:val="28"/>
        </w:rPr>
        <w:t xml:space="preserve"> Также используется описание грамматики в форме </w:t>
      </w:r>
      <w:proofErr w:type="spellStart"/>
      <w:r w:rsidR="00545973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="005459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5973" w:rsidRPr="00545973">
        <w:rPr>
          <w:rFonts w:ascii="Times New Roman" w:hAnsi="Times New Roman" w:cs="Times New Roman"/>
          <w:sz w:val="28"/>
          <w:szCs w:val="28"/>
        </w:rPr>
        <w:t xml:space="preserve">Результаты работы лексического разбора, а именно дерево разбора и </w:t>
      </w:r>
      <w:r w:rsidR="00545973" w:rsidRPr="00545973">
        <w:rPr>
          <w:rFonts w:ascii="Times New Roman" w:hAnsi="Times New Roman" w:cs="Times New Roman"/>
          <w:sz w:val="28"/>
          <w:szCs w:val="28"/>
        </w:rPr>
        <w:lastRenderedPageBreak/>
        <w:t>протокол работы автомата с магазинной памятью выводятся в журнал работы программы.</w:t>
      </w:r>
    </w:p>
    <w:p w14:paraId="2A636180" w14:textId="386C926F" w:rsidR="00D41A22" w:rsidRDefault="00D41A22" w:rsidP="0016726F">
      <w:pPr>
        <w:pStyle w:val="a5"/>
        <w:spacing w:after="360"/>
        <w:ind w:firstLine="708"/>
        <w:outlineLvl w:val="1"/>
        <w:rPr>
          <w:rFonts w:cs="Times New Roman"/>
          <w:b/>
          <w:bCs/>
          <w:szCs w:val="28"/>
        </w:rPr>
      </w:pPr>
      <w:bookmarkStart w:id="54" w:name="_Toc58737322"/>
      <w:r w:rsidRPr="00545973">
        <w:rPr>
          <w:rFonts w:cs="Times New Roman"/>
          <w:b/>
          <w:bCs/>
          <w:szCs w:val="28"/>
        </w:rPr>
        <w:t>4.8 Принцип обработки ошибок</w:t>
      </w:r>
      <w:bookmarkEnd w:id="54"/>
    </w:p>
    <w:p w14:paraId="75BD1878" w14:textId="5FD810E0" w:rsidR="00545973" w:rsidRPr="00DF1906" w:rsidRDefault="00545973" w:rsidP="00545973">
      <w:pPr>
        <w:pStyle w:val="a5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ab/>
      </w:r>
      <w:r w:rsidRPr="00545973">
        <w:rPr>
          <w:rFonts w:cs="Times New Roman"/>
          <w:szCs w:val="28"/>
        </w:rPr>
        <w:t xml:space="preserve">Синтаксический анализатор </w:t>
      </w:r>
      <w:r w:rsidR="00DF1906" w:rsidRPr="008B7FC4">
        <w:rPr>
          <w:rFonts w:eastAsia="Calibri" w:cs="Times New Roman"/>
          <w:szCs w:val="28"/>
        </w:rPr>
        <w:t>перебирает все</w:t>
      </w:r>
      <w:r w:rsidR="00DF1906">
        <w:rPr>
          <w:rFonts w:eastAsia="Calibri" w:cs="Times New Roman"/>
          <w:szCs w:val="28"/>
        </w:rPr>
        <w:t xml:space="preserve"> </w:t>
      </w:r>
      <w:r w:rsidR="00DF1906" w:rsidRPr="008B7FC4">
        <w:rPr>
          <w:rFonts w:eastAsia="Calibri" w:cs="Times New Roman"/>
          <w:szCs w:val="28"/>
        </w:rPr>
        <w:t>возможные правила грамматики для нахождения подходящего соответствия с конструкцией, представленной в таблице лексем.</w:t>
      </w:r>
      <w:r w:rsidR="00DF1906">
        <w:rPr>
          <w:rFonts w:eastAsia="Calibri" w:cs="Times New Roman"/>
          <w:szCs w:val="28"/>
        </w:rPr>
        <w:t xml:space="preserve"> </w:t>
      </w:r>
      <w:r w:rsidRPr="003D5F00">
        <w:rPr>
          <w:rFonts w:cs="Times New Roman"/>
          <w:szCs w:val="28"/>
        </w:rPr>
        <w:t>При возникновении ошибки синтаксический анализатор откатиться назад до правила, при помощи которого разбор был успешным, если это возможно. После чего примен</w:t>
      </w:r>
      <w:r w:rsidR="00DF1906">
        <w:rPr>
          <w:rFonts w:cs="Times New Roman"/>
          <w:szCs w:val="28"/>
        </w:rPr>
        <w:t>яются</w:t>
      </w:r>
      <w:r w:rsidRPr="003D5F00">
        <w:rPr>
          <w:rFonts w:cs="Times New Roman"/>
          <w:szCs w:val="28"/>
        </w:rPr>
        <w:t xml:space="preserve"> последующие правила из грамматики. В случае</w:t>
      </w:r>
      <w:r w:rsidRPr="001A5A2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если правило </w:t>
      </w:r>
      <w:r w:rsidRPr="003D5F00">
        <w:rPr>
          <w:rFonts w:cs="Times New Roman"/>
          <w:szCs w:val="28"/>
        </w:rPr>
        <w:t>невозможно подобрать</w:t>
      </w:r>
      <w:r w:rsidRPr="001A5A2B">
        <w:rPr>
          <w:rFonts w:cs="Times New Roman"/>
          <w:szCs w:val="28"/>
        </w:rPr>
        <w:t xml:space="preserve">, </w:t>
      </w:r>
      <w:r w:rsidRPr="003D5F00">
        <w:rPr>
          <w:rFonts w:cs="Times New Roman"/>
          <w:szCs w:val="28"/>
        </w:rPr>
        <w:t>выводится</w:t>
      </w:r>
      <w:r w:rsidR="00DF1906">
        <w:rPr>
          <w:rFonts w:cs="Times New Roman"/>
          <w:szCs w:val="28"/>
        </w:rPr>
        <w:t xml:space="preserve"> одно из</w:t>
      </w:r>
      <w:r w:rsidRPr="003D5F00">
        <w:rPr>
          <w:rFonts w:cs="Times New Roman"/>
          <w:szCs w:val="28"/>
        </w:rPr>
        <w:t xml:space="preserve"> сообщени</w:t>
      </w:r>
      <w:r w:rsidR="00DF1906">
        <w:rPr>
          <w:rFonts w:cs="Times New Roman"/>
          <w:szCs w:val="28"/>
        </w:rPr>
        <w:t>й</w:t>
      </w:r>
      <w:r w:rsidRPr="003D5F00">
        <w:rPr>
          <w:rFonts w:cs="Times New Roman"/>
          <w:szCs w:val="28"/>
        </w:rPr>
        <w:t xml:space="preserve"> об ошибке</w:t>
      </w:r>
      <w:r w:rsidR="00DF1906">
        <w:rPr>
          <w:rFonts w:cs="Times New Roman"/>
          <w:szCs w:val="28"/>
        </w:rPr>
        <w:t>, пр</w:t>
      </w:r>
      <w:r w:rsidR="002B6C94">
        <w:rPr>
          <w:rFonts w:cs="Times New Roman"/>
          <w:szCs w:val="28"/>
        </w:rPr>
        <w:t>иведенные</w:t>
      </w:r>
      <w:r w:rsidR="00DF1906">
        <w:rPr>
          <w:rFonts w:cs="Times New Roman"/>
          <w:szCs w:val="28"/>
        </w:rPr>
        <w:t xml:space="preserve"> в таблице 4.2. </w:t>
      </w:r>
      <w:r w:rsidR="00DF1906" w:rsidRPr="00DF1906">
        <w:rPr>
          <w:rFonts w:cs="Times New Roman"/>
          <w:szCs w:val="28"/>
        </w:rPr>
        <w:t>Все ошибки записываются в общую структуру ошибок, а также отображаются на консоли.</w:t>
      </w:r>
      <w:r w:rsidR="00DF1906">
        <w:rPr>
          <w:rFonts w:cs="Times New Roman"/>
          <w:szCs w:val="28"/>
        </w:rPr>
        <w:t xml:space="preserve"> </w:t>
      </w:r>
      <w:r w:rsidRPr="00545973">
        <w:rPr>
          <w:rFonts w:cs="Times New Roman"/>
          <w:szCs w:val="28"/>
        </w:rPr>
        <w:t>Если в процессе анализа находятся более трёх ошибок, то анализ останавливается.</w:t>
      </w:r>
    </w:p>
    <w:p w14:paraId="0BE24DED" w14:textId="383A70E2" w:rsidR="00D41A22" w:rsidRDefault="00D41A22" w:rsidP="0016726F">
      <w:pPr>
        <w:pStyle w:val="a5"/>
        <w:spacing w:after="360"/>
        <w:ind w:firstLine="709"/>
        <w:outlineLvl w:val="1"/>
        <w:rPr>
          <w:rFonts w:cs="Times New Roman"/>
          <w:b/>
          <w:bCs/>
          <w:szCs w:val="28"/>
        </w:rPr>
      </w:pPr>
      <w:bookmarkStart w:id="55" w:name="_Toc58737323"/>
      <w:r w:rsidRPr="00DF1906">
        <w:rPr>
          <w:rFonts w:cs="Times New Roman"/>
          <w:b/>
          <w:bCs/>
          <w:szCs w:val="28"/>
        </w:rPr>
        <w:t>4.9 Контрольный пример</w:t>
      </w:r>
      <w:bookmarkEnd w:id="55"/>
    </w:p>
    <w:p w14:paraId="30CA78F0" w14:textId="00C4E178" w:rsidR="00DF1906" w:rsidRDefault="00DF1906" w:rsidP="00DF190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синтаксического р</w:t>
      </w:r>
      <w:r w:rsidRPr="003D5F00">
        <w:rPr>
          <w:rFonts w:ascii="Times New Roman" w:hAnsi="Times New Roman" w:cs="Times New Roman"/>
          <w:sz w:val="28"/>
          <w:szCs w:val="28"/>
        </w:rPr>
        <w:t>азбора исходного кода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F00">
        <w:rPr>
          <w:rFonts w:ascii="Times New Roman" w:hAnsi="Times New Roman" w:cs="Times New Roman"/>
          <w:sz w:val="28"/>
          <w:szCs w:val="28"/>
        </w:rPr>
        <w:t>на языке</w:t>
      </w:r>
      <w:r w:rsidR="002B6C94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Pr="003D5F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AEV</w:t>
      </w:r>
      <w:r w:rsidRPr="00DF1906">
        <w:rPr>
          <w:rFonts w:ascii="Times New Roman" w:hAnsi="Times New Roman" w:cs="Times New Roman"/>
          <w:sz w:val="28"/>
          <w:szCs w:val="28"/>
        </w:rPr>
        <w:t>-2020</w:t>
      </w:r>
      <w:r>
        <w:rPr>
          <w:rFonts w:ascii="Times New Roman" w:hAnsi="Times New Roman" w:cs="Times New Roman"/>
          <w:sz w:val="28"/>
          <w:szCs w:val="28"/>
        </w:rPr>
        <w:t xml:space="preserve"> из</w:t>
      </w:r>
      <w:r w:rsidRPr="00DF19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контрольного примера, представленного в приложении А,</w:t>
      </w:r>
      <w:r w:rsidRPr="003D5F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трассировка и</w:t>
      </w:r>
      <w:r w:rsidRPr="003D5F00">
        <w:rPr>
          <w:rFonts w:ascii="Times New Roman" w:hAnsi="Times New Roman" w:cs="Times New Roman"/>
          <w:sz w:val="28"/>
          <w:szCs w:val="28"/>
        </w:rPr>
        <w:t xml:space="preserve"> дерев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D5F00">
        <w:rPr>
          <w:rFonts w:ascii="Times New Roman" w:hAnsi="Times New Roman" w:cs="Times New Roman"/>
          <w:sz w:val="28"/>
          <w:szCs w:val="28"/>
        </w:rPr>
        <w:t xml:space="preserve"> разбора, </w:t>
      </w:r>
      <w:r>
        <w:rPr>
          <w:rFonts w:ascii="Times New Roman" w:hAnsi="Times New Roman" w:cs="Times New Roman"/>
          <w:sz w:val="28"/>
          <w:szCs w:val="28"/>
        </w:rPr>
        <w:t>представленные</w:t>
      </w:r>
      <w:r w:rsidRPr="003D5F00">
        <w:rPr>
          <w:rFonts w:ascii="Times New Roman" w:hAnsi="Times New Roman" w:cs="Times New Roman"/>
          <w:sz w:val="28"/>
          <w:szCs w:val="28"/>
        </w:rPr>
        <w:t xml:space="preserve"> в приложении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3D5F00">
        <w:rPr>
          <w:rFonts w:ascii="Times New Roman" w:hAnsi="Times New Roman" w:cs="Times New Roman"/>
          <w:sz w:val="28"/>
          <w:szCs w:val="28"/>
        </w:rPr>
        <w:t>.</w:t>
      </w:r>
    </w:p>
    <w:p w14:paraId="3A322537" w14:textId="77777777" w:rsidR="00DF1906" w:rsidRPr="00DF1906" w:rsidRDefault="00DF1906" w:rsidP="00DF1906">
      <w:pPr>
        <w:pStyle w:val="a5"/>
        <w:rPr>
          <w:rFonts w:cs="Times New Roman"/>
          <w:b/>
          <w:bCs/>
          <w:szCs w:val="28"/>
        </w:rPr>
      </w:pPr>
    </w:p>
    <w:p w14:paraId="2FEBF2F6" w14:textId="3CE321F3" w:rsidR="00730EE6" w:rsidRDefault="00730EE6" w:rsidP="00730EE6">
      <w:pPr>
        <w:pStyle w:val="a5"/>
        <w:ind w:left="142"/>
        <w:rPr>
          <w:rFonts w:cs="Times New Roman"/>
          <w:szCs w:val="28"/>
        </w:rPr>
      </w:pPr>
    </w:p>
    <w:p w14:paraId="709A2A43" w14:textId="77777777" w:rsidR="00730EE6" w:rsidRDefault="00730E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14:paraId="66D2B7D4" w14:textId="3F88AAD1" w:rsidR="00730EE6" w:rsidRPr="007730C3" w:rsidRDefault="00730EE6" w:rsidP="0016726F">
      <w:pPr>
        <w:pStyle w:val="a5"/>
        <w:numPr>
          <w:ilvl w:val="3"/>
          <w:numId w:val="1"/>
        </w:numPr>
        <w:spacing w:after="360"/>
        <w:ind w:left="993" w:hanging="284"/>
        <w:outlineLvl w:val="0"/>
        <w:rPr>
          <w:rFonts w:cs="Times New Roman"/>
          <w:b/>
          <w:bCs/>
          <w:szCs w:val="28"/>
        </w:rPr>
      </w:pPr>
      <w:bookmarkStart w:id="56" w:name="_Toc58737324"/>
      <w:r w:rsidRPr="007730C3">
        <w:rPr>
          <w:rFonts w:cs="Times New Roman"/>
          <w:b/>
          <w:bCs/>
          <w:szCs w:val="28"/>
        </w:rPr>
        <w:lastRenderedPageBreak/>
        <w:t>Разработка семантического анализатора</w:t>
      </w:r>
      <w:bookmarkEnd w:id="56"/>
    </w:p>
    <w:p w14:paraId="790DF3FB" w14:textId="22D9231D" w:rsidR="00730EE6" w:rsidRDefault="00730EE6" w:rsidP="0016726F">
      <w:pPr>
        <w:pStyle w:val="a5"/>
        <w:spacing w:after="360"/>
        <w:ind w:firstLine="709"/>
        <w:outlineLvl w:val="1"/>
        <w:rPr>
          <w:rFonts w:cs="Times New Roman"/>
          <w:b/>
          <w:bCs/>
          <w:szCs w:val="28"/>
        </w:rPr>
      </w:pPr>
      <w:bookmarkStart w:id="57" w:name="_Toc58737325"/>
      <w:r w:rsidRPr="007730C3">
        <w:rPr>
          <w:rFonts w:cs="Times New Roman"/>
          <w:b/>
          <w:bCs/>
          <w:szCs w:val="28"/>
        </w:rPr>
        <w:t>5.1 Структура семантического анализатора</w:t>
      </w:r>
      <w:bookmarkEnd w:id="57"/>
    </w:p>
    <w:p w14:paraId="1D4459B2" w14:textId="77777777" w:rsidR="007730C3" w:rsidRDefault="007730C3" w:rsidP="001672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5A2B">
        <w:rPr>
          <w:rFonts w:ascii="Times New Roman" w:hAnsi="Times New Roman" w:cs="Times New Roman"/>
          <w:sz w:val="28"/>
          <w:szCs w:val="28"/>
        </w:rPr>
        <w:t xml:space="preserve">Семантический анализатор – часть транслятора, выполняющая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1A5A2B">
        <w:rPr>
          <w:rFonts w:ascii="Times New Roman" w:hAnsi="Times New Roman" w:cs="Times New Roman"/>
          <w:sz w:val="28"/>
          <w:szCs w:val="28"/>
        </w:rPr>
        <w:t>емантический</w:t>
      </w:r>
      <w:proofErr w:type="spellEnd"/>
      <w:r w:rsidRPr="001A5A2B">
        <w:rPr>
          <w:rFonts w:ascii="Times New Roman" w:hAnsi="Times New Roman" w:cs="Times New Roman"/>
          <w:sz w:val="28"/>
          <w:szCs w:val="28"/>
        </w:rPr>
        <w:t xml:space="preserve"> анализ, то есть исходный код проверяется на наличие ошибок, которые невозможно отследить при помощи регулярной и контекстно-свободной грамматики.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730C3">
        <w:rPr>
          <w:rFonts w:ascii="Times New Roman" w:hAnsi="Times New Roman" w:cs="Times New Roman"/>
          <w:sz w:val="28"/>
          <w:szCs w:val="28"/>
        </w:rPr>
        <w:t>а вход</w:t>
      </w:r>
      <w:r>
        <w:rPr>
          <w:rFonts w:ascii="Times New Roman" w:hAnsi="Times New Roman" w:cs="Times New Roman"/>
          <w:sz w:val="28"/>
          <w:szCs w:val="28"/>
        </w:rPr>
        <w:t xml:space="preserve"> принимаются</w:t>
      </w:r>
      <w:r w:rsidRPr="007730C3">
        <w:rPr>
          <w:rFonts w:ascii="Times New Roman" w:hAnsi="Times New Roman" w:cs="Times New Roman"/>
          <w:sz w:val="28"/>
          <w:szCs w:val="28"/>
        </w:rPr>
        <w:t xml:space="preserve"> результаты работ лексического и синтаксического анализаторов, то есть таблицы лексем, идентификаторов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730C3">
        <w:rPr>
          <w:rFonts w:ascii="Times New Roman" w:hAnsi="Times New Roman" w:cs="Times New Roman"/>
          <w:sz w:val="28"/>
          <w:szCs w:val="28"/>
        </w:rPr>
        <w:t xml:space="preserve"> и результат работы синтаксического анализатора, то есть дерево разбора.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0C3">
        <w:rPr>
          <w:rFonts w:ascii="Times New Roman" w:hAnsi="Times New Roman" w:cs="Times New Roman"/>
          <w:sz w:val="28"/>
          <w:szCs w:val="28"/>
        </w:rPr>
        <w:t>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</w:t>
      </w:r>
    </w:p>
    <w:p w14:paraId="623EBBA2" w14:textId="7B1E1CA6" w:rsidR="007730C3" w:rsidRPr="0016726F" w:rsidRDefault="007730C3" w:rsidP="0016726F">
      <w:pPr>
        <w:spacing w:after="0" w:line="240" w:lineRule="auto"/>
        <w:ind w:firstLine="708"/>
        <w:jc w:val="both"/>
        <w:rPr>
          <w:rFonts w:cs="Times New Roman"/>
          <w:szCs w:val="28"/>
        </w:rPr>
      </w:pPr>
      <w:r w:rsidRPr="001A5A2B">
        <w:rPr>
          <w:rFonts w:ascii="Times New Roman" w:hAnsi="Times New Roman" w:cs="Times New Roman"/>
          <w:sz w:val="28"/>
          <w:szCs w:val="28"/>
        </w:rPr>
        <w:t xml:space="preserve">Семантический анализатор </w:t>
      </w:r>
      <w:r w:rsidR="00CF4C2D">
        <w:rPr>
          <w:rFonts w:ascii="Times New Roman" w:hAnsi="Times New Roman" w:cs="Times New Roman"/>
          <w:sz w:val="28"/>
          <w:szCs w:val="28"/>
        </w:rPr>
        <w:t>в языке программирования</w:t>
      </w:r>
      <w:r w:rsidRPr="001A5A2B">
        <w:rPr>
          <w:rFonts w:ascii="Times New Roman" w:hAnsi="Times New Roman" w:cs="Times New Roman"/>
          <w:sz w:val="28"/>
          <w:szCs w:val="28"/>
        </w:rPr>
        <w:t xml:space="preserve"> </w:t>
      </w:r>
      <w:r w:rsidR="0016726F">
        <w:rPr>
          <w:rFonts w:ascii="Times New Roman" w:hAnsi="Times New Roman" w:cs="Times New Roman"/>
          <w:sz w:val="28"/>
          <w:szCs w:val="28"/>
          <w:lang w:val="en-US"/>
        </w:rPr>
        <w:t>AEV</w:t>
      </w:r>
      <w:r w:rsidR="0016726F" w:rsidRPr="0016726F">
        <w:rPr>
          <w:rFonts w:ascii="Times New Roman" w:hAnsi="Times New Roman" w:cs="Times New Roman"/>
          <w:sz w:val="28"/>
          <w:szCs w:val="28"/>
        </w:rPr>
        <w:t>-2020</w:t>
      </w:r>
      <w:r w:rsidR="00CF4C2D">
        <w:rPr>
          <w:rFonts w:ascii="Times New Roman" w:hAnsi="Times New Roman" w:cs="Times New Roman"/>
          <w:sz w:val="28"/>
          <w:szCs w:val="28"/>
        </w:rPr>
        <w:t xml:space="preserve"> не выделен в отдельную фазу</w:t>
      </w:r>
      <w:r w:rsidR="0016726F" w:rsidRPr="0016726F">
        <w:rPr>
          <w:rFonts w:ascii="Times New Roman" w:hAnsi="Times New Roman" w:cs="Times New Roman"/>
          <w:sz w:val="28"/>
          <w:szCs w:val="28"/>
        </w:rPr>
        <w:t>.</w:t>
      </w:r>
    </w:p>
    <w:p w14:paraId="2DA7CE66" w14:textId="77777777" w:rsidR="007730C3" w:rsidRPr="001A5A2B" w:rsidRDefault="007730C3" w:rsidP="0016726F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1A5A2B">
        <w:rPr>
          <w:rFonts w:ascii="Times New Roman" w:hAnsi="Times New Roman" w:cs="Times New Roman"/>
          <w:sz w:val="28"/>
          <w:szCs w:val="28"/>
        </w:rPr>
        <w:t>Структура семантического анализатора представлена на рисунке 5.1.</w:t>
      </w:r>
    </w:p>
    <w:p w14:paraId="1BC69DFE" w14:textId="23D8017C" w:rsidR="007730C3" w:rsidRDefault="007730C3" w:rsidP="0016726F">
      <w:pPr>
        <w:pStyle w:val="a5"/>
        <w:ind w:firstLine="709"/>
        <w:jc w:val="left"/>
        <w:rPr>
          <w:rFonts w:cs="Times New Roman"/>
          <w:szCs w:val="28"/>
          <w:lang w:val="en-US"/>
        </w:rPr>
      </w:pPr>
      <w:r w:rsidRPr="001A5A2B">
        <w:rPr>
          <w:rFonts w:cs="Times New Roman"/>
          <w:szCs w:val="28"/>
          <w:lang w:val="en-US"/>
        </w:rPr>
        <w:object w:dxaOrig="5580" w:dyaOrig="4590" w14:anchorId="01DDE3CA">
          <v:shape id="_x0000_i1068" type="#_x0000_t75" style="width:279.45pt;height:229.7pt" o:ole="">
            <v:imagedata r:id="rId100" o:title=""/>
          </v:shape>
          <o:OLEObject Type="Embed" ProgID="Visio.Drawing.15" ShapeID="_x0000_i1068" DrawAspect="Content" ObjectID="_1669454910" r:id="rId101"/>
        </w:object>
      </w:r>
    </w:p>
    <w:p w14:paraId="7B12E2D8" w14:textId="581A7AF4" w:rsidR="007730C3" w:rsidRPr="0016726F" w:rsidRDefault="007730C3" w:rsidP="0016726F">
      <w:pPr>
        <w:spacing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726F">
        <w:rPr>
          <w:rFonts w:ascii="Times New Roman" w:hAnsi="Times New Roman" w:cs="Times New Roman"/>
          <w:sz w:val="28"/>
          <w:szCs w:val="28"/>
        </w:rPr>
        <w:t>Рисунок 5.1 Структура семантического анализатора</w:t>
      </w:r>
    </w:p>
    <w:p w14:paraId="30BDC3F2" w14:textId="77777777" w:rsidR="007730C3" w:rsidRPr="007730C3" w:rsidRDefault="007730C3" w:rsidP="007730C3">
      <w:pPr>
        <w:pStyle w:val="a5"/>
        <w:rPr>
          <w:rFonts w:cs="Times New Roman"/>
          <w:b/>
          <w:bCs/>
          <w:szCs w:val="28"/>
        </w:rPr>
      </w:pPr>
    </w:p>
    <w:p w14:paraId="474B4973" w14:textId="4B871D98" w:rsidR="00730EE6" w:rsidRDefault="00730EE6" w:rsidP="0016726F">
      <w:pPr>
        <w:pStyle w:val="a5"/>
        <w:spacing w:after="360"/>
        <w:ind w:firstLine="709"/>
        <w:outlineLvl w:val="1"/>
        <w:rPr>
          <w:rFonts w:cs="Times New Roman"/>
          <w:b/>
          <w:bCs/>
          <w:szCs w:val="28"/>
        </w:rPr>
      </w:pPr>
      <w:bookmarkStart w:id="58" w:name="_Toc58737326"/>
      <w:r w:rsidRPr="007730C3">
        <w:rPr>
          <w:rFonts w:cs="Times New Roman"/>
          <w:b/>
          <w:bCs/>
          <w:szCs w:val="28"/>
        </w:rPr>
        <w:t>5.2 Функции семантического анализатора</w:t>
      </w:r>
      <w:bookmarkEnd w:id="58"/>
    </w:p>
    <w:p w14:paraId="4F10A647" w14:textId="77777777" w:rsidR="007730C3" w:rsidRDefault="007730C3" w:rsidP="007730C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3600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Основные действия семантического анализатора: </w:t>
      </w:r>
    </w:p>
    <w:p w14:paraId="4CC7C0C4" w14:textId="200AB386" w:rsidR="007730C3" w:rsidRPr="00091502" w:rsidRDefault="009804C0" w:rsidP="0016726F">
      <w:pPr>
        <w:pStyle w:val="a5"/>
        <w:numPr>
          <w:ilvl w:val="0"/>
          <w:numId w:val="12"/>
        </w:numPr>
        <w:ind w:left="993" w:hanging="284"/>
        <w:contextualSpacing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п</w:t>
      </w:r>
      <w:r w:rsidR="007730C3" w:rsidRPr="00091502">
        <w:rPr>
          <w:rFonts w:eastAsia="Calibri" w:cs="Times New Roman"/>
          <w:color w:val="000000"/>
          <w:szCs w:val="28"/>
        </w:rPr>
        <w:t>роверка</w:t>
      </w:r>
      <w:r w:rsidR="007730C3">
        <w:rPr>
          <w:rFonts w:eastAsia="Calibri" w:cs="Times New Roman"/>
          <w:color w:val="000000"/>
          <w:szCs w:val="28"/>
        </w:rPr>
        <w:t xml:space="preserve"> соблюдения в исходной программе</w:t>
      </w:r>
      <w:r w:rsidR="007730C3" w:rsidRPr="00091502">
        <w:rPr>
          <w:rFonts w:eastAsia="Calibri" w:cs="Times New Roman"/>
          <w:color w:val="000000"/>
          <w:szCs w:val="28"/>
        </w:rPr>
        <w:t xml:space="preserve"> семантических правил </w:t>
      </w:r>
      <w:r w:rsidR="007730C3">
        <w:rPr>
          <w:rFonts w:eastAsia="Calibri" w:cs="Times New Roman"/>
          <w:color w:val="000000"/>
          <w:szCs w:val="28"/>
        </w:rPr>
        <w:t>вхо</w:t>
      </w:r>
      <w:r w:rsidR="007730C3" w:rsidRPr="00091502">
        <w:rPr>
          <w:rFonts w:eastAsia="Calibri" w:cs="Times New Roman"/>
          <w:color w:val="000000"/>
          <w:szCs w:val="28"/>
        </w:rPr>
        <w:t xml:space="preserve">дного языка; </w:t>
      </w:r>
    </w:p>
    <w:p w14:paraId="263B0A47" w14:textId="4863BF9C" w:rsidR="007730C3" w:rsidRDefault="007730C3" w:rsidP="0016726F">
      <w:pPr>
        <w:pStyle w:val="a5"/>
        <w:numPr>
          <w:ilvl w:val="0"/>
          <w:numId w:val="12"/>
        </w:numPr>
        <w:ind w:left="993" w:hanging="284"/>
        <w:contextualSpacing/>
        <w:rPr>
          <w:rFonts w:eastAsia="Calibri" w:cs="Times New Roman"/>
          <w:color w:val="000000"/>
          <w:szCs w:val="28"/>
        </w:rPr>
      </w:pPr>
      <w:r w:rsidRPr="00091502">
        <w:rPr>
          <w:rFonts w:eastAsia="Calibri" w:cs="Times New Roman"/>
          <w:color w:val="000000"/>
          <w:szCs w:val="28"/>
        </w:rPr>
        <w:t>дополнение внутреннего представления программы</w:t>
      </w:r>
      <w:r>
        <w:rPr>
          <w:rFonts w:eastAsia="Calibri" w:cs="Times New Roman"/>
          <w:color w:val="000000"/>
          <w:szCs w:val="28"/>
        </w:rPr>
        <w:t xml:space="preserve"> в компиляторе</w:t>
      </w:r>
      <w:r w:rsidRPr="00091502">
        <w:rPr>
          <w:rFonts w:eastAsia="Calibri" w:cs="Times New Roman"/>
          <w:color w:val="000000"/>
          <w:szCs w:val="28"/>
        </w:rPr>
        <w:t xml:space="preserve"> операторами и действиями, неявно предусмотренными семантикой </w:t>
      </w:r>
      <w:r>
        <w:rPr>
          <w:rFonts w:eastAsia="Calibri" w:cs="Times New Roman"/>
          <w:color w:val="000000"/>
          <w:szCs w:val="28"/>
        </w:rPr>
        <w:t>в</w:t>
      </w:r>
      <w:r w:rsidRPr="00091502">
        <w:rPr>
          <w:rFonts w:eastAsia="Calibri" w:cs="Times New Roman"/>
          <w:color w:val="000000"/>
          <w:szCs w:val="28"/>
        </w:rPr>
        <w:t>ходного языка</w:t>
      </w:r>
      <w:r>
        <w:rPr>
          <w:rFonts w:eastAsia="Calibri" w:cs="Times New Roman"/>
          <w:color w:val="000000"/>
          <w:szCs w:val="28"/>
        </w:rPr>
        <w:t>;</w:t>
      </w:r>
    </w:p>
    <w:p w14:paraId="35BA9C76" w14:textId="7B6F0CA1" w:rsidR="007730C3" w:rsidRPr="00091502" w:rsidRDefault="007730C3" w:rsidP="0016726F">
      <w:pPr>
        <w:pStyle w:val="a5"/>
        <w:numPr>
          <w:ilvl w:val="0"/>
          <w:numId w:val="12"/>
        </w:numPr>
        <w:ind w:left="993" w:hanging="284"/>
        <w:contextualSpacing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проверка элементарных семантических (смысловых) норм языка программирования.</w:t>
      </w:r>
    </w:p>
    <w:p w14:paraId="26EB4B01" w14:textId="77777777" w:rsidR="00A504A7" w:rsidRDefault="007730C3" w:rsidP="007730C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36008">
        <w:rPr>
          <w:rFonts w:ascii="Times New Roman" w:eastAsia="Calibri" w:hAnsi="Times New Roman" w:cs="Times New Roman"/>
          <w:color w:val="000000"/>
          <w:sz w:val="28"/>
          <w:szCs w:val="28"/>
        </w:rPr>
        <w:t>С</w:t>
      </w:r>
      <w:r w:rsidRPr="008B7FC4">
        <w:rPr>
          <w:rFonts w:ascii="Times New Roman" w:eastAsia="Calibri" w:hAnsi="Times New Roman" w:cs="Times New Roman"/>
          <w:sz w:val="28"/>
          <w:szCs w:val="28"/>
        </w:rPr>
        <w:t>емантические правила</w:t>
      </w:r>
      <w:r w:rsidRPr="008B7FC4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языка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AEV</w:t>
      </w:r>
      <w:r w:rsidRPr="007730C3">
        <w:rPr>
          <w:rFonts w:ascii="Times New Roman" w:eastAsia="Calibri" w:hAnsi="Times New Roman" w:cs="Times New Roman"/>
          <w:sz w:val="28"/>
          <w:szCs w:val="28"/>
        </w:rPr>
        <w:t>-2020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представлены в</w:t>
      </w:r>
      <w:r>
        <w:t xml:space="preserve"> </w:t>
      </w:r>
      <w:r w:rsidRPr="00853F0D">
        <w:rPr>
          <w:rFonts w:ascii="Times New Roman" w:eastAsia="Calibri" w:hAnsi="Times New Roman" w:cs="Times New Roman"/>
          <w:sz w:val="28"/>
          <w:szCs w:val="28"/>
        </w:rPr>
        <w:t>гл</w:t>
      </w:r>
      <w:r>
        <w:rPr>
          <w:rFonts w:ascii="Times New Roman" w:eastAsia="Calibri" w:hAnsi="Times New Roman" w:cs="Times New Roman"/>
          <w:sz w:val="28"/>
          <w:szCs w:val="28"/>
        </w:rPr>
        <w:t>аве</w:t>
      </w:r>
      <w:r w:rsidRPr="00853F0D">
        <w:rPr>
          <w:rFonts w:ascii="Times New Roman" w:eastAsia="Calibri" w:hAnsi="Times New Roman" w:cs="Times New Roman"/>
          <w:sz w:val="28"/>
          <w:szCs w:val="28"/>
        </w:rPr>
        <w:t xml:space="preserve"> 1 п</w:t>
      </w:r>
      <w:r>
        <w:rPr>
          <w:rFonts w:ascii="Times New Roman" w:eastAsia="Calibri" w:hAnsi="Times New Roman" w:cs="Times New Roman"/>
          <w:sz w:val="28"/>
          <w:szCs w:val="28"/>
        </w:rPr>
        <w:t>ункте</w:t>
      </w:r>
      <w:r w:rsidRPr="00853F0D">
        <w:rPr>
          <w:rFonts w:ascii="Times New Roman" w:eastAsia="Calibri" w:hAnsi="Times New Roman" w:cs="Times New Roman"/>
          <w:sz w:val="28"/>
          <w:szCs w:val="28"/>
        </w:rPr>
        <w:t xml:space="preserve"> 1.16</w:t>
      </w:r>
    </w:p>
    <w:p w14:paraId="1BA97595" w14:textId="21B48F54" w:rsidR="007730C3" w:rsidRPr="007730C3" w:rsidRDefault="007730C3" w:rsidP="007730C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0F66ED6" w14:textId="41DDDC73" w:rsidR="00DF4178" w:rsidRDefault="00DF4178" w:rsidP="0016726F">
      <w:pPr>
        <w:pStyle w:val="a5"/>
        <w:spacing w:after="360"/>
        <w:ind w:firstLine="709"/>
        <w:outlineLvl w:val="1"/>
        <w:rPr>
          <w:rFonts w:cs="Times New Roman"/>
          <w:b/>
          <w:bCs/>
          <w:szCs w:val="28"/>
        </w:rPr>
      </w:pPr>
      <w:bookmarkStart w:id="59" w:name="_Toc58737327"/>
      <w:r w:rsidRPr="007730C3">
        <w:rPr>
          <w:rFonts w:cs="Times New Roman"/>
          <w:b/>
          <w:bCs/>
          <w:szCs w:val="28"/>
        </w:rPr>
        <w:lastRenderedPageBreak/>
        <w:t>5.3 Структура и перечень сообщений семантического анализатора</w:t>
      </w:r>
      <w:bookmarkEnd w:id="59"/>
    </w:p>
    <w:p w14:paraId="200FCDD1" w14:textId="2AEB4BD3" w:rsidR="007730C3" w:rsidRDefault="007730C3" w:rsidP="007730C3">
      <w:pPr>
        <w:pStyle w:val="a5"/>
        <w:rPr>
          <w:rFonts w:cs="Times New Roman"/>
          <w:szCs w:val="28"/>
        </w:rPr>
      </w:pPr>
      <w:r w:rsidRPr="007730C3">
        <w:rPr>
          <w:rFonts w:cs="Times New Roman"/>
          <w:szCs w:val="28"/>
        </w:rPr>
        <w:tab/>
        <w:t>Сообщения</w:t>
      </w:r>
      <w:r>
        <w:rPr>
          <w:rFonts w:cs="Times New Roman"/>
          <w:szCs w:val="28"/>
        </w:rPr>
        <w:t>, формируемые семантическим анализатором, представлены в таблице 5.1.</w:t>
      </w:r>
    </w:p>
    <w:p w14:paraId="1FC898B3" w14:textId="5E1832FC" w:rsidR="007730C3" w:rsidRDefault="007730C3" w:rsidP="009D3F23">
      <w:pPr>
        <w:pStyle w:val="a5"/>
        <w:spacing w:after="24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 5.1</w:t>
      </w:r>
      <w:r w:rsidR="0016726F" w:rsidRPr="0016726F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Перечень сообщений</w:t>
      </w:r>
      <w:r w:rsidR="00D23E59">
        <w:rPr>
          <w:rFonts w:cs="Times New Roman"/>
          <w:szCs w:val="28"/>
        </w:rPr>
        <w:t xml:space="preserve"> семантического анализатора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8329"/>
      </w:tblGrid>
      <w:tr w:rsidR="00D23E59" w14:paraId="2F05E078" w14:textId="77777777" w:rsidTr="00A22736">
        <w:tc>
          <w:tcPr>
            <w:tcW w:w="1696" w:type="dxa"/>
          </w:tcPr>
          <w:p w14:paraId="5ACFFE9B" w14:textId="5F5889D9" w:rsidR="00D23E59" w:rsidRDefault="00D23E59" w:rsidP="007730C3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ошибки</w:t>
            </w:r>
          </w:p>
        </w:tc>
        <w:tc>
          <w:tcPr>
            <w:tcW w:w="8329" w:type="dxa"/>
          </w:tcPr>
          <w:p w14:paraId="786753C7" w14:textId="1F7A7BBC" w:rsidR="00D23E59" w:rsidRDefault="00D23E59" w:rsidP="007730C3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</w:t>
            </w:r>
          </w:p>
        </w:tc>
      </w:tr>
      <w:tr w:rsidR="00D23E59" w14:paraId="24991940" w14:textId="77777777" w:rsidTr="00A22736">
        <w:tc>
          <w:tcPr>
            <w:tcW w:w="1696" w:type="dxa"/>
          </w:tcPr>
          <w:p w14:paraId="0F813A15" w14:textId="57901852" w:rsidR="00D23E59" w:rsidRPr="0016726F" w:rsidRDefault="002B6C94" w:rsidP="007730C3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3</w:t>
            </w:r>
            <w:r w:rsidR="0016726F">
              <w:rPr>
                <w:rFonts w:cs="Times New Roman"/>
                <w:szCs w:val="28"/>
                <w:lang w:val="en-US"/>
              </w:rPr>
              <w:t>00</w:t>
            </w:r>
          </w:p>
        </w:tc>
        <w:tc>
          <w:tcPr>
            <w:tcW w:w="8329" w:type="dxa"/>
          </w:tcPr>
          <w:p w14:paraId="6B9DECFA" w14:textId="3C2043E5" w:rsidR="00D23E59" w:rsidRPr="009D3F23" w:rsidRDefault="002B6C94" w:rsidP="007730C3">
            <w:pPr>
              <w:pStyle w:val="a5"/>
              <w:rPr>
                <w:rFonts w:cs="Times New Roman"/>
                <w:szCs w:val="28"/>
              </w:rPr>
            </w:pPr>
            <w:r w:rsidRPr="002B6C94">
              <w:rPr>
                <w:rFonts w:cs="Times New Roman"/>
                <w:szCs w:val="28"/>
              </w:rPr>
              <w:t>Превышено максимальное количество параметров при вызове функции</w:t>
            </w:r>
          </w:p>
        </w:tc>
      </w:tr>
      <w:tr w:rsidR="00D23E59" w14:paraId="12B48EDC" w14:textId="77777777" w:rsidTr="00A22736">
        <w:tc>
          <w:tcPr>
            <w:tcW w:w="1696" w:type="dxa"/>
          </w:tcPr>
          <w:p w14:paraId="206A6B6B" w14:textId="3C8DC06F" w:rsidR="00D23E59" w:rsidRPr="0016726F" w:rsidRDefault="002B6C94" w:rsidP="007730C3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3</w:t>
            </w:r>
            <w:r w:rsidR="0016726F">
              <w:rPr>
                <w:rFonts w:cs="Times New Roman"/>
                <w:szCs w:val="28"/>
                <w:lang w:val="en-US"/>
              </w:rPr>
              <w:t>01</w:t>
            </w:r>
          </w:p>
        </w:tc>
        <w:tc>
          <w:tcPr>
            <w:tcW w:w="8329" w:type="dxa"/>
          </w:tcPr>
          <w:p w14:paraId="2DA7A012" w14:textId="7CA2C781" w:rsidR="00D23E59" w:rsidRPr="009D3F23" w:rsidRDefault="002B6C94" w:rsidP="007730C3">
            <w:pPr>
              <w:pStyle w:val="a5"/>
              <w:rPr>
                <w:rFonts w:cs="Times New Roman"/>
                <w:szCs w:val="28"/>
              </w:rPr>
            </w:pPr>
            <w:r w:rsidRPr="002B6C94">
              <w:rPr>
                <w:rFonts w:cs="Times New Roman"/>
                <w:szCs w:val="28"/>
              </w:rPr>
              <w:t>Попытка переопределения идентификатора</w:t>
            </w:r>
          </w:p>
        </w:tc>
      </w:tr>
      <w:tr w:rsidR="00D23E59" w14:paraId="66DFF19A" w14:textId="77777777" w:rsidTr="00A22736">
        <w:tc>
          <w:tcPr>
            <w:tcW w:w="1696" w:type="dxa"/>
          </w:tcPr>
          <w:p w14:paraId="33D949DE" w14:textId="44180D24" w:rsidR="00D23E59" w:rsidRPr="0016726F" w:rsidRDefault="002B6C94" w:rsidP="007730C3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3</w:t>
            </w:r>
            <w:r w:rsidR="0016726F">
              <w:rPr>
                <w:rFonts w:cs="Times New Roman"/>
                <w:szCs w:val="28"/>
                <w:lang w:val="en-US"/>
              </w:rPr>
              <w:t>02</w:t>
            </w:r>
          </w:p>
        </w:tc>
        <w:tc>
          <w:tcPr>
            <w:tcW w:w="8329" w:type="dxa"/>
          </w:tcPr>
          <w:p w14:paraId="31F3891D" w14:textId="766F6804" w:rsidR="00D23E59" w:rsidRPr="009D3F23" w:rsidRDefault="002B6C94" w:rsidP="007730C3">
            <w:pPr>
              <w:pStyle w:val="a5"/>
              <w:rPr>
                <w:rFonts w:cs="Times New Roman"/>
                <w:szCs w:val="28"/>
              </w:rPr>
            </w:pPr>
            <w:r w:rsidRPr="002B6C94">
              <w:rPr>
                <w:rFonts w:cs="Times New Roman"/>
                <w:szCs w:val="28"/>
              </w:rPr>
              <w:t>Отсутствует объявление идентификатора</w:t>
            </w:r>
          </w:p>
        </w:tc>
      </w:tr>
      <w:tr w:rsidR="00D23E59" w14:paraId="37FBF0DD" w14:textId="77777777" w:rsidTr="00A22736">
        <w:tc>
          <w:tcPr>
            <w:tcW w:w="1696" w:type="dxa"/>
          </w:tcPr>
          <w:p w14:paraId="38449981" w14:textId="11E17FA6" w:rsidR="00D23E59" w:rsidRPr="0016726F" w:rsidRDefault="002B6C94" w:rsidP="007730C3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3</w:t>
            </w:r>
            <w:r w:rsidR="0016726F">
              <w:rPr>
                <w:rFonts w:cs="Times New Roman"/>
                <w:szCs w:val="28"/>
                <w:lang w:val="en-US"/>
              </w:rPr>
              <w:t>03</w:t>
            </w:r>
          </w:p>
        </w:tc>
        <w:tc>
          <w:tcPr>
            <w:tcW w:w="8329" w:type="dxa"/>
          </w:tcPr>
          <w:p w14:paraId="3AC1CDAB" w14:textId="08211F58" w:rsidR="00D23E59" w:rsidRDefault="002B6C94" w:rsidP="007730C3">
            <w:pPr>
              <w:pStyle w:val="a5"/>
              <w:rPr>
                <w:rFonts w:cs="Times New Roman"/>
                <w:szCs w:val="28"/>
              </w:rPr>
            </w:pPr>
            <w:r w:rsidRPr="002B6C94">
              <w:rPr>
                <w:rFonts w:cs="Times New Roman"/>
                <w:szCs w:val="28"/>
              </w:rPr>
              <w:t xml:space="preserve">Отсутствует точка входа </w:t>
            </w:r>
            <w:proofErr w:type="spellStart"/>
            <w:r w:rsidRPr="002B6C94">
              <w:rPr>
                <w:rFonts w:cs="Times New Roman"/>
                <w:szCs w:val="28"/>
              </w:rPr>
              <w:t>main</w:t>
            </w:r>
            <w:proofErr w:type="spellEnd"/>
          </w:p>
        </w:tc>
      </w:tr>
      <w:tr w:rsidR="00D23E59" w14:paraId="305264BB" w14:textId="77777777" w:rsidTr="00A22736">
        <w:tc>
          <w:tcPr>
            <w:tcW w:w="1696" w:type="dxa"/>
          </w:tcPr>
          <w:p w14:paraId="57541CA9" w14:textId="53615215" w:rsidR="00D23E59" w:rsidRPr="0016726F" w:rsidRDefault="002B6C94" w:rsidP="007730C3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3</w:t>
            </w:r>
            <w:r w:rsidR="0016726F">
              <w:rPr>
                <w:rFonts w:cs="Times New Roman"/>
                <w:szCs w:val="28"/>
                <w:lang w:val="en-US"/>
              </w:rPr>
              <w:t>04</w:t>
            </w:r>
          </w:p>
        </w:tc>
        <w:tc>
          <w:tcPr>
            <w:tcW w:w="8329" w:type="dxa"/>
          </w:tcPr>
          <w:p w14:paraId="50DC5915" w14:textId="047613A4" w:rsidR="00D23E59" w:rsidRDefault="002B6C94" w:rsidP="007730C3">
            <w:pPr>
              <w:pStyle w:val="a5"/>
              <w:rPr>
                <w:rFonts w:cs="Times New Roman"/>
                <w:szCs w:val="28"/>
              </w:rPr>
            </w:pPr>
            <w:r w:rsidRPr="002B6C94">
              <w:rPr>
                <w:rFonts w:cs="Times New Roman"/>
                <w:szCs w:val="28"/>
              </w:rPr>
              <w:t xml:space="preserve">Точка входа </w:t>
            </w:r>
            <w:proofErr w:type="spellStart"/>
            <w:r w:rsidRPr="002B6C94">
              <w:rPr>
                <w:rFonts w:cs="Times New Roman"/>
                <w:szCs w:val="28"/>
              </w:rPr>
              <w:t>main</w:t>
            </w:r>
            <w:proofErr w:type="spellEnd"/>
            <w:r w:rsidRPr="002B6C94">
              <w:rPr>
                <w:rFonts w:cs="Times New Roman"/>
                <w:szCs w:val="28"/>
              </w:rPr>
              <w:t xml:space="preserve"> должна быть единственной</w:t>
            </w:r>
          </w:p>
        </w:tc>
      </w:tr>
      <w:tr w:rsidR="00D23E59" w14:paraId="245E9DF2" w14:textId="77777777" w:rsidTr="00A22736">
        <w:tc>
          <w:tcPr>
            <w:tcW w:w="1696" w:type="dxa"/>
          </w:tcPr>
          <w:p w14:paraId="63EF1533" w14:textId="51ACF062" w:rsidR="00D23E59" w:rsidRPr="0016726F" w:rsidRDefault="002B6C94" w:rsidP="007730C3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3</w:t>
            </w:r>
            <w:r w:rsidR="0016726F">
              <w:rPr>
                <w:rFonts w:cs="Times New Roman"/>
                <w:szCs w:val="28"/>
                <w:lang w:val="en-US"/>
              </w:rPr>
              <w:t>05</w:t>
            </w:r>
          </w:p>
        </w:tc>
        <w:tc>
          <w:tcPr>
            <w:tcW w:w="8329" w:type="dxa"/>
          </w:tcPr>
          <w:p w14:paraId="660D395D" w14:textId="4D6CEBA1" w:rsidR="00D23E59" w:rsidRDefault="002B6C94" w:rsidP="007730C3">
            <w:pPr>
              <w:pStyle w:val="a5"/>
              <w:rPr>
                <w:rFonts w:cs="Times New Roman"/>
                <w:szCs w:val="28"/>
              </w:rPr>
            </w:pPr>
            <w:r w:rsidRPr="002B6C94">
              <w:rPr>
                <w:rFonts w:cs="Times New Roman"/>
                <w:szCs w:val="28"/>
              </w:rPr>
              <w:t>Несоответствие типов</w:t>
            </w:r>
          </w:p>
        </w:tc>
      </w:tr>
      <w:tr w:rsidR="00D23E59" w14:paraId="1F6DA97C" w14:textId="77777777" w:rsidTr="00A22736">
        <w:tc>
          <w:tcPr>
            <w:tcW w:w="1696" w:type="dxa"/>
          </w:tcPr>
          <w:p w14:paraId="5CDE1BBD" w14:textId="67870011" w:rsidR="00D23E59" w:rsidRPr="0016726F" w:rsidRDefault="002B6C94" w:rsidP="007730C3">
            <w:pPr>
              <w:pStyle w:val="a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3</w:t>
            </w:r>
            <w:r w:rsidR="0016726F">
              <w:rPr>
                <w:rFonts w:cs="Times New Roman"/>
                <w:szCs w:val="28"/>
                <w:lang w:val="en-US"/>
              </w:rPr>
              <w:t>06</w:t>
            </w:r>
          </w:p>
        </w:tc>
        <w:tc>
          <w:tcPr>
            <w:tcW w:w="8329" w:type="dxa"/>
          </w:tcPr>
          <w:p w14:paraId="4FDAFECC" w14:textId="118845E3" w:rsidR="00D23E59" w:rsidRDefault="002B6C94" w:rsidP="007730C3">
            <w:pPr>
              <w:pStyle w:val="a5"/>
              <w:rPr>
                <w:rFonts w:cs="Times New Roman"/>
                <w:szCs w:val="28"/>
              </w:rPr>
            </w:pPr>
            <w:r w:rsidRPr="002B6C94">
              <w:rPr>
                <w:rFonts w:cs="Times New Roman"/>
                <w:szCs w:val="28"/>
              </w:rPr>
              <w:t>Запрещено присваивать значение функции</w:t>
            </w:r>
          </w:p>
        </w:tc>
      </w:tr>
      <w:tr w:rsidR="009D3F23" w14:paraId="55A1EE5C" w14:textId="77777777" w:rsidTr="00A22736">
        <w:tc>
          <w:tcPr>
            <w:tcW w:w="1696" w:type="dxa"/>
          </w:tcPr>
          <w:p w14:paraId="48EBA898" w14:textId="3026D254" w:rsidR="009D3F23" w:rsidRPr="009D3F23" w:rsidRDefault="002B6C94" w:rsidP="007730C3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9D3F23">
              <w:rPr>
                <w:rFonts w:cs="Times New Roman"/>
                <w:szCs w:val="28"/>
              </w:rPr>
              <w:t>07</w:t>
            </w:r>
          </w:p>
        </w:tc>
        <w:tc>
          <w:tcPr>
            <w:tcW w:w="8329" w:type="dxa"/>
          </w:tcPr>
          <w:p w14:paraId="13AFAD8E" w14:textId="751AA884" w:rsidR="009D3F23" w:rsidRPr="009D3F23" w:rsidRDefault="002B6C94" w:rsidP="007730C3">
            <w:pPr>
              <w:pStyle w:val="a5"/>
              <w:rPr>
                <w:rFonts w:cs="Times New Roman"/>
                <w:szCs w:val="28"/>
              </w:rPr>
            </w:pPr>
            <w:r w:rsidRPr="002B6C94">
              <w:rPr>
                <w:rFonts w:cs="Times New Roman"/>
                <w:szCs w:val="28"/>
              </w:rPr>
              <w:t>Запрещено делить на ноль</w:t>
            </w:r>
          </w:p>
        </w:tc>
      </w:tr>
      <w:tr w:rsidR="009D3F23" w14:paraId="72FEC420" w14:textId="77777777" w:rsidTr="00A22736">
        <w:tc>
          <w:tcPr>
            <w:tcW w:w="1696" w:type="dxa"/>
          </w:tcPr>
          <w:p w14:paraId="7ED4D715" w14:textId="5E1E5682" w:rsidR="009D3F23" w:rsidRPr="009D3F23" w:rsidRDefault="002B6C94" w:rsidP="007730C3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9D3F23">
              <w:rPr>
                <w:rFonts w:cs="Times New Roman"/>
                <w:szCs w:val="28"/>
              </w:rPr>
              <w:t>08</w:t>
            </w:r>
          </w:p>
        </w:tc>
        <w:tc>
          <w:tcPr>
            <w:tcW w:w="8329" w:type="dxa"/>
          </w:tcPr>
          <w:p w14:paraId="464C2A47" w14:textId="05BFEC71" w:rsidR="009D3F23" w:rsidRPr="009D3F23" w:rsidRDefault="002B6C94" w:rsidP="007730C3">
            <w:pPr>
              <w:pStyle w:val="a5"/>
              <w:rPr>
                <w:rFonts w:cs="Times New Roman"/>
                <w:szCs w:val="28"/>
              </w:rPr>
            </w:pPr>
            <w:r w:rsidRPr="002B6C94">
              <w:rPr>
                <w:rFonts w:cs="Times New Roman"/>
                <w:szCs w:val="28"/>
              </w:rPr>
              <w:t>Использование стандартных функций без подключения стандартной библиотеки</w:t>
            </w:r>
          </w:p>
        </w:tc>
      </w:tr>
      <w:tr w:rsidR="009D3F23" w14:paraId="1296A82D" w14:textId="77777777" w:rsidTr="00A22736">
        <w:tc>
          <w:tcPr>
            <w:tcW w:w="1696" w:type="dxa"/>
          </w:tcPr>
          <w:p w14:paraId="2391D190" w14:textId="72F46CAA" w:rsidR="009D3F23" w:rsidRPr="009D3F23" w:rsidRDefault="002B6C94" w:rsidP="007730C3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9D3F23">
              <w:rPr>
                <w:rFonts w:cs="Times New Roman"/>
                <w:szCs w:val="28"/>
              </w:rPr>
              <w:t>09</w:t>
            </w:r>
          </w:p>
        </w:tc>
        <w:tc>
          <w:tcPr>
            <w:tcW w:w="8329" w:type="dxa"/>
          </w:tcPr>
          <w:p w14:paraId="2C213FBB" w14:textId="510BC6CB" w:rsidR="009D3F23" w:rsidRPr="009D3F23" w:rsidRDefault="002B6C94" w:rsidP="007730C3">
            <w:pPr>
              <w:pStyle w:val="a5"/>
              <w:rPr>
                <w:rFonts w:cs="Times New Roman"/>
                <w:szCs w:val="28"/>
              </w:rPr>
            </w:pPr>
            <w:r w:rsidRPr="002B6C94">
              <w:rPr>
                <w:rFonts w:cs="Times New Roman"/>
                <w:szCs w:val="28"/>
              </w:rPr>
              <w:t>Попытка подключить стандартную библиотеку более одного раза</w:t>
            </w:r>
          </w:p>
        </w:tc>
      </w:tr>
      <w:tr w:rsidR="009D3F23" w14:paraId="636A43D6" w14:textId="77777777" w:rsidTr="00A22736">
        <w:tc>
          <w:tcPr>
            <w:tcW w:w="1696" w:type="dxa"/>
          </w:tcPr>
          <w:p w14:paraId="1376ADA0" w14:textId="73542353" w:rsidR="009D3F23" w:rsidRPr="009D3F23" w:rsidRDefault="002B6C94" w:rsidP="007730C3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9D3F23">
              <w:rPr>
                <w:rFonts w:cs="Times New Roman"/>
                <w:szCs w:val="28"/>
              </w:rPr>
              <w:t>10</w:t>
            </w:r>
          </w:p>
        </w:tc>
        <w:tc>
          <w:tcPr>
            <w:tcW w:w="8329" w:type="dxa"/>
          </w:tcPr>
          <w:p w14:paraId="4AEF8FBE" w14:textId="4BF4949C" w:rsidR="009D3F23" w:rsidRPr="009D3F23" w:rsidRDefault="002B6C94" w:rsidP="007730C3">
            <w:pPr>
              <w:pStyle w:val="a5"/>
              <w:rPr>
                <w:rFonts w:cs="Times New Roman"/>
                <w:szCs w:val="28"/>
              </w:rPr>
            </w:pPr>
            <w:r w:rsidRPr="002B6C94">
              <w:rPr>
                <w:rFonts w:cs="Times New Roman"/>
                <w:szCs w:val="28"/>
              </w:rPr>
              <w:t>Попытка проведения операций со строковым типом данных</w:t>
            </w:r>
          </w:p>
        </w:tc>
      </w:tr>
      <w:tr w:rsidR="009D3F23" w14:paraId="04A5FF0C" w14:textId="77777777" w:rsidTr="00A22736">
        <w:tc>
          <w:tcPr>
            <w:tcW w:w="1696" w:type="dxa"/>
          </w:tcPr>
          <w:p w14:paraId="1E7FA5C4" w14:textId="00325327" w:rsidR="009D3F23" w:rsidRPr="009D3F23" w:rsidRDefault="002B6C94" w:rsidP="007730C3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9D3F23">
              <w:rPr>
                <w:rFonts w:cs="Times New Roman"/>
                <w:szCs w:val="28"/>
              </w:rPr>
              <w:t>11</w:t>
            </w:r>
          </w:p>
        </w:tc>
        <w:tc>
          <w:tcPr>
            <w:tcW w:w="8329" w:type="dxa"/>
          </w:tcPr>
          <w:p w14:paraId="22071464" w14:textId="76EE8999" w:rsidR="009D3F23" w:rsidRPr="009D3F23" w:rsidRDefault="00CF4C2D" w:rsidP="007730C3">
            <w:pPr>
              <w:pStyle w:val="a5"/>
              <w:rPr>
                <w:rFonts w:cs="Times New Roman"/>
                <w:szCs w:val="28"/>
              </w:rPr>
            </w:pPr>
            <w:r w:rsidRPr="00CF4C2D">
              <w:rPr>
                <w:rFonts w:cs="Times New Roman"/>
                <w:szCs w:val="28"/>
              </w:rPr>
              <w:t>Тип возвращаемого значения и тип функции не совпадают</w:t>
            </w:r>
          </w:p>
        </w:tc>
      </w:tr>
      <w:tr w:rsidR="009D3F23" w14:paraId="0CBCF42A" w14:textId="77777777" w:rsidTr="00A22736">
        <w:tc>
          <w:tcPr>
            <w:tcW w:w="1696" w:type="dxa"/>
          </w:tcPr>
          <w:p w14:paraId="39A8817C" w14:textId="6F5F1DD1" w:rsidR="009D3F23" w:rsidRPr="009D3F23" w:rsidRDefault="002B6C94" w:rsidP="007730C3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9D3F23">
              <w:rPr>
                <w:rFonts w:cs="Times New Roman"/>
                <w:szCs w:val="28"/>
              </w:rPr>
              <w:t>12</w:t>
            </w:r>
          </w:p>
        </w:tc>
        <w:tc>
          <w:tcPr>
            <w:tcW w:w="8329" w:type="dxa"/>
          </w:tcPr>
          <w:p w14:paraId="107C545B" w14:textId="35217395" w:rsidR="009D3F23" w:rsidRPr="009D3F23" w:rsidRDefault="00CF4C2D" w:rsidP="007730C3">
            <w:pPr>
              <w:pStyle w:val="a5"/>
              <w:rPr>
                <w:rFonts w:cs="Times New Roman"/>
                <w:szCs w:val="28"/>
              </w:rPr>
            </w:pPr>
            <w:r w:rsidRPr="00CF4C2D">
              <w:rPr>
                <w:rFonts w:cs="Times New Roman"/>
                <w:szCs w:val="28"/>
              </w:rPr>
              <w:t>Неправильное количество параметров при вызове функции</w:t>
            </w:r>
          </w:p>
        </w:tc>
      </w:tr>
      <w:tr w:rsidR="009D3F23" w14:paraId="683F9092" w14:textId="77777777" w:rsidTr="00A22736">
        <w:tc>
          <w:tcPr>
            <w:tcW w:w="1696" w:type="dxa"/>
          </w:tcPr>
          <w:p w14:paraId="1D64ED1E" w14:textId="591E2D60" w:rsidR="009D3F23" w:rsidRPr="009D3F23" w:rsidRDefault="002B6C94" w:rsidP="007730C3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9D3F23">
              <w:rPr>
                <w:rFonts w:cs="Times New Roman"/>
                <w:szCs w:val="28"/>
              </w:rPr>
              <w:t>13</w:t>
            </w:r>
          </w:p>
        </w:tc>
        <w:tc>
          <w:tcPr>
            <w:tcW w:w="8329" w:type="dxa"/>
          </w:tcPr>
          <w:p w14:paraId="43E94D19" w14:textId="6B851D79" w:rsidR="009D3F23" w:rsidRPr="009D3F23" w:rsidRDefault="00CF4C2D" w:rsidP="007730C3">
            <w:pPr>
              <w:pStyle w:val="a5"/>
              <w:rPr>
                <w:rFonts w:cs="Times New Roman"/>
                <w:szCs w:val="28"/>
              </w:rPr>
            </w:pPr>
            <w:r w:rsidRPr="00CF4C2D">
              <w:rPr>
                <w:rFonts w:cs="Times New Roman"/>
                <w:szCs w:val="28"/>
              </w:rPr>
              <w:t>Неправильный тип параметров при вызове функции</w:t>
            </w:r>
          </w:p>
        </w:tc>
      </w:tr>
      <w:tr w:rsidR="009D3F23" w14:paraId="489AA4D9" w14:textId="77777777" w:rsidTr="00A22736">
        <w:tc>
          <w:tcPr>
            <w:tcW w:w="1696" w:type="dxa"/>
          </w:tcPr>
          <w:p w14:paraId="6B4C15AB" w14:textId="53972B5D" w:rsidR="009D3F23" w:rsidRPr="009D3F23" w:rsidRDefault="002B6C94" w:rsidP="007730C3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9D3F23">
              <w:rPr>
                <w:rFonts w:cs="Times New Roman"/>
                <w:szCs w:val="28"/>
              </w:rPr>
              <w:t>14</w:t>
            </w:r>
          </w:p>
        </w:tc>
        <w:tc>
          <w:tcPr>
            <w:tcW w:w="8329" w:type="dxa"/>
          </w:tcPr>
          <w:p w14:paraId="60E83DE0" w14:textId="14FF317E" w:rsidR="009D3F23" w:rsidRPr="009D3F23" w:rsidRDefault="00CF4C2D" w:rsidP="007730C3">
            <w:pPr>
              <w:pStyle w:val="a5"/>
              <w:rPr>
                <w:rFonts w:cs="Times New Roman"/>
                <w:szCs w:val="28"/>
              </w:rPr>
            </w:pPr>
            <w:r w:rsidRPr="00CF4C2D">
              <w:rPr>
                <w:rFonts w:cs="Times New Roman"/>
                <w:szCs w:val="28"/>
              </w:rPr>
              <w:t>Превышено допустимое количество параметров функции</w:t>
            </w:r>
          </w:p>
        </w:tc>
      </w:tr>
      <w:tr w:rsidR="009D3F23" w14:paraId="64FC550D" w14:textId="77777777" w:rsidTr="00A22736">
        <w:tc>
          <w:tcPr>
            <w:tcW w:w="1696" w:type="dxa"/>
          </w:tcPr>
          <w:p w14:paraId="34D9D889" w14:textId="4255EF12" w:rsidR="009D3F23" w:rsidRDefault="002B6C94" w:rsidP="007730C3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9D3F23">
              <w:rPr>
                <w:rFonts w:cs="Times New Roman"/>
                <w:szCs w:val="28"/>
              </w:rPr>
              <w:t>15</w:t>
            </w:r>
          </w:p>
        </w:tc>
        <w:tc>
          <w:tcPr>
            <w:tcW w:w="8329" w:type="dxa"/>
          </w:tcPr>
          <w:p w14:paraId="2454D1AB" w14:textId="1A7C86F5" w:rsidR="009D3F23" w:rsidRPr="00CF4C2D" w:rsidRDefault="00CF4C2D" w:rsidP="007730C3">
            <w:pPr>
              <w:pStyle w:val="a5"/>
              <w:rPr>
                <w:rFonts w:cs="Times New Roman"/>
                <w:szCs w:val="28"/>
                <w:lang w:val="en-US"/>
              </w:rPr>
            </w:pPr>
            <w:r w:rsidRPr="00CF4C2D">
              <w:rPr>
                <w:rFonts w:cs="Times New Roman"/>
                <w:szCs w:val="28"/>
              </w:rPr>
              <w:t>Неправильный вызов функции</w:t>
            </w:r>
          </w:p>
        </w:tc>
      </w:tr>
    </w:tbl>
    <w:p w14:paraId="6C3E05A0" w14:textId="0C8EC212" w:rsidR="00DF4178" w:rsidRDefault="00DF4178" w:rsidP="000740F4">
      <w:pPr>
        <w:pStyle w:val="a5"/>
        <w:spacing w:before="240" w:after="360"/>
        <w:ind w:firstLine="709"/>
        <w:outlineLvl w:val="1"/>
        <w:rPr>
          <w:rFonts w:cs="Times New Roman"/>
          <w:b/>
          <w:bCs/>
          <w:szCs w:val="28"/>
        </w:rPr>
      </w:pPr>
      <w:bookmarkStart w:id="60" w:name="_Toc58737328"/>
      <w:r w:rsidRPr="00A22736">
        <w:rPr>
          <w:rFonts w:cs="Times New Roman"/>
          <w:b/>
          <w:bCs/>
          <w:szCs w:val="28"/>
        </w:rPr>
        <w:t>5.4 Принцип обработки ошибок</w:t>
      </w:r>
      <w:bookmarkEnd w:id="60"/>
    </w:p>
    <w:p w14:paraId="43E2D128" w14:textId="2EC49D66" w:rsidR="00A22736" w:rsidRPr="00A22736" w:rsidRDefault="00A22736" w:rsidP="000740F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5A2B">
        <w:rPr>
          <w:rFonts w:ascii="Times New Roman" w:hAnsi="Times New Roman" w:cs="Times New Roman"/>
          <w:sz w:val="28"/>
          <w:szCs w:val="28"/>
        </w:rPr>
        <w:t xml:space="preserve">При обнаружении хотя бы одной </w:t>
      </w:r>
      <w:r>
        <w:rPr>
          <w:rFonts w:ascii="Times New Roman" w:hAnsi="Times New Roman" w:cs="Times New Roman"/>
          <w:sz w:val="28"/>
          <w:szCs w:val="28"/>
        </w:rPr>
        <w:t xml:space="preserve">семантической ошибки транслятор прекратит </w:t>
      </w:r>
      <w:r w:rsidRPr="001A5A2B">
        <w:rPr>
          <w:rFonts w:ascii="Times New Roman" w:hAnsi="Times New Roman" w:cs="Times New Roman"/>
          <w:sz w:val="28"/>
          <w:szCs w:val="28"/>
        </w:rPr>
        <w:t xml:space="preserve">свою работу. </w:t>
      </w:r>
    </w:p>
    <w:p w14:paraId="57E76F50" w14:textId="279AF58C" w:rsidR="00DF4178" w:rsidRDefault="00DF4178" w:rsidP="000740F4">
      <w:pPr>
        <w:pStyle w:val="a5"/>
        <w:spacing w:after="360"/>
        <w:ind w:firstLine="709"/>
        <w:outlineLvl w:val="1"/>
        <w:rPr>
          <w:rFonts w:cs="Times New Roman"/>
          <w:b/>
          <w:bCs/>
          <w:szCs w:val="28"/>
        </w:rPr>
      </w:pPr>
      <w:bookmarkStart w:id="61" w:name="_Toc58737329"/>
      <w:r w:rsidRPr="00A22736">
        <w:rPr>
          <w:rFonts w:cs="Times New Roman"/>
          <w:b/>
          <w:bCs/>
          <w:szCs w:val="28"/>
        </w:rPr>
        <w:t>5.5 Контрольный пример</w:t>
      </w:r>
      <w:bookmarkEnd w:id="61"/>
    </w:p>
    <w:p w14:paraId="4BD52BFC" w14:textId="1EBE9804" w:rsidR="00A22736" w:rsidRDefault="00A22736" w:rsidP="00A2273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Контрольный пример заключается в тестировании функций семантического анализатора при наличии соответствующих ошибок в исходном коде. </w:t>
      </w:r>
      <w:r w:rsidR="00C14852">
        <w:rPr>
          <w:rFonts w:ascii="Times New Roman" w:eastAsia="Calibri" w:hAnsi="Times New Roman" w:cs="Times New Roman"/>
          <w:sz w:val="28"/>
          <w:szCs w:val="28"/>
        </w:rPr>
        <w:t>Ошибки, диагностируемые семантическим анализатором: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31155F3" w14:textId="471FB6C0" w:rsidR="00A22736" w:rsidRDefault="00C14852" w:rsidP="00C14852">
      <w:pPr>
        <w:pStyle w:val="a5"/>
        <w:numPr>
          <w:ilvl w:val="0"/>
          <w:numId w:val="2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Код программы:</w:t>
      </w:r>
    </w:p>
    <w:p w14:paraId="5D6B5ED6" w14:textId="0027BE86" w:rsidR="00C14852" w:rsidRPr="00C14852" w:rsidRDefault="00C14852" w:rsidP="00C14852">
      <w:pPr>
        <w:pStyle w:val="a5"/>
        <w:ind w:left="72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</w:t>
      </w:r>
      <w:proofErr w:type="spellStart"/>
      <w:r w:rsidRPr="00C14852">
        <w:rPr>
          <w:rFonts w:cs="Times New Roman"/>
          <w:szCs w:val="28"/>
        </w:rPr>
        <w:t>ain</w:t>
      </w:r>
      <w:proofErr w:type="spellEnd"/>
      <w:r>
        <w:rPr>
          <w:rFonts w:cs="Times New Roman"/>
          <w:szCs w:val="28"/>
        </w:rPr>
        <w:t xml:space="preserve"> </w:t>
      </w:r>
      <w:r w:rsidRPr="00C14852">
        <w:rPr>
          <w:rFonts w:cs="Times New Roman"/>
          <w:szCs w:val="28"/>
        </w:rPr>
        <w:t>{</w:t>
      </w:r>
    </w:p>
    <w:p w14:paraId="7B2227AF" w14:textId="77777777" w:rsidR="00C14852" w:rsidRPr="00C14852" w:rsidRDefault="00C14852" w:rsidP="00C14852">
      <w:pPr>
        <w:pStyle w:val="a5"/>
        <w:ind w:left="720" w:firstLine="696"/>
        <w:rPr>
          <w:rFonts w:cs="Times New Roman"/>
          <w:szCs w:val="28"/>
        </w:rPr>
      </w:pPr>
      <w:proofErr w:type="spellStart"/>
      <w:r w:rsidRPr="00C14852">
        <w:rPr>
          <w:rFonts w:cs="Times New Roman"/>
          <w:szCs w:val="28"/>
        </w:rPr>
        <w:t>num</w:t>
      </w:r>
      <w:proofErr w:type="spellEnd"/>
      <w:r w:rsidRPr="00C14852">
        <w:rPr>
          <w:rFonts w:cs="Times New Roman"/>
          <w:szCs w:val="28"/>
        </w:rPr>
        <w:t xml:space="preserve"> a;</w:t>
      </w:r>
    </w:p>
    <w:p w14:paraId="68594CA6" w14:textId="77777777" w:rsidR="00C14852" w:rsidRPr="00C14852" w:rsidRDefault="00C14852" w:rsidP="00C14852">
      <w:pPr>
        <w:pStyle w:val="a5"/>
        <w:ind w:left="720" w:firstLine="696"/>
        <w:rPr>
          <w:rFonts w:cs="Times New Roman"/>
          <w:szCs w:val="28"/>
        </w:rPr>
      </w:pPr>
      <w:proofErr w:type="spellStart"/>
      <w:r w:rsidRPr="00C14852">
        <w:rPr>
          <w:rFonts w:cs="Times New Roman"/>
          <w:szCs w:val="28"/>
        </w:rPr>
        <w:t>init</w:t>
      </w:r>
      <w:proofErr w:type="spellEnd"/>
      <w:r w:rsidRPr="00C14852">
        <w:rPr>
          <w:rFonts w:cs="Times New Roman"/>
          <w:szCs w:val="28"/>
        </w:rPr>
        <w:t xml:space="preserve"> </w:t>
      </w:r>
      <w:proofErr w:type="spellStart"/>
      <w:r w:rsidRPr="00C14852">
        <w:rPr>
          <w:rFonts w:cs="Times New Roman"/>
          <w:szCs w:val="28"/>
        </w:rPr>
        <w:t>num</w:t>
      </w:r>
      <w:proofErr w:type="spellEnd"/>
      <w:r w:rsidRPr="00C14852">
        <w:rPr>
          <w:rFonts w:cs="Times New Roman"/>
          <w:szCs w:val="28"/>
        </w:rPr>
        <w:t xml:space="preserve"> b;</w:t>
      </w:r>
    </w:p>
    <w:p w14:paraId="44DE61AF" w14:textId="77777777" w:rsidR="00C14852" w:rsidRPr="00C14852" w:rsidRDefault="00C14852" w:rsidP="00C14852">
      <w:pPr>
        <w:pStyle w:val="a5"/>
        <w:ind w:left="720" w:firstLine="696"/>
        <w:rPr>
          <w:rFonts w:cs="Times New Roman"/>
          <w:szCs w:val="28"/>
        </w:rPr>
      </w:pPr>
      <w:r w:rsidRPr="00C14852">
        <w:rPr>
          <w:rFonts w:cs="Times New Roman"/>
          <w:szCs w:val="28"/>
        </w:rPr>
        <w:t>a = 2;</w:t>
      </w:r>
    </w:p>
    <w:p w14:paraId="22564733" w14:textId="77777777" w:rsidR="00C14852" w:rsidRPr="00C14852" w:rsidRDefault="00C14852" w:rsidP="00C14852">
      <w:pPr>
        <w:pStyle w:val="a5"/>
        <w:ind w:left="720" w:firstLine="696"/>
        <w:rPr>
          <w:rFonts w:cs="Times New Roman"/>
          <w:szCs w:val="28"/>
        </w:rPr>
      </w:pPr>
      <w:r w:rsidRPr="00C14852">
        <w:rPr>
          <w:rFonts w:cs="Times New Roman"/>
          <w:szCs w:val="28"/>
        </w:rPr>
        <w:t>b = 12;</w:t>
      </w:r>
    </w:p>
    <w:p w14:paraId="62F63416" w14:textId="77777777" w:rsidR="00C14852" w:rsidRPr="00C14852" w:rsidRDefault="00C14852" w:rsidP="00C14852">
      <w:pPr>
        <w:pStyle w:val="a5"/>
        <w:ind w:left="720" w:firstLine="696"/>
        <w:rPr>
          <w:rFonts w:cs="Times New Roman"/>
          <w:szCs w:val="28"/>
        </w:rPr>
      </w:pPr>
      <w:proofErr w:type="spellStart"/>
      <w:r w:rsidRPr="00C14852">
        <w:rPr>
          <w:rFonts w:cs="Times New Roman"/>
          <w:szCs w:val="28"/>
        </w:rPr>
        <w:t>out</w:t>
      </w:r>
      <w:proofErr w:type="spellEnd"/>
      <w:r w:rsidRPr="00C14852">
        <w:rPr>
          <w:rFonts w:cs="Times New Roman"/>
          <w:szCs w:val="28"/>
        </w:rPr>
        <w:t>(a);</w:t>
      </w:r>
    </w:p>
    <w:p w14:paraId="1A39118D" w14:textId="77777777" w:rsidR="00C14852" w:rsidRPr="00C14852" w:rsidRDefault="00C14852" w:rsidP="00C14852">
      <w:pPr>
        <w:pStyle w:val="a5"/>
        <w:ind w:left="720" w:firstLine="696"/>
        <w:rPr>
          <w:rFonts w:cs="Times New Roman"/>
          <w:szCs w:val="28"/>
        </w:rPr>
      </w:pPr>
      <w:proofErr w:type="spellStart"/>
      <w:r w:rsidRPr="00C14852">
        <w:rPr>
          <w:rFonts w:cs="Times New Roman"/>
          <w:szCs w:val="28"/>
        </w:rPr>
        <w:t>out</w:t>
      </w:r>
      <w:proofErr w:type="spellEnd"/>
      <w:r w:rsidRPr="00C14852">
        <w:rPr>
          <w:rFonts w:cs="Times New Roman"/>
          <w:szCs w:val="28"/>
        </w:rPr>
        <w:t>(b);</w:t>
      </w:r>
    </w:p>
    <w:p w14:paraId="2DBE2DC3" w14:textId="5D93476E" w:rsidR="007B46E7" w:rsidRDefault="00C14852" w:rsidP="007B46E7">
      <w:pPr>
        <w:pStyle w:val="a5"/>
        <w:ind w:left="720"/>
        <w:rPr>
          <w:rFonts w:cs="Times New Roman"/>
          <w:szCs w:val="28"/>
        </w:rPr>
      </w:pPr>
      <w:r w:rsidRPr="00C14852">
        <w:rPr>
          <w:rFonts w:cs="Times New Roman"/>
          <w:szCs w:val="28"/>
        </w:rPr>
        <w:t>}</w:t>
      </w:r>
    </w:p>
    <w:p w14:paraId="76283195" w14:textId="5F511635" w:rsidR="007B46E7" w:rsidRDefault="007B46E7" w:rsidP="007B46E7">
      <w:pPr>
        <w:pStyle w:val="a5"/>
        <w:spacing w:after="280"/>
        <w:ind w:left="720"/>
        <w:rPr>
          <w:rFonts w:cs="Times New Roman"/>
          <w:szCs w:val="28"/>
        </w:rPr>
      </w:pPr>
      <w:r>
        <w:rPr>
          <w:rFonts w:cs="Times New Roman"/>
          <w:szCs w:val="28"/>
        </w:rPr>
        <w:t>Генерируемая ошибка представлена на рисунке 5.2</w:t>
      </w:r>
    </w:p>
    <w:p w14:paraId="44CDE5F1" w14:textId="4515BD60" w:rsidR="007B46E7" w:rsidRPr="007B46E7" w:rsidRDefault="007B46E7" w:rsidP="007B46E7">
      <w:pPr>
        <w:pStyle w:val="a5"/>
        <w:ind w:left="720" w:hanging="720"/>
        <w:rPr>
          <w:rFonts w:cs="Times New Roman"/>
          <w:szCs w:val="28"/>
        </w:rPr>
      </w:pPr>
      <w:r w:rsidRPr="007B46E7">
        <w:rPr>
          <w:rFonts w:cs="Times New Roman"/>
          <w:noProof/>
          <w:szCs w:val="28"/>
        </w:rPr>
        <w:lastRenderedPageBreak/>
        <w:drawing>
          <wp:inline distT="0" distB="0" distL="0" distR="0" wp14:anchorId="6E0EECFB" wp14:editId="24827EEF">
            <wp:extent cx="6372225" cy="38608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6274" w14:textId="276AA873" w:rsidR="007B46E7" w:rsidRDefault="007B46E7" w:rsidP="007B46E7">
      <w:pPr>
        <w:pStyle w:val="a5"/>
        <w:spacing w:after="280"/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Рисунок 5.2 Сообщение об ошибке</w:t>
      </w:r>
      <w:r w:rsidR="00493F04">
        <w:rPr>
          <w:rFonts w:cs="Times New Roman"/>
          <w:szCs w:val="28"/>
        </w:rPr>
        <w:t xml:space="preserve"> в коде</w:t>
      </w:r>
      <w:r>
        <w:rPr>
          <w:rFonts w:cs="Times New Roman"/>
          <w:szCs w:val="28"/>
        </w:rPr>
        <w:t xml:space="preserve"> под пунктом 1</w:t>
      </w:r>
    </w:p>
    <w:p w14:paraId="7A0133F4" w14:textId="77777777" w:rsidR="007B46E7" w:rsidRDefault="007B46E7" w:rsidP="007B46E7">
      <w:pPr>
        <w:pStyle w:val="a5"/>
        <w:numPr>
          <w:ilvl w:val="0"/>
          <w:numId w:val="2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Код программы:</w:t>
      </w:r>
    </w:p>
    <w:p w14:paraId="4FAA09F6" w14:textId="34B48D67" w:rsidR="007B46E7" w:rsidRPr="007B46E7" w:rsidRDefault="007B46E7" w:rsidP="007B46E7">
      <w:pPr>
        <w:pStyle w:val="a5"/>
        <w:ind w:left="720"/>
        <w:rPr>
          <w:rFonts w:cs="Times New Roman"/>
          <w:szCs w:val="28"/>
          <w:lang w:val="en-US"/>
        </w:rPr>
      </w:pPr>
      <w:r w:rsidRPr="007B46E7">
        <w:rPr>
          <w:rFonts w:cs="Times New Roman"/>
          <w:szCs w:val="28"/>
          <w:lang w:val="en-US"/>
        </w:rPr>
        <w:t xml:space="preserve">num function </w:t>
      </w:r>
      <w:proofErr w:type="gramStart"/>
      <w:r w:rsidRPr="007B46E7">
        <w:rPr>
          <w:rFonts w:cs="Times New Roman"/>
          <w:szCs w:val="28"/>
          <w:lang w:val="en-US"/>
        </w:rPr>
        <w:t>f(</w:t>
      </w:r>
      <w:proofErr w:type="gramEnd"/>
      <w:r w:rsidRPr="007B46E7">
        <w:rPr>
          <w:rFonts w:cs="Times New Roman"/>
          <w:szCs w:val="28"/>
          <w:lang w:val="en-US"/>
        </w:rPr>
        <w:t>num x, num y)</w:t>
      </w:r>
      <w:r>
        <w:rPr>
          <w:rFonts w:cs="Times New Roman"/>
          <w:szCs w:val="28"/>
          <w:lang w:val="en-US"/>
        </w:rPr>
        <w:t xml:space="preserve"> </w:t>
      </w:r>
      <w:r w:rsidRPr="007B46E7">
        <w:rPr>
          <w:rFonts w:cs="Times New Roman"/>
          <w:szCs w:val="28"/>
          <w:lang w:val="en-US"/>
        </w:rPr>
        <w:t>{</w:t>
      </w:r>
    </w:p>
    <w:p w14:paraId="494CF23E" w14:textId="77777777" w:rsidR="007B46E7" w:rsidRPr="007B46E7" w:rsidRDefault="007B46E7" w:rsidP="007B46E7">
      <w:pPr>
        <w:pStyle w:val="a5"/>
        <w:ind w:left="720" w:firstLine="696"/>
        <w:rPr>
          <w:rFonts w:cs="Times New Roman"/>
          <w:szCs w:val="28"/>
          <w:lang w:val="en-US"/>
        </w:rPr>
      </w:pPr>
      <w:proofErr w:type="spellStart"/>
      <w:r w:rsidRPr="007B46E7">
        <w:rPr>
          <w:rFonts w:cs="Times New Roman"/>
          <w:szCs w:val="28"/>
          <w:lang w:val="en-US"/>
        </w:rPr>
        <w:t>init</w:t>
      </w:r>
      <w:proofErr w:type="spellEnd"/>
      <w:r w:rsidRPr="007B46E7">
        <w:rPr>
          <w:rFonts w:cs="Times New Roman"/>
          <w:szCs w:val="28"/>
          <w:lang w:val="en-US"/>
        </w:rPr>
        <w:t xml:space="preserve"> num a;</w:t>
      </w:r>
    </w:p>
    <w:p w14:paraId="27F60021" w14:textId="77777777" w:rsidR="007B46E7" w:rsidRPr="007B46E7" w:rsidRDefault="007B46E7" w:rsidP="007B46E7">
      <w:pPr>
        <w:pStyle w:val="a5"/>
        <w:ind w:left="720" w:firstLine="696"/>
        <w:rPr>
          <w:rFonts w:cs="Times New Roman"/>
          <w:szCs w:val="28"/>
          <w:lang w:val="en-US"/>
        </w:rPr>
      </w:pPr>
      <w:proofErr w:type="spellStart"/>
      <w:r w:rsidRPr="007B46E7">
        <w:rPr>
          <w:rFonts w:cs="Times New Roman"/>
          <w:szCs w:val="28"/>
          <w:lang w:val="en-US"/>
        </w:rPr>
        <w:t>init</w:t>
      </w:r>
      <w:proofErr w:type="spellEnd"/>
      <w:r w:rsidRPr="007B46E7">
        <w:rPr>
          <w:rFonts w:cs="Times New Roman"/>
          <w:szCs w:val="28"/>
          <w:lang w:val="en-US"/>
        </w:rPr>
        <w:t xml:space="preserve"> num b;</w:t>
      </w:r>
    </w:p>
    <w:p w14:paraId="236FB008" w14:textId="77777777" w:rsidR="007B46E7" w:rsidRPr="007B46E7" w:rsidRDefault="007B46E7" w:rsidP="007B46E7">
      <w:pPr>
        <w:pStyle w:val="a5"/>
        <w:ind w:left="720" w:firstLine="696"/>
        <w:rPr>
          <w:rFonts w:cs="Times New Roman"/>
          <w:szCs w:val="28"/>
          <w:lang w:val="en-US"/>
        </w:rPr>
      </w:pPr>
      <w:r w:rsidRPr="007B46E7">
        <w:rPr>
          <w:rFonts w:cs="Times New Roman"/>
          <w:szCs w:val="28"/>
          <w:lang w:val="en-US"/>
        </w:rPr>
        <w:t>a = 2;</w:t>
      </w:r>
    </w:p>
    <w:p w14:paraId="0EC0E5AC" w14:textId="77777777" w:rsidR="007B46E7" w:rsidRPr="007B46E7" w:rsidRDefault="007B46E7" w:rsidP="007B46E7">
      <w:pPr>
        <w:pStyle w:val="a5"/>
        <w:ind w:left="720" w:firstLine="696"/>
        <w:rPr>
          <w:rFonts w:cs="Times New Roman"/>
          <w:szCs w:val="28"/>
          <w:lang w:val="en-US"/>
        </w:rPr>
      </w:pPr>
      <w:r w:rsidRPr="007B46E7">
        <w:rPr>
          <w:rFonts w:cs="Times New Roman"/>
          <w:szCs w:val="28"/>
          <w:lang w:val="en-US"/>
        </w:rPr>
        <w:t>b = 12;</w:t>
      </w:r>
    </w:p>
    <w:p w14:paraId="1937A4E5" w14:textId="77777777" w:rsidR="007B46E7" w:rsidRPr="007B46E7" w:rsidRDefault="007B46E7" w:rsidP="007B46E7">
      <w:pPr>
        <w:pStyle w:val="a5"/>
        <w:ind w:left="720" w:firstLine="696"/>
        <w:rPr>
          <w:rFonts w:cs="Times New Roman"/>
          <w:szCs w:val="28"/>
          <w:lang w:val="en-US"/>
        </w:rPr>
      </w:pPr>
      <w:r w:rsidRPr="007B46E7">
        <w:rPr>
          <w:rFonts w:cs="Times New Roman"/>
          <w:szCs w:val="28"/>
          <w:lang w:val="en-US"/>
        </w:rPr>
        <w:t>out(a);</w:t>
      </w:r>
    </w:p>
    <w:p w14:paraId="06BD9B85" w14:textId="77777777" w:rsidR="007B46E7" w:rsidRPr="007B46E7" w:rsidRDefault="007B46E7" w:rsidP="007B46E7">
      <w:pPr>
        <w:pStyle w:val="a5"/>
        <w:ind w:left="720" w:firstLine="696"/>
        <w:rPr>
          <w:rFonts w:cs="Times New Roman"/>
          <w:szCs w:val="28"/>
          <w:lang w:val="en-US"/>
        </w:rPr>
      </w:pPr>
      <w:r w:rsidRPr="007B46E7">
        <w:rPr>
          <w:rFonts w:cs="Times New Roman"/>
          <w:szCs w:val="28"/>
          <w:lang w:val="en-US"/>
        </w:rPr>
        <w:t>out(b);</w:t>
      </w:r>
    </w:p>
    <w:p w14:paraId="3E8A3747" w14:textId="77777777" w:rsidR="007B46E7" w:rsidRDefault="007B46E7" w:rsidP="007B46E7">
      <w:pPr>
        <w:pStyle w:val="a5"/>
        <w:ind w:left="720"/>
        <w:rPr>
          <w:rFonts w:cs="Times New Roman"/>
          <w:szCs w:val="28"/>
        </w:rPr>
      </w:pPr>
      <w:r w:rsidRPr="007B46E7">
        <w:rPr>
          <w:rFonts w:cs="Times New Roman"/>
          <w:szCs w:val="28"/>
        </w:rPr>
        <w:t xml:space="preserve">} </w:t>
      </w:r>
    </w:p>
    <w:p w14:paraId="398364C9" w14:textId="05DBA869" w:rsidR="00493F04" w:rsidRPr="00820E0D" w:rsidRDefault="00493F04" w:rsidP="00493F04">
      <w:pPr>
        <w:pStyle w:val="a5"/>
        <w:spacing w:after="280"/>
        <w:ind w:left="720"/>
        <w:rPr>
          <w:rFonts w:cs="Times New Roman"/>
          <w:szCs w:val="28"/>
        </w:rPr>
      </w:pPr>
      <w:r>
        <w:rPr>
          <w:rFonts w:cs="Times New Roman"/>
          <w:szCs w:val="28"/>
        </w:rPr>
        <w:t>Генерируемая ошибка представлена на рисунке 5.</w:t>
      </w:r>
      <w:r w:rsidR="00820E0D" w:rsidRPr="00820E0D">
        <w:rPr>
          <w:rFonts w:cs="Times New Roman"/>
          <w:szCs w:val="28"/>
        </w:rPr>
        <w:t>3</w:t>
      </w:r>
    </w:p>
    <w:p w14:paraId="30BC3D35" w14:textId="77777777" w:rsidR="00493F04" w:rsidRDefault="00493F04" w:rsidP="00493F04">
      <w:pPr>
        <w:pStyle w:val="a5"/>
        <w:ind w:left="720" w:hanging="578"/>
        <w:rPr>
          <w:rFonts w:cs="Times New Roman"/>
          <w:szCs w:val="28"/>
        </w:rPr>
      </w:pPr>
      <w:r w:rsidRPr="00493F04">
        <w:rPr>
          <w:rFonts w:cs="Times New Roman"/>
          <w:noProof/>
          <w:szCs w:val="28"/>
        </w:rPr>
        <w:drawing>
          <wp:inline distT="0" distB="0" distL="0" distR="0" wp14:anchorId="45D1D8BD" wp14:editId="0211A7AC">
            <wp:extent cx="6372225" cy="589915"/>
            <wp:effectExtent l="0" t="0" r="952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007D" w14:textId="77777777" w:rsidR="00493F04" w:rsidRDefault="00493F04" w:rsidP="00493F04">
      <w:pPr>
        <w:pStyle w:val="a5"/>
        <w:spacing w:after="280"/>
        <w:ind w:left="720" w:hanging="578"/>
        <w:rPr>
          <w:rFonts w:cs="Times New Roman"/>
          <w:szCs w:val="28"/>
        </w:rPr>
      </w:pPr>
      <w:r>
        <w:rPr>
          <w:rFonts w:cs="Times New Roman"/>
          <w:szCs w:val="28"/>
        </w:rPr>
        <w:t>Рисунок 5.3 Сообщение об ошибки в коде под пунктом 2</w:t>
      </w:r>
    </w:p>
    <w:p w14:paraId="3F78CD97" w14:textId="77777777" w:rsidR="00493F04" w:rsidRDefault="00493F04" w:rsidP="00493F04">
      <w:pPr>
        <w:pStyle w:val="a5"/>
        <w:numPr>
          <w:ilvl w:val="0"/>
          <w:numId w:val="2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Код программы:</w:t>
      </w:r>
    </w:p>
    <w:p w14:paraId="1F82FE51" w14:textId="5B29D964" w:rsidR="00493F04" w:rsidRPr="00493F04" w:rsidRDefault="00493F04" w:rsidP="00493F04">
      <w:pPr>
        <w:pStyle w:val="a5"/>
        <w:ind w:left="72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m</w:t>
      </w:r>
      <w:r w:rsidRPr="00493F04">
        <w:rPr>
          <w:rFonts w:cs="Times New Roman"/>
          <w:szCs w:val="28"/>
          <w:lang w:val="en-US"/>
        </w:rPr>
        <w:t>ain</w:t>
      </w:r>
      <w:r>
        <w:rPr>
          <w:rFonts w:cs="Times New Roman"/>
          <w:szCs w:val="28"/>
          <w:lang w:val="en-US"/>
        </w:rPr>
        <w:t xml:space="preserve"> </w:t>
      </w:r>
      <w:r w:rsidRPr="00493F04">
        <w:rPr>
          <w:rFonts w:cs="Times New Roman"/>
          <w:szCs w:val="28"/>
          <w:lang w:val="en-US"/>
        </w:rPr>
        <w:t>{</w:t>
      </w:r>
    </w:p>
    <w:p w14:paraId="7F631D0C" w14:textId="77777777" w:rsidR="00493F04" w:rsidRPr="00493F04" w:rsidRDefault="00493F04" w:rsidP="00493F04">
      <w:pPr>
        <w:pStyle w:val="a5"/>
        <w:ind w:left="720" w:firstLine="696"/>
        <w:rPr>
          <w:rFonts w:cs="Times New Roman"/>
          <w:szCs w:val="28"/>
          <w:lang w:val="en-US"/>
        </w:rPr>
      </w:pPr>
      <w:proofErr w:type="spellStart"/>
      <w:r w:rsidRPr="00493F04">
        <w:rPr>
          <w:rFonts w:cs="Times New Roman"/>
          <w:szCs w:val="28"/>
          <w:lang w:val="en-US"/>
        </w:rPr>
        <w:t>init</w:t>
      </w:r>
      <w:proofErr w:type="spellEnd"/>
      <w:r w:rsidRPr="00493F04">
        <w:rPr>
          <w:rFonts w:cs="Times New Roman"/>
          <w:szCs w:val="28"/>
          <w:lang w:val="en-US"/>
        </w:rPr>
        <w:t xml:space="preserve"> num a;</w:t>
      </w:r>
    </w:p>
    <w:p w14:paraId="185E5B55" w14:textId="77777777" w:rsidR="00493F04" w:rsidRPr="00493F04" w:rsidRDefault="00493F04" w:rsidP="00493F04">
      <w:pPr>
        <w:pStyle w:val="a5"/>
        <w:ind w:left="720" w:firstLine="696"/>
        <w:rPr>
          <w:rFonts w:cs="Times New Roman"/>
          <w:szCs w:val="28"/>
          <w:lang w:val="en-US"/>
        </w:rPr>
      </w:pPr>
      <w:r w:rsidRPr="00493F04">
        <w:rPr>
          <w:rFonts w:cs="Times New Roman"/>
          <w:szCs w:val="28"/>
          <w:lang w:val="en-US"/>
        </w:rPr>
        <w:t>a = 2;</w:t>
      </w:r>
    </w:p>
    <w:p w14:paraId="76E29D06" w14:textId="77777777" w:rsidR="00493F04" w:rsidRPr="00493F04" w:rsidRDefault="00493F04" w:rsidP="00493F04">
      <w:pPr>
        <w:pStyle w:val="a5"/>
        <w:ind w:left="720" w:firstLine="696"/>
        <w:rPr>
          <w:rFonts w:cs="Times New Roman"/>
          <w:szCs w:val="28"/>
          <w:lang w:val="en-US"/>
        </w:rPr>
      </w:pPr>
      <w:r w:rsidRPr="00493F04">
        <w:rPr>
          <w:rFonts w:cs="Times New Roman"/>
          <w:szCs w:val="28"/>
          <w:lang w:val="en-US"/>
        </w:rPr>
        <w:t>out(a);</w:t>
      </w:r>
    </w:p>
    <w:p w14:paraId="6EAEE484" w14:textId="77777777" w:rsidR="00493F04" w:rsidRPr="00493F04" w:rsidRDefault="00493F04" w:rsidP="00493F04">
      <w:pPr>
        <w:pStyle w:val="a5"/>
        <w:ind w:left="720"/>
        <w:rPr>
          <w:rFonts w:cs="Times New Roman"/>
          <w:szCs w:val="28"/>
          <w:lang w:val="en-US"/>
        </w:rPr>
      </w:pPr>
      <w:r w:rsidRPr="00493F04">
        <w:rPr>
          <w:rFonts w:cs="Times New Roman"/>
          <w:szCs w:val="28"/>
          <w:lang w:val="en-US"/>
        </w:rPr>
        <w:t>}</w:t>
      </w:r>
    </w:p>
    <w:p w14:paraId="722BA07D" w14:textId="78AAC3C5" w:rsidR="00493F04" w:rsidRPr="00493F04" w:rsidRDefault="00493F04" w:rsidP="00493F04">
      <w:pPr>
        <w:pStyle w:val="a5"/>
        <w:ind w:left="720"/>
        <w:rPr>
          <w:rFonts w:cs="Times New Roman"/>
          <w:szCs w:val="28"/>
          <w:lang w:val="en-US"/>
        </w:rPr>
      </w:pPr>
      <w:proofErr w:type="gramStart"/>
      <w:r w:rsidRPr="00493F04">
        <w:rPr>
          <w:rFonts w:cs="Times New Roman"/>
          <w:szCs w:val="28"/>
          <w:lang w:val="en-US"/>
        </w:rPr>
        <w:t>main(</w:t>
      </w:r>
      <w:proofErr w:type="gramEnd"/>
      <w:r w:rsidRPr="00493F04">
        <w:rPr>
          <w:rFonts w:cs="Times New Roman"/>
          <w:szCs w:val="28"/>
          <w:lang w:val="en-US"/>
        </w:rPr>
        <w:t>)</w:t>
      </w:r>
      <w:r>
        <w:rPr>
          <w:rFonts w:cs="Times New Roman"/>
          <w:szCs w:val="28"/>
          <w:lang w:val="en-US"/>
        </w:rPr>
        <w:t xml:space="preserve"> </w:t>
      </w:r>
      <w:r w:rsidRPr="00493F04">
        <w:rPr>
          <w:rFonts w:cs="Times New Roman"/>
          <w:szCs w:val="28"/>
          <w:lang w:val="en-US"/>
        </w:rPr>
        <w:t>{</w:t>
      </w:r>
    </w:p>
    <w:p w14:paraId="0EB8BEC5" w14:textId="77777777" w:rsidR="00493F04" w:rsidRPr="00493F04" w:rsidRDefault="00493F04" w:rsidP="00493F04">
      <w:pPr>
        <w:pStyle w:val="a5"/>
        <w:ind w:left="720" w:firstLine="696"/>
        <w:rPr>
          <w:rFonts w:cs="Times New Roman"/>
          <w:szCs w:val="28"/>
          <w:lang w:val="en-US"/>
        </w:rPr>
      </w:pPr>
      <w:proofErr w:type="spellStart"/>
      <w:r w:rsidRPr="00493F04">
        <w:rPr>
          <w:rFonts w:cs="Times New Roman"/>
          <w:szCs w:val="28"/>
          <w:lang w:val="en-US"/>
        </w:rPr>
        <w:t>init</w:t>
      </w:r>
      <w:proofErr w:type="spellEnd"/>
      <w:r w:rsidRPr="00493F04">
        <w:rPr>
          <w:rFonts w:cs="Times New Roman"/>
          <w:szCs w:val="28"/>
          <w:lang w:val="en-US"/>
        </w:rPr>
        <w:t xml:space="preserve"> num a=1;</w:t>
      </w:r>
    </w:p>
    <w:p w14:paraId="607B39A5" w14:textId="77777777" w:rsidR="00493F04" w:rsidRPr="00493F04" w:rsidRDefault="00493F04" w:rsidP="00493F04">
      <w:pPr>
        <w:pStyle w:val="a5"/>
        <w:ind w:left="720" w:firstLine="696"/>
        <w:rPr>
          <w:rFonts w:cs="Times New Roman"/>
          <w:szCs w:val="28"/>
          <w:lang w:val="en-US"/>
        </w:rPr>
      </w:pPr>
      <w:proofErr w:type="spellStart"/>
      <w:r w:rsidRPr="00493F04">
        <w:rPr>
          <w:rFonts w:cs="Times New Roman"/>
          <w:szCs w:val="28"/>
          <w:lang w:val="en-US"/>
        </w:rPr>
        <w:t>init</w:t>
      </w:r>
      <w:proofErr w:type="spellEnd"/>
      <w:r w:rsidRPr="00493F04">
        <w:rPr>
          <w:rFonts w:cs="Times New Roman"/>
          <w:szCs w:val="28"/>
          <w:lang w:val="en-US"/>
        </w:rPr>
        <w:t xml:space="preserve"> num b =5;</w:t>
      </w:r>
    </w:p>
    <w:p w14:paraId="725F63FA" w14:textId="77777777" w:rsidR="00493F04" w:rsidRPr="00493F04" w:rsidRDefault="00493F04" w:rsidP="00493F04">
      <w:pPr>
        <w:pStyle w:val="a5"/>
        <w:ind w:left="720" w:firstLine="696"/>
        <w:rPr>
          <w:rFonts w:cs="Times New Roman"/>
          <w:szCs w:val="28"/>
          <w:lang w:val="en-US"/>
        </w:rPr>
      </w:pPr>
      <w:proofErr w:type="spellStart"/>
      <w:r w:rsidRPr="00493F04">
        <w:rPr>
          <w:rFonts w:cs="Times New Roman"/>
          <w:szCs w:val="28"/>
          <w:lang w:val="en-US"/>
        </w:rPr>
        <w:t>init</w:t>
      </w:r>
      <w:proofErr w:type="spellEnd"/>
      <w:r w:rsidRPr="00493F04">
        <w:rPr>
          <w:rFonts w:cs="Times New Roman"/>
          <w:szCs w:val="28"/>
          <w:lang w:val="en-US"/>
        </w:rPr>
        <w:t xml:space="preserve"> num c=</w:t>
      </w:r>
      <w:proofErr w:type="spellStart"/>
      <w:r w:rsidRPr="00493F04">
        <w:rPr>
          <w:rFonts w:cs="Times New Roman"/>
          <w:szCs w:val="28"/>
          <w:lang w:val="en-US"/>
        </w:rPr>
        <w:t>a+b</w:t>
      </w:r>
      <w:proofErr w:type="spellEnd"/>
      <w:r w:rsidRPr="00493F04">
        <w:rPr>
          <w:rFonts w:cs="Times New Roman"/>
          <w:szCs w:val="28"/>
          <w:lang w:val="en-US"/>
        </w:rPr>
        <w:t>;</w:t>
      </w:r>
    </w:p>
    <w:p w14:paraId="508B6362" w14:textId="77777777" w:rsidR="00493F04" w:rsidRPr="00493F04" w:rsidRDefault="00493F04" w:rsidP="00493F04">
      <w:pPr>
        <w:pStyle w:val="a5"/>
        <w:ind w:left="720" w:firstLine="696"/>
        <w:rPr>
          <w:rFonts w:cs="Times New Roman"/>
          <w:szCs w:val="28"/>
        </w:rPr>
      </w:pPr>
      <w:proofErr w:type="spellStart"/>
      <w:r w:rsidRPr="00493F04">
        <w:rPr>
          <w:rFonts w:cs="Times New Roman"/>
          <w:szCs w:val="28"/>
        </w:rPr>
        <w:t>out</w:t>
      </w:r>
      <w:proofErr w:type="spellEnd"/>
      <w:r w:rsidRPr="00493F04">
        <w:rPr>
          <w:rFonts w:cs="Times New Roman"/>
          <w:szCs w:val="28"/>
        </w:rPr>
        <w:t>(c);</w:t>
      </w:r>
    </w:p>
    <w:p w14:paraId="471E5367" w14:textId="77777777" w:rsidR="00820E0D" w:rsidRDefault="00493F04" w:rsidP="00820E0D">
      <w:pPr>
        <w:pStyle w:val="a5"/>
        <w:ind w:left="720"/>
        <w:rPr>
          <w:rFonts w:cs="Times New Roman"/>
          <w:szCs w:val="28"/>
        </w:rPr>
      </w:pPr>
      <w:r w:rsidRPr="00493F04">
        <w:rPr>
          <w:rFonts w:cs="Times New Roman"/>
          <w:szCs w:val="28"/>
        </w:rPr>
        <w:t>}</w:t>
      </w:r>
    </w:p>
    <w:p w14:paraId="717265EA" w14:textId="778678AD" w:rsidR="00820E0D" w:rsidRDefault="00820E0D" w:rsidP="00820E0D">
      <w:pPr>
        <w:pStyle w:val="a5"/>
        <w:spacing w:after="280"/>
        <w:ind w:left="720"/>
        <w:rPr>
          <w:rFonts w:cs="Times New Roman"/>
          <w:szCs w:val="28"/>
        </w:rPr>
      </w:pPr>
      <w:r>
        <w:rPr>
          <w:rFonts w:cs="Times New Roman"/>
          <w:szCs w:val="28"/>
        </w:rPr>
        <w:t>Генерируемая ошибка представлена на рисунке 5.</w:t>
      </w:r>
      <w:r w:rsidRPr="00820E0D">
        <w:rPr>
          <w:rFonts w:cs="Times New Roman"/>
          <w:szCs w:val="28"/>
        </w:rPr>
        <w:t>3</w:t>
      </w:r>
    </w:p>
    <w:p w14:paraId="7CD07A08" w14:textId="1981B825" w:rsidR="00820E0D" w:rsidRPr="00820E0D" w:rsidRDefault="00820E0D" w:rsidP="00820E0D">
      <w:pPr>
        <w:pStyle w:val="a5"/>
        <w:ind w:left="720" w:hanging="720"/>
        <w:rPr>
          <w:rFonts w:cs="Times New Roman"/>
          <w:szCs w:val="28"/>
        </w:rPr>
      </w:pPr>
      <w:r w:rsidRPr="00820E0D">
        <w:rPr>
          <w:rFonts w:cs="Times New Roman"/>
          <w:noProof/>
          <w:szCs w:val="28"/>
        </w:rPr>
        <w:drawing>
          <wp:inline distT="0" distB="0" distL="0" distR="0" wp14:anchorId="20822D06" wp14:editId="7FF9BF67">
            <wp:extent cx="6372225" cy="434975"/>
            <wp:effectExtent l="0" t="0" r="952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2521" w14:textId="6DB71DCE" w:rsidR="00DF4178" w:rsidRDefault="00820E0D" w:rsidP="00493F04">
      <w:pPr>
        <w:pStyle w:val="a5"/>
        <w:spacing w:after="280"/>
        <w:ind w:left="720"/>
        <w:rPr>
          <w:rFonts w:cs="Times New Roman"/>
          <w:szCs w:val="28"/>
        </w:rPr>
      </w:pPr>
      <w:r>
        <w:rPr>
          <w:rFonts w:cs="Times New Roman"/>
          <w:szCs w:val="28"/>
        </w:rPr>
        <w:t>Рисунок 5.4 Сообщение об ошибке в коде под пунктом 3</w:t>
      </w:r>
      <w:r w:rsidR="00DF4178">
        <w:rPr>
          <w:rFonts w:cs="Times New Roman"/>
          <w:szCs w:val="28"/>
        </w:rPr>
        <w:br w:type="page"/>
      </w:r>
    </w:p>
    <w:p w14:paraId="3C29F857" w14:textId="390DFCCA" w:rsidR="00DF4178" w:rsidRPr="00A22736" w:rsidRDefault="00DF4178" w:rsidP="000740F4">
      <w:pPr>
        <w:pStyle w:val="a5"/>
        <w:numPr>
          <w:ilvl w:val="3"/>
          <w:numId w:val="1"/>
        </w:numPr>
        <w:spacing w:after="360"/>
        <w:ind w:left="993" w:hanging="284"/>
        <w:outlineLvl w:val="0"/>
        <w:rPr>
          <w:rFonts w:cs="Times New Roman"/>
          <w:b/>
          <w:bCs/>
          <w:szCs w:val="28"/>
        </w:rPr>
      </w:pPr>
      <w:bookmarkStart w:id="62" w:name="_Toc58737330"/>
      <w:r w:rsidRPr="00A22736">
        <w:rPr>
          <w:rFonts w:cs="Times New Roman"/>
          <w:b/>
          <w:bCs/>
          <w:szCs w:val="28"/>
        </w:rPr>
        <w:lastRenderedPageBreak/>
        <w:t>Вычисление выражений</w:t>
      </w:r>
      <w:bookmarkEnd w:id="62"/>
    </w:p>
    <w:p w14:paraId="68A7B21D" w14:textId="6BDC84B5" w:rsidR="00DF4178" w:rsidRPr="000740F4" w:rsidRDefault="00DF4178" w:rsidP="000740F4">
      <w:pPr>
        <w:pStyle w:val="a5"/>
        <w:numPr>
          <w:ilvl w:val="1"/>
          <w:numId w:val="15"/>
        </w:numPr>
        <w:spacing w:after="360"/>
        <w:ind w:left="1134" w:hanging="425"/>
        <w:outlineLvl w:val="1"/>
        <w:rPr>
          <w:rFonts w:cs="Times New Roman"/>
          <w:b/>
          <w:bCs/>
          <w:szCs w:val="28"/>
        </w:rPr>
      </w:pPr>
      <w:bookmarkStart w:id="63" w:name="_Toc58737331"/>
      <w:r w:rsidRPr="000740F4">
        <w:rPr>
          <w:rFonts w:cs="Times New Roman"/>
          <w:b/>
          <w:bCs/>
          <w:szCs w:val="28"/>
        </w:rPr>
        <w:t>Выражения, допускаемые языком</w:t>
      </w:r>
      <w:bookmarkEnd w:id="63"/>
    </w:p>
    <w:p w14:paraId="67D1413F" w14:textId="457EB508" w:rsidR="00A22736" w:rsidRDefault="00A22736" w:rsidP="00FA02AE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22736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AEV</w:t>
      </w:r>
      <w:r w:rsidRPr="00A22736">
        <w:rPr>
          <w:rFonts w:ascii="Times New Roman" w:hAnsi="Times New Roman" w:cs="Times New Roman"/>
          <w:sz w:val="28"/>
          <w:szCs w:val="28"/>
        </w:rPr>
        <w:t xml:space="preserve">-2020 допускается вычисление выражений с </w:t>
      </w:r>
      <w:r>
        <w:rPr>
          <w:rFonts w:ascii="Times New Roman" w:hAnsi="Times New Roman" w:cs="Times New Roman"/>
          <w:sz w:val="28"/>
          <w:szCs w:val="28"/>
        </w:rPr>
        <w:t>целочисленными</w:t>
      </w:r>
      <w:r w:rsidRPr="00A22736">
        <w:rPr>
          <w:rFonts w:ascii="Times New Roman" w:hAnsi="Times New Roman" w:cs="Times New Roman"/>
          <w:sz w:val="28"/>
          <w:szCs w:val="28"/>
        </w:rPr>
        <w:t xml:space="preserve"> типами данных.</w:t>
      </w:r>
      <w:r w:rsidR="00650E30">
        <w:rPr>
          <w:rFonts w:ascii="Times New Roman" w:hAnsi="Times New Roman" w:cs="Times New Roman"/>
          <w:sz w:val="28"/>
          <w:szCs w:val="28"/>
        </w:rPr>
        <w:t xml:space="preserve"> </w:t>
      </w:r>
      <w:r w:rsidR="00650E30" w:rsidRPr="008B7FC4">
        <w:rPr>
          <w:rFonts w:ascii="Times New Roman" w:eastAsia="Calibri" w:hAnsi="Times New Roman" w:cs="Times New Roman"/>
          <w:sz w:val="28"/>
          <w:szCs w:val="28"/>
        </w:rPr>
        <w:t>В выражениях поддерживаются арифметические операции, такие как +, -, *, / и (),</w:t>
      </w:r>
      <w:r w:rsidR="00650E30">
        <w:rPr>
          <w:rFonts w:ascii="Times New Roman" w:eastAsia="Calibri" w:hAnsi="Times New Roman" w:cs="Times New Roman"/>
          <w:sz w:val="28"/>
          <w:szCs w:val="28"/>
        </w:rPr>
        <w:t xml:space="preserve"> логические операции, такие как </w:t>
      </w:r>
      <w:r w:rsidR="00650E30" w:rsidRPr="00650E30">
        <w:rPr>
          <w:rFonts w:ascii="Times New Roman" w:eastAsia="Calibri" w:hAnsi="Times New Roman" w:cs="Times New Roman"/>
          <w:sz w:val="28"/>
          <w:szCs w:val="28"/>
        </w:rPr>
        <w:t>&lt;</w:t>
      </w:r>
      <w:proofErr w:type="gramStart"/>
      <w:r w:rsidR="00650E30" w:rsidRPr="00650E30">
        <w:rPr>
          <w:rFonts w:ascii="Times New Roman" w:eastAsia="Calibri" w:hAnsi="Times New Roman" w:cs="Times New Roman"/>
          <w:sz w:val="28"/>
          <w:szCs w:val="28"/>
        </w:rPr>
        <w:t>, &gt;</w:t>
      </w:r>
      <w:proofErr w:type="gramEnd"/>
      <w:r w:rsidR="00650E30" w:rsidRPr="00650E30">
        <w:rPr>
          <w:rFonts w:ascii="Times New Roman" w:eastAsia="Calibri" w:hAnsi="Times New Roman" w:cs="Times New Roman"/>
          <w:sz w:val="28"/>
          <w:szCs w:val="28"/>
        </w:rPr>
        <w:t xml:space="preserve">, !, &amp;, </w:t>
      </w:r>
      <w:r w:rsidR="00820E0D" w:rsidRPr="0020151E">
        <w:rPr>
          <w:rFonts w:ascii="Times New Roman" w:eastAsia="Calibri" w:hAnsi="Times New Roman" w:cs="Times New Roman"/>
          <w:sz w:val="28"/>
          <w:szCs w:val="28"/>
        </w:rPr>
        <w:t>]</w:t>
      </w:r>
      <w:r w:rsidR="00650E30" w:rsidRPr="00650E3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820E0D" w:rsidRPr="0020151E">
        <w:rPr>
          <w:rFonts w:ascii="Times New Roman" w:eastAsia="Calibri" w:hAnsi="Times New Roman" w:cs="Times New Roman"/>
          <w:sz w:val="28"/>
          <w:szCs w:val="28"/>
        </w:rPr>
        <w:t>[</w:t>
      </w:r>
      <w:r w:rsidR="00650E30">
        <w:rPr>
          <w:rFonts w:ascii="Times New Roman" w:eastAsia="Calibri" w:hAnsi="Times New Roman" w:cs="Times New Roman"/>
          <w:sz w:val="28"/>
          <w:szCs w:val="28"/>
        </w:rPr>
        <w:t>, а</w:t>
      </w:r>
      <w:r w:rsidR="00650E30"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0E30">
        <w:rPr>
          <w:rFonts w:ascii="Times New Roman" w:eastAsia="Calibri" w:hAnsi="Times New Roman" w:cs="Times New Roman"/>
          <w:sz w:val="28"/>
          <w:szCs w:val="28"/>
        </w:rPr>
        <w:t>также вызовы</w:t>
      </w:r>
      <w:r w:rsidR="00650E30" w:rsidRPr="008B7FC4">
        <w:rPr>
          <w:rFonts w:ascii="Times New Roman" w:eastAsia="Calibri" w:hAnsi="Times New Roman" w:cs="Times New Roman"/>
          <w:sz w:val="28"/>
          <w:szCs w:val="28"/>
        </w:rPr>
        <w:t xml:space="preserve"> функций из них.</w:t>
      </w:r>
      <w:r w:rsidRPr="00A22736">
        <w:rPr>
          <w:rFonts w:ascii="Times New Roman" w:hAnsi="Times New Roman" w:cs="Times New Roman"/>
          <w:sz w:val="28"/>
          <w:szCs w:val="28"/>
        </w:rPr>
        <w:t xml:space="preserve"> В выражениях могут присутствовать операции, которые описаны в пункте 1.12.</w:t>
      </w:r>
    </w:p>
    <w:p w14:paraId="165CD7B6" w14:textId="51C36D9B" w:rsidR="00A22736" w:rsidRDefault="00A22736" w:rsidP="000740F4">
      <w:pPr>
        <w:spacing w:after="0" w:line="240" w:lineRule="auto"/>
        <w:ind w:firstLine="35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Каждая операция в выражении имеет свой приоритет. </w:t>
      </w:r>
      <w:r w:rsidR="00650E30" w:rsidRPr="008B7FC4">
        <w:rPr>
          <w:rFonts w:ascii="Times New Roman" w:eastAsia="Calibri" w:hAnsi="Times New Roman" w:cs="Times New Roman"/>
          <w:sz w:val="28"/>
          <w:szCs w:val="28"/>
        </w:rPr>
        <w:t>Приоритетность арифметических операций представлена в таблице 6.1</w:t>
      </w:r>
      <w:r w:rsidR="00650E3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150A369" w14:textId="401ED859" w:rsidR="00650E30" w:rsidRDefault="00650E30" w:rsidP="009804C0">
      <w:pPr>
        <w:spacing w:after="24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6.1</w:t>
      </w:r>
      <w:r w:rsidR="000740F4">
        <w:rPr>
          <w:rFonts w:ascii="Times New Roman" w:eastAsia="Calibri" w:hAnsi="Times New Roman" w:cs="Times New Roman"/>
          <w:sz w:val="28"/>
          <w:szCs w:val="28"/>
        </w:rPr>
        <w:t xml:space="preserve"> 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Приоритетность операций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6911"/>
      </w:tblGrid>
      <w:tr w:rsidR="00FA02AE" w14:paraId="714165C5" w14:textId="495709C4" w:rsidTr="009804C0">
        <w:tc>
          <w:tcPr>
            <w:tcW w:w="1555" w:type="dxa"/>
            <w:vAlign w:val="center"/>
          </w:tcPr>
          <w:p w14:paraId="6E5106FD" w14:textId="7C59AE0F" w:rsidR="00FA02AE" w:rsidRDefault="00FA02AE" w:rsidP="00980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1559" w:type="dxa"/>
            <w:vAlign w:val="center"/>
          </w:tcPr>
          <w:p w14:paraId="35860382" w14:textId="24BA148B" w:rsidR="00FA02AE" w:rsidRDefault="00FA02AE" w:rsidP="00980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6911" w:type="dxa"/>
            <w:vAlign w:val="center"/>
          </w:tcPr>
          <w:p w14:paraId="2B1E7CD8" w14:textId="14F74A05" w:rsidR="00FA02AE" w:rsidRDefault="00FA02AE" w:rsidP="00980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Порядок выполнения</w:t>
            </w:r>
          </w:p>
        </w:tc>
      </w:tr>
      <w:tr w:rsidR="00FA02AE" w14:paraId="71E00EB7" w14:textId="4BA83FBD" w:rsidTr="00FA02AE">
        <w:tc>
          <w:tcPr>
            <w:tcW w:w="1555" w:type="dxa"/>
          </w:tcPr>
          <w:p w14:paraId="74EA24B5" w14:textId="4F7DEFCB" w:rsidR="00FA02AE" w:rsidRDefault="00FA02AE" w:rsidP="00650E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559" w:type="dxa"/>
          </w:tcPr>
          <w:p w14:paraId="558F348E" w14:textId="6DDF548A" w:rsidR="00FA02AE" w:rsidRDefault="00FA02AE" w:rsidP="00650E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11" w:type="dxa"/>
          </w:tcPr>
          <w:p w14:paraId="10A20443" w14:textId="44E274D3" w:rsidR="00FA02AE" w:rsidRDefault="00FA02AE" w:rsidP="00650E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Наивысший приоритет (выполняется в первую очередь)</w:t>
            </w:r>
          </w:p>
        </w:tc>
      </w:tr>
      <w:tr w:rsidR="00FA02AE" w14:paraId="419E179D" w14:textId="328A4692" w:rsidTr="00FA02AE">
        <w:tc>
          <w:tcPr>
            <w:tcW w:w="1555" w:type="dxa"/>
          </w:tcPr>
          <w:p w14:paraId="3BA1683C" w14:textId="2D652519" w:rsidR="00FA02AE" w:rsidRDefault="00FA02AE" w:rsidP="00650E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559" w:type="dxa"/>
          </w:tcPr>
          <w:p w14:paraId="3A28930C" w14:textId="2BBB3136" w:rsidR="00FA02AE" w:rsidRDefault="00FA02AE" w:rsidP="00650E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11" w:type="dxa"/>
          </w:tcPr>
          <w:p w14:paraId="7DC22CC5" w14:textId="7382E936" w:rsidR="00FA02AE" w:rsidRDefault="00FA02AE" w:rsidP="00650E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Вторая степень приоритетности</w:t>
            </w:r>
          </w:p>
        </w:tc>
      </w:tr>
      <w:tr w:rsidR="00FA02AE" w14:paraId="280BE1C8" w14:textId="1D3C8AB0" w:rsidTr="00FA02AE">
        <w:tc>
          <w:tcPr>
            <w:tcW w:w="1555" w:type="dxa"/>
          </w:tcPr>
          <w:p w14:paraId="68FCBD39" w14:textId="1C4D0E92" w:rsidR="00FA02AE" w:rsidRDefault="00FA02AE" w:rsidP="00650E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559" w:type="dxa"/>
          </w:tcPr>
          <w:p w14:paraId="42F40FB8" w14:textId="475BC0DB" w:rsidR="00FA02AE" w:rsidRDefault="00FA02AE" w:rsidP="00650E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11" w:type="dxa"/>
          </w:tcPr>
          <w:p w14:paraId="36A14500" w14:textId="74FDA1FB" w:rsidR="00FA02AE" w:rsidRDefault="00FA02AE" w:rsidP="00650E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Вторая степень приоритетности</w:t>
            </w:r>
          </w:p>
        </w:tc>
      </w:tr>
      <w:tr w:rsidR="00FA02AE" w14:paraId="52BF17C5" w14:textId="63E0DA47" w:rsidTr="00FA02AE">
        <w:tc>
          <w:tcPr>
            <w:tcW w:w="1555" w:type="dxa"/>
          </w:tcPr>
          <w:p w14:paraId="6AE18A9F" w14:textId="1D6E39C9" w:rsidR="00FA02AE" w:rsidRDefault="00FA02AE" w:rsidP="00650E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59" w:type="dxa"/>
          </w:tcPr>
          <w:p w14:paraId="698FF536" w14:textId="26025C0A" w:rsidR="00FA02AE" w:rsidRDefault="00FA02AE" w:rsidP="00650E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11" w:type="dxa"/>
          </w:tcPr>
          <w:p w14:paraId="4422C85C" w14:textId="3DD0A24B" w:rsidR="00FA02AE" w:rsidRDefault="00FA02AE" w:rsidP="00650E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Наименьший приоритет (выполняется в последнюю очередь)</w:t>
            </w:r>
          </w:p>
        </w:tc>
      </w:tr>
      <w:tr w:rsidR="00FA02AE" w14:paraId="2868C950" w14:textId="056D40DA" w:rsidTr="00FA02AE">
        <w:tc>
          <w:tcPr>
            <w:tcW w:w="1555" w:type="dxa"/>
          </w:tcPr>
          <w:p w14:paraId="0E0B49DF" w14:textId="697C3821" w:rsidR="00FA02AE" w:rsidRDefault="00FA02AE" w:rsidP="00650E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14:paraId="621DB2FF" w14:textId="2116CB07" w:rsidR="00FA02AE" w:rsidRDefault="00FA02AE" w:rsidP="00650E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11" w:type="dxa"/>
          </w:tcPr>
          <w:p w14:paraId="4B5D8CFD" w14:textId="3DFD4AAE" w:rsidR="00FA02AE" w:rsidRDefault="00FA02AE" w:rsidP="00650E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Наименьший приоритет (выполняется в последнюю очередь)</w:t>
            </w:r>
          </w:p>
        </w:tc>
      </w:tr>
    </w:tbl>
    <w:p w14:paraId="5A87FE59" w14:textId="1F03FBE7" w:rsidR="00DF4178" w:rsidRPr="009804C0" w:rsidRDefault="00DF4178" w:rsidP="009804C0">
      <w:pPr>
        <w:pStyle w:val="a5"/>
        <w:numPr>
          <w:ilvl w:val="1"/>
          <w:numId w:val="15"/>
        </w:numPr>
        <w:spacing w:before="240" w:after="360"/>
        <w:ind w:left="1134" w:hanging="425"/>
        <w:outlineLvl w:val="1"/>
        <w:rPr>
          <w:rFonts w:cs="Times New Roman"/>
          <w:b/>
          <w:bCs/>
          <w:szCs w:val="28"/>
        </w:rPr>
      </w:pPr>
      <w:bookmarkStart w:id="64" w:name="_Toc58737332"/>
      <w:r w:rsidRPr="009804C0">
        <w:rPr>
          <w:rFonts w:cs="Times New Roman"/>
          <w:b/>
          <w:bCs/>
          <w:szCs w:val="28"/>
        </w:rPr>
        <w:t>Польская запись и принцип ее построения</w:t>
      </w:r>
      <w:bookmarkEnd w:id="64"/>
    </w:p>
    <w:p w14:paraId="22DFAD0E" w14:textId="0BFB5993" w:rsidR="00FA02AE" w:rsidRPr="00FA02AE" w:rsidRDefault="00FA02AE" w:rsidP="00FE41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02AE">
        <w:rPr>
          <w:rFonts w:ascii="Times New Roman" w:hAnsi="Times New Roman" w:cs="Times New Roman"/>
          <w:sz w:val="28"/>
          <w:szCs w:val="28"/>
        </w:rPr>
        <w:t xml:space="preserve">      Все выражения</w:t>
      </w:r>
      <w:r>
        <w:rPr>
          <w:rFonts w:ascii="Times New Roman" w:hAnsi="Times New Roman" w:cs="Times New Roman"/>
          <w:sz w:val="28"/>
          <w:szCs w:val="28"/>
        </w:rPr>
        <w:t xml:space="preserve"> языка</w:t>
      </w:r>
      <w:r w:rsidRPr="00FA0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AEV</w:t>
      </w:r>
      <w:r w:rsidRPr="00FA02AE">
        <w:rPr>
          <w:rFonts w:ascii="Times New Roman" w:hAnsi="Times New Roman" w:cs="Times New Roman"/>
          <w:sz w:val="28"/>
          <w:szCs w:val="28"/>
        </w:rPr>
        <w:t xml:space="preserve">-2020 преобразовываются к обратной польской записи. </w:t>
      </w:r>
    </w:p>
    <w:p w14:paraId="55B62265" w14:textId="77777777" w:rsidR="00FE41A5" w:rsidRDefault="00FA02AE" w:rsidP="00FE41A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A02AE">
        <w:rPr>
          <w:rFonts w:ascii="Times New Roman" w:hAnsi="Times New Roman" w:cs="Times New Roman"/>
          <w:sz w:val="28"/>
          <w:szCs w:val="28"/>
        </w:rPr>
        <w:t xml:space="preserve">Польская запись </w:t>
      </w:r>
      <w:r w:rsidR="00FE41A5">
        <w:rPr>
          <w:rFonts w:ascii="Times New Roman" w:hAnsi="Times New Roman" w:cs="Times New Roman"/>
          <w:sz w:val="28"/>
          <w:szCs w:val="28"/>
        </w:rPr>
        <w:t>–</w:t>
      </w:r>
      <w:r w:rsidRPr="00FA02AE">
        <w:rPr>
          <w:rFonts w:ascii="Times New Roman" w:hAnsi="Times New Roman" w:cs="Times New Roman"/>
          <w:sz w:val="28"/>
          <w:szCs w:val="28"/>
        </w:rPr>
        <w:t xml:space="preserve"> это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</w:t>
      </w:r>
    </w:p>
    <w:p w14:paraId="2C93665E" w14:textId="0E3AEBF1" w:rsidR="00FA02AE" w:rsidRDefault="00FE41A5" w:rsidP="00FE41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1CF9">
        <w:rPr>
          <w:rFonts w:ascii="Times New Roman" w:eastAsia="Calibri" w:hAnsi="Times New Roman" w:cs="Times New Roman"/>
          <w:sz w:val="28"/>
          <w:szCs w:val="28"/>
        </w:rPr>
        <w:t xml:space="preserve">Обратная польская </w:t>
      </w:r>
      <w:r>
        <w:rPr>
          <w:rFonts w:ascii="Times New Roman" w:eastAsia="Calibri" w:hAnsi="Times New Roman" w:cs="Times New Roman"/>
          <w:sz w:val="28"/>
          <w:szCs w:val="28"/>
        </w:rPr>
        <w:t>запись —</w:t>
      </w:r>
      <w:r w:rsidRPr="00071CF9">
        <w:rPr>
          <w:rFonts w:ascii="Times New Roman" w:eastAsia="Calibri" w:hAnsi="Times New Roman" w:cs="Times New Roman"/>
          <w:sz w:val="28"/>
          <w:szCs w:val="28"/>
        </w:rPr>
        <w:t xml:space="preserve"> это форма записи математических выражений, в которой операторы расположены после своих операндов. Выражение в обратной польской нотации читается слева направо: операция выполняется над двумя операндами, непосредственно стоящими перед знаком этой операции. Результат операции заменяет в выражении последовательность её операндов и символ операции. Результатом вычисления всего выражения является результат последней вычисленной операции.</w:t>
      </w:r>
      <w:r w:rsidR="00FA02AE" w:rsidRPr="00FA02A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9AF30A6" w14:textId="3530CF74" w:rsidR="00FA02AE" w:rsidRPr="00FA02AE" w:rsidRDefault="00FA02AE" w:rsidP="00FE41A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FA02AE">
        <w:rPr>
          <w:rFonts w:ascii="Times New Roman" w:hAnsi="Times New Roman" w:cs="Times New Roman"/>
          <w:sz w:val="28"/>
          <w:szCs w:val="28"/>
        </w:rPr>
        <w:t>Алгоритм преобразования выражений к польской записи:</w:t>
      </w:r>
    </w:p>
    <w:p w14:paraId="28D3DCD9" w14:textId="45AAC0C0" w:rsidR="00FE41A5" w:rsidRPr="00FE41A5" w:rsidRDefault="00FE41A5" w:rsidP="009804C0">
      <w:pPr>
        <w:pStyle w:val="a5"/>
        <w:numPr>
          <w:ilvl w:val="0"/>
          <w:numId w:val="13"/>
        </w:numPr>
        <w:ind w:left="993" w:hanging="284"/>
        <w:rPr>
          <w:rFonts w:cs="Times New Roman"/>
          <w:szCs w:val="28"/>
        </w:rPr>
      </w:pPr>
      <w:r w:rsidRPr="00FE41A5">
        <w:rPr>
          <w:rFonts w:cs="Times New Roman"/>
          <w:szCs w:val="28"/>
        </w:rPr>
        <w:t>исходная строка: выражение;</w:t>
      </w:r>
    </w:p>
    <w:p w14:paraId="62CC38D6" w14:textId="0E7B73BD" w:rsidR="00FE41A5" w:rsidRPr="00FE41A5" w:rsidRDefault="00FE41A5" w:rsidP="009804C0">
      <w:pPr>
        <w:pStyle w:val="a5"/>
        <w:numPr>
          <w:ilvl w:val="0"/>
          <w:numId w:val="13"/>
        </w:numPr>
        <w:ind w:left="993" w:hanging="284"/>
        <w:rPr>
          <w:rFonts w:cs="Times New Roman"/>
          <w:szCs w:val="28"/>
        </w:rPr>
      </w:pPr>
      <w:r w:rsidRPr="00FE41A5">
        <w:rPr>
          <w:rFonts w:cs="Times New Roman"/>
          <w:szCs w:val="28"/>
        </w:rPr>
        <w:t>результирующая строка: польская запись;</w:t>
      </w:r>
    </w:p>
    <w:p w14:paraId="52BE7290" w14:textId="77777777" w:rsidR="00FE41A5" w:rsidRPr="00FE41A5" w:rsidRDefault="00FE41A5" w:rsidP="009804C0">
      <w:pPr>
        <w:pStyle w:val="a5"/>
        <w:numPr>
          <w:ilvl w:val="0"/>
          <w:numId w:val="13"/>
        </w:numPr>
        <w:ind w:left="993" w:hanging="284"/>
        <w:rPr>
          <w:rFonts w:cs="Times New Roman"/>
          <w:szCs w:val="28"/>
        </w:rPr>
      </w:pPr>
      <w:r w:rsidRPr="00FE41A5">
        <w:rPr>
          <w:rFonts w:cs="Times New Roman"/>
          <w:szCs w:val="28"/>
        </w:rPr>
        <w:t>стек: пустой;</w:t>
      </w:r>
    </w:p>
    <w:p w14:paraId="4839B7F1" w14:textId="69BB5526" w:rsidR="00FE41A5" w:rsidRPr="00FE41A5" w:rsidRDefault="00FE41A5" w:rsidP="009804C0">
      <w:pPr>
        <w:pStyle w:val="a5"/>
        <w:numPr>
          <w:ilvl w:val="0"/>
          <w:numId w:val="13"/>
        </w:numPr>
        <w:ind w:left="993" w:hanging="284"/>
        <w:rPr>
          <w:rFonts w:cs="Times New Roman"/>
          <w:szCs w:val="28"/>
        </w:rPr>
      </w:pPr>
      <w:r w:rsidRPr="00FE41A5">
        <w:rPr>
          <w:rFonts w:cs="Times New Roman"/>
          <w:szCs w:val="28"/>
        </w:rPr>
        <w:t>исходная строка просматривается слева направо;</w:t>
      </w:r>
    </w:p>
    <w:p w14:paraId="695280B3" w14:textId="336358CA" w:rsidR="00FE41A5" w:rsidRPr="00FE41A5" w:rsidRDefault="00FE41A5" w:rsidP="009804C0">
      <w:pPr>
        <w:pStyle w:val="a5"/>
        <w:numPr>
          <w:ilvl w:val="0"/>
          <w:numId w:val="13"/>
        </w:numPr>
        <w:ind w:left="993" w:hanging="284"/>
        <w:rPr>
          <w:rFonts w:cs="Times New Roman"/>
          <w:szCs w:val="28"/>
        </w:rPr>
      </w:pPr>
      <w:r w:rsidRPr="00FE41A5">
        <w:rPr>
          <w:rFonts w:cs="Times New Roman"/>
          <w:szCs w:val="28"/>
        </w:rPr>
        <w:t>операнды переносятся в результирующую строку;</w:t>
      </w:r>
    </w:p>
    <w:p w14:paraId="1D203F4D" w14:textId="1A4672CD" w:rsidR="00FE41A5" w:rsidRPr="00FE41A5" w:rsidRDefault="00FE41A5" w:rsidP="009804C0">
      <w:pPr>
        <w:pStyle w:val="a5"/>
        <w:numPr>
          <w:ilvl w:val="0"/>
          <w:numId w:val="13"/>
        </w:numPr>
        <w:ind w:left="993" w:hanging="284"/>
        <w:rPr>
          <w:rFonts w:cs="Times New Roman"/>
          <w:szCs w:val="28"/>
        </w:rPr>
      </w:pPr>
      <w:r w:rsidRPr="00FE41A5">
        <w:rPr>
          <w:rFonts w:cs="Times New Roman"/>
          <w:szCs w:val="28"/>
        </w:rPr>
        <w:t>операция записывается в стек, если стек пуст;</w:t>
      </w:r>
    </w:p>
    <w:p w14:paraId="79293281" w14:textId="493D54CF" w:rsidR="00FE41A5" w:rsidRPr="00FE41A5" w:rsidRDefault="00FE41A5" w:rsidP="009804C0">
      <w:pPr>
        <w:pStyle w:val="a5"/>
        <w:numPr>
          <w:ilvl w:val="0"/>
          <w:numId w:val="13"/>
        </w:numPr>
        <w:ind w:left="993" w:hanging="284"/>
        <w:rPr>
          <w:rFonts w:cs="Times New Roman"/>
          <w:szCs w:val="28"/>
        </w:rPr>
      </w:pPr>
      <w:r w:rsidRPr="00FE41A5">
        <w:rPr>
          <w:rFonts w:cs="Times New Roman"/>
          <w:szCs w:val="28"/>
        </w:rPr>
        <w:lastRenderedPageBreak/>
        <w:t>операция выталкивает все операции с большим или равным приоритетом в результирующую строку;</w:t>
      </w:r>
    </w:p>
    <w:p w14:paraId="3C836E48" w14:textId="2169A50F" w:rsidR="00FE41A5" w:rsidRPr="00FE41A5" w:rsidRDefault="00FE41A5" w:rsidP="009804C0">
      <w:pPr>
        <w:pStyle w:val="a5"/>
        <w:numPr>
          <w:ilvl w:val="0"/>
          <w:numId w:val="13"/>
        </w:numPr>
        <w:ind w:left="993" w:hanging="284"/>
        <w:rPr>
          <w:rFonts w:cs="Times New Roman"/>
          <w:szCs w:val="28"/>
        </w:rPr>
      </w:pPr>
      <w:r w:rsidRPr="00FE41A5">
        <w:rPr>
          <w:rFonts w:cs="Times New Roman"/>
          <w:szCs w:val="28"/>
        </w:rPr>
        <w:t>отрывающая скобка помещается в стек;</w:t>
      </w:r>
    </w:p>
    <w:p w14:paraId="10643660" w14:textId="0ADE6D9B" w:rsidR="00FE41A5" w:rsidRDefault="00FE41A5" w:rsidP="009804C0">
      <w:pPr>
        <w:pStyle w:val="a5"/>
        <w:numPr>
          <w:ilvl w:val="0"/>
          <w:numId w:val="13"/>
        </w:numPr>
        <w:ind w:left="993" w:hanging="284"/>
        <w:rPr>
          <w:rFonts w:cs="Times New Roman"/>
          <w:szCs w:val="28"/>
        </w:rPr>
      </w:pPr>
      <w:r w:rsidRPr="00FE41A5">
        <w:rPr>
          <w:rFonts w:cs="Times New Roman"/>
          <w:szCs w:val="28"/>
        </w:rPr>
        <w:t>закрывающая скобка выталкивает все операции до открывающей скобки, после чего обе скобки уничтожаются</w:t>
      </w:r>
      <w:r>
        <w:rPr>
          <w:rFonts w:cs="Times New Roman"/>
          <w:szCs w:val="28"/>
        </w:rPr>
        <w:t>;</w:t>
      </w:r>
    </w:p>
    <w:p w14:paraId="121F77A7" w14:textId="50748DFC" w:rsidR="00FE41A5" w:rsidRPr="00FE41A5" w:rsidRDefault="00FE41A5" w:rsidP="009804C0">
      <w:pPr>
        <w:pStyle w:val="a5"/>
        <w:numPr>
          <w:ilvl w:val="0"/>
          <w:numId w:val="13"/>
        </w:numPr>
        <w:ind w:left="993" w:hanging="284"/>
        <w:rPr>
          <w:rFonts w:cs="Times New Roman"/>
          <w:szCs w:val="28"/>
        </w:rPr>
      </w:pPr>
      <w:r w:rsidRPr="007453F6">
        <w:rPr>
          <w:rFonts w:eastAsia="Calibri" w:cs="Times New Roman"/>
          <w:szCs w:val="28"/>
        </w:rPr>
        <w:t>по концу разбора исходной строки все операции, оставшиеся в стеке, выталкиваются в результирующую строку</w:t>
      </w:r>
      <w:r>
        <w:rPr>
          <w:rFonts w:eastAsia="Calibri" w:cs="Times New Roman"/>
          <w:szCs w:val="28"/>
        </w:rPr>
        <w:t>.</w:t>
      </w:r>
    </w:p>
    <w:p w14:paraId="4A68C729" w14:textId="52888FFB" w:rsidR="00DF4178" w:rsidRDefault="00DF4178" w:rsidP="009804C0">
      <w:pPr>
        <w:pStyle w:val="2"/>
        <w:numPr>
          <w:ilvl w:val="1"/>
          <w:numId w:val="15"/>
        </w:numPr>
        <w:spacing w:after="360"/>
        <w:ind w:left="1134" w:hanging="42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5" w:name="_Toc58737333"/>
      <w:r w:rsidRPr="00FE41A5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Программная реализация обработки выражений</w:t>
      </w:r>
      <w:bookmarkEnd w:id="65"/>
    </w:p>
    <w:p w14:paraId="4767B365" w14:textId="1B1D24FB" w:rsidR="00FE41A5" w:rsidRPr="00FE41A5" w:rsidRDefault="00FE41A5" w:rsidP="00FE41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95F59">
        <w:rPr>
          <w:rFonts w:ascii="Times New Roman" w:hAnsi="Times New Roman" w:cs="Times New Roman"/>
          <w:sz w:val="28"/>
          <w:szCs w:val="28"/>
        </w:rPr>
        <w:t xml:space="preserve">Программная реализация преобразования выражений к польской записи представлена в приложении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95F59">
        <w:rPr>
          <w:rFonts w:ascii="Times New Roman" w:hAnsi="Times New Roman" w:cs="Times New Roman"/>
          <w:sz w:val="28"/>
          <w:szCs w:val="28"/>
        </w:rPr>
        <w:t>.</w:t>
      </w:r>
    </w:p>
    <w:p w14:paraId="42990A5C" w14:textId="0F7BC709" w:rsidR="00DF4178" w:rsidRPr="00FE41A5" w:rsidRDefault="00DF4178" w:rsidP="009804C0">
      <w:pPr>
        <w:pStyle w:val="a5"/>
        <w:numPr>
          <w:ilvl w:val="1"/>
          <w:numId w:val="15"/>
        </w:numPr>
        <w:spacing w:after="360"/>
        <w:ind w:left="1134" w:hanging="425"/>
        <w:outlineLvl w:val="1"/>
        <w:rPr>
          <w:rFonts w:cs="Times New Roman"/>
          <w:b/>
          <w:bCs/>
          <w:szCs w:val="28"/>
        </w:rPr>
      </w:pPr>
      <w:bookmarkStart w:id="66" w:name="_Toc58737334"/>
      <w:r w:rsidRPr="00FE41A5">
        <w:rPr>
          <w:rFonts w:cs="Times New Roman"/>
          <w:b/>
          <w:bCs/>
          <w:szCs w:val="28"/>
        </w:rPr>
        <w:t>Контрольный пример</w:t>
      </w:r>
      <w:bookmarkEnd w:id="66"/>
    </w:p>
    <w:p w14:paraId="2D6859C1" w14:textId="6E36E08D" w:rsidR="00FE41A5" w:rsidRPr="00FE41A5" w:rsidRDefault="008C4094" w:rsidP="009804C0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Результаты преобразования выражений исходного кода в польскую запись представлены в приложении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Е. </w:t>
      </w:r>
      <w:r w:rsidR="00FE41A5" w:rsidRPr="00FE41A5">
        <w:rPr>
          <w:rFonts w:ascii="Times New Roman" w:hAnsi="Times New Roman" w:cs="Times New Roman"/>
          <w:sz w:val="28"/>
          <w:szCs w:val="28"/>
        </w:rPr>
        <w:t>Пример преобразования выражения</w:t>
      </w:r>
      <w:r>
        <w:rPr>
          <w:rFonts w:ascii="Times New Roman" w:hAnsi="Times New Roman" w:cs="Times New Roman"/>
          <w:sz w:val="28"/>
          <w:szCs w:val="28"/>
        </w:rPr>
        <w:t xml:space="preserve"> в контрольном примере</w:t>
      </w:r>
      <w:r w:rsidR="00FE41A5" w:rsidRPr="00FE41A5">
        <w:rPr>
          <w:rFonts w:ascii="Times New Roman" w:hAnsi="Times New Roman" w:cs="Times New Roman"/>
          <w:sz w:val="28"/>
          <w:szCs w:val="28"/>
        </w:rPr>
        <w:t xml:space="preserve"> в обратную польскую запись представлен в таблице 6.2.</w:t>
      </w:r>
    </w:p>
    <w:p w14:paraId="1A8F5C05" w14:textId="69B70D15" w:rsidR="00DF4178" w:rsidRDefault="00FE41A5" w:rsidP="009804C0">
      <w:pPr>
        <w:spacing w:after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6.2</w:t>
      </w:r>
      <w:r w:rsidR="009804C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Преобразование выражения в обратную польскую запись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8C4094" w14:paraId="5E3FFBA5" w14:textId="77777777" w:rsidTr="00EF57A2">
        <w:tc>
          <w:tcPr>
            <w:tcW w:w="3341" w:type="dxa"/>
            <w:vAlign w:val="center"/>
          </w:tcPr>
          <w:p w14:paraId="3B45DA06" w14:textId="6EFE634E" w:rsidR="008C4094" w:rsidRDefault="008C4094" w:rsidP="00EF57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Выражение </w:t>
            </w:r>
          </w:p>
        </w:tc>
        <w:tc>
          <w:tcPr>
            <w:tcW w:w="3342" w:type="dxa"/>
            <w:vAlign w:val="center"/>
          </w:tcPr>
          <w:p w14:paraId="01C9F4DF" w14:textId="061CE686" w:rsidR="008C4094" w:rsidRDefault="008C4094" w:rsidP="00EF57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Стек </w:t>
            </w:r>
          </w:p>
        </w:tc>
        <w:tc>
          <w:tcPr>
            <w:tcW w:w="3342" w:type="dxa"/>
            <w:vAlign w:val="center"/>
          </w:tcPr>
          <w:p w14:paraId="3BC3B693" w14:textId="48E20D87" w:rsidR="008C4094" w:rsidRDefault="008C4094" w:rsidP="00EF57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</w:t>
            </w:r>
          </w:p>
        </w:tc>
      </w:tr>
      <w:tr w:rsidR="008C4094" w14:paraId="5F616EDA" w14:textId="77777777" w:rsidTr="008C4094">
        <w:tc>
          <w:tcPr>
            <w:tcW w:w="3341" w:type="dxa"/>
          </w:tcPr>
          <w:p w14:paraId="57A5DC68" w14:textId="49B135F1" w:rsidR="008C4094" w:rsidRPr="00532ACA" w:rsidRDefault="00532ACA" w:rsidP="00FE41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5*(b-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a)+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6/2</w:t>
            </w:r>
          </w:p>
        </w:tc>
        <w:tc>
          <w:tcPr>
            <w:tcW w:w="3342" w:type="dxa"/>
          </w:tcPr>
          <w:p w14:paraId="1105581A" w14:textId="77777777" w:rsidR="008C4094" w:rsidRDefault="008C4094" w:rsidP="00FE4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2" w:type="dxa"/>
          </w:tcPr>
          <w:p w14:paraId="15119A84" w14:textId="77777777" w:rsidR="008C4094" w:rsidRDefault="008C4094" w:rsidP="00FE4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4094" w14:paraId="6495E383" w14:textId="77777777" w:rsidTr="008C4094">
        <w:tc>
          <w:tcPr>
            <w:tcW w:w="3341" w:type="dxa"/>
          </w:tcPr>
          <w:p w14:paraId="37E6842D" w14:textId="1A05A43B" w:rsidR="008C4094" w:rsidRPr="00532ACA" w:rsidRDefault="00532ACA" w:rsidP="00FE41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*(b-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a)+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6/2</w:t>
            </w:r>
          </w:p>
        </w:tc>
        <w:tc>
          <w:tcPr>
            <w:tcW w:w="3342" w:type="dxa"/>
          </w:tcPr>
          <w:p w14:paraId="21698A2A" w14:textId="77777777" w:rsidR="008C4094" w:rsidRDefault="008C4094" w:rsidP="00FE4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2" w:type="dxa"/>
          </w:tcPr>
          <w:p w14:paraId="68E64299" w14:textId="6768A7DE" w:rsidR="008C4094" w:rsidRPr="00532ACA" w:rsidRDefault="00532ACA" w:rsidP="00FE41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C4094" w14:paraId="4AC874C3" w14:textId="77777777" w:rsidTr="008C4094">
        <w:tc>
          <w:tcPr>
            <w:tcW w:w="3341" w:type="dxa"/>
          </w:tcPr>
          <w:p w14:paraId="65460310" w14:textId="64633A80" w:rsidR="008C4094" w:rsidRDefault="00532ACA" w:rsidP="00FE4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(b-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a)+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6/2</w:t>
            </w:r>
          </w:p>
        </w:tc>
        <w:tc>
          <w:tcPr>
            <w:tcW w:w="3342" w:type="dxa"/>
          </w:tcPr>
          <w:p w14:paraId="49F05AEC" w14:textId="34FCD853" w:rsidR="008C4094" w:rsidRPr="00532ACA" w:rsidRDefault="00532ACA" w:rsidP="00FE41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342" w:type="dxa"/>
          </w:tcPr>
          <w:p w14:paraId="24DCEEF8" w14:textId="6303B879" w:rsidR="008C4094" w:rsidRPr="00532ACA" w:rsidRDefault="00532ACA" w:rsidP="00FE41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C4094" w14:paraId="2B14F76F" w14:textId="77777777" w:rsidTr="008C4094">
        <w:tc>
          <w:tcPr>
            <w:tcW w:w="3341" w:type="dxa"/>
          </w:tcPr>
          <w:p w14:paraId="0734406C" w14:textId="6B315602" w:rsidR="008C4094" w:rsidRDefault="00532ACA" w:rsidP="00FE4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a)+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6/2</w:t>
            </w:r>
          </w:p>
        </w:tc>
        <w:tc>
          <w:tcPr>
            <w:tcW w:w="3342" w:type="dxa"/>
          </w:tcPr>
          <w:p w14:paraId="7A983211" w14:textId="5793DB30" w:rsidR="008C4094" w:rsidRPr="00532ACA" w:rsidRDefault="00532ACA" w:rsidP="00FE41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*(</w:t>
            </w:r>
          </w:p>
        </w:tc>
        <w:tc>
          <w:tcPr>
            <w:tcW w:w="3342" w:type="dxa"/>
          </w:tcPr>
          <w:p w14:paraId="3BC5B747" w14:textId="5E4CABCF" w:rsidR="008C4094" w:rsidRPr="00532ACA" w:rsidRDefault="00532ACA" w:rsidP="00FE41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C4094" w14:paraId="67AF030D" w14:textId="77777777" w:rsidTr="008C4094">
        <w:tc>
          <w:tcPr>
            <w:tcW w:w="3341" w:type="dxa"/>
          </w:tcPr>
          <w:p w14:paraId="5E653297" w14:textId="370E0E3C" w:rsidR="008C4094" w:rsidRDefault="00532ACA" w:rsidP="00FE4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a)+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6/2</w:t>
            </w:r>
          </w:p>
        </w:tc>
        <w:tc>
          <w:tcPr>
            <w:tcW w:w="3342" w:type="dxa"/>
          </w:tcPr>
          <w:p w14:paraId="6B52BFD1" w14:textId="3835E409" w:rsidR="008C4094" w:rsidRPr="00532ACA" w:rsidRDefault="00532ACA" w:rsidP="00FE41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*(</w:t>
            </w:r>
          </w:p>
        </w:tc>
        <w:tc>
          <w:tcPr>
            <w:tcW w:w="3342" w:type="dxa"/>
          </w:tcPr>
          <w:p w14:paraId="6095A385" w14:textId="1255B003" w:rsidR="008C4094" w:rsidRPr="00532ACA" w:rsidRDefault="00532ACA" w:rsidP="00FE41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</w:t>
            </w:r>
          </w:p>
        </w:tc>
      </w:tr>
      <w:tr w:rsidR="008C4094" w14:paraId="4087758B" w14:textId="77777777" w:rsidTr="008C4094">
        <w:tc>
          <w:tcPr>
            <w:tcW w:w="3341" w:type="dxa"/>
          </w:tcPr>
          <w:p w14:paraId="4014EC7A" w14:textId="76D576DB" w:rsidR="008C4094" w:rsidRPr="00532ACA" w:rsidRDefault="00532ACA" w:rsidP="00FE41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32ACA">
              <w:rPr>
                <w:rFonts w:ascii="Times New Roman" w:hAnsi="Times New Roman" w:cs="Times New Roman"/>
                <w:sz w:val="28"/>
                <w:szCs w:val="28"/>
              </w:rPr>
              <w:t>a)+</w:t>
            </w:r>
            <w:proofErr w:type="gramEnd"/>
            <w:r w:rsidRPr="00532ACA">
              <w:rPr>
                <w:rFonts w:ascii="Times New Roman" w:hAnsi="Times New Roman" w:cs="Times New Roman"/>
                <w:sz w:val="28"/>
                <w:szCs w:val="28"/>
              </w:rPr>
              <w:t>6/2</w:t>
            </w:r>
          </w:p>
        </w:tc>
        <w:tc>
          <w:tcPr>
            <w:tcW w:w="3342" w:type="dxa"/>
          </w:tcPr>
          <w:p w14:paraId="7DC0ED97" w14:textId="58A8CE4F" w:rsidR="008C4094" w:rsidRPr="00532ACA" w:rsidRDefault="00532ACA" w:rsidP="00FE41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*(-</w:t>
            </w:r>
          </w:p>
        </w:tc>
        <w:tc>
          <w:tcPr>
            <w:tcW w:w="3342" w:type="dxa"/>
          </w:tcPr>
          <w:p w14:paraId="6D67C1EC" w14:textId="0F9C227C" w:rsidR="008C4094" w:rsidRPr="00532ACA" w:rsidRDefault="00532ACA" w:rsidP="00FE41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</w:t>
            </w:r>
          </w:p>
        </w:tc>
      </w:tr>
      <w:tr w:rsidR="008C4094" w14:paraId="4D75FA58" w14:textId="77777777" w:rsidTr="008C4094">
        <w:tc>
          <w:tcPr>
            <w:tcW w:w="3341" w:type="dxa"/>
          </w:tcPr>
          <w:p w14:paraId="27B5243F" w14:textId="452E6804" w:rsidR="008C4094" w:rsidRDefault="00532ACA" w:rsidP="00FE4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)+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6/2</w:t>
            </w:r>
          </w:p>
        </w:tc>
        <w:tc>
          <w:tcPr>
            <w:tcW w:w="3342" w:type="dxa"/>
          </w:tcPr>
          <w:p w14:paraId="6B3C5B0D" w14:textId="30CC800D" w:rsidR="008C4094" w:rsidRPr="00532ACA" w:rsidRDefault="00532ACA" w:rsidP="00FE41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*(-</w:t>
            </w:r>
          </w:p>
        </w:tc>
        <w:tc>
          <w:tcPr>
            <w:tcW w:w="3342" w:type="dxa"/>
          </w:tcPr>
          <w:p w14:paraId="057DFD95" w14:textId="0980D010" w:rsidR="008C4094" w:rsidRPr="00532ACA" w:rsidRDefault="00532ACA" w:rsidP="00FE41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5ba</w:t>
            </w:r>
          </w:p>
        </w:tc>
      </w:tr>
      <w:tr w:rsidR="00532ACA" w14:paraId="0ECCE14C" w14:textId="77777777" w:rsidTr="008C4094">
        <w:tc>
          <w:tcPr>
            <w:tcW w:w="3341" w:type="dxa"/>
          </w:tcPr>
          <w:p w14:paraId="5AE474E7" w14:textId="7068BE3E" w:rsidR="00532ACA" w:rsidRDefault="00532ACA" w:rsidP="00FE4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+6/2</w:t>
            </w:r>
          </w:p>
        </w:tc>
        <w:tc>
          <w:tcPr>
            <w:tcW w:w="3342" w:type="dxa"/>
          </w:tcPr>
          <w:p w14:paraId="0965A49A" w14:textId="3BAA8CB9" w:rsidR="00532ACA" w:rsidRPr="00532ACA" w:rsidRDefault="00532ACA" w:rsidP="00FE41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342" w:type="dxa"/>
          </w:tcPr>
          <w:p w14:paraId="1B6863E4" w14:textId="7388C396" w:rsidR="00532ACA" w:rsidRPr="00532ACA" w:rsidRDefault="00532ACA" w:rsidP="00FE41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5ba-</w:t>
            </w:r>
          </w:p>
        </w:tc>
      </w:tr>
      <w:tr w:rsidR="00532ACA" w14:paraId="2610CEC6" w14:textId="77777777" w:rsidTr="008C4094">
        <w:tc>
          <w:tcPr>
            <w:tcW w:w="3341" w:type="dxa"/>
          </w:tcPr>
          <w:p w14:paraId="38BE1B90" w14:textId="696929DF" w:rsidR="00532ACA" w:rsidRDefault="00532ACA" w:rsidP="00FE4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6/2</w:t>
            </w:r>
          </w:p>
        </w:tc>
        <w:tc>
          <w:tcPr>
            <w:tcW w:w="3342" w:type="dxa"/>
          </w:tcPr>
          <w:p w14:paraId="70343C53" w14:textId="60C45597" w:rsidR="00532ACA" w:rsidRPr="00532ACA" w:rsidRDefault="00532ACA" w:rsidP="00FE41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342" w:type="dxa"/>
          </w:tcPr>
          <w:p w14:paraId="1EFB3444" w14:textId="137CBD4D" w:rsidR="00532ACA" w:rsidRPr="00532ACA" w:rsidRDefault="00532ACA" w:rsidP="00FE41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5ba-*</w:t>
            </w:r>
          </w:p>
        </w:tc>
      </w:tr>
      <w:tr w:rsidR="00532ACA" w14:paraId="2B132302" w14:textId="77777777" w:rsidTr="008C4094">
        <w:tc>
          <w:tcPr>
            <w:tcW w:w="3341" w:type="dxa"/>
          </w:tcPr>
          <w:p w14:paraId="784C6475" w14:textId="792F8C9F" w:rsidR="00532ACA" w:rsidRDefault="00532ACA" w:rsidP="00FE4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</w:t>
            </w:r>
          </w:p>
        </w:tc>
        <w:tc>
          <w:tcPr>
            <w:tcW w:w="3342" w:type="dxa"/>
          </w:tcPr>
          <w:p w14:paraId="25B6E6F9" w14:textId="3376ED91" w:rsidR="00532ACA" w:rsidRPr="00532ACA" w:rsidRDefault="00532ACA" w:rsidP="00FE41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342" w:type="dxa"/>
          </w:tcPr>
          <w:p w14:paraId="74C7ABB5" w14:textId="581F4826" w:rsidR="00532ACA" w:rsidRPr="00532ACA" w:rsidRDefault="00532ACA" w:rsidP="00FE41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5ba-*6</w:t>
            </w:r>
          </w:p>
        </w:tc>
      </w:tr>
      <w:tr w:rsidR="00532ACA" w14:paraId="555CD280" w14:textId="77777777" w:rsidTr="008C4094">
        <w:tc>
          <w:tcPr>
            <w:tcW w:w="3341" w:type="dxa"/>
          </w:tcPr>
          <w:p w14:paraId="64A7706A" w14:textId="592B2649" w:rsidR="00532ACA" w:rsidRDefault="00532ACA" w:rsidP="00FE4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342" w:type="dxa"/>
          </w:tcPr>
          <w:p w14:paraId="06908740" w14:textId="33B7018B" w:rsidR="00532ACA" w:rsidRPr="00532ACA" w:rsidRDefault="00532ACA" w:rsidP="00FE41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+/</w:t>
            </w:r>
          </w:p>
        </w:tc>
        <w:tc>
          <w:tcPr>
            <w:tcW w:w="3342" w:type="dxa"/>
          </w:tcPr>
          <w:p w14:paraId="71A15593" w14:textId="720BF1CA" w:rsidR="00532ACA" w:rsidRPr="00532ACA" w:rsidRDefault="00532ACA" w:rsidP="00FE41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5ba-*6</w:t>
            </w:r>
          </w:p>
        </w:tc>
      </w:tr>
      <w:tr w:rsidR="00532ACA" w14:paraId="3CF8B5EA" w14:textId="77777777" w:rsidTr="008C4094">
        <w:tc>
          <w:tcPr>
            <w:tcW w:w="3341" w:type="dxa"/>
          </w:tcPr>
          <w:p w14:paraId="41D06061" w14:textId="77777777" w:rsidR="00532ACA" w:rsidRDefault="00532ACA" w:rsidP="00FE41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42" w:type="dxa"/>
          </w:tcPr>
          <w:p w14:paraId="720E4193" w14:textId="45269EB8" w:rsidR="00532ACA" w:rsidRDefault="00532ACA" w:rsidP="00FE41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+/</w:t>
            </w:r>
          </w:p>
        </w:tc>
        <w:tc>
          <w:tcPr>
            <w:tcW w:w="3342" w:type="dxa"/>
          </w:tcPr>
          <w:p w14:paraId="27F6AA87" w14:textId="421F0049" w:rsidR="00532ACA" w:rsidRDefault="00532ACA" w:rsidP="00FE41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5ba-*62</w:t>
            </w:r>
          </w:p>
        </w:tc>
      </w:tr>
      <w:tr w:rsidR="00532ACA" w14:paraId="32FEBFAC" w14:textId="77777777" w:rsidTr="008C4094">
        <w:tc>
          <w:tcPr>
            <w:tcW w:w="3341" w:type="dxa"/>
          </w:tcPr>
          <w:p w14:paraId="1EBE80DA" w14:textId="77777777" w:rsidR="00532ACA" w:rsidRDefault="00532ACA" w:rsidP="00FE41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42" w:type="dxa"/>
          </w:tcPr>
          <w:p w14:paraId="0D61DD7A" w14:textId="77777777" w:rsidR="00532ACA" w:rsidRDefault="00532ACA" w:rsidP="00FE41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42" w:type="dxa"/>
          </w:tcPr>
          <w:p w14:paraId="7E7A4039" w14:textId="3EDBBF88" w:rsidR="00532ACA" w:rsidRDefault="00532ACA" w:rsidP="00FE41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5ba-*62/+</w:t>
            </w:r>
          </w:p>
        </w:tc>
      </w:tr>
    </w:tbl>
    <w:p w14:paraId="3069AC2E" w14:textId="77777777" w:rsidR="008C4094" w:rsidRPr="00FE41A5" w:rsidRDefault="008C4094" w:rsidP="00FE41A5">
      <w:pPr>
        <w:rPr>
          <w:rFonts w:ascii="Times New Roman" w:hAnsi="Times New Roman" w:cs="Times New Roman"/>
          <w:sz w:val="28"/>
          <w:szCs w:val="28"/>
        </w:rPr>
      </w:pPr>
    </w:p>
    <w:p w14:paraId="2117024D" w14:textId="77777777" w:rsidR="00DF4178" w:rsidRDefault="00DF4178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DF2DF12" w14:textId="59F4018B" w:rsidR="00DF4178" w:rsidRDefault="00B43393" w:rsidP="00105AC5">
      <w:pPr>
        <w:pStyle w:val="a5"/>
        <w:numPr>
          <w:ilvl w:val="3"/>
          <w:numId w:val="1"/>
        </w:numPr>
        <w:spacing w:before="240" w:after="360"/>
        <w:ind w:left="993" w:hanging="284"/>
        <w:outlineLvl w:val="0"/>
        <w:rPr>
          <w:rFonts w:cs="Times New Roman"/>
          <w:b/>
          <w:bCs/>
          <w:szCs w:val="28"/>
        </w:rPr>
      </w:pPr>
      <w:bookmarkStart w:id="67" w:name="_Toc58737335"/>
      <w:r w:rsidRPr="00B43393">
        <w:rPr>
          <w:rFonts w:cs="Times New Roman"/>
          <w:b/>
          <w:bCs/>
          <w:szCs w:val="28"/>
        </w:rPr>
        <w:lastRenderedPageBreak/>
        <w:t>Генерация кода</w:t>
      </w:r>
      <w:bookmarkEnd w:id="67"/>
    </w:p>
    <w:p w14:paraId="11826001" w14:textId="4E310098" w:rsidR="00B43393" w:rsidRDefault="00B43393" w:rsidP="004F48A8">
      <w:pPr>
        <w:pStyle w:val="a5"/>
        <w:numPr>
          <w:ilvl w:val="1"/>
          <w:numId w:val="11"/>
        </w:numPr>
        <w:spacing w:after="360"/>
        <w:ind w:left="1134" w:hanging="425"/>
        <w:outlineLvl w:val="1"/>
        <w:rPr>
          <w:rFonts w:cs="Times New Roman"/>
          <w:b/>
          <w:bCs/>
          <w:szCs w:val="28"/>
        </w:rPr>
      </w:pPr>
      <w:bookmarkStart w:id="68" w:name="_Toc58737336"/>
      <w:r>
        <w:rPr>
          <w:rFonts w:cs="Times New Roman"/>
          <w:b/>
          <w:bCs/>
          <w:szCs w:val="28"/>
        </w:rPr>
        <w:t>Структура генератора кода</w:t>
      </w:r>
      <w:bookmarkEnd w:id="68"/>
    </w:p>
    <w:p w14:paraId="1856A031" w14:textId="7B4EBBAB" w:rsidR="009177E4" w:rsidRDefault="004F48A8" w:rsidP="00FE49C3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</w:rPr>
        <w:t>В языке</w:t>
      </w:r>
      <w:r w:rsidR="00FE49C3" w:rsidRPr="00FE49C3">
        <w:rPr>
          <w:rFonts w:ascii="Times New Roman" w:hAnsi="Times New Roman" w:cs="Times New Roman"/>
          <w:sz w:val="28"/>
          <w:szCs w:val="28"/>
        </w:rPr>
        <w:t xml:space="preserve"> </w:t>
      </w:r>
      <w:r w:rsidR="00FE49C3"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4F48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AEV</w:t>
      </w:r>
      <w:r w:rsidRPr="004F48A8">
        <w:rPr>
          <w:rFonts w:ascii="Times New Roman" w:hAnsi="Times New Roman" w:cs="Times New Roman"/>
          <w:sz w:val="28"/>
          <w:szCs w:val="28"/>
        </w:rPr>
        <w:t xml:space="preserve">-2020 генерация кода является заключительным этапом трансляции. Генератор принимает на вход таблицы лексем и идентификаторов, полученные в результате лексического анализа. В соответствии с таблицей лексем строится выходной файл на языке </w:t>
      </w:r>
      <w:r w:rsidR="00FE49C3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4F48A8">
        <w:rPr>
          <w:rFonts w:ascii="Times New Roman" w:hAnsi="Times New Roman" w:cs="Times New Roman"/>
          <w:sz w:val="28"/>
          <w:szCs w:val="28"/>
        </w:rPr>
        <w:t>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</w:t>
      </w:r>
      <w:r w:rsidR="00FE49C3" w:rsidRPr="00FE49C3">
        <w:rPr>
          <w:rFonts w:ascii="Times New Roman" w:hAnsi="Times New Roman" w:cs="Times New Roman"/>
          <w:sz w:val="28"/>
          <w:szCs w:val="28"/>
        </w:rPr>
        <w:t xml:space="preserve"> </w:t>
      </w:r>
      <w:r w:rsidR="00FE49C3">
        <w:rPr>
          <w:rFonts w:ascii="Times New Roman" w:hAnsi="Times New Roman" w:cs="Times New Roman"/>
          <w:sz w:val="28"/>
          <w:szCs w:val="28"/>
        </w:rPr>
        <w:t>языка программирования</w:t>
      </w:r>
      <w:r w:rsidRPr="004F48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AEV</w:t>
      </w:r>
      <w:r w:rsidRPr="004F48A8">
        <w:rPr>
          <w:rFonts w:ascii="Times New Roman" w:hAnsi="Times New Roman" w:cs="Times New Roman"/>
          <w:sz w:val="28"/>
          <w:szCs w:val="28"/>
        </w:rPr>
        <w:t>-2020 представлена на рисунке 7.1.</w:t>
      </w:r>
    </w:p>
    <w:p w14:paraId="2B53A2CC" w14:textId="691ACC9E" w:rsidR="00FE49C3" w:rsidRDefault="00FE49C3" w:rsidP="00FE49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F205F2" wp14:editId="2B89627A">
            <wp:extent cx="5534025" cy="28098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5DED5" w14:textId="168299D1" w:rsidR="004F48A8" w:rsidRPr="004F48A8" w:rsidRDefault="004F48A8" w:rsidP="004F48A8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7.1 Структура генератора кода</w:t>
      </w:r>
    </w:p>
    <w:p w14:paraId="4592DAC6" w14:textId="124D8190" w:rsidR="00B43393" w:rsidRDefault="00B43393" w:rsidP="004F48A8">
      <w:pPr>
        <w:pStyle w:val="a5"/>
        <w:numPr>
          <w:ilvl w:val="1"/>
          <w:numId w:val="11"/>
        </w:numPr>
        <w:spacing w:after="360"/>
        <w:ind w:left="1134" w:hanging="425"/>
        <w:outlineLvl w:val="1"/>
        <w:rPr>
          <w:rFonts w:cs="Times New Roman"/>
          <w:b/>
          <w:bCs/>
          <w:szCs w:val="28"/>
        </w:rPr>
      </w:pPr>
      <w:bookmarkStart w:id="69" w:name="_Toc58737337"/>
      <w:r w:rsidRPr="004F48A8">
        <w:rPr>
          <w:rFonts w:cs="Times New Roman"/>
          <w:b/>
          <w:bCs/>
          <w:szCs w:val="28"/>
        </w:rPr>
        <w:t>Представление типов данных в оперативной памяти</w:t>
      </w:r>
      <w:bookmarkEnd w:id="69"/>
    </w:p>
    <w:p w14:paraId="2EE1C2B0" w14:textId="2294EC8E" w:rsidR="004F48A8" w:rsidRDefault="004F48A8" w:rsidP="00663BC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48A8">
        <w:rPr>
          <w:rFonts w:ascii="Times New Roman" w:hAnsi="Times New Roman" w:cs="Times New Roman"/>
          <w:sz w:val="28"/>
          <w:szCs w:val="28"/>
        </w:rPr>
        <w:t>Язык</w:t>
      </w:r>
      <w:r w:rsidR="00663BC1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Pr="004F48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AEV</w:t>
      </w:r>
      <w:r w:rsidRPr="004F48A8">
        <w:rPr>
          <w:rFonts w:ascii="Times New Roman" w:hAnsi="Times New Roman" w:cs="Times New Roman"/>
          <w:sz w:val="28"/>
          <w:szCs w:val="28"/>
        </w:rPr>
        <w:t>-2020 требует указывать тип данных при объявлении идентификатора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ключевого слова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4F48A8">
        <w:rPr>
          <w:rFonts w:ascii="Times New Roman" w:hAnsi="Times New Roman" w:cs="Times New Roman"/>
          <w:sz w:val="28"/>
          <w:szCs w:val="28"/>
        </w:rPr>
        <w:t xml:space="preserve">. </w:t>
      </w:r>
      <w:r w:rsidR="00663BC1">
        <w:rPr>
          <w:rFonts w:ascii="Times New Roman" w:hAnsi="Times New Roman" w:cs="Times New Roman"/>
          <w:sz w:val="28"/>
          <w:szCs w:val="28"/>
        </w:rPr>
        <w:t>В я</w:t>
      </w:r>
      <w:r w:rsidRPr="004F48A8">
        <w:rPr>
          <w:rFonts w:ascii="Times New Roman" w:hAnsi="Times New Roman" w:cs="Times New Roman"/>
          <w:sz w:val="28"/>
          <w:szCs w:val="28"/>
        </w:rPr>
        <w:t>зык</w:t>
      </w:r>
      <w:r w:rsidR="00663BC1">
        <w:rPr>
          <w:rFonts w:ascii="Times New Roman" w:hAnsi="Times New Roman" w:cs="Times New Roman"/>
          <w:sz w:val="28"/>
          <w:szCs w:val="28"/>
        </w:rPr>
        <w:t>е</w:t>
      </w:r>
      <w:r w:rsidRPr="004F48A8">
        <w:rPr>
          <w:rFonts w:ascii="Times New Roman" w:hAnsi="Times New Roman" w:cs="Times New Roman"/>
          <w:sz w:val="28"/>
          <w:szCs w:val="28"/>
        </w:rPr>
        <w:t xml:space="preserve"> </w:t>
      </w:r>
      <w:r w:rsidR="00663BC1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 w:rsidR="00663BC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663BC1" w:rsidRPr="00663BC1">
        <w:rPr>
          <w:rFonts w:ascii="Times New Roman" w:hAnsi="Times New Roman" w:cs="Times New Roman"/>
          <w:sz w:val="28"/>
          <w:szCs w:val="28"/>
        </w:rPr>
        <w:t xml:space="preserve"> </w:t>
      </w:r>
      <w:r w:rsidR="00663BC1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3BC1">
        <w:rPr>
          <w:rFonts w:ascii="Times New Roman" w:hAnsi="Times New Roman" w:cs="Times New Roman"/>
          <w:sz w:val="28"/>
          <w:szCs w:val="28"/>
        </w:rPr>
        <w:t>обязательно</w:t>
      </w:r>
      <w:r>
        <w:rPr>
          <w:rFonts w:ascii="Times New Roman" w:hAnsi="Times New Roman" w:cs="Times New Roman"/>
          <w:sz w:val="28"/>
          <w:szCs w:val="28"/>
        </w:rPr>
        <w:t xml:space="preserve"> указывать тип данных при объявлении</w:t>
      </w:r>
      <w:r w:rsidRPr="004F48A8">
        <w:rPr>
          <w:rFonts w:ascii="Times New Roman" w:hAnsi="Times New Roman" w:cs="Times New Roman"/>
          <w:sz w:val="28"/>
          <w:szCs w:val="28"/>
        </w:rPr>
        <w:t>.</w:t>
      </w:r>
      <w:r w:rsidR="00663BC1">
        <w:rPr>
          <w:rFonts w:ascii="Times New Roman" w:hAnsi="Times New Roman" w:cs="Times New Roman"/>
          <w:sz w:val="28"/>
          <w:szCs w:val="28"/>
        </w:rPr>
        <w:t xml:space="preserve"> Объявление происходит с указанием ключевого слова </w:t>
      </w:r>
      <w:r w:rsidR="00663BC1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663BC1">
        <w:rPr>
          <w:rFonts w:ascii="Times New Roman" w:hAnsi="Times New Roman" w:cs="Times New Roman"/>
          <w:sz w:val="28"/>
          <w:szCs w:val="28"/>
        </w:rPr>
        <w:t>.</w:t>
      </w:r>
      <w:r w:rsidRPr="004F48A8">
        <w:rPr>
          <w:rFonts w:ascii="Times New Roman" w:hAnsi="Times New Roman" w:cs="Times New Roman"/>
          <w:sz w:val="28"/>
          <w:szCs w:val="28"/>
        </w:rPr>
        <w:t xml:space="preserve"> Соответствия между типами данных идентификаторов языка</w:t>
      </w:r>
      <w:r w:rsidR="00663BC1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Pr="004F48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AEV</w:t>
      </w:r>
      <w:r w:rsidRPr="004F48A8">
        <w:rPr>
          <w:rFonts w:ascii="Times New Roman" w:hAnsi="Times New Roman" w:cs="Times New Roman"/>
          <w:sz w:val="28"/>
          <w:szCs w:val="28"/>
        </w:rPr>
        <w:t>-2020 и языка</w:t>
      </w:r>
      <w:r w:rsidR="00663BC1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Pr="004F48A8">
        <w:rPr>
          <w:rFonts w:ascii="Times New Roman" w:hAnsi="Times New Roman" w:cs="Times New Roman"/>
          <w:sz w:val="28"/>
          <w:szCs w:val="28"/>
        </w:rPr>
        <w:t xml:space="preserve"> </w:t>
      </w:r>
      <w:r w:rsidR="00663BC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4F48A8">
        <w:rPr>
          <w:rFonts w:ascii="Times New Roman" w:hAnsi="Times New Roman" w:cs="Times New Roman"/>
          <w:sz w:val="28"/>
          <w:szCs w:val="28"/>
        </w:rPr>
        <w:t xml:space="preserve"> представлены в таблице 7.1.</w:t>
      </w:r>
    </w:p>
    <w:p w14:paraId="31500C81" w14:textId="4EF52044" w:rsidR="00A9136B" w:rsidRDefault="004F48A8" w:rsidP="00A9136B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7.1 </w:t>
      </w:r>
      <w:r w:rsidR="00A9136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136B">
        <w:rPr>
          <w:rFonts w:ascii="Times New Roman" w:hAnsi="Times New Roman" w:cs="Times New Roman"/>
          <w:sz w:val="28"/>
          <w:szCs w:val="28"/>
        </w:rPr>
        <w:t>Соответствие типов</w:t>
      </w:r>
      <w:r w:rsidR="00A9136B" w:rsidRPr="00A9136B">
        <w:rPr>
          <w:rFonts w:ascii="Times New Roman" w:hAnsi="Times New Roman" w:cs="Times New Roman"/>
          <w:sz w:val="28"/>
          <w:szCs w:val="28"/>
        </w:rPr>
        <w:t xml:space="preserve"> </w:t>
      </w:r>
      <w:r w:rsidR="00A9136B" w:rsidRPr="004F48A8">
        <w:rPr>
          <w:rFonts w:ascii="Times New Roman" w:hAnsi="Times New Roman" w:cs="Times New Roman"/>
          <w:sz w:val="28"/>
          <w:szCs w:val="28"/>
        </w:rPr>
        <w:t xml:space="preserve">идентификаторов языка </w:t>
      </w:r>
      <w:r w:rsidR="00A9136B">
        <w:rPr>
          <w:rFonts w:ascii="Times New Roman" w:hAnsi="Times New Roman" w:cs="Times New Roman"/>
          <w:sz w:val="28"/>
          <w:szCs w:val="28"/>
          <w:lang w:val="en-US"/>
        </w:rPr>
        <w:t>AEV</w:t>
      </w:r>
      <w:r w:rsidR="00A9136B" w:rsidRPr="004F48A8">
        <w:rPr>
          <w:rFonts w:ascii="Times New Roman" w:hAnsi="Times New Roman" w:cs="Times New Roman"/>
          <w:sz w:val="28"/>
          <w:szCs w:val="28"/>
        </w:rPr>
        <w:t xml:space="preserve">-2020 и языка </w:t>
      </w:r>
      <w:r w:rsidR="00FE2766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A9136B" w14:paraId="3AA85872" w14:textId="77777777" w:rsidTr="00A9136B">
        <w:tc>
          <w:tcPr>
            <w:tcW w:w="5012" w:type="dxa"/>
            <w:vAlign w:val="center"/>
          </w:tcPr>
          <w:p w14:paraId="5D43E8AF" w14:textId="6444137B" w:rsidR="00A9136B" w:rsidRPr="00A9136B" w:rsidRDefault="00A9136B" w:rsidP="00A913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идентификаторов языка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AEV-2020</w:t>
            </w:r>
          </w:p>
        </w:tc>
        <w:tc>
          <w:tcPr>
            <w:tcW w:w="5013" w:type="dxa"/>
            <w:vAlign w:val="center"/>
          </w:tcPr>
          <w:p w14:paraId="114261A3" w14:textId="53F5E2E9" w:rsidR="00A9136B" w:rsidRPr="00A9136B" w:rsidRDefault="00A9136B" w:rsidP="00A913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языка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C#</w:t>
            </w:r>
          </w:p>
        </w:tc>
      </w:tr>
      <w:tr w:rsidR="00A9136B" w14:paraId="22AE69DE" w14:textId="77777777" w:rsidTr="00A9136B">
        <w:tc>
          <w:tcPr>
            <w:tcW w:w="5012" w:type="dxa"/>
            <w:vAlign w:val="center"/>
          </w:tcPr>
          <w:p w14:paraId="6755EA06" w14:textId="4F7FF6BF" w:rsidR="00A9136B" w:rsidRPr="00A9136B" w:rsidRDefault="00A9136B" w:rsidP="00A913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(беззнаковый целый)</w:t>
            </w:r>
          </w:p>
        </w:tc>
        <w:tc>
          <w:tcPr>
            <w:tcW w:w="5013" w:type="dxa"/>
            <w:vAlign w:val="center"/>
          </w:tcPr>
          <w:p w14:paraId="65FFD580" w14:textId="5C91E1EA" w:rsidR="00A9136B" w:rsidRPr="00A9136B" w:rsidRDefault="00945FF7" w:rsidP="00A913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umber</w:t>
            </w:r>
            <w:proofErr w:type="spellEnd"/>
            <w:r w:rsidR="00A9136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  <w:r w:rsidR="00A9136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136B" w14:paraId="43AC73B8" w14:textId="77777777" w:rsidTr="00A9136B">
        <w:tc>
          <w:tcPr>
            <w:tcW w:w="5012" w:type="dxa"/>
            <w:vAlign w:val="center"/>
          </w:tcPr>
          <w:p w14:paraId="18201F60" w14:textId="710A3587" w:rsidR="00A9136B" w:rsidRPr="00A9136B" w:rsidRDefault="00A9136B" w:rsidP="00A913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(символьный)</w:t>
            </w:r>
          </w:p>
        </w:tc>
        <w:tc>
          <w:tcPr>
            <w:tcW w:w="5013" w:type="dxa"/>
            <w:vAlign w:val="center"/>
          </w:tcPr>
          <w:p w14:paraId="2360626B" w14:textId="6C5C5D22" w:rsidR="00A9136B" w:rsidRPr="00A9136B" w:rsidRDefault="00906581" w:rsidP="00A913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A9136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  <w:r w:rsidR="00A9136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2A237FA" w14:textId="50ADA998" w:rsidR="004F48A8" w:rsidRPr="004F48A8" w:rsidRDefault="00A9136B" w:rsidP="00A9136B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6696BA" w14:textId="0F09A1FC" w:rsidR="00B43393" w:rsidRDefault="00B43393" w:rsidP="00B50B55">
      <w:pPr>
        <w:pStyle w:val="a5"/>
        <w:numPr>
          <w:ilvl w:val="1"/>
          <w:numId w:val="11"/>
        </w:numPr>
        <w:spacing w:before="240" w:after="360"/>
        <w:ind w:left="1134" w:hanging="425"/>
        <w:outlineLvl w:val="1"/>
        <w:rPr>
          <w:rFonts w:cs="Times New Roman"/>
          <w:b/>
          <w:bCs/>
          <w:szCs w:val="28"/>
        </w:rPr>
      </w:pPr>
      <w:bookmarkStart w:id="70" w:name="_Toc58737338"/>
      <w:r>
        <w:rPr>
          <w:rFonts w:cs="Times New Roman"/>
          <w:b/>
          <w:bCs/>
          <w:szCs w:val="28"/>
        </w:rPr>
        <w:lastRenderedPageBreak/>
        <w:t>Статическая библиотека</w:t>
      </w:r>
      <w:bookmarkEnd w:id="70"/>
    </w:p>
    <w:p w14:paraId="1388CDC3" w14:textId="36749E44" w:rsidR="00B50B55" w:rsidRPr="00906581" w:rsidRDefault="00906581" w:rsidP="0090658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06581">
        <w:rPr>
          <w:rFonts w:ascii="Times New Roman" w:hAnsi="Times New Roman" w:cs="Times New Roman"/>
          <w:sz w:val="28"/>
          <w:szCs w:val="28"/>
        </w:rPr>
        <w:t>Для языка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Pr="009065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06581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06581">
        <w:rPr>
          <w:rFonts w:ascii="Times New Roman" w:hAnsi="Times New Roman" w:cs="Times New Roman"/>
          <w:sz w:val="28"/>
          <w:szCs w:val="28"/>
        </w:rPr>
        <w:t>-2020 статическая библиотека как отдельный файл не реализована. Преобразование функций происходит на этапе генерации кода.</w:t>
      </w:r>
    </w:p>
    <w:p w14:paraId="64487A46" w14:textId="3BB13EDB" w:rsidR="00B43393" w:rsidRDefault="00B43393" w:rsidP="00B50B55">
      <w:pPr>
        <w:pStyle w:val="a5"/>
        <w:numPr>
          <w:ilvl w:val="1"/>
          <w:numId w:val="11"/>
        </w:numPr>
        <w:spacing w:after="360"/>
        <w:ind w:left="1134" w:hanging="425"/>
        <w:outlineLvl w:val="1"/>
        <w:rPr>
          <w:rFonts w:cs="Times New Roman"/>
          <w:b/>
          <w:bCs/>
          <w:szCs w:val="28"/>
        </w:rPr>
      </w:pPr>
      <w:bookmarkStart w:id="71" w:name="_Toc58737339"/>
      <w:r>
        <w:rPr>
          <w:rFonts w:cs="Times New Roman"/>
          <w:b/>
          <w:bCs/>
          <w:szCs w:val="28"/>
        </w:rPr>
        <w:t>Особенности алгоритма генерации кода</w:t>
      </w:r>
      <w:bookmarkEnd w:id="71"/>
    </w:p>
    <w:p w14:paraId="27C654F2" w14:textId="75BCCBF6" w:rsidR="001C0A05" w:rsidRDefault="001C0A05" w:rsidP="001C0A0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Алгоритм генерации исходного кода на языке</w:t>
      </w:r>
      <w:r w:rsidRPr="001C0A0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программирования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AEV</w:t>
      </w:r>
      <w:r>
        <w:rPr>
          <w:rFonts w:ascii="Times New Roman" w:eastAsia="Calibri" w:hAnsi="Times New Roman" w:cs="Times New Roman"/>
          <w:sz w:val="28"/>
          <w:szCs w:val="28"/>
        </w:rPr>
        <w:t>-20</w:t>
      </w:r>
      <w:r w:rsidRPr="001C0A05">
        <w:rPr>
          <w:rFonts w:ascii="Times New Roman" w:eastAsia="Calibri" w:hAnsi="Times New Roman" w:cs="Times New Roman"/>
          <w:sz w:val="28"/>
          <w:szCs w:val="28"/>
        </w:rPr>
        <w:t>20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EB58FB1" w14:textId="010EB4CC" w:rsidR="001C0A05" w:rsidRDefault="001C0A05" w:rsidP="001C0A05">
      <w:pPr>
        <w:pStyle w:val="a5"/>
        <w:numPr>
          <w:ilvl w:val="0"/>
          <w:numId w:val="21"/>
        </w:numPr>
        <w:ind w:left="993" w:hanging="284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открытие файла “</w:t>
      </w:r>
      <w:r w:rsidR="00A504A7">
        <w:rPr>
          <w:rFonts w:eastAsia="Calibri" w:cs="Times New Roman"/>
          <w:szCs w:val="28"/>
          <w:lang w:val="en-US"/>
        </w:rPr>
        <w:t>Code</w:t>
      </w:r>
      <w:r>
        <w:rPr>
          <w:rFonts w:eastAsia="Calibri" w:cs="Times New Roman"/>
          <w:szCs w:val="28"/>
        </w:rPr>
        <w:t>.</w:t>
      </w:r>
      <w:proofErr w:type="spellStart"/>
      <w:r>
        <w:rPr>
          <w:rFonts w:eastAsia="Calibri" w:cs="Times New Roman"/>
          <w:szCs w:val="28"/>
          <w:lang w:val="en-US"/>
        </w:rPr>
        <w:t>js</w:t>
      </w:r>
      <w:proofErr w:type="spellEnd"/>
      <w:r>
        <w:rPr>
          <w:rFonts w:eastAsia="Calibri" w:cs="Times New Roman"/>
          <w:szCs w:val="28"/>
        </w:rPr>
        <w:t>” для записи;</w:t>
      </w:r>
    </w:p>
    <w:p w14:paraId="165679F5" w14:textId="77777777" w:rsidR="001C0A05" w:rsidRDefault="001C0A05" w:rsidP="001C0A05">
      <w:pPr>
        <w:pStyle w:val="a5"/>
        <w:numPr>
          <w:ilvl w:val="0"/>
          <w:numId w:val="22"/>
        </w:numPr>
        <w:ind w:left="993" w:hanging="284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на вход генератора подаются таблицы лексем и идентификаторов, а также исходный код, разбитый на слова;</w:t>
      </w:r>
    </w:p>
    <w:p w14:paraId="0E915AD6" w14:textId="77777777" w:rsidR="001C0A05" w:rsidRDefault="001C0A05" w:rsidP="001C0A05">
      <w:pPr>
        <w:pStyle w:val="a5"/>
        <w:numPr>
          <w:ilvl w:val="0"/>
          <w:numId w:val="23"/>
        </w:numPr>
        <w:ind w:left="993" w:hanging="284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каждый элемент таблицы лексем проверяется на соответствие с зарезервированными лексемами;</w:t>
      </w:r>
    </w:p>
    <w:p w14:paraId="79568B5F" w14:textId="64B5512E" w:rsidR="001C0A05" w:rsidRDefault="001C0A05" w:rsidP="001C0A05">
      <w:pPr>
        <w:pStyle w:val="a5"/>
        <w:numPr>
          <w:ilvl w:val="0"/>
          <w:numId w:val="23"/>
        </w:numPr>
        <w:ind w:left="993" w:hanging="284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если соответствие найдено, в выходной файл “</w:t>
      </w:r>
      <w:r w:rsidR="00DF5072">
        <w:rPr>
          <w:rFonts w:eastAsia="Calibri" w:cs="Times New Roman"/>
          <w:szCs w:val="28"/>
          <w:lang w:val="en-US"/>
        </w:rPr>
        <w:t>Code</w:t>
      </w:r>
      <w:r>
        <w:rPr>
          <w:rFonts w:eastAsia="Calibri" w:cs="Times New Roman"/>
          <w:szCs w:val="28"/>
        </w:rPr>
        <w:t>.</w:t>
      </w:r>
      <w:proofErr w:type="spellStart"/>
      <w:r>
        <w:rPr>
          <w:rFonts w:eastAsia="Calibri" w:cs="Times New Roman"/>
          <w:szCs w:val="28"/>
          <w:lang w:val="en-US"/>
        </w:rPr>
        <w:t>js</w:t>
      </w:r>
      <w:proofErr w:type="spellEnd"/>
      <w:r>
        <w:rPr>
          <w:rFonts w:eastAsia="Calibri" w:cs="Times New Roman"/>
          <w:szCs w:val="28"/>
        </w:rPr>
        <w:t xml:space="preserve">” записывается соответствующее выражение. Пример данной операции для </w:t>
      </w:r>
      <w:r w:rsidR="0037395C">
        <w:rPr>
          <w:rFonts w:eastAsia="Calibri" w:cs="Times New Roman"/>
          <w:szCs w:val="28"/>
        </w:rPr>
        <w:t>трех</w:t>
      </w:r>
      <w:r>
        <w:rPr>
          <w:rFonts w:eastAsia="Calibri" w:cs="Times New Roman"/>
          <w:szCs w:val="28"/>
        </w:rPr>
        <w:t xml:space="preserve"> лексем представлен на рисунке 7.2;</w:t>
      </w:r>
    </w:p>
    <w:p w14:paraId="082DAE3B" w14:textId="3C83002E" w:rsidR="001C0A05" w:rsidRDefault="001C0A05" w:rsidP="001C0A05">
      <w:pPr>
        <w:pStyle w:val="a5"/>
        <w:numPr>
          <w:ilvl w:val="0"/>
          <w:numId w:val="24"/>
        </w:numPr>
        <w:ind w:left="993" w:hanging="284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когда каждая лексема из таблицы разобрана, код сгенерирован, файл закрывается;</w:t>
      </w:r>
    </w:p>
    <w:p w14:paraId="08AAAF58" w14:textId="23EB92B7" w:rsidR="0037395C" w:rsidRDefault="0037395C" w:rsidP="0037395C">
      <w:pPr>
        <w:ind w:left="709"/>
        <w:contextualSpacing/>
        <w:rPr>
          <w:rFonts w:eastAsia="Calibri" w:cs="Times New Roman"/>
          <w:szCs w:val="28"/>
        </w:rPr>
      </w:pPr>
      <w:r w:rsidRPr="0037395C">
        <w:rPr>
          <w:rFonts w:eastAsia="Calibri" w:cs="Times New Roman"/>
          <w:noProof/>
          <w:szCs w:val="28"/>
        </w:rPr>
        <w:drawing>
          <wp:inline distT="0" distB="0" distL="0" distR="0" wp14:anchorId="0C8B7A9B" wp14:editId="494CD747">
            <wp:extent cx="3667125" cy="23812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667642" cy="238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3ABE" w14:textId="501CCA6D" w:rsidR="0037395C" w:rsidRPr="0037395C" w:rsidRDefault="0037395C" w:rsidP="0037395C">
      <w:pPr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7395C">
        <w:rPr>
          <w:rFonts w:ascii="Times New Roman" w:eastAsia="Calibri" w:hAnsi="Times New Roman" w:cs="Times New Roman"/>
          <w:sz w:val="28"/>
          <w:szCs w:val="28"/>
        </w:rPr>
        <w:t xml:space="preserve">Рисунок 7.2 Часть листинга кода генерации в язык </w:t>
      </w:r>
      <w:r w:rsidRPr="0037395C">
        <w:rPr>
          <w:rFonts w:ascii="Times New Roman" w:eastAsia="Calibri" w:hAnsi="Times New Roman" w:cs="Times New Roman"/>
          <w:sz w:val="28"/>
          <w:szCs w:val="28"/>
          <w:lang w:val="en-US"/>
        </w:rPr>
        <w:t>JavaScript</w:t>
      </w:r>
    </w:p>
    <w:p w14:paraId="5613F94D" w14:textId="77777777" w:rsidR="00B50B55" w:rsidRPr="00B50B55" w:rsidRDefault="00B50B55" w:rsidP="00B50B55">
      <w:pPr>
        <w:pStyle w:val="a5"/>
        <w:rPr>
          <w:rFonts w:cs="Times New Roman"/>
          <w:b/>
          <w:bCs/>
          <w:szCs w:val="28"/>
        </w:rPr>
      </w:pPr>
    </w:p>
    <w:p w14:paraId="5EE57439" w14:textId="5135C405" w:rsidR="00B43393" w:rsidRDefault="00B43393" w:rsidP="00B50B55">
      <w:pPr>
        <w:pStyle w:val="a5"/>
        <w:numPr>
          <w:ilvl w:val="1"/>
          <w:numId w:val="11"/>
        </w:numPr>
        <w:spacing w:after="360"/>
        <w:ind w:left="1134" w:hanging="425"/>
        <w:outlineLvl w:val="1"/>
        <w:rPr>
          <w:rFonts w:cs="Times New Roman"/>
          <w:b/>
          <w:bCs/>
          <w:szCs w:val="28"/>
        </w:rPr>
      </w:pPr>
      <w:bookmarkStart w:id="72" w:name="_Toc58737340"/>
      <w:r>
        <w:rPr>
          <w:rFonts w:cs="Times New Roman"/>
          <w:b/>
          <w:bCs/>
          <w:szCs w:val="28"/>
        </w:rPr>
        <w:t>Входные параметры генератора кода</w:t>
      </w:r>
      <w:bookmarkEnd w:id="72"/>
    </w:p>
    <w:p w14:paraId="0352D85C" w14:textId="3DE80EEB" w:rsidR="00B50B55" w:rsidRDefault="00E749F1" w:rsidP="0082306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3063">
        <w:rPr>
          <w:rFonts w:ascii="Times New Roman" w:hAnsi="Times New Roman" w:cs="Times New Roman"/>
          <w:sz w:val="28"/>
          <w:szCs w:val="28"/>
        </w:rPr>
        <w:t xml:space="preserve">На этапе генерации кода транслятор языка программирования </w:t>
      </w:r>
      <w:r w:rsidRPr="00823063">
        <w:rPr>
          <w:rFonts w:ascii="Times New Roman" w:hAnsi="Times New Roman" w:cs="Times New Roman"/>
          <w:sz w:val="28"/>
          <w:szCs w:val="28"/>
          <w:lang w:val="en-US"/>
        </w:rPr>
        <w:t>AEV</w:t>
      </w:r>
      <w:r w:rsidRPr="00823063">
        <w:rPr>
          <w:rFonts w:ascii="Times New Roman" w:hAnsi="Times New Roman" w:cs="Times New Roman"/>
          <w:sz w:val="28"/>
          <w:szCs w:val="28"/>
        </w:rPr>
        <w:t>-2020 не допускает использование параметров. По умолчанию файлом для сгенерированного кода является файл “</w:t>
      </w:r>
      <w:r w:rsidR="00DF5072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82306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23063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823063">
        <w:rPr>
          <w:rFonts w:ascii="Times New Roman" w:hAnsi="Times New Roman" w:cs="Times New Roman"/>
          <w:sz w:val="28"/>
          <w:szCs w:val="28"/>
        </w:rPr>
        <w:t xml:space="preserve">”. Проверку правильности генерации кода можно осуществить в любом </w:t>
      </w:r>
      <w:r w:rsidRPr="0082306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23063">
        <w:rPr>
          <w:rFonts w:ascii="Times New Roman" w:hAnsi="Times New Roman" w:cs="Times New Roman"/>
          <w:sz w:val="28"/>
          <w:szCs w:val="28"/>
        </w:rPr>
        <w:t>-файле, в который необходимо подключить сгенерированный код:</w:t>
      </w:r>
      <w:r w:rsidR="00823063" w:rsidRPr="00823063">
        <w:rPr>
          <w:rFonts w:ascii="Times New Roman" w:hAnsi="Times New Roman" w:cs="Times New Roman"/>
          <w:sz w:val="28"/>
          <w:szCs w:val="28"/>
        </w:rPr>
        <w:t xml:space="preserve"> </w:t>
      </w:r>
      <w:r w:rsidRPr="00823063">
        <w:rPr>
          <w:rFonts w:ascii="Times New Roman" w:hAnsi="Times New Roman" w:cs="Times New Roman"/>
          <w:sz w:val="28"/>
          <w:szCs w:val="28"/>
        </w:rPr>
        <w:t>&lt;</w:t>
      </w:r>
      <w:r w:rsidRPr="00823063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8230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063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823063">
        <w:rPr>
          <w:rFonts w:ascii="Times New Roman" w:hAnsi="Times New Roman" w:cs="Times New Roman"/>
          <w:sz w:val="28"/>
          <w:szCs w:val="28"/>
        </w:rPr>
        <w:t>="</w:t>
      </w:r>
      <w:r w:rsidRPr="00823063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82306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23063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proofErr w:type="gramStart"/>
      <w:r w:rsidRPr="00823063">
        <w:rPr>
          <w:rFonts w:ascii="Times New Roman" w:hAnsi="Times New Roman" w:cs="Times New Roman"/>
          <w:sz w:val="28"/>
          <w:szCs w:val="28"/>
        </w:rPr>
        <w:t>"&gt;&lt;</w:t>
      </w:r>
      <w:proofErr w:type="gramEnd"/>
      <w:r w:rsidRPr="00823063">
        <w:rPr>
          <w:rFonts w:ascii="Times New Roman" w:hAnsi="Times New Roman" w:cs="Times New Roman"/>
          <w:sz w:val="28"/>
          <w:szCs w:val="28"/>
        </w:rPr>
        <w:t>/</w:t>
      </w:r>
      <w:r w:rsidRPr="00823063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823063">
        <w:rPr>
          <w:rFonts w:ascii="Times New Roman" w:hAnsi="Times New Roman" w:cs="Times New Roman"/>
          <w:sz w:val="28"/>
          <w:szCs w:val="28"/>
        </w:rPr>
        <w:t>&gt;.</w:t>
      </w:r>
    </w:p>
    <w:p w14:paraId="3E8CC71B" w14:textId="212D11C9" w:rsidR="00B43393" w:rsidRDefault="00B43393" w:rsidP="00B50B55">
      <w:pPr>
        <w:pStyle w:val="a5"/>
        <w:numPr>
          <w:ilvl w:val="1"/>
          <w:numId w:val="11"/>
        </w:numPr>
        <w:spacing w:after="360"/>
        <w:ind w:left="1134" w:hanging="425"/>
        <w:outlineLvl w:val="1"/>
        <w:rPr>
          <w:rFonts w:cs="Times New Roman"/>
          <w:b/>
          <w:bCs/>
          <w:szCs w:val="28"/>
        </w:rPr>
      </w:pPr>
      <w:bookmarkStart w:id="73" w:name="_Toc58737341"/>
      <w:r>
        <w:rPr>
          <w:rFonts w:cs="Times New Roman"/>
          <w:b/>
          <w:bCs/>
          <w:szCs w:val="28"/>
        </w:rPr>
        <w:t>Контрольный пример</w:t>
      </w:r>
      <w:bookmarkEnd w:id="73"/>
    </w:p>
    <w:p w14:paraId="40B0CBF0" w14:textId="08CC54A3" w:rsidR="009177E4" w:rsidRDefault="00823063" w:rsidP="00DD3597">
      <w:pPr>
        <w:ind w:firstLine="708"/>
        <w:rPr>
          <w:rFonts w:cs="Times New Roman"/>
          <w:b/>
          <w:bCs/>
          <w:szCs w:val="28"/>
        </w:rPr>
      </w:pPr>
      <w:r w:rsidRPr="00823063">
        <w:rPr>
          <w:rFonts w:ascii="Times New Roman" w:hAnsi="Times New Roman" w:cs="Times New Roman"/>
          <w:sz w:val="28"/>
          <w:szCs w:val="28"/>
        </w:rPr>
        <w:t>Результат генерации кода на основе контрольного примера представлен в приложении Ж.</w:t>
      </w:r>
      <w:r w:rsidR="009177E4">
        <w:rPr>
          <w:rFonts w:cs="Times New Roman"/>
          <w:b/>
          <w:bCs/>
          <w:szCs w:val="28"/>
        </w:rPr>
        <w:br w:type="page"/>
      </w:r>
    </w:p>
    <w:p w14:paraId="47E9D4E5" w14:textId="2132A379" w:rsidR="009177E4" w:rsidRDefault="009177E4" w:rsidP="00D04CF8">
      <w:pPr>
        <w:pStyle w:val="a5"/>
        <w:numPr>
          <w:ilvl w:val="0"/>
          <w:numId w:val="11"/>
        </w:numPr>
        <w:spacing w:after="360"/>
        <w:ind w:left="993" w:hanging="284"/>
        <w:outlineLvl w:val="0"/>
        <w:rPr>
          <w:rFonts w:cs="Times New Roman"/>
          <w:b/>
          <w:bCs/>
          <w:szCs w:val="28"/>
        </w:rPr>
      </w:pPr>
      <w:bookmarkStart w:id="74" w:name="_Toc58737342"/>
      <w:r>
        <w:rPr>
          <w:rFonts w:cs="Times New Roman"/>
          <w:b/>
          <w:bCs/>
          <w:szCs w:val="28"/>
        </w:rPr>
        <w:lastRenderedPageBreak/>
        <w:t>Тестирование транслятора</w:t>
      </w:r>
      <w:bookmarkEnd w:id="74"/>
    </w:p>
    <w:p w14:paraId="2EB6266F" w14:textId="46F2C8FF" w:rsidR="009177E4" w:rsidRDefault="009177E4" w:rsidP="00D04CF8">
      <w:pPr>
        <w:pStyle w:val="a5"/>
        <w:numPr>
          <w:ilvl w:val="1"/>
          <w:numId w:val="11"/>
        </w:numPr>
        <w:spacing w:after="360"/>
        <w:ind w:left="1134" w:hanging="425"/>
        <w:outlineLvl w:val="1"/>
        <w:rPr>
          <w:rFonts w:cs="Times New Roman"/>
          <w:b/>
          <w:bCs/>
          <w:szCs w:val="28"/>
        </w:rPr>
      </w:pPr>
      <w:bookmarkStart w:id="75" w:name="_Toc58737343"/>
      <w:r>
        <w:rPr>
          <w:rFonts w:cs="Times New Roman"/>
          <w:b/>
          <w:bCs/>
          <w:szCs w:val="28"/>
        </w:rPr>
        <w:t>Общие положения</w:t>
      </w:r>
      <w:bookmarkEnd w:id="75"/>
    </w:p>
    <w:p w14:paraId="6B15C237" w14:textId="2730E263" w:rsidR="00D04CF8" w:rsidRPr="00D04CF8" w:rsidRDefault="00D04CF8" w:rsidP="00540E4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4CF8">
        <w:rPr>
          <w:rFonts w:ascii="Times New Roman" w:hAnsi="Times New Roman" w:cs="Times New Roman"/>
          <w:sz w:val="28"/>
          <w:szCs w:val="28"/>
        </w:rPr>
        <w:t xml:space="preserve">В результате обработки исходного кода программы, представленного в приложении А, транслятор языка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D04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AEV</w:t>
      </w:r>
      <w:r w:rsidRPr="00D04CF8">
        <w:rPr>
          <w:rFonts w:ascii="Times New Roman" w:hAnsi="Times New Roman" w:cs="Times New Roman"/>
          <w:sz w:val="28"/>
          <w:szCs w:val="28"/>
        </w:rPr>
        <w:t>-2020 генерирует общий протокол работы, куда записываются все возникшие ошибки и предупреждения. Кроме того, все ошибки, возникшие на этапах лексического и семантического анализов, выводятся на консоль. Из ошибок, возникших на этапе синтаксического анализа, на консоль выводится только первая.</w:t>
      </w:r>
    </w:p>
    <w:p w14:paraId="222999B9" w14:textId="1CDB6242" w:rsidR="009177E4" w:rsidRDefault="009177E4" w:rsidP="00540E4E">
      <w:pPr>
        <w:pStyle w:val="a5"/>
        <w:numPr>
          <w:ilvl w:val="1"/>
          <w:numId w:val="11"/>
        </w:numPr>
        <w:spacing w:after="360"/>
        <w:ind w:left="1134" w:hanging="425"/>
        <w:outlineLvl w:val="1"/>
        <w:rPr>
          <w:rFonts w:cs="Times New Roman"/>
          <w:b/>
          <w:bCs/>
          <w:szCs w:val="28"/>
        </w:rPr>
      </w:pPr>
      <w:bookmarkStart w:id="76" w:name="_Toc58737344"/>
      <w:r>
        <w:rPr>
          <w:rFonts w:cs="Times New Roman"/>
          <w:b/>
          <w:bCs/>
          <w:szCs w:val="28"/>
        </w:rPr>
        <w:t>Результаты тестирования</w:t>
      </w:r>
      <w:bookmarkEnd w:id="76"/>
    </w:p>
    <w:p w14:paraId="27554011" w14:textId="3CD322AB" w:rsidR="00540E4E" w:rsidRDefault="00540E4E" w:rsidP="00540E4E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 w:rsidRPr="00540E4E">
        <w:rPr>
          <w:rFonts w:ascii="Times New Roman" w:hAnsi="Times New Roman" w:cs="Times New Roman"/>
          <w:sz w:val="28"/>
          <w:szCs w:val="28"/>
        </w:rPr>
        <w:t>Результаты обработки транслятором исходного кода с допущенными ошибками приведены в таблице 8.1.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E4E">
        <w:rPr>
          <w:rFonts w:ascii="Times New Roman" w:hAnsi="Times New Roman" w:cs="Times New Roman"/>
          <w:sz w:val="28"/>
          <w:szCs w:val="28"/>
        </w:rPr>
        <w:t>В таблице приведены ошибок</w:t>
      </w:r>
      <w:r>
        <w:rPr>
          <w:rFonts w:ascii="Times New Roman" w:hAnsi="Times New Roman" w:cs="Times New Roman"/>
          <w:sz w:val="28"/>
          <w:szCs w:val="28"/>
        </w:rPr>
        <w:t xml:space="preserve"> на разных этапах анализа:</w:t>
      </w:r>
      <w:r w:rsidRPr="00540E4E">
        <w:rPr>
          <w:rFonts w:ascii="Times New Roman" w:hAnsi="Times New Roman" w:cs="Times New Roman"/>
          <w:sz w:val="28"/>
          <w:szCs w:val="28"/>
        </w:rPr>
        <w:t xml:space="preserve"> лексического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40E4E">
        <w:rPr>
          <w:rFonts w:ascii="Times New Roman" w:hAnsi="Times New Roman" w:cs="Times New Roman"/>
          <w:sz w:val="28"/>
          <w:szCs w:val="28"/>
        </w:rPr>
        <w:t xml:space="preserve"> синтаксического, семантического.</w:t>
      </w:r>
      <w:r>
        <w:rPr>
          <w:rFonts w:ascii="Times New Roman" w:hAnsi="Times New Roman" w:cs="Times New Roman"/>
          <w:sz w:val="28"/>
          <w:szCs w:val="28"/>
        </w:rPr>
        <w:t xml:space="preserve"> В квадратных скобках указано, на каком этапе анализа была сгенерирована ошибка.</w:t>
      </w:r>
    </w:p>
    <w:p w14:paraId="0AE5C175" w14:textId="446A064E" w:rsidR="003F3E6C" w:rsidRPr="00B6349C" w:rsidRDefault="00B6349C" w:rsidP="00540E4E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8.1 – Тестирование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AEV</w:t>
      </w:r>
      <w:r w:rsidRPr="00B6349C">
        <w:rPr>
          <w:rFonts w:ascii="Times New Roman" w:hAnsi="Times New Roman" w:cs="Times New Roman"/>
          <w:sz w:val="28"/>
          <w:szCs w:val="28"/>
        </w:rPr>
        <w:t>-2020</w:t>
      </w:r>
    </w:p>
    <w:tbl>
      <w:tblPr>
        <w:tblStyle w:val="a8"/>
        <w:tblW w:w="0" w:type="auto"/>
        <w:tblInd w:w="-147" w:type="dxa"/>
        <w:tblLook w:val="04A0" w:firstRow="1" w:lastRow="0" w:firstColumn="1" w:lastColumn="0" w:noHBand="0" w:noVBand="1"/>
      </w:tblPr>
      <w:tblGrid>
        <w:gridCol w:w="3261"/>
        <w:gridCol w:w="6696"/>
      </w:tblGrid>
      <w:tr w:rsidR="004E4160" w14:paraId="14454E5C" w14:textId="77777777" w:rsidTr="004E4160">
        <w:tc>
          <w:tcPr>
            <w:tcW w:w="3261" w:type="dxa"/>
            <w:vAlign w:val="center"/>
          </w:tcPr>
          <w:p w14:paraId="4BFBF801" w14:textId="096346A1" w:rsidR="003F3E6C" w:rsidRPr="00EF3D9A" w:rsidRDefault="00EF3D9A" w:rsidP="00EF3D9A">
            <w:pPr>
              <w:pStyle w:val="a5"/>
              <w:jc w:val="left"/>
              <w:rPr>
                <w:rFonts w:cs="Times New Roman"/>
                <w:szCs w:val="28"/>
              </w:rPr>
            </w:pPr>
            <w:r w:rsidRPr="00EF3D9A">
              <w:rPr>
                <w:rFonts w:cs="Times New Roman"/>
                <w:szCs w:val="28"/>
              </w:rPr>
              <w:t>Код с ошибкой</w:t>
            </w:r>
          </w:p>
        </w:tc>
        <w:tc>
          <w:tcPr>
            <w:tcW w:w="6696" w:type="dxa"/>
            <w:vAlign w:val="center"/>
          </w:tcPr>
          <w:p w14:paraId="1C661BCD" w14:textId="6BA7DAA1" w:rsidR="003F3E6C" w:rsidRPr="00EF3D9A" w:rsidRDefault="00EF3D9A" w:rsidP="00EF3D9A">
            <w:pPr>
              <w:pStyle w:val="a5"/>
              <w:jc w:val="left"/>
              <w:rPr>
                <w:rFonts w:cs="Times New Roman"/>
                <w:szCs w:val="28"/>
              </w:rPr>
            </w:pPr>
            <w:r w:rsidRPr="00EF3D9A">
              <w:rPr>
                <w:rFonts w:cs="Times New Roman"/>
                <w:szCs w:val="28"/>
              </w:rPr>
              <w:t>Генерируемое сообщение</w:t>
            </w:r>
          </w:p>
        </w:tc>
      </w:tr>
      <w:tr w:rsidR="004E4160" w14:paraId="22135EDD" w14:textId="77777777" w:rsidTr="004E4160">
        <w:tc>
          <w:tcPr>
            <w:tcW w:w="3261" w:type="dxa"/>
          </w:tcPr>
          <w:p w14:paraId="28F6D6D1" w14:textId="77777777" w:rsidR="00EF3D9A" w:rsidRPr="00EF3D9A" w:rsidRDefault="00EF3D9A" w:rsidP="00EF3D9A">
            <w:pPr>
              <w:pStyle w:val="a5"/>
              <w:rPr>
                <w:rFonts w:cs="Times New Roman"/>
                <w:szCs w:val="28"/>
                <w:lang w:val="en-US"/>
              </w:rPr>
            </w:pPr>
            <w:r w:rsidRPr="00EF3D9A">
              <w:rPr>
                <w:rFonts w:cs="Times New Roman"/>
                <w:szCs w:val="28"/>
                <w:lang w:val="en-US"/>
              </w:rPr>
              <w:t>main</w:t>
            </w:r>
          </w:p>
          <w:p w14:paraId="209BCA5F" w14:textId="77777777" w:rsidR="00EF3D9A" w:rsidRPr="00EF3D9A" w:rsidRDefault="00EF3D9A" w:rsidP="00EF3D9A">
            <w:pPr>
              <w:pStyle w:val="a5"/>
              <w:rPr>
                <w:rFonts w:cs="Times New Roman"/>
                <w:szCs w:val="28"/>
                <w:lang w:val="en-US"/>
              </w:rPr>
            </w:pPr>
            <w:r w:rsidRPr="00EF3D9A">
              <w:rPr>
                <w:rFonts w:cs="Times New Roman"/>
                <w:szCs w:val="28"/>
                <w:lang w:val="en-US"/>
              </w:rPr>
              <w:t>{</w:t>
            </w:r>
          </w:p>
          <w:p w14:paraId="13AF6C11" w14:textId="77777777" w:rsidR="00EF3D9A" w:rsidRPr="00EF3D9A" w:rsidRDefault="00EF3D9A" w:rsidP="00EF3D9A">
            <w:pPr>
              <w:pStyle w:val="a5"/>
              <w:rPr>
                <w:rFonts w:cs="Times New Roman"/>
                <w:szCs w:val="28"/>
                <w:lang w:val="en-US"/>
              </w:rPr>
            </w:pPr>
            <w:proofErr w:type="spellStart"/>
            <w:r w:rsidRPr="00EF3D9A">
              <w:rPr>
                <w:rFonts w:cs="Times New Roman"/>
                <w:szCs w:val="28"/>
                <w:lang w:val="en-US"/>
              </w:rPr>
              <w:t>init</w:t>
            </w:r>
            <w:proofErr w:type="spellEnd"/>
            <w:r w:rsidRPr="00EF3D9A">
              <w:rPr>
                <w:rFonts w:cs="Times New Roman"/>
                <w:szCs w:val="28"/>
                <w:lang w:val="en-US"/>
              </w:rPr>
              <w:t xml:space="preserve"> char a='15';</w:t>
            </w:r>
          </w:p>
          <w:p w14:paraId="4BD17B94" w14:textId="77777777" w:rsidR="00EF3D9A" w:rsidRPr="00EF3D9A" w:rsidRDefault="00EF3D9A" w:rsidP="00EF3D9A">
            <w:pPr>
              <w:pStyle w:val="a5"/>
              <w:rPr>
                <w:rFonts w:cs="Times New Roman"/>
                <w:szCs w:val="28"/>
              </w:rPr>
            </w:pPr>
            <w:proofErr w:type="spellStart"/>
            <w:r w:rsidRPr="00EF3D9A">
              <w:rPr>
                <w:rFonts w:cs="Times New Roman"/>
                <w:szCs w:val="28"/>
              </w:rPr>
              <w:t>out</w:t>
            </w:r>
            <w:proofErr w:type="spellEnd"/>
            <w:r w:rsidRPr="00EF3D9A">
              <w:rPr>
                <w:rFonts w:cs="Times New Roman"/>
                <w:szCs w:val="28"/>
              </w:rPr>
              <w:t>(8a);</w:t>
            </w:r>
          </w:p>
          <w:p w14:paraId="41DBCC74" w14:textId="3E7EA778" w:rsidR="003F3E6C" w:rsidRPr="00EF3D9A" w:rsidRDefault="00EF3D9A" w:rsidP="00EF3D9A">
            <w:pPr>
              <w:pStyle w:val="a5"/>
              <w:rPr>
                <w:rFonts w:cs="Times New Roman"/>
                <w:szCs w:val="28"/>
              </w:rPr>
            </w:pPr>
            <w:r w:rsidRPr="00EF3D9A">
              <w:rPr>
                <w:rFonts w:cs="Times New Roman"/>
                <w:szCs w:val="28"/>
              </w:rPr>
              <w:t>}</w:t>
            </w:r>
          </w:p>
        </w:tc>
        <w:tc>
          <w:tcPr>
            <w:tcW w:w="6696" w:type="dxa"/>
          </w:tcPr>
          <w:p w14:paraId="448056F1" w14:textId="5A51FDAA" w:rsidR="003F3E6C" w:rsidRDefault="004E4160" w:rsidP="003F3E6C">
            <w:pPr>
              <w:pStyle w:val="a5"/>
              <w:rPr>
                <w:rFonts w:cs="Times New Roman"/>
                <w:b/>
                <w:bCs/>
                <w:szCs w:val="28"/>
              </w:rPr>
            </w:pPr>
            <w:r w:rsidRPr="004E4160">
              <w:rPr>
                <w:rFonts w:cs="Times New Roman"/>
                <w:b/>
                <w:bCs/>
                <w:noProof/>
                <w:szCs w:val="28"/>
              </w:rPr>
              <w:drawing>
                <wp:inline distT="0" distB="0" distL="0" distR="0" wp14:anchorId="167D4C09" wp14:editId="26EE5659">
                  <wp:extent cx="4105278" cy="704850"/>
                  <wp:effectExtent l="0" t="0" r="9525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894" cy="704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B421C" w14:textId="1517DF6A" w:rsidR="004E4160" w:rsidRDefault="004E4160" w:rsidP="003F3E6C">
            <w:pPr>
              <w:pStyle w:val="a5"/>
              <w:rPr>
                <w:rFonts w:cs="Times New Roman"/>
                <w:b/>
                <w:bCs/>
                <w:szCs w:val="28"/>
              </w:rPr>
            </w:pPr>
          </w:p>
          <w:p w14:paraId="283F5E5A" w14:textId="05EB5AE9" w:rsidR="004E4160" w:rsidRDefault="004E4160" w:rsidP="003F3E6C">
            <w:pPr>
              <w:pStyle w:val="a5"/>
              <w:rPr>
                <w:rFonts w:cs="Times New Roman"/>
                <w:b/>
                <w:bCs/>
                <w:szCs w:val="28"/>
              </w:rPr>
            </w:pPr>
          </w:p>
        </w:tc>
      </w:tr>
      <w:tr w:rsidR="004E4160" w14:paraId="30B8A1FB" w14:textId="77777777" w:rsidTr="004E4160">
        <w:tc>
          <w:tcPr>
            <w:tcW w:w="3261" w:type="dxa"/>
          </w:tcPr>
          <w:p w14:paraId="381B1B66" w14:textId="77777777" w:rsidR="004E4160" w:rsidRPr="004E4160" w:rsidRDefault="004E4160" w:rsidP="004E4160">
            <w:pPr>
              <w:pStyle w:val="a5"/>
              <w:rPr>
                <w:rFonts w:cs="Times New Roman"/>
                <w:szCs w:val="28"/>
                <w:lang w:val="en-US"/>
              </w:rPr>
            </w:pPr>
            <w:r w:rsidRPr="004E4160">
              <w:rPr>
                <w:rFonts w:cs="Times New Roman"/>
                <w:szCs w:val="28"/>
                <w:lang w:val="en-US"/>
              </w:rPr>
              <w:t xml:space="preserve">num function </w:t>
            </w:r>
            <w:proofErr w:type="gramStart"/>
            <w:r w:rsidRPr="004E4160">
              <w:rPr>
                <w:rFonts w:cs="Times New Roman"/>
                <w:szCs w:val="28"/>
                <w:lang w:val="en-US"/>
              </w:rPr>
              <w:t>Fun(</w:t>
            </w:r>
            <w:proofErr w:type="gramEnd"/>
            <w:r w:rsidRPr="004E4160">
              <w:rPr>
                <w:rFonts w:cs="Times New Roman"/>
                <w:szCs w:val="28"/>
                <w:lang w:val="en-US"/>
              </w:rPr>
              <w:t>num a,)</w:t>
            </w:r>
          </w:p>
          <w:p w14:paraId="02F6ECBA" w14:textId="77777777" w:rsidR="004E4160" w:rsidRPr="004E4160" w:rsidRDefault="004E4160" w:rsidP="004E4160">
            <w:pPr>
              <w:pStyle w:val="a5"/>
              <w:rPr>
                <w:rFonts w:cs="Times New Roman"/>
                <w:szCs w:val="28"/>
                <w:lang w:val="en-US"/>
              </w:rPr>
            </w:pPr>
            <w:r w:rsidRPr="004E4160">
              <w:rPr>
                <w:rFonts w:cs="Times New Roman"/>
                <w:szCs w:val="28"/>
                <w:lang w:val="en-US"/>
              </w:rPr>
              <w:t>{</w:t>
            </w:r>
          </w:p>
          <w:p w14:paraId="55E458C9" w14:textId="77777777" w:rsidR="004E4160" w:rsidRPr="004E4160" w:rsidRDefault="004E4160" w:rsidP="004E4160">
            <w:pPr>
              <w:pStyle w:val="a5"/>
              <w:rPr>
                <w:rFonts w:cs="Times New Roman"/>
                <w:szCs w:val="28"/>
                <w:lang w:val="en-US"/>
              </w:rPr>
            </w:pPr>
            <w:proofErr w:type="spellStart"/>
            <w:r w:rsidRPr="004E4160">
              <w:rPr>
                <w:rFonts w:cs="Times New Roman"/>
                <w:szCs w:val="28"/>
                <w:lang w:val="en-US"/>
              </w:rPr>
              <w:t>init</w:t>
            </w:r>
            <w:proofErr w:type="spellEnd"/>
            <w:r w:rsidRPr="004E4160">
              <w:rPr>
                <w:rFonts w:cs="Times New Roman"/>
                <w:szCs w:val="28"/>
                <w:lang w:val="en-US"/>
              </w:rPr>
              <w:t xml:space="preserve"> char p;</w:t>
            </w:r>
          </w:p>
          <w:p w14:paraId="342F0039" w14:textId="77777777" w:rsidR="004E4160" w:rsidRPr="004E4160" w:rsidRDefault="004E4160" w:rsidP="004E4160">
            <w:pPr>
              <w:pStyle w:val="a5"/>
              <w:rPr>
                <w:rFonts w:cs="Times New Roman"/>
                <w:szCs w:val="28"/>
                <w:lang w:val="en-US"/>
              </w:rPr>
            </w:pPr>
            <w:r w:rsidRPr="004E4160">
              <w:rPr>
                <w:rFonts w:cs="Times New Roman"/>
                <w:szCs w:val="28"/>
                <w:lang w:val="en-US"/>
              </w:rPr>
              <w:t>p = 'y';</w:t>
            </w:r>
          </w:p>
          <w:p w14:paraId="0A285617" w14:textId="77777777" w:rsidR="004E4160" w:rsidRPr="004E4160" w:rsidRDefault="004E4160" w:rsidP="004E4160">
            <w:pPr>
              <w:pStyle w:val="a5"/>
              <w:rPr>
                <w:rFonts w:cs="Times New Roman"/>
                <w:szCs w:val="28"/>
                <w:lang w:val="en-US"/>
              </w:rPr>
            </w:pPr>
            <w:proofErr w:type="spellStart"/>
            <w:r w:rsidRPr="004E4160">
              <w:rPr>
                <w:rFonts w:cs="Times New Roman"/>
                <w:szCs w:val="28"/>
                <w:lang w:val="en-US"/>
              </w:rPr>
              <w:t>init</w:t>
            </w:r>
            <w:proofErr w:type="spellEnd"/>
            <w:r w:rsidRPr="004E4160">
              <w:rPr>
                <w:rFonts w:cs="Times New Roman"/>
                <w:szCs w:val="28"/>
                <w:lang w:val="en-US"/>
              </w:rPr>
              <w:t xml:space="preserve"> num m=1;</w:t>
            </w:r>
          </w:p>
          <w:p w14:paraId="487B597E" w14:textId="77777777" w:rsidR="004E4160" w:rsidRPr="004E4160" w:rsidRDefault="004E4160" w:rsidP="004E4160">
            <w:pPr>
              <w:pStyle w:val="a5"/>
              <w:rPr>
                <w:rFonts w:cs="Times New Roman"/>
                <w:szCs w:val="28"/>
                <w:lang w:val="en-US"/>
              </w:rPr>
            </w:pPr>
            <w:r w:rsidRPr="004E4160">
              <w:rPr>
                <w:rFonts w:cs="Times New Roman"/>
                <w:szCs w:val="28"/>
                <w:lang w:val="en-US"/>
              </w:rPr>
              <w:t>return m;</w:t>
            </w:r>
          </w:p>
          <w:p w14:paraId="3F2505E6" w14:textId="77777777" w:rsidR="004E4160" w:rsidRPr="004E4160" w:rsidRDefault="004E4160" w:rsidP="004E4160">
            <w:pPr>
              <w:pStyle w:val="a5"/>
              <w:rPr>
                <w:rFonts w:cs="Times New Roman"/>
                <w:szCs w:val="28"/>
                <w:lang w:val="en-US"/>
              </w:rPr>
            </w:pPr>
            <w:r w:rsidRPr="004E4160">
              <w:rPr>
                <w:rFonts w:cs="Times New Roman"/>
                <w:szCs w:val="28"/>
                <w:lang w:val="en-US"/>
              </w:rPr>
              <w:t>}</w:t>
            </w:r>
          </w:p>
          <w:p w14:paraId="0A601B34" w14:textId="77777777" w:rsidR="004E4160" w:rsidRPr="004E4160" w:rsidRDefault="004E4160" w:rsidP="004E4160">
            <w:pPr>
              <w:pStyle w:val="a5"/>
              <w:rPr>
                <w:rFonts w:cs="Times New Roman"/>
                <w:szCs w:val="28"/>
                <w:lang w:val="en-US"/>
              </w:rPr>
            </w:pPr>
            <w:r w:rsidRPr="004E4160">
              <w:rPr>
                <w:rFonts w:cs="Times New Roman"/>
                <w:szCs w:val="28"/>
                <w:lang w:val="en-US"/>
              </w:rPr>
              <w:t>main</w:t>
            </w:r>
          </w:p>
          <w:p w14:paraId="24005AC8" w14:textId="77777777" w:rsidR="004E4160" w:rsidRPr="004E4160" w:rsidRDefault="004E4160" w:rsidP="004E4160">
            <w:pPr>
              <w:pStyle w:val="a5"/>
              <w:rPr>
                <w:rFonts w:cs="Times New Roman"/>
                <w:szCs w:val="28"/>
                <w:lang w:val="en-US"/>
              </w:rPr>
            </w:pPr>
            <w:r w:rsidRPr="004E4160">
              <w:rPr>
                <w:rFonts w:cs="Times New Roman"/>
                <w:szCs w:val="28"/>
                <w:lang w:val="en-US"/>
              </w:rPr>
              <w:t>{</w:t>
            </w:r>
          </w:p>
          <w:p w14:paraId="3CA769AC" w14:textId="77777777" w:rsidR="004E4160" w:rsidRPr="004E4160" w:rsidRDefault="004E4160" w:rsidP="004E4160">
            <w:pPr>
              <w:pStyle w:val="a5"/>
              <w:rPr>
                <w:rFonts w:cs="Times New Roman"/>
                <w:szCs w:val="28"/>
                <w:lang w:val="en-US"/>
              </w:rPr>
            </w:pPr>
            <w:proofErr w:type="spellStart"/>
            <w:r w:rsidRPr="004E4160">
              <w:rPr>
                <w:rFonts w:cs="Times New Roman"/>
                <w:szCs w:val="28"/>
                <w:lang w:val="en-US"/>
              </w:rPr>
              <w:t>init</w:t>
            </w:r>
            <w:proofErr w:type="spellEnd"/>
            <w:r w:rsidRPr="004E4160">
              <w:rPr>
                <w:rFonts w:cs="Times New Roman"/>
                <w:szCs w:val="28"/>
                <w:lang w:val="en-US"/>
              </w:rPr>
              <w:t xml:space="preserve"> num a=15;</w:t>
            </w:r>
          </w:p>
          <w:p w14:paraId="7D8DBC1B" w14:textId="77777777" w:rsidR="004E4160" w:rsidRPr="004E4160" w:rsidRDefault="004E4160" w:rsidP="004E4160">
            <w:pPr>
              <w:pStyle w:val="a5"/>
              <w:rPr>
                <w:rFonts w:cs="Times New Roman"/>
                <w:szCs w:val="28"/>
                <w:lang w:val="en-US"/>
              </w:rPr>
            </w:pPr>
            <w:proofErr w:type="spellStart"/>
            <w:r w:rsidRPr="004E4160">
              <w:rPr>
                <w:rFonts w:cs="Times New Roman"/>
                <w:szCs w:val="28"/>
                <w:lang w:val="en-US"/>
              </w:rPr>
              <w:t>init</w:t>
            </w:r>
            <w:proofErr w:type="spellEnd"/>
            <w:r w:rsidRPr="004E4160">
              <w:rPr>
                <w:rFonts w:cs="Times New Roman"/>
                <w:szCs w:val="28"/>
                <w:lang w:val="en-US"/>
              </w:rPr>
              <w:t xml:space="preserve"> num b = 3;</w:t>
            </w:r>
          </w:p>
          <w:p w14:paraId="417642BB" w14:textId="77777777" w:rsidR="004E4160" w:rsidRPr="004E4160" w:rsidRDefault="004E4160" w:rsidP="004E4160">
            <w:pPr>
              <w:pStyle w:val="a5"/>
              <w:rPr>
                <w:rFonts w:cs="Times New Roman"/>
                <w:szCs w:val="28"/>
                <w:lang w:val="en-US"/>
              </w:rPr>
            </w:pPr>
            <w:proofErr w:type="spellStart"/>
            <w:r w:rsidRPr="004E4160">
              <w:rPr>
                <w:rFonts w:cs="Times New Roman"/>
                <w:szCs w:val="28"/>
                <w:lang w:val="en-US"/>
              </w:rPr>
              <w:t>init</w:t>
            </w:r>
            <w:proofErr w:type="spellEnd"/>
            <w:r w:rsidRPr="004E4160">
              <w:rPr>
                <w:rFonts w:cs="Times New Roman"/>
                <w:szCs w:val="28"/>
                <w:lang w:val="en-US"/>
              </w:rPr>
              <w:t xml:space="preserve"> num z;</w:t>
            </w:r>
          </w:p>
          <w:p w14:paraId="70EAE190" w14:textId="77777777" w:rsidR="004E4160" w:rsidRPr="004E4160" w:rsidRDefault="004E4160" w:rsidP="004E4160">
            <w:pPr>
              <w:pStyle w:val="a5"/>
              <w:rPr>
                <w:rFonts w:cs="Times New Roman"/>
                <w:szCs w:val="28"/>
                <w:lang w:val="en-US"/>
              </w:rPr>
            </w:pPr>
            <w:r w:rsidRPr="004E4160">
              <w:rPr>
                <w:rFonts w:cs="Times New Roman"/>
                <w:szCs w:val="28"/>
                <w:lang w:val="en-US"/>
              </w:rPr>
              <w:t>z=</w:t>
            </w:r>
            <w:proofErr w:type="spellStart"/>
            <w:r w:rsidRPr="004E4160">
              <w:rPr>
                <w:rFonts w:cs="Times New Roman"/>
                <w:szCs w:val="28"/>
                <w:lang w:val="en-US"/>
              </w:rPr>
              <w:t>a+b</w:t>
            </w:r>
            <w:proofErr w:type="spellEnd"/>
            <w:r w:rsidRPr="004E4160">
              <w:rPr>
                <w:rFonts w:cs="Times New Roman"/>
                <w:szCs w:val="28"/>
                <w:lang w:val="en-US"/>
              </w:rPr>
              <w:t>+;</w:t>
            </w:r>
          </w:p>
          <w:p w14:paraId="5C2B18A7" w14:textId="7DDC4526" w:rsidR="003F3E6C" w:rsidRDefault="004E4160" w:rsidP="004E4160">
            <w:pPr>
              <w:pStyle w:val="a5"/>
              <w:rPr>
                <w:rFonts w:cs="Times New Roman"/>
                <w:b/>
                <w:bCs/>
                <w:szCs w:val="28"/>
              </w:rPr>
            </w:pPr>
            <w:r w:rsidRPr="004E4160">
              <w:rPr>
                <w:rFonts w:cs="Times New Roman"/>
                <w:szCs w:val="28"/>
              </w:rPr>
              <w:t>}</w:t>
            </w:r>
          </w:p>
        </w:tc>
        <w:tc>
          <w:tcPr>
            <w:tcW w:w="6696" w:type="dxa"/>
          </w:tcPr>
          <w:p w14:paraId="7C5DACBC" w14:textId="14985897" w:rsidR="003F3E6C" w:rsidRDefault="004E4160" w:rsidP="003F3E6C">
            <w:pPr>
              <w:pStyle w:val="a5"/>
              <w:rPr>
                <w:rFonts w:cs="Times New Roman"/>
                <w:b/>
                <w:bCs/>
                <w:szCs w:val="28"/>
              </w:rPr>
            </w:pPr>
            <w:r w:rsidRPr="004E4160">
              <w:rPr>
                <w:rFonts w:cs="Times New Roman"/>
                <w:b/>
                <w:bCs/>
                <w:noProof/>
                <w:szCs w:val="28"/>
              </w:rPr>
              <w:drawing>
                <wp:inline distT="0" distB="0" distL="0" distR="0" wp14:anchorId="338B5A92" wp14:editId="4D08B8D3">
                  <wp:extent cx="4104640" cy="714375"/>
                  <wp:effectExtent l="0" t="0" r="0" b="952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6160" cy="71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C7EB30" w14:textId="159667F5" w:rsidR="004E4160" w:rsidRDefault="004E4160"/>
    <w:p w14:paraId="461EDB79" w14:textId="28D69703" w:rsidR="004E4160" w:rsidRDefault="004E4160"/>
    <w:p w14:paraId="4B6C10B3" w14:textId="0BC98F3A" w:rsidR="004E4160" w:rsidRDefault="004E4160"/>
    <w:p w14:paraId="69E9DF8E" w14:textId="77777777" w:rsidR="00DD3597" w:rsidRDefault="00DD3597" w:rsidP="004E4160">
      <w:pPr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8862A3" w14:textId="21D7ABE3" w:rsidR="004E4160" w:rsidRPr="004E4160" w:rsidRDefault="004E4160" w:rsidP="004E4160">
      <w:pPr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4160">
        <w:rPr>
          <w:rFonts w:ascii="Times New Roman" w:hAnsi="Times New Roman" w:cs="Times New Roman"/>
          <w:sz w:val="28"/>
          <w:szCs w:val="28"/>
        </w:rPr>
        <w:lastRenderedPageBreak/>
        <w:t>Продолжение таблицы 8.1</w:t>
      </w:r>
    </w:p>
    <w:tbl>
      <w:tblPr>
        <w:tblStyle w:val="a8"/>
        <w:tblW w:w="0" w:type="auto"/>
        <w:tblInd w:w="-147" w:type="dxa"/>
        <w:tblLook w:val="04A0" w:firstRow="1" w:lastRow="0" w:firstColumn="1" w:lastColumn="0" w:noHBand="0" w:noVBand="1"/>
      </w:tblPr>
      <w:tblGrid>
        <w:gridCol w:w="2786"/>
        <w:gridCol w:w="7386"/>
      </w:tblGrid>
      <w:tr w:rsidR="00725F5D" w14:paraId="293CAAFF" w14:textId="77777777" w:rsidTr="004E4160">
        <w:tc>
          <w:tcPr>
            <w:tcW w:w="3261" w:type="dxa"/>
          </w:tcPr>
          <w:p w14:paraId="22F5F186" w14:textId="41329BC5" w:rsidR="00725F5D" w:rsidRPr="00725F5D" w:rsidRDefault="00725F5D" w:rsidP="004E4160">
            <w:pPr>
              <w:pStyle w:val="a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с ошибкой</w:t>
            </w:r>
          </w:p>
        </w:tc>
        <w:tc>
          <w:tcPr>
            <w:tcW w:w="6696" w:type="dxa"/>
          </w:tcPr>
          <w:p w14:paraId="503F58C0" w14:textId="69BA2549" w:rsidR="00725F5D" w:rsidRPr="00725F5D" w:rsidRDefault="00725F5D" w:rsidP="003F3E6C">
            <w:pPr>
              <w:pStyle w:val="a5"/>
              <w:rPr>
                <w:rFonts w:cs="Times New Roman"/>
                <w:szCs w:val="28"/>
              </w:rPr>
            </w:pPr>
            <w:r w:rsidRPr="00725F5D">
              <w:rPr>
                <w:rFonts w:cs="Times New Roman"/>
                <w:szCs w:val="28"/>
              </w:rPr>
              <w:t>Генерируемое сообщение</w:t>
            </w:r>
          </w:p>
        </w:tc>
      </w:tr>
      <w:tr w:rsidR="005D1689" w14:paraId="4FFD4475" w14:textId="77777777" w:rsidTr="004E4160">
        <w:tc>
          <w:tcPr>
            <w:tcW w:w="3261" w:type="dxa"/>
          </w:tcPr>
          <w:p w14:paraId="1CFDDEAA" w14:textId="77777777" w:rsidR="004E4160" w:rsidRPr="004E4160" w:rsidRDefault="004E4160" w:rsidP="004E4160">
            <w:pPr>
              <w:pStyle w:val="a5"/>
              <w:rPr>
                <w:rFonts w:cs="Times New Roman"/>
                <w:szCs w:val="28"/>
                <w:lang w:val="en-US"/>
              </w:rPr>
            </w:pPr>
            <w:r w:rsidRPr="004E4160">
              <w:rPr>
                <w:rFonts w:cs="Times New Roman"/>
                <w:szCs w:val="28"/>
                <w:lang w:val="en-US"/>
              </w:rPr>
              <w:t>main</w:t>
            </w:r>
          </w:p>
          <w:p w14:paraId="5253E9DC" w14:textId="77777777" w:rsidR="004E4160" w:rsidRPr="004E4160" w:rsidRDefault="004E4160" w:rsidP="004E4160">
            <w:pPr>
              <w:pStyle w:val="a5"/>
              <w:rPr>
                <w:rFonts w:cs="Times New Roman"/>
                <w:szCs w:val="28"/>
                <w:lang w:val="en-US"/>
              </w:rPr>
            </w:pPr>
            <w:r w:rsidRPr="004E4160">
              <w:rPr>
                <w:rFonts w:cs="Times New Roman"/>
                <w:szCs w:val="28"/>
                <w:lang w:val="en-US"/>
              </w:rPr>
              <w:t>{</w:t>
            </w:r>
          </w:p>
          <w:p w14:paraId="783F8F69" w14:textId="77777777" w:rsidR="004E4160" w:rsidRPr="004E4160" w:rsidRDefault="004E4160" w:rsidP="004E4160">
            <w:pPr>
              <w:pStyle w:val="a5"/>
              <w:rPr>
                <w:rFonts w:cs="Times New Roman"/>
                <w:szCs w:val="28"/>
                <w:lang w:val="en-US"/>
              </w:rPr>
            </w:pPr>
            <w:proofErr w:type="spellStart"/>
            <w:r w:rsidRPr="004E4160">
              <w:rPr>
                <w:rFonts w:cs="Times New Roman"/>
                <w:szCs w:val="28"/>
                <w:lang w:val="en-US"/>
              </w:rPr>
              <w:t>init</w:t>
            </w:r>
            <w:proofErr w:type="spellEnd"/>
            <w:r w:rsidRPr="004E4160">
              <w:rPr>
                <w:rFonts w:cs="Times New Roman"/>
                <w:szCs w:val="28"/>
                <w:lang w:val="en-US"/>
              </w:rPr>
              <w:t xml:space="preserve"> num a;</w:t>
            </w:r>
          </w:p>
          <w:p w14:paraId="396D9DF7" w14:textId="77777777" w:rsidR="004E4160" w:rsidRPr="004E4160" w:rsidRDefault="004E4160" w:rsidP="004E4160">
            <w:pPr>
              <w:pStyle w:val="a5"/>
              <w:rPr>
                <w:rFonts w:cs="Times New Roman"/>
                <w:szCs w:val="28"/>
                <w:lang w:val="en-US"/>
              </w:rPr>
            </w:pPr>
            <w:r w:rsidRPr="004E4160">
              <w:rPr>
                <w:rFonts w:cs="Times New Roman"/>
                <w:szCs w:val="28"/>
                <w:lang w:val="en-US"/>
              </w:rPr>
              <w:t>a = 2</w:t>
            </w:r>
          </w:p>
          <w:p w14:paraId="3D51D915" w14:textId="77777777" w:rsidR="004E4160" w:rsidRPr="004E4160" w:rsidRDefault="004E4160" w:rsidP="004E4160">
            <w:pPr>
              <w:pStyle w:val="a5"/>
              <w:rPr>
                <w:rFonts w:cs="Times New Roman"/>
                <w:szCs w:val="28"/>
              </w:rPr>
            </w:pPr>
            <w:proofErr w:type="spellStart"/>
            <w:r w:rsidRPr="004E4160">
              <w:rPr>
                <w:rFonts w:cs="Times New Roman"/>
                <w:szCs w:val="28"/>
              </w:rPr>
              <w:t>out</w:t>
            </w:r>
            <w:proofErr w:type="spellEnd"/>
            <w:r w:rsidRPr="004E4160">
              <w:rPr>
                <w:rFonts w:cs="Times New Roman"/>
                <w:szCs w:val="28"/>
              </w:rPr>
              <w:t>(a);</w:t>
            </w:r>
          </w:p>
          <w:p w14:paraId="362AF36D" w14:textId="0801D7FE" w:rsidR="003F3E6C" w:rsidRDefault="004E4160" w:rsidP="004E4160">
            <w:pPr>
              <w:pStyle w:val="a5"/>
              <w:rPr>
                <w:rFonts w:cs="Times New Roman"/>
                <w:b/>
                <w:bCs/>
                <w:szCs w:val="28"/>
              </w:rPr>
            </w:pPr>
            <w:r w:rsidRPr="004E4160">
              <w:rPr>
                <w:rFonts w:cs="Times New Roman"/>
                <w:szCs w:val="28"/>
              </w:rPr>
              <w:t>}</w:t>
            </w:r>
          </w:p>
        </w:tc>
        <w:tc>
          <w:tcPr>
            <w:tcW w:w="6696" w:type="dxa"/>
          </w:tcPr>
          <w:p w14:paraId="28C95CE3" w14:textId="4F43FFCC" w:rsidR="003F3E6C" w:rsidRDefault="004E4160" w:rsidP="003F3E6C">
            <w:pPr>
              <w:pStyle w:val="a5"/>
              <w:rPr>
                <w:rFonts w:cs="Times New Roman"/>
                <w:b/>
                <w:bCs/>
                <w:szCs w:val="28"/>
              </w:rPr>
            </w:pPr>
            <w:r w:rsidRPr="004E4160">
              <w:rPr>
                <w:rFonts w:cs="Times New Roman"/>
                <w:b/>
                <w:bCs/>
                <w:noProof/>
                <w:szCs w:val="28"/>
              </w:rPr>
              <w:drawing>
                <wp:inline distT="0" distB="0" distL="0" distR="0" wp14:anchorId="7EB91A69" wp14:editId="1E371E2A">
                  <wp:extent cx="4429743" cy="981212"/>
                  <wp:effectExtent l="0" t="0" r="9525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689" w14:paraId="2D362F4F" w14:textId="77777777" w:rsidTr="004E4160">
        <w:tc>
          <w:tcPr>
            <w:tcW w:w="3261" w:type="dxa"/>
          </w:tcPr>
          <w:p w14:paraId="2A59BD1F" w14:textId="77777777" w:rsidR="005D1689" w:rsidRPr="005D1689" w:rsidRDefault="005D1689" w:rsidP="005D1689">
            <w:pPr>
              <w:pStyle w:val="a5"/>
              <w:rPr>
                <w:rFonts w:cs="Times New Roman"/>
                <w:szCs w:val="28"/>
                <w:lang w:val="en-US"/>
              </w:rPr>
            </w:pPr>
            <w:r w:rsidRPr="005D1689">
              <w:rPr>
                <w:rFonts w:cs="Times New Roman"/>
                <w:szCs w:val="28"/>
                <w:lang w:val="en-US"/>
              </w:rPr>
              <w:t>main</w:t>
            </w:r>
          </w:p>
          <w:p w14:paraId="4FB922B5" w14:textId="77777777" w:rsidR="005D1689" w:rsidRPr="005D1689" w:rsidRDefault="005D1689" w:rsidP="005D1689">
            <w:pPr>
              <w:pStyle w:val="a5"/>
              <w:rPr>
                <w:rFonts w:cs="Times New Roman"/>
                <w:szCs w:val="28"/>
                <w:lang w:val="en-US"/>
              </w:rPr>
            </w:pPr>
            <w:r w:rsidRPr="005D1689">
              <w:rPr>
                <w:rFonts w:cs="Times New Roman"/>
                <w:szCs w:val="28"/>
                <w:lang w:val="en-US"/>
              </w:rPr>
              <w:t>{</w:t>
            </w:r>
          </w:p>
          <w:p w14:paraId="0C75486F" w14:textId="77777777" w:rsidR="005D1689" w:rsidRPr="005D1689" w:rsidRDefault="005D1689" w:rsidP="005D1689">
            <w:pPr>
              <w:pStyle w:val="a5"/>
              <w:rPr>
                <w:rFonts w:cs="Times New Roman"/>
                <w:szCs w:val="28"/>
                <w:lang w:val="en-US"/>
              </w:rPr>
            </w:pPr>
            <w:proofErr w:type="spellStart"/>
            <w:r w:rsidRPr="005D1689">
              <w:rPr>
                <w:rFonts w:cs="Times New Roman"/>
                <w:szCs w:val="28"/>
                <w:lang w:val="en-US"/>
              </w:rPr>
              <w:t>init</w:t>
            </w:r>
            <w:proofErr w:type="spellEnd"/>
            <w:r w:rsidRPr="005D1689">
              <w:rPr>
                <w:rFonts w:cs="Times New Roman"/>
                <w:szCs w:val="28"/>
                <w:lang w:val="en-US"/>
              </w:rPr>
              <w:t xml:space="preserve"> num a;</w:t>
            </w:r>
          </w:p>
          <w:p w14:paraId="0A68732A" w14:textId="77777777" w:rsidR="005D1689" w:rsidRPr="005D1689" w:rsidRDefault="005D1689" w:rsidP="005D1689">
            <w:pPr>
              <w:pStyle w:val="a5"/>
              <w:rPr>
                <w:rFonts w:cs="Times New Roman"/>
                <w:szCs w:val="28"/>
                <w:lang w:val="en-US"/>
              </w:rPr>
            </w:pPr>
            <w:r w:rsidRPr="005D1689">
              <w:rPr>
                <w:rFonts w:cs="Times New Roman"/>
                <w:szCs w:val="28"/>
                <w:lang w:val="en-US"/>
              </w:rPr>
              <w:t>a = 2/0;</w:t>
            </w:r>
          </w:p>
          <w:p w14:paraId="6416C582" w14:textId="77777777" w:rsidR="005D1689" w:rsidRPr="005D1689" w:rsidRDefault="005D1689" w:rsidP="005D1689">
            <w:pPr>
              <w:pStyle w:val="a5"/>
              <w:rPr>
                <w:rFonts w:cs="Times New Roman"/>
                <w:szCs w:val="28"/>
                <w:lang w:val="en-US"/>
              </w:rPr>
            </w:pPr>
            <w:r w:rsidRPr="005D1689">
              <w:rPr>
                <w:rFonts w:cs="Times New Roman"/>
                <w:szCs w:val="28"/>
                <w:lang w:val="en-US"/>
              </w:rPr>
              <w:t>out(a);</w:t>
            </w:r>
          </w:p>
          <w:p w14:paraId="42382E18" w14:textId="58A3EF5B" w:rsidR="003F3E6C" w:rsidRPr="004E4160" w:rsidRDefault="005D1689" w:rsidP="005D1689">
            <w:pPr>
              <w:pStyle w:val="a5"/>
              <w:rPr>
                <w:rFonts w:cs="Times New Roman"/>
                <w:b/>
                <w:bCs/>
                <w:szCs w:val="28"/>
                <w:lang w:val="en-US"/>
              </w:rPr>
            </w:pPr>
            <w:r w:rsidRPr="005D1689">
              <w:rPr>
                <w:rFonts w:cs="Times New Roman"/>
                <w:szCs w:val="28"/>
                <w:lang w:val="en-US"/>
              </w:rPr>
              <w:t>}</w:t>
            </w:r>
          </w:p>
        </w:tc>
        <w:tc>
          <w:tcPr>
            <w:tcW w:w="6696" w:type="dxa"/>
          </w:tcPr>
          <w:p w14:paraId="004D36A6" w14:textId="1E78CAFE" w:rsidR="003F3E6C" w:rsidRDefault="004E4160" w:rsidP="003F3E6C">
            <w:pPr>
              <w:pStyle w:val="a5"/>
              <w:rPr>
                <w:rFonts w:cs="Times New Roman"/>
                <w:b/>
                <w:bCs/>
                <w:szCs w:val="28"/>
              </w:rPr>
            </w:pPr>
            <w:r w:rsidRPr="004E4160">
              <w:rPr>
                <w:rFonts w:cs="Times New Roman"/>
                <w:b/>
                <w:bCs/>
                <w:noProof/>
                <w:szCs w:val="28"/>
              </w:rPr>
              <w:drawing>
                <wp:inline distT="0" distB="0" distL="0" distR="0" wp14:anchorId="1B102D3F" wp14:editId="3E7C1E17">
                  <wp:extent cx="4400550" cy="695325"/>
                  <wp:effectExtent l="0" t="0" r="0" b="952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164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689" w14:paraId="0C4A04FD" w14:textId="77777777" w:rsidTr="004E4160">
        <w:tc>
          <w:tcPr>
            <w:tcW w:w="3261" w:type="dxa"/>
          </w:tcPr>
          <w:p w14:paraId="512F0587" w14:textId="77777777" w:rsidR="005D1689" w:rsidRPr="005D1689" w:rsidRDefault="005D1689" w:rsidP="005D1689">
            <w:pPr>
              <w:pStyle w:val="a5"/>
              <w:rPr>
                <w:rFonts w:cs="Times New Roman"/>
                <w:szCs w:val="28"/>
                <w:lang w:val="en-US"/>
              </w:rPr>
            </w:pPr>
            <w:r w:rsidRPr="005D1689">
              <w:rPr>
                <w:rFonts w:cs="Times New Roman"/>
                <w:szCs w:val="28"/>
                <w:lang w:val="en-US"/>
              </w:rPr>
              <w:t>main</w:t>
            </w:r>
          </w:p>
          <w:p w14:paraId="13F3DA4F" w14:textId="77777777" w:rsidR="005D1689" w:rsidRPr="005D1689" w:rsidRDefault="005D1689" w:rsidP="005D1689">
            <w:pPr>
              <w:pStyle w:val="a5"/>
              <w:rPr>
                <w:rFonts w:cs="Times New Roman"/>
                <w:szCs w:val="28"/>
                <w:lang w:val="en-US"/>
              </w:rPr>
            </w:pPr>
            <w:r w:rsidRPr="005D1689">
              <w:rPr>
                <w:rFonts w:cs="Times New Roman"/>
                <w:szCs w:val="28"/>
                <w:lang w:val="en-US"/>
              </w:rPr>
              <w:t>{</w:t>
            </w:r>
          </w:p>
          <w:p w14:paraId="0D0AC4CC" w14:textId="77777777" w:rsidR="005D1689" w:rsidRPr="005D1689" w:rsidRDefault="005D1689" w:rsidP="005D1689">
            <w:pPr>
              <w:pStyle w:val="a5"/>
              <w:rPr>
                <w:rFonts w:cs="Times New Roman"/>
                <w:szCs w:val="28"/>
                <w:lang w:val="en-US"/>
              </w:rPr>
            </w:pPr>
            <w:proofErr w:type="spellStart"/>
            <w:r w:rsidRPr="005D1689">
              <w:rPr>
                <w:rFonts w:cs="Times New Roman"/>
                <w:szCs w:val="28"/>
                <w:lang w:val="en-US"/>
              </w:rPr>
              <w:t>init</w:t>
            </w:r>
            <w:proofErr w:type="spellEnd"/>
            <w:r w:rsidRPr="005D1689">
              <w:rPr>
                <w:rFonts w:cs="Times New Roman"/>
                <w:szCs w:val="28"/>
                <w:lang w:val="en-US"/>
              </w:rPr>
              <w:t xml:space="preserve"> num a;</w:t>
            </w:r>
          </w:p>
          <w:p w14:paraId="712C6D25" w14:textId="77777777" w:rsidR="005D1689" w:rsidRPr="005D1689" w:rsidRDefault="005D1689" w:rsidP="005D1689">
            <w:pPr>
              <w:pStyle w:val="a5"/>
              <w:rPr>
                <w:rFonts w:cs="Times New Roman"/>
                <w:szCs w:val="28"/>
                <w:lang w:val="en-US"/>
              </w:rPr>
            </w:pPr>
            <w:r w:rsidRPr="005D1689">
              <w:rPr>
                <w:rFonts w:cs="Times New Roman"/>
                <w:szCs w:val="28"/>
                <w:lang w:val="en-US"/>
              </w:rPr>
              <w:t>a = 'l';</w:t>
            </w:r>
          </w:p>
          <w:p w14:paraId="506416A2" w14:textId="77777777" w:rsidR="005D1689" w:rsidRPr="005D1689" w:rsidRDefault="005D1689" w:rsidP="005D1689">
            <w:pPr>
              <w:pStyle w:val="a5"/>
              <w:rPr>
                <w:rFonts w:cs="Times New Roman"/>
                <w:szCs w:val="28"/>
              </w:rPr>
            </w:pPr>
            <w:proofErr w:type="spellStart"/>
            <w:r w:rsidRPr="005D1689">
              <w:rPr>
                <w:rFonts w:cs="Times New Roman"/>
                <w:szCs w:val="28"/>
              </w:rPr>
              <w:t>out</w:t>
            </w:r>
            <w:proofErr w:type="spellEnd"/>
            <w:r w:rsidRPr="005D1689">
              <w:rPr>
                <w:rFonts w:cs="Times New Roman"/>
                <w:szCs w:val="28"/>
              </w:rPr>
              <w:t>(a);</w:t>
            </w:r>
          </w:p>
          <w:p w14:paraId="12C1BB9A" w14:textId="2AC517CC" w:rsidR="003F3E6C" w:rsidRPr="005D1689" w:rsidRDefault="005D1689" w:rsidP="005D1689">
            <w:pPr>
              <w:pStyle w:val="a5"/>
              <w:rPr>
                <w:rFonts w:cs="Times New Roman"/>
                <w:szCs w:val="28"/>
              </w:rPr>
            </w:pPr>
            <w:r w:rsidRPr="005D1689">
              <w:rPr>
                <w:rFonts w:cs="Times New Roman"/>
                <w:szCs w:val="28"/>
              </w:rPr>
              <w:t>}</w:t>
            </w:r>
          </w:p>
        </w:tc>
        <w:tc>
          <w:tcPr>
            <w:tcW w:w="6696" w:type="dxa"/>
          </w:tcPr>
          <w:p w14:paraId="2D46B2E7" w14:textId="4F251C0C" w:rsidR="003F3E6C" w:rsidRDefault="005D1689" w:rsidP="003F3E6C">
            <w:pPr>
              <w:pStyle w:val="a5"/>
              <w:rPr>
                <w:rFonts w:cs="Times New Roman"/>
                <w:b/>
                <w:bCs/>
                <w:szCs w:val="28"/>
              </w:rPr>
            </w:pPr>
            <w:r w:rsidRPr="005D1689">
              <w:rPr>
                <w:rFonts w:cs="Times New Roman"/>
                <w:b/>
                <w:bCs/>
                <w:noProof/>
                <w:szCs w:val="28"/>
              </w:rPr>
              <w:drawing>
                <wp:inline distT="0" distB="0" distL="0" distR="0" wp14:anchorId="5DB1CDED" wp14:editId="6C8335CA">
                  <wp:extent cx="4552951" cy="638175"/>
                  <wp:effectExtent l="0" t="0" r="0" b="952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601" cy="638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45FCC2" w14:textId="5983C14C" w:rsidR="009177E4" w:rsidRDefault="009177E4" w:rsidP="003F3E6C">
      <w:pPr>
        <w:pStyle w:val="a5"/>
        <w:ind w:left="1429"/>
        <w:rPr>
          <w:rFonts w:cs="Times New Roman"/>
          <w:b/>
          <w:bCs/>
          <w:szCs w:val="28"/>
        </w:rPr>
      </w:pPr>
    </w:p>
    <w:p w14:paraId="2E9B5D13" w14:textId="77777777" w:rsidR="009177E4" w:rsidRDefault="009177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01AADA9A" w14:textId="41FB7DDB" w:rsidR="001B654C" w:rsidRDefault="001B654C" w:rsidP="00725F5D">
      <w:pPr>
        <w:spacing w:after="360"/>
        <w:ind w:left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7" w:name="_Toc58737345"/>
      <w:r w:rsidRPr="001B654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77"/>
      <w:r w:rsidRPr="001B65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1BECD61" w14:textId="1F6353E7" w:rsidR="00725F5D" w:rsidRPr="00725F5D" w:rsidRDefault="00725F5D" w:rsidP="00725F5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725F5D">
        <w:rPr>
          <w:rFonts w:ascii="Times New Roman" w:hAnsi="Times New Roman" w:cs="Times New Roman"/>
          <w:sz w:val="28"/>
          <w:szCs w:val="28"/>
        </w:rPr>
        <w:t>В данном курсовом проекте был</w:t>
      </w:r>
      <w:r w:rsidR="004443D1">
        <w:rPr>
          <w:rFonts w:ascii="Times New Roman" w:hAnsi="Times New Roman" w:cs="Times New Roman"/>
          <w:sz w:val="28"/>
          <w:szCs w:val="28"/>
        </w:rPr>
        <w:t xml:space="preserve"> разработан транслятор и генератор кода для языка программирования </w:t>
      </w:r>
      <w:r w:rsidR="004443D1">
        <w:rPr>
          <w:rFonts w:ascii="Times New Roman" w:hAnsi="Times New Roman" w:cs="Times New Roman"/>
          <w:sz w:val="28"/>
          <w:szCs w:val="28"/>
          <w:lang w:val="en-US"/>
        </w:rPr>
        <w:t>AEV</w:t>
      </w:r>
      <w:r w:rsidR="004443D1" w:rsidRPr="004443D1">
        <w:rPr>
          <w:rFonts w:ascii="Times New Roman" w:hAnsi="Times New Roman" w:cs="Times New Roman"/>
          <w:sz w:val="28"/>
          <w:szCs w:val="28"/>
        </w:rPr>
        <w:t xml:space="preserve">-2020 </w:t>
      </w:r>
      <w:r w:rsidR="004443D1">
        <w:rPr>
          <w:rFonts w:ascii="Times New Roman" w:hAnsi="Times New Roman" w:cs="Times New Roman"/>
          <w:sz w:val="28"/>
          <w:szCs w:val="28"/>
        </w:rPr>
        <w:t>с</w:t>
      </w:r>
      <w:r w:rsidRPr="00725F5D">
        <w:rPr>
          <w:rFonts w:ascii="Times New Roman" w:hAnsi="Times New Roman" w:cs="Times New Roman"/>
          <w:sz w:val="28"/>
          <w:szCs w:val="28"/>
        </w:rPr>
        <w:t xml:space="preserve"> минимальны</w:t>
      </w:r>
      <w:r w:rsidR="004443D1">
        <w:rPr>
          <w:rFonts w:ascii="Times New Roman" w:hAnsi="Times New Roman" w:cs="Times New Roman"/>
          <w:sz w:val="28"/>
          <w:szCs w:val="28"/>
        </w:rPr>
        <w:t>ми</w:t>
      </w:r>
      <w:r w:rsidRPr="00725F5D">
        <w:rPr>
          <w:rFonts w:ascii="Times New Roman" w:hAnsi="Times New Roman" w:cs="Times New Roman"/>
          <w:sz w:val="28"/>
          <w:szCs w:val="28"/>
        </w:rPr>
        <w:t xml:space="preserve"> требования</w:t>
      </w:r>
      <w:r w:rsidR="004443D1">
        <w:rPr>
          <w:rFonts w:ascii="Times New Roman" w:hAnsi="Times New Roman" w:cs="Times New Roman"/>
          <w:sz w:val="28"/>
          <w:szCs w:val="28"/>
        </w:rPr>
        <w:t>ми</w:t>
      </w:r>
      <w:r w:rsidRPr="00725F5D">
        <w:rPr>
          <w:rFonts w:ascii="Times New Roman" w:hAnsi="Times New Roman" w:cs="Times New Roman"/>
          <w:sz w:val="28"/>
          <w:szCs w:val="28"/>
        </w:rPr>
        <w:t>. Основной целью курсовой работы было понять принцип работы языков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Pr="00725F5D">
        <w:rPr>
          <w:rFonts w:ascii="Times New Roman" w:hAnsi="Times New Roman" w:cs="Times New Roman"/>
          <w:sz w:val="28"/>
          <w:szCs w:val="28"/>
        </w:rPr>
        <w:t xml:space="preserve">. Данный курсовой проект позволил совместить закрепление знаний сразу по двум языкам программирования, таких как C++ и </w:t>
      </w:r>
      <w:proofErr w:type="spellStart"/>
      <w:r w:rsidRPr="00725F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25F5D">
        <w:rPr>
          <w:rFonts w:ascii="Times New Roman" w:hAnsi="Times New Roman" w:cs="Times New Roman"/>
          <w:sz w:val="28"/>
          <w:szCs w:val="28"/>
        </w:rPr>
        <w:t>.</w:t>
      </w:r>
    </w:p>
    <w:p w14:paraId="2923C03B" w14:textId="399B7EDF" w:rsidR="00725F5D" w:rsidRPr="00725F5D" w:rsidRDefault="00725F5D" w:rsidP="004443D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725F5D">
        <w:rPr>
          <w:rFonts w:ascii="Times New Roman" w:hAnsi="Times New Roman" w:cs="Times New Roman"/>
          <w:sz w:val="28"/>
          <w:szCs w:val="28"/>
        </w:rPr>
        <w:t>Окончательная версия языка</w:t>
      </w:r>
      <w:r w:rsidR="006A718F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Pr="00725F5D">
        <w:rPr>
          <w:rFonts w:ascii="Times New Roman" w:hAnsi="Times New Roman" w:cs="Times New Roman"/>
          <w:sz w:val="28"/>
          <w:szCs w:val="28"/>
        </w:rPr>
        <w:t xml:space="preserve"> </w:t>
      </w:r>
      <w:r w:rsidR="006A718F">
        <w:rPr>
          <w:rFonts w:ascii="Times New Roman" w:hAnsi="Times New Roman" w:cs="Times New Roman"/>
          <w:sz w:val="28"/>
          <w:szCs w:val="28"/>
          <w:lang w:val="en-US"/>
        </w:rPr>
        <w:t>AEV</w:t>
      </w:r>
      <w:r w:rsidRPr="00725F5D">
        <w:rPr>
          <w:rFonts w:ascii="Times New Roman" w:hAnsi="Times New Roman" w:cs="Times New Roman"/>
          <w:sz w:val="28"/>
          <w:szCs w:val="28"/>
        </w:rPr>
        <w:t>-20</w:t>
      </w:r>
      <w:r w:rsidR="006A718F" w:rsidRPr="00952DD4">
        <w:rPr>
          <w:rFonts w:ascii="Times New Roman" w:hAnsi="Times New Roman" w:cs="Times New Roman"/>
          <w:sz w:val="28"/>
          <w:szCs w:val="28"/>
        </w:rPr>
        <w:t>20</w:t>
      </w:r>
      <w:r w:rsidRPr="00725F5D">
        <w:rPr>
          <w:rFonts w:ascii="Times New Roman" w:hAnsi="Times New Roman" w:cs="Times New Roman"/>
          <w:sz w:val="28"/>
          <w:szCs w:val="28"/>
        </w:rPr>
        <w:t xml:space="preserve"> включает:</w:t>
      </w:r>
    </w:p>
    <w:p w14:paraId="5B92650F" w14:textId="04AF0506" w:rsidR="00725F5D" w:rsidRPr="00952DD4" w:rsidRDefault="00725F5D" w:rsidP="00952DD4">
      <w:pPr>
        <w:pStyle w:val="a5"/>
        <w:numPr>
          <w:ilvl w:val="0"/>
          <w:numId w:val="24"/>
        </w:numPr>
        <w:ind w:left="993" w:hanging="284"/>
        <w:rPr>
          <w:rFonts w:cs="Times New Roman"/>
          <w:szCs w:val="28"/>
        </w:rPr>
      </w:pPr>
      <w:r w:rsidRPr="00952DD4">
        <w:rPr>
          <w:rFonts w:cs="Times New Roman"/>
          <w:szCs w:val="28"/>
        </w:rPr>
        <w:t>2 типа данных;</w:t>
      </w:r>
    </w:p>
    <w:p w14:paraId="1A3BD12F" w14:textId="07737953" w:rsidR="00725F5D" w:rsidRPr="00952DD4" w:rsidRDefault="00952DD4" w:rsidP="00952DD4">
      <w:pPr>
        <w:pStyle w:val="a5"/>
        <w:numPr>
          <w:ilvl w:val="0"/>
          <w:numId w:val="24"/>
        </w:numPr>
        <w:ind w:left="993" w:hanging="284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725F5D" w:rsidRPr="00952DD4">
        <w:rPr>
          <w:rFonts w:cs="Times New Roman"/>
          <w:szCs w:val="28"/>
        </w:rPr>
        <w:t>оддержка операции вывода;</w:t>
      </w:r>
    </w:p>
    <w:p w14:paraId="03D4BEA9" w14:textId="4E7BF3A4" w:rsidR="00725F5D" w:rsidRPr="00952DD4" w:rsidRDefault="00952DD4" w:rsidP="00952DD4">
      <w:pPr>
        <w:pStyle w:val="a5"/>
        <w:numPr>
          <w:ilvl w:val="0"/>
          <w:numId w:val="24"/>
        </w:numPr>
        <w:ind w:left="993" w:hanging="284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725F5D" w:rsidRPr="00952DD4">
        <w:rPr>
          <w:rFonts w:cs="Times New Roman"/>
          <w:szCs w:val="28"/>
        </w:rPr>
        <w:t>озможность вызова функций стандартной библиотеки;</w:t>
      </w:r>
    </w:p>
    <w:p w14:paraId="13A310EB" w14:textId="78A74617" w:rsidR="00725F5D" w:rsidRDefault="00952DD4" w:rsidP="00952DD4">
      <w:pPr>
        <w:pStyle w:val="a5"/>
        <w:numPr>
          <w:ilvl w:val="0"/>
          <w:numId w:val="24"/>
        </w:numPr>
        <w:ind w:left="993" w:hanging="284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725F5D" w:rsidRPr="00952DD4">
        <w:rPr>
          <w:rFonts w:cs="Times New Roman"/>
          <w:szCs w:val="28"/>
        </w:rPr>
        <w:t xml:space="preserve">аличие </w:t>
      </w:r>
      <w:r w:rsidR="004F3687">
        <w:rPr>
          <w:rFonts w:cs="Times New Roman"/>
          <w:szCs w:val="28"/>
        </w:rPr>
        <w:t>четырех</w:t>
      </w:r>
      <w:r w:rsidR="00725F5D" w:rsidRPr="00952DD4">
        <w:rPr>
          <w:rFonts w:cs="Times New Roman"/>
          <w:szCs w:val="28"/>
        </w:rPr>
        <w:t xml:space="preserve"> арифметических операторов для вычисления выражений;</w:t>
      </w:r>
    </w:p>
    <w:p w14:paraId="4251EC4A" w14:textId="0F8F01A1" w:rsidR="00952DD4" w:rsidRDefault="00952DD4" w:rsidP="00952DD4">
      <w:pPr>
        <w:pStyle w:val="a5"/>
        <w:numPr>
          <w:ilvl w:val="0"/>
          <w:numId w:val="24"/>
        </w:numPr>
        <w:ind w:left="993" w:hanging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наличие </w:t>
      </w:r>
      <w:r w:rsidR="004F3687">
        <w:rPr>
          <w:rFonts w:cs="Times New Roman"/>
          <w:szCs w:val="28"/>
        </w:rPr>
        <w:t>шести логических операторов для использования их в условии цикла;</w:t>
      </w:r>
    </w:p>
    <w:p w14:paraId="7C3E40B2" w14:textId="0E4590F3" w:rsidR="004F3687" w:rsidRPr="00952DD4" w:rsidRDefault="004F3687" w:rsidP="00952DD4">
      <w:pPr>
        <w:pStyle w:val="a5"/>
        <w:numPr>
          <w:ilvl w:val="0"/>
          <w:numId w:val="24"/>
        </w:numPr>
        <w:ind w:left="993" w:hanging="284"/>
        <w:rPr>
          <w:rFonts w:cs="Times New Roman"/>
          <w:szCs w:val="28"/>
        </w:rPr>
      </w:pPr>
      <w:r>
        <w:rPr>
          <w:rFonts w:cs="Times New Roman"/>
          <w:szCs w:val="28"/>
        </w:rPr>
        <w:t>оператор цикла;</w:t>
      </w:r>
    </w:p>
    <w:p w14:paraId="71CCD1B2" w14:textId="2713AFAB" w:rsidR="00725F5D" w:rsidRDefault="004F3687" w:rsidP="00952DD4">
      <w:pPr>
        <w:pStyle w:val="a5"/>
        <w:numPr>
          <w:ilvl w:val="0"/>
          <w:numId w:val="24"/>
        </w:numPr>
        <w:ind w:left="993" w:hanging="284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725F5D" w:rsidRPr="00952DD4">
        <w:rPr>
          <w:rFonts w:cs="Times New Roman"/>
          <w:szCs w:val="28"/>
        </w:rPr>
        <w:t>труктурированная система для обработки ошибок пользователя</w:t>
      </w:r>
      <w:r w:rsidR="004443D1">
        <w:rPr>
          <w:rFonts w:cs="Times New Roman"/>
          <w:szCs w:val="28"/>
        </w:rPr>
        <w:t>;</w:t>
      </w:r>
    </w:p>
    <w:p w14:paraId="3946FE5A" w14:textId="603D7608" w:rsidR="004443D1" w:rsidRPr="00952DD4" w:rsidRDefault="004443D1" w:rsidP="00952DD4">
      <w:pPr>
        <w:pStyle w:val="a5"/>
        <w:numPr>
          <w:ilvl w:val="0"/>
          <w:numId w:val="24"/>
        </w:numPr>
        <w:ind w:left="993" w:hanging="284"/>
        <w:rPr>
          <w:rFonts w:cs="Times New Roman"/>
          <w:szCs w:val="28"/>
        </w:rPr>
      </w:pPr>
      <w:r>
        <w:rPr>
          <w:rFonts w:cs="Times New Roman"/>
          <w:szCs w:val="28"/>
        </w:rPr>
        <w:t>поддержка функций.</w:t>
      </w:r>
    </w:p>
    <w:p w14:paraId="5995A10F" w14:textId="77777777" w:rsidR="00725F5D" w:rsidRPr="00725F5D" w:rsidRDefault="00725F5D" w:rsidP="00444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5F5D">
        <w:rPr>
          <w:rFonts w:ascii="Times New Roman" w:hAnsi="Times New Roman" w:cs="Times New Roman"/>
          <w:sz w:val="28"/>
          <w:szCs w:val="28"/>
        </w:rPr>
        <w:t xml:space="preserve">Основные характеристики транслятора PED-2018: </w:t>
      </w:r>
    </w:p>
    <w:p w14:paraId="5C509EFB" w14:textId="28423D67" w:rsidR="00725F5D" w:rsidRPr="004443D1" w:rsidRDefault="00725F5D" w:rsidP="004443D1">
      <w:pPr>
        <w:pStyle w:val="a5"/>
        <w:numPr>
          <w:ilvl w:val="0"/>
          <w:numId w:val="26"/>
        </w:numPr>
        <w:ind w:left="993" w:hanging="284"/>
        <w:rPr>
          <w:rFonts w:cs="Times New Roman"/>
          <w:szCs w:val="28"/>
        </w:rPr>
      </w:pPr>
      <w:r w:rsidRPr="004443D1">
        <w:rPr>
          <w:rFonts w:cs="Times New Roman"/>
          <w:szCs w:val="28"/>
        </w:rPr>
        <w:t xml:space="preserve">Возможность обработки </w:t>
      </w:r>
      <w:r w:rsidR="004443D1">
        <w:rPr>
          <w:rFonts w:cs="Times New Roman"/>
          <w:szCs w:val="28"/>
        </w:rPr>
        <w:t>3</w:t>
      </w:r>
      <w:r w:rsidRPr="004443D1">
        <w:rPr>
          <w:rFonts w:cs="Times New Roman"/>
          <w:szCs w:val="28"/>
        </w:rPr>
        <w:t xml:space="preserve"> входных параметров;</w:t>
      </w:r>
    </w:p>
    <w:p w14:paraId="1BEFD78E" w14:textId="28AF1428" w:rsidR="00725F5D" w:rsidRPr="004443D1" w:rsidRDefault="00725F5D" w:rsidP="004443D1">
      <w:pPr>
        <w:pStyle w:val="a5"/>
        <w:numPr>
          <w:ilvl w:val="0"/>
          <w:numId w:val="26"/>
        </w:numPr>
        <w:ind w:left="993" w:hanging="284"/>
        <w:rPr>
          <w:rFonts w:cs="Times New Roman"/>
          <w:szCs w:val="28"/>
        </w:rPr>
      </w:pPr>
      <w:r w:rsidRPr="004443D1">
        <w:rPr>
          <w:rFonts w:cs="Times New Roman"/>
          <w:szCs w:val="28"/>
        </w:rPr>
        <w:t>Возможность обработки 3</w:t>
      </w:r>
      <w:r w:rsidR="004443D1">
        <w:rPr>
          <w:rFonts w:cs="Times New Roman"/>
          <w:szCs w:val="28"/>
        </w:rPr>
        <w:t>7</w:t>
      </w:r>
      <w:r w:rsidRPr="004443D1">
        <w:rPr>
          <w:rFonts w:cs="Times New Roman"/>
          <w:szCs w:val="28"/>
        </w:rPr>
        <w:t xml:space="preserve"> ошибок;</w:t>
      </w:r>
    </w:p>
    <w:p w14:paraId="5B2D2A4A" w14:textId="49F11C8E" w:rsidR="00725F5D" w:rsidRPr="004443D1" w:rsidRDefault="00725F5D" w:rsidP="004443D1">
      <w:pPr>
        <w:pStyle w:val="a5"/>
        <w:numPr>
          <w:ilvl w:val="0"/>
          <w:numId w:val="26"/>
        </w:numPr>
        <w:ind w:left="993" w:hanging="284"/>
        <w:rPr>
          <w:rFonts w:cs="Times New Roman"/>
          <w:szCs w:val="28"/>
        </w:rPr>
      </w:pPr>
      <w:r w:rsidRPr="004443D1">
        <w:rPr>
          <w:rFonts w:cs="Times New Roman"/>
          <w:szCs w:val="28"/>
        </w:rPr>
        <w:t>Реализация 1</w:t>
      </w:r>
      <w:r w:rsidR="00A37543">
        <w:rPr>
          <w:rFonts w:cs="Times New Roman"/>
          <w:szCs w:val="28"/>
        </w:rPr>
        <w:t>6</w:t>
      </w:r>
      <w:r w:rsidRPr="004443D1">
        <w:rPr>
          <w:rFonts w:cs="Times New Roman"/>
          <w:szCs w:val="28"/>
        </w:rPr>
        <w:t xml:space="preserve"> конечных автоматов;</w:t>
      </w:r>
    </w:p>
    <w:p w14:paraId="6EBC5290" w14:textId="045C467D" w:rsidR="00725F5D" w:rsidRPr="004443D1" w:rsidRDefault="00725F5D" w:rsidP="004443D1">
      <w:pPr>
        <w:pStyle w:val="a5"/>
        <w:numPr>
          <w:ilvl w:val="0"/>
          <w:numId w:val="26"/>
        </w:numPr>
        <w:ind w:left="993" w:hanging="284"/>
        <w:rPr>
          <w:rFonts w:cs="Times New Roman"/>
          <w:szCs w:val="28"/>
        </w:rPr>
      </w:pPr>
      <w:r w:rsidRPr="004443D1">
        <w:rPr>
          <w:rFonts w:cs="Times New Roman"/>
          <w:szCs w:val="28"/>
        </w:rPr>
        <w:t xml:space="preserve">Реализация </w:t>
      </w:r>
      <w:r w:rsidR="004443D1">
        <w:rPr>
          <w:rFonts w:cs="Times New Roman"/>
          <w:szCs w:val="28"/>
        </w:rPr>
        <w:t>62</w:t>
      </w:r>
      <w:r w:rsidRPr="004443D1">
        <w:rPr>
          <w:rFonts w:cs="Times New Roman"/>
          <w:szCs w:val="28"/>
        </w:rPr>
        <w:t xml:space="preserve"> цепоч</w:t>
      </w:r>
      <w:r w:rsidR="004443D1">
        <w:rPr>
          <w:rFonts w:cs="Times New Roman"/>
          <w:szCs w:val="28"/>
        </w:rPr>
        <w:t>ки</w:t>
      </w:r>
      <w:r w:rsidRPr="004443D1">
        <w:rPr>
          <w:rFonts w:cs="Times New Roman"/>
          <w:szCs w:val="28"/>
        </w:rPr>
        <w:t xml:space="preserve"> правил грамматики;</w:t>
      </w:r>
    </w:p>
    <w:p w14:paraId="6D7247E9" w14:textId="65F7C32B" w:rsidR="004443D1" w:rsidRPr="004443D1" w:rsidRDefault="00725F5D" w:rsidP="004443D1">
      <w:pPr>
        <w:pStyle w:val="a5"/>
        <w:numPr>
          <w:ilvl w:val="0"/>
          <w:numId w:val="26"/>
        </w:numPr>
        <w:ind w:left="993" w:hanging="284"/>
        <w:rPr>
          <w:rFonts w:cs="Times New Roman"/>
          <w:szCs w:val="28"/>
        </w:rPr>
      </w:pPr>
      <w:r w:rsidRPr="004443D1">
        <w:rPr>
          <w:rFonts w:cs="Times New Roman"/>
          <w:szCs w:val="28"/>
        </w:rPr>
        <w:t>Наличие порядка 2400 строк кода</w:t>
      </w:r>
      <w:r w:rsidR="004443D1">
        <w:rPr>
          <w:rFonts w:cs="Times New Roman"/>
          <w:szCs w:val="28"/>
        </w:rPr>
        <w:t>.</w:t>
      </w:r>
    </w:p>
    <w:p w14:paraId="669BE870" w14:textId="171E94E5" w:rsidR="004443D1" w:rsidRDefault="004443D1" w:rsidP="00444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43D1">
        <w:rPr>
          <w:rFonts w:ascii="Times New Roman" w:hAnsi="Times New Roman" w:cs="Times New Roman"/>
          <w:sz w:val="28"/>
          <w:szCs w:val="28"/>
        </w:rPr>
        <w:t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</w:t>
      </w:r>
    </w:p>
    <w:p w14:paraId="223C99B1" w14:textId="77777777" w:rsidR="004443D1" w:rsidRDefault="004443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828679" w14:textId="36990534" w:rsidR="001B654C" w:rsidRPr="001A2565" w:rsidRDefault="00424AEB" w:rsidP="001A2565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8" w:name="_Toc58737346"/>
      <w:r w:rsidRPr="001A25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Графический материал</w:t>
      </w:r>
      <w:bookmarkEnd w:id="78"/>
    </w:p>
    <w:p w14:paraId="0176BD29" w14:textId="0C732ADB" w:rsidR="00424AEB" w:rsidRPr="00725F5D" w:rsidRDefault="00424AEB" w:rsidP="004443D1">
      <w:pPr>
        <w:rPr>
          <w:rFonts w:ascii="Times New Roman" w:hAnsi="Times New Roman" w:cs="Times New Roman"/>
          <w:sz w:val="28"/>
          <w:szCs w:val="28"/>
        </w:rPr>
      </w:pPr>
    </w:p>
    <w:p w14:paraId="393FBA86" w14:textId="77777777" w:rsidR="00424AEB" w:rsidRDefault="00424A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FFD88BB" w14:textId="74F7BAE2" w:rsidR="00424AEB" w:rsidRDefault="00424AEB" w:rsidP="001B654C">
      <w:pPr>
        <w:ind w:left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9" w:name="_Toc5873734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  <w:bookmarkEnd w:id="79"/>
    </w:p>
    <w:p w14:paraId="01FC388A" w14:textId="232A388A" w:rsidR="004443D1" w:rsidRPr="00957D37" w:rsidRDefault="004443D1" w:rsidP="00957D37">
      <w:pPr>
        <w:pStyle w:val="a5"/>
        <w:numPr>
          <w:ilvl w:val="3"/>
          <w:numId w:val="24"/>
        </w:numPr>
        <w:ind w:left="0" w:firstLine="709"/>
        <w:rPr>
          <w:rFonts w:cs="Times New Roman"/>
          <w:szCs w:val="28"/>
        </w:rPr>
      </w:pPr>
      <w:r w:rsidRPr="00957D37">
        <w:rPr>
          <w:rFonts w:cs="Times New Roman"/>
          <w:szCs w:val="28"/>
        </w:rPr>
        <w:t xml:space="preserve">Краткая история кодировок от ASCII до UTF-8 [Электронный ресурс] – Режим доступа: http://popel-studio.com/blog/article/kratkaya-istoriya-kodirovok-ot-ascii-do-utf-8.html </w:t>
      </w:r>
    </w:p>
    <w:p w14:paraId="4411AB86" w14:textId="4049039E" w:rsidR="004443D1" w:rsidRDefault="004443D1" w:rsidP="00957D37">
      <w:pPr>
        <w:pStyle w:val="a5"/>
        <w:numPr>
          <w:ilvl w:val="3"/>
          <w:numId w:val="24"/>
        </w:numPr>
        <w:ind w:left="0" w:firstLine="709"/>
        <w:rPr>
          <w:rFonts w:cs="Times New Roman"/>
          <w:szCs w:val="28"/>
        </w:rPr>
      </w:pPr>
      <w:proofErr w:type="spellStart"/>
      <w:r w:rsidRPr="00957D37">
        <w:rPr>
          <w:rFonts w:cs="Times New Roman"/>
          <w:szCs w:val="28"/>
        </w:rPr>
        <w:t>Ахо</w:t>
      </w:r>
      <w:proofErr w:type="spellEnd"/>
      <w:r w:rsidRPr="00957D37">
        <w:rPr>
          <w:rFonts w:cs="Times New Roman"/>
          <w:szCs w:val="28"/>
        </w:rPr>
        <w:t xml:space="preserve"> А. Компиляторы: принципы, технологии и инструменты / А. </w:t>
      </w:r>
      <w:proofErr w:type="spellStart"/>
      <w:r w:rsidRPr="00957D37">
        <w:rPr>
          <w:rFonts w:cs="Times New Roman"/>
          <w:szCs w:val="28"/>
        </w:rPr>
        <w:t>Ахо</w:t>
      </w:r>
      <w:proofErr w:type="spellEnd"/>
      <w:r w:rsidRPr="00957D37">
        <w:rPr>
          <w:rFonts w:cs="Times New Roman"/>
          <w:szCs w:val="28"/>
        </w:rPr>
        <w:t>, Р. Сети, Дж. Ульман. – M.: Вильямс, 2003. – 768с.</w:t>
      </w:r>
    </w:p>
    <w:p w14:paraId="4C1CA9ED" w14:textId="3A6D0CC7" w:rsidR="00957D37" w:rsidRDefault="00957D37" w:rsidP="00957D37">
      <w:pPr>
        <w:pStyle w:val="a5"/>
        <w:numPr>
          <w:ilvl w:val="3"/>
          <w:numId w:val="24"/>
        </w:numPr>
        <w:ind w:left="0" w:firstLine="709"/>
        <w:rPr>
          <w:rFonts w:cs="Times New Roman"/>
          <w:szCs w:val="28"/>
        </w:rPr>
      </w:pPr>
      <w:r w:rsidRPr="00957D37">
        <w:rPr>
          <w:rFonts w:cs="Times New Roman"/>
          <w:szCs w:val="28"/>
        </w:rPr>
        <w:t xml:space="preserve">Польская запись [Электронный ресурс] – Режим доступа: </w:t>
      </w:r>
      <w:hyperlink r:id="rId112" w:history="1">
        <w:r w:rsidRPr="00152990">
          <w:rPr>
            <w:rStyle w:val="a7"/>
            <w:rFonts w:cs="Times New Roman"/>
            <w:szCs w:val="28"/>
          </w:rPr>
          <w:t>https://studfiles.net/preview/2792990/</w:t>
        </w:r>
      </w:hyperlink>
    </w:p>
    <w:p w14:paraId="4423D500" w14:textId="3999BBA4" w:rsidR="00957D37" w:rsidRPr="00957D37" w:rsidRDefault="00957D37" w:rsidP="00957D37">
      <w:pPr>
        <w:pStyle w:val="a5"/>
        <w:numPr>
          <w:ilvl w:val="3"/>
          <w:numId w:val="24"/>
        </w:numPr>
        <w:ind w:left="0" w:firstLine="709"/>
        <w:rPr>
          <w:rFonts w:cs="Times New Roman"/>
          <w:szCs w:val="28"/>
        </w:rPr>
      </w:pPr>
      <w:proofErr w:type="spellStart"/>
      <w:r w:rsidRPr="00957D37">
        <w:rPr>
          <w:rFonts w:cs="Times New Roman"/>
          <w:szCs w:val="28"/>
        </w:rPr>
        <w:t>Прата</w:t>
      </w:r>
      <w:proofErr w:type="spellEnd"/>
      <w:r w:rsidRPr="00957D37">
        <w:rPr>
          <w:rFonts w:cs="Times New Roman"/>
          <w:szCs w:val="28"/>
        </w:rPr>
        <w:t xml:space="preserve">, С. Язык программирования С++. Лекции и упражнения / С. </w:t>
      </w:r>
      <w:proofErr w:type="spellStart"/>
      <w:r w:rsidRPr="00957D37">
        <w:rPr>
          <w:rFonts w:cs="Times New Roman"/>
          <w:szCs w:val="28"/>
        </w:rPr>
        <w:t>Прата</w:t>
      </w:r>
      <w:proofErr w:type="spellEnd"/>
      <w:r w:rsidRPr="00957D37">
        <w:rPr>
          <w:rFonts w:cs="Times New Roman"/>
          <w:szCs w:val="28"/>
        </w:rPr>
        <w:t>. – М., 2006 — 1104 c.</w:t>
      </w:r>
    </w:p>
    <w:p w14:paraId="64CAC9EF" w14:textId="591151B8" w:rsidR="004443D1" w:rsidRDefault="004443D1" w:rsidP="004443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78E12E" w14:textId="77777777" w:rsidR="004443D1" w:rsidRDefault="004443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429251F" w14:textId="78F2595E" w:rsidR="00424AEB" w:rsidRDefault="00424AEB" w:rsidP="00747DC6">
      <w:pPr>
        <w:spacing w:after="360"/>
        <w:ind w:left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0" w:name="_Toc58737348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</w:t>
      </w:r>
      <w:r w:rsidR="003E2FFA">
        <w:rPr>
          <w:rFonts w:ascii="Times New Roman" w:hAnsi="Times New Roman" w:cs="Times New Roman"/>
          <w:b/>
          <w:bCs/>
          <w:sz w:val="28"/>
          <w:szCs w:val="28"/>
        </w:rPr>
        <w:t>е А</w:t>
      </w:r>
      <w:bookmarkEnd w:id="80"/>
    </w:p>
    <w:p w14:paraId="045B5613" w14:textId="03FA45D8" w:rsidR="00747DC6" w:rsidRDefault="00747DC6" w:rsidP="00747DC6">
      <w:pPr>
        <w:jc w:val="center"/>
        <w:rPr>
          <w:rFonts w:ascii="Times New Roman" w:hAnsi="Times New Roman" w:cs="Times New Roman"/>
          <w:sz w:val="28"/>
          <w:szCs w:val="28"/>
        </w:rPr>
      </w:pPr>
      <w:r w:rsidRPr="00747DC6">
        <w:rPr>
          <w:rFonts w:ascii="Times New Roman" w:hAnsi="Times New Roman" w:cs="Times New Roman"/>
          <w:sz w:val="28"/>
          <w:szCs w:val="28"/>
        </w:rPr>
        <w:t>Контрольный пример</w:t>
      </w:r>
    </w:p>
    <w:p w14:paraId="335626B1" w14:textId="77777777" w:rsidR="00747DC6" w:rsidRPr="00747DC6" w:rsidRDefault="00747DC6" w:rsidP="00747D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4E3F34" w14:textId="6A3A6C3F" w:rsidR="003E2FFA" w:rsidRPr="00B90F84" w:rsidRDefault="003E2FFA" w:rsidP="00747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E2FFA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B90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2FFA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B90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E2FFA">
        <w:rPr>
          <w:rFonts w:ascii="Times New Roman" w:hAnsi="Times New Roman" w:cs="Times New Roman"/>
          <w:sz w:val="28"/>
          <w:szCs w:val="28"/>
          <w:lang w:val="en-US"/>
        </w:rPr>
        <w:t>FunNum</w:t>
      </w:r>
      <w:proofErr w:type="spellEnd"/>
      <w:r w:rsidRPr="00B90F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E2FFA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B90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2FF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90F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E2FFA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B90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2FF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90F8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7DB74A0" w14:textId="77777777" w:rsidR="003E2FFA" w:rsidRPr="003E2FFA" w:rsidRDefault="003E2FFA" w:rsidP="00747DC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2FFA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3E2FFA">
        <w:rPr>
          <w:rFonts w:ascii="Times New Roman" w:hAnsi="Times New Roman" w:cs="Times New Roman"/>
          <w:sz w:val="28"/>
          <w:szCs w:val="28"/>
          <w:lang w:val="en-US"/>
        </w:rPr>
        <w:t xml:space="preserve"> num m=1;</w:t>
      </w:r>
    </w:p>
    <w:p w14:paraId="5915E395" w14:textId="77777777" w:rsidR="003E2FFA" w:rsidRPr="003E2FFA" w:rsidRDefault="003E2FFA" w:rsidP="00747DC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2FFA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3E2FFA">
        <w:rPr>
          <w:rFonts w:ascii="Times New Roman" w:hAnsi="Times New Roman" w:cs="Times New Roman"/>
          <w:sz w:val="28"/>
          <w:szCs w:val="28"/>
          <w:lang w:val="en-US"/>
        </w:rPr>
        <w:t xml:space="preserve"> num n;</w:t>
      </w:r>
    </w:p>
    <w:p w14:paraId="37C8B394" w14:textId="77777777" w:rsidR="003E2FFA" w:rsidRPr="003E2FFA" w:rsidRDefault="003E2FFA" w:rsidP="00747DC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E2FFA">
        <w:rPr>
          <w:rFonts w:ascii="Times New Roman" w:hAnsi="Times New Roman" w:cs="Times New Roman"/>
          <w:sz w:val="28"/>
          <w:szCs w:val="28"/>
          <w:lang w:val="en-US"/>
        </w:rPr>
        <w:t>n=4;</w:t>
      </w:r>
    </w:p>
    <w:p w14:paraId="299E168C" w14:textId="77777777" w:rsidR="003E2FFA" w:rsidRPr="003E2FFA" w:rsidRDefault="003E2FFA" w:rsidP="00747DC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2FFA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3E2FFA">
        <w:rPr>
          <w:rFonts w:ascii="Times New Roman" w:hAnsi="Times New Roman" w:cs="Times New Roman"/>
          <w:sz w:val="28"/>
          <w:szCs w:val="28"/>
          <w:lang w:val="en-US"/>
        </w:rPr>
        <w:t xml:space="preserve"> num k=1;</w:t>
      </w:r>
    </w:p>
    <w:p w14:paraId="49834BFC" w14:textId="7470EB91" w:rsidR="003E2FFA" w:rsidRPr="003E2FFA" w:rsidRDefault="003E2FFA" w:rsidP="00747DC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E2FFA">
        <w:rPr>
          <w:rFonts w:ascii="Times New Roman" w:hAnsi="Times New Roman" w:cs="Times New Roman"/>
          <w:sz w:val="28"/>
          <w:szCs w:val="28"/>
          <w:lang w:val="en-US"/>
        </w:rPr>
        <w:t>until(n&gt;m)</w:t>
      </w:r>
      <w:r w:rsidR="00747D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2FF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D06D21F" w14:textId="77777777" w:rsidR="003E2FFA" w:rsidRPr="003E2FFA" w:rsidRDefault="003E2FFA" w:rsidP="00747DC6">
      <w:pPr>
        <w:spacing w:after="0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E2FFA">
        <w:rPr>
          <w:rFonts w:ascii="Times New Roman" w:hAnsi="Times New Roman" w:cs="Times New Roman"/>
          <w:sz w:val="28"/>
          <w:szCs w:val="28"/>
          <w:lang w:val="en-US"/>
        </w:rPr>
        <w:t>k=</w:t>
      </w:r>
      <w:proofErr w:type="spellStart"/>
      <w:r w:rsidRPr="003E2FFA">
        <w:rPr>
          <w:rFonts w:ascii="Times New Roman" w:hAnsi="Times New Roman" w:cs="Times New Roman"/>
          <w:sz w:val="28"/>
          <w:szCs w:val="28"/>
          <w:lang w:val="en-US"/>
        </w:rPr>
        <w:t>k+a-b</w:t>
      </w:r>
      <w:proofErr w:type="spellEnd"/>
      <w:r w:rsidRPr="003E2F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B7C55B" w14:textId="77777777" w:rsidR="003E2FFA" w:rsidRPr="003E2FFA" w:rsidRDefault="003E2FFA" w:rsidP="00747DC6">
      <w:pPr>
        <w:spacing w:after="0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E2FFA">
        <w:rPr>
          <w:rFonts w:ascii="Times New Roman" w:hAnsi="Times New Roman" w:cs="Times New Roman"/>
          <w:sz w:val="28"/>
          <w:szCs w:val="28"/>
          <w:lang w:val="en-US"/>
        </w:rPr>
        <w:t>n=n-1;</w:t>
      </w:r>
    </w:p>
    <w:p w14:paraId="3A1B0296" w14:textId="77777777" w:rsidR="003E2FFA" w:rsidRPr="003E2FFA" w:rsidRDefault="003E2FFA" w:rsidP="00747DC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E2F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3EF5C1" w14:textId="65841FC2" w:rsidR="003E2FFA" w:rsidRPr="003E2FFA" w:rsidRDefault="00747DC6" w:rsidP="00747DC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E2FFA" w:rsidRPr="003E2FFA">
        <w:rPr>
          <w:rFonts w:ascii="Times New Roman" w:hAnsi="Times New Roman" w:cs="Times New Roman"/>
          <w:sz w:val="28"/>
          <w:szCs w:val="28"/>
          <w:lang w:val="en-US"/>
        </w:rPr>
        <w:t>eturn k;</w:t>
      </w:r>
    </w:p>
    <w:p w14:paraId="3F66CEF8" w14:textId="77777777" w:rsidR="003E2FFA" w:rsidRPr="003E2FFA" w:rsidRDefault="003E2FFA" w:rsidP="00747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E2F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BC0EA4F" w14:textId="77777777" w:rsidR="00747DC6" w:rsidRDefault="00747DC6" w:rsidP="00747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9E328C1" w14:textId="7C830DB7" w:rsidR="003E2FFA" w:rsidRPr="003E2FFA" w:rsidRDefault="003E2FFA" w:rsidP="00747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E2FFA">
        <w:rPr>
          <w:rFonts w:ascii="Times New Roman" w:hAnsi="Times New Roman" w:cs="Times New Roman"/>
          <w:sz w:val="28"/>
          <w:szCs w:val="28"/>
          <w:lang w:val="en-US"/>
        </w:rPr>
        <w:t xml:space="preserve">char function </w:t>
      </w:r>
      <w:proofErr w:type="spellStart"/>
      <w:proofErr w:type="gramStart"/>
      <w:r w:rsidRPr="003E2FFA">
        <w:rPr>
          <w:rFonts w:ascii="Times New Roman" w:hAnsi="Times New Roman" w:cs="Times New Roman"/>
          <w:sz w:val="28"/>
          <w:szCs w:val="28"/>
          <w:lang w:val="en-US"/>
        </w:rPr>
        <w:t>FunCh</w:t>
      </w:r>
      <w:proofErr w:type="spellEnd"/>
      <w:r w:rsidRPr="003E2F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E2FF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747D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2FF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A9F4410" w14:textId="77777777" w:rsidR="003E2FFA" w:rsidRPr="003E2FFA" w:rsidRDefault="003E2FFA" w:rsidP="00747DC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2FFA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3E2FFA">
        <w:rPr>
          <w:rFonts w:ascii="Times New Roman" w:hAnsi="Times New Roman" w:cs="Times New Roman"/>
          <w:sz w:val="28"/>
          <w:szCs w:val="28"/>
          <w:lang w:val="en-US"/>
        </w:rPr>
        <w:t xml:space="preserve"> char k='p';</w:t>
      </w:r>
    </w:p>
    <w:p w14:paraId="3B02EC62" w14:textId="77777777" w:rsidR="003E2FFA" w:rsidRPr="003E2FFA" w:rsidRDefault="003E2FFA" w:rsidP="00747DC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E2FFA">
        <w:rPr>
          <w:rFonts w:ascii="Times New Roman" w:hAnsi="Times New Roman" w:cs="Times New Roman"/>
          <w:sz w:val="28"/>
          <w:szCs w:val="28"/>
          <w:lang w:val="en-US"/>
        </w:rPr>
        <w:t>return k;</w:t>
      </w:r>
    </w:p>
    <w:p w14:paraId="7A334BE2" w14:textId="77777777" w:rsidR="003E2FFA" w:rsidRPr="003E2FFA" w:rsidRDefault="003E2FFA" w:rsidP="00747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E2F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0BF04E" w14:textId="77777777" w:rsidR="00747DC6" w:rsidRDefault="00747DC6" w:rsidP="00747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2511232" w14:textId="2097C1CB" w:rsidR="003E2FFA" w:rsidRPr="003E2FFA" w:rsidRDefault="00747DC6" w:rsidP="00747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E2FFA" w:rsidRPr="003E2FFA">
        <w:rPr>
          <w:rFonts w:ascii="Times New Roman" w:hAnsi="Times New Roman" w:cs="Times New Roman"/>
          <w:sz w:val="28"/>
          <w:szCs w:val="28"/>
          <w:lang w:val="en-US"/>
        </w:rPr>
        <w:t>ain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2FFA" w:rsidRPr="003E2FF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B33D03E" w14:textId="77777777" w:rsidR="003E2FFA" w:rsidRPr="003E2FFA" w:rsidRDefault="003E2FFA" w:rsidP="00747DC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E2FFA">
        <w:rPr>
          <w:rFonts w:ascii="Times New Roman" w:hAnsi="Times New Roman" w:cs="Times New Roman"/>
          <w:sz w:val="28"/>
          <w:szCs w:val="28"/>
          <w:lang w:val="en-US"/>
        </w:rPr>
        <w:t>avr</w:t>
      </w:r>
      <w:proofErr w:type="spellEnd"/>
      <w:r w:rsidRPr="003E2F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E2FFA">
        <w:rPr>
          <w:rFonts w:ascii="Times New Roman" w:hAnsi="Times New Roman" w:cs="Times New Roman"/>
          <w:sz w:val="28"/>
          <w:szCs w:val="28"/>
          <w:lang w:val="en-US"/>
        </w:rPr>
        <w:t>2,3,4);</w:t>
      </w:r>
    </w:p>
    <w:p w14:paraId="3DC8D0B0" w14:textId="77777777" w:rsidR="003E2FFA" w:rsidRPr="003E2FFA" w:rsidRDefault="003E2FFA" w:rsidP="00747DC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2FFA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3E2FFA">
        <w:rPr>
          <w:rFonts w:ascii="Times New Roman" w:hAnsi="Times New Roman" w:cs="Times New Roman"/>
          <w:sz w:val="28"/>
          <w:szCs w:val="28"/>
          <w:lang w:val="en-US"/>
        </w:rPr>
        <w:t xml:space="preserve"> num a=15;</w:t>
      </w:r>
    </w:p>
    <w:p w14:paraId="5BFAB4A5" w14:textId="77777777" w:rsidR="003E2FFA" w:rsidRPr="003E2FFA" w:rsidRDefault="003E2FFA" w:rsidP="00747DC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2FFA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3E2FFA">
        <w:rPr>
          <w:rFonts w:ascii="Times New Roman" w:hAnsi="Times New Roman" w:cs="Times New Roman"/>
          <w:sz w:val="28"/>
          <w:szCs w:val="28"/>
          <w:lang w:val="en-US"/>
        </w:rPr>
        <w:t xml:space="preserve"> num b = 3;</w:t>
      </w:r>
    </w:p>
    <w:p w14:paraId="3BF10D6F" w14:textId="77777777" w:rsidR="003E2FFA" w:rsidRPr="003E2FFA" w:rsidRDefault="003E2FFA" w:rsidP="00747DC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2FFA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3E2FFA">
        <w:rPr>
          <w:rFonts w:ascii="Times New Roman" w:hAnsi="Times New Roman" w:cs="Times New Roman"/>
          <w:sz w:val="28"/>
          <w:szCs w:val="28"/>
          <w:lang w:val="en-US"/>
        </w:rPr>
        <w:t xml:space="preserve"> num z;</w:t>
      </w:r>
    </w:p>
    <w:p w14:paraId="299D3FF4" w14:textId="77777777" w:rsidR="003E2FFA" w:rsidRPr="003E2FFA" w:rsidRDefault="003E2FFA" w:rsidP="00747DC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E2FFA">
        <w:rPr>
          <w:rFonts w:ascii="Times New Roman" w:hAnsi="Times New Roman" w:cs="Times New Roman"/>
          <w:sz w:val="28"/>
          <w:szCs w:val="28"/>
          <w:lang w:val="en-US"/>
        </w:rPr>
        <w:t>z=</w:t>
      </w:r>
      <w:proofErr w:type="spellStart"/>
      <w:r w:rsidRPr="003E2FFA">
        <w:rPr>
          <w:rFonts w:ascii="Times New Roman" w:hAnsi="Times New Roman" w:cs="Times New Roman"/>
          <w:sz w:val="28"/>
          <w:szCs w:val="28"/>
          <w:lang w:val="en-US"/>
        </w:rPr>
        <w:t>FunNum</w:t>
      </w:r>
      <w:proofErr w:type="spellEnd"/>
      <w:r w:rsidRPr="003E2F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3E2FFA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 w:rsidRPr="003E2F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0AB4B4F" w14:textId="77777777" w:rsidR="003E2FFA" w:rsidRPr="003E2FFA" w:rsidRDefault="003E2FFA" w:rsidP="00747DC6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2FFA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3E2FFA">
        <w:rPr>
          <w:rFonts w:ascii="Times New Roman" w:hAnsi="Times New Roman" w:cs="Times New Roman"/>
          <w:sz w:val="28"/>
          <w:szCs w:val="28"/>
          <w:lang w:val="en-US"/>
        </w:rPr>
        <w:t xml:space="preserve"> char res;</w:t>
      </w:r>
    </w:p>
    <w:p w14:paraId="1674DD1C" w14:textId="77777777" w:rsidR="003E2FFA" w:rsidRPr="003E2FFA" w:rsidRDefault="003E2FFA" w:rsidP="00747DC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E2FFA">
        <w:rPr>
          <w:rFonts w:ascii="Times New Roman" w:hAnsi="Times New Roman" w:cs="Times New Roman"/>
          <w:sz w:val="28"/>
          <w:szCs w:val="28"/>
          <w:lang w:val="en-US"/>
        </w:rPr>
        <w:t xml:space="preserve">res = </w:t>
      </w:r>
      <w:proofErr w:type="spellStart"/>
      <w:proofErr w:type="gramStart"/>
      <w:r w:rsidRPr="003E2FFA">
        <w:rPr>
          <w:rFonts w:ascii="Times New Roman" w:hAnsi="Times New Roman" w:cs="Times New Roman"/>
          <w:sz w:val="28"/>
          <w:szCs w:val="28"/>
          <w:lang w:val="en-US"/>
        </w:rPr>
        <w:t>FunCh</w:t>
      </w:r>
      <w:proofErr w:type="spellEnd"/>
      <w:r w:rsidRPr="003E2F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E2F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C53329F" w14:textId="77777777" w:rsidR="003E2FFA" w:rsidRPr="003E2FFA" w:rsidRDefault="003E2FFA" w:rsidP="00747DC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2FFA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3E2FFA">
        <w:rPr>
          <w:rFonts w:ascii="Times New Roman" w:hAnsi="Times New Roman" w:cs="Times New Roman"/>
          <w:sz w:val="28"/>
          <w:szCs w:val="28"/>
          <w:lang w:val="en-US"/>
        </w:rPr>
        <w:t xml:space="preserve"> num result = 1;</w:t>
      </w:r>
    </w:p>
    <w:p w14:paraId="3EC9C11F" w14:textId="77777777" w:rsidR="003E2FFA" w:rsidRPr="003E2FFA" w:rsidRDefault="003E2FFA" w:rsidP="00747DC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E2FFA">
        <w:rPr>
          <w:rFonts w:ascii="Times New Roman" w:hAnsi="Times New Roman" w:cs="Times New Roman"/>
          <w:sz w:val="28"/>
          <w:szCs w:val="28"/>
          <w:lang w:val="en-US"/>
        </w:rPr>
        <w:t xml:space="preserve">result = </w:t>
      </w:r>
      <w:proofErr w:type="gramStart"/>
      <w:r w:rsidRPr="003E2FFA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3E2FFA">
        <w:rPr>
          <w:rFonts w:ascii="Times New Roman" w:hAnsi="Times New Roman" w:cs="Times New Roman"/>
          <w:sz w:val="28"/>
          <w:szCs w:val="28"/>
          <w:lang w:val="en-US"/>
        </w:rPr>
        <w:t>2,3);</w:t>
      </w:r>
    </w:p>
    <w:p w14:paraId="5D02A76A" w14:textId="77777777" w:rsidR="003E2FFA" w:rsidRPr="003E2FFA" w:rsidRDefault="003E2FFA" w:rsidP="00747DC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2FFA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3E2FFA">
        <w:rPr>
          <w:rFonts w:ascii="Times New Roman" w:hAnsi="Times New Roman" w:cs="Times New Roman"/>
          <w:sz w:val="28"/>
          <w:szCs w:val="28"/>
          <w:lang w:val="en-US"/>
        </w:rPr>
        <w:t xml:space="preserve"> num p = 1;</w:t>
      </w:r>
    </w:p>
    <w:p w14:paraId="49DD6F97" w14:textId="77777777" w:rsidR="003E2FFA" w:rsidRPr="003E2FFA" w:rsidRDefault="003E2FFA" w:rsidP="00747DC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E2FFA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Start"/>
      <w:r w:rsidRPr="003E2FFA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3E2FFA">
        <w:rPr>
          <w:rFonts w:ascii="Times New Roman" w:hAnsi="Times New Roman" w:cs="Times New Roman"/>
          <w:sz w:val="28"/>
          <w:szCs w:val="28"/>
          <w:lang w:val="en-US"/>
        </w:rPr>
        <w:t>2*(13+4)-(9+3)/2)*3;</w:t>
      </w:r>
    </w:p>
    <w:p w14:paraId="4F0EC4C7" w14:textId="77777777" w:rsidR="003E2FFA" w:rsidRPr="003E2FFA" w:rsidRDefault="003E2FFA" w:rsidP="00747DC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E2FFA">
        <w:rPr>
          <w:rFonts w:ascii="Times New Roman" w:hAnsi="Times New Roman" w:cs="Times New Roman"/>
          <w:sz w:val="28"/>
          <w:szCs w:val="28"/>
          <w:lang w:val="en-US"/>
        </w:rPr>
        <w:t>out(z);</w:t>
      </w:r>
    </w:p>
    <w:p w14:paraId="049FE6BB" w14:textId="77777777" w:rsidR="003E2FFA" w:rsidRPr="003E2FFA" w:rsidRDefault="003E2FFA" w:rsidP="00747DC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E2FFA">
        <w:rPr>
          <w:rFonts w:ascii="Times New Roman" w:hAnsi="Times New Roman" w:cs="Times New Roman"/>
          <w:sz w:val="28"/>
          <w:szCs w:val="28"/>
          <w:lang w:val="en-US"/>
        </w:rPr>
        <w:t>out(result);</w:t>
      </w:r>
    </w:p>
    <w:p w14:paraId="05633EA6" w14:textId="77777777" w:rsidR="003E2FFA" w:rsidRPr="003E2FFA" w:rsidRDefault="003E2FFA" w:rsidP="00747DC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E2FFA">
        <w:rPr>
          <w:rFonts w:ascii="Times New Roman" w:hAnsi="Times New Roman" w:cs="Times New Roman"/>
          <w:sz w:val="28"/>
          <w:szCs w:val="28"/>
          <w:lang w:val="en-US"/>
        </w:rPr>
        <w:t>out(res);</w:t>
      </w:r>
    </w:p>
    <w:p w14:paraId="4B6707F2" w14:textId="77777777" w:rsidR="003E2FFA" w:rsidRPr="00DD3597" w:rsidRDefault="003E2FFA" w:rsidP="00747DC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E2FFA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DD359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E2FF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D359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46044B9" w14:textId="1E4620B7" w:rsidR="00747DC6" w:rsidRPr="00DD3597" w:rsidRDefault="003E2FFA" w:rsidP="00747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D359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361DC22" w14:textId="77777777" w:rsidR="00747DC6" w:rsidRPr="00DD3597" w:rsidRDefault="00747D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359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71FE94D" w14:textId="2DBF5097" w:rsidR="00747DC6" w:rsidRPr="00DD3597" w:rsidRDefault="00747DC6" w:rsidP="00747DC6">
      <w:pPr>
        <w:pStyle w:val="1"/>
        <w:spacing w:before="0" w:after="36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1" w:name="_Toc58737349"/>
      <w:r w:rsidRPr="00747DC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DD359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747DC6">
        <w:rPr>
          <w:rFonts w:ascii="Times New Roman" w:hAnsi="Times New Roman" w:cs="Times New Roman"/>
          <w:b/>
          <w:bCs/>
          <w:color w:val="auto"/>
          <w:sz w:val="28"/>
          <w:szCs w:val="28"/>
        </w:rPr>
        <w:t>Б</w:t>
      </w:r>
      <w:bookmarkEnd w:id="81"/>
    </w:p>
    <w:p w14:paraId="1F837531" w14:textId="6AF77A1A" w:rsidR="00747DC6" w:rsidRDefault="005C188E" w:rsidP="00A375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Конечные автоматы</w:t>
      </w:r>
    </w:p>
    <w:p w14:paraId="2DF2559D" w14:textId="44CB2BD8" w:rsidR="00A37543" w:rsidRDefault="00A37543" w:rsidP="00747D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CE454A" w14:textId="4C2EB026" w:rsidR="00A37543" w:rsidRPr="00DD3597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597">
        <w:rPr>
          <w:rFonts w:ascii="Consolas" w:hAnsi="Consolas" w:cs="Consolas"/>
          <w:color w:val="808080"/>
          <w:sz w:val="19"/>
          <w:szCs w:val="19"/>
        </w:rPr>
        <w:t>#</w:t>
      </w:r>
      <w:r w:rsidRPr="00A37543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DD35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7543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D3597">
        <w:rPr>
          <w:rFonts w:ascii="Consolas" w:hAnsi="Consolas" w:cs="Consolas"/>
          <w:color w:val="6F008A"/>
          <w:sz w:val="19"/>
          <w:szCs w:val="19"/>
        </w:rPr>
        <w:t>_</w:t>
      </w:r>
      <w:r w:rsidRPr="00A37543">
        <w:rPr>
          <w:rFonts w:ascii="Consolas" w:hAnsi="Consolas" w:cs="Consolas"/>
          <w:color w:val="6F008A"/>
          <w:sz w:val="19"/>
          <w:szCs w:val="19"/>
          <w:lang w:val="en-US"/>
        </w:rPr>
        <w:t>GRAPHS</w:t>
      </w:r>
      <w:r w:rsidRPr="00DD3597">
        <w:rPr>
          <w:rFonts w:ascii="Consolas" w:hAnsi="Consolas" w:cs="Consolas"/>
          <w:color w:val="000000"/>
          <w:sz w:val="19"/>
          <w:szCs w:val="19"/>
        </w:rPr>
        <w:t xml:space="preserve"> 16</w:t>
      </w:r>
    </w:p>
    <w:p w14:paraId="3944FC67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543">
        <w:rPr>
          <w:rFonts w:ascii="Consolas" w:hAnsi="Consolas" w:cs="Consolas"/>
          <w:color w:val="6F008A"/>
          <w:sz w:val="19"/>
          <w:szCs w:val="19"/>
          <w:lang w:val="en-US"/>
        </w:rPr>
        <w:t>GRAPH_SEPARATORS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2,\</w:t>
      </w:r>
      <w:proofErr w:type="gramEnd"/>
    </w:p>
    <w:p w14:paraId="2693D110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(18,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,1),\</w:t>
      </w:r>
    </w:p>
    <w:p w14:paraId="0FC81DE5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'}'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'{'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,1),\</w:t>
      </w:r>
    </w:p>
    <w:p w14:paraId="0B2F8DD2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,1),\</w:t>
      </w:r>
    </w:p>
    <w:p w14:paraId="3A606A89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,1),\</w:t>
      </w:r>
    </w:p>
    <w:p w14:paraId="1FE3DAEB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,1),\</w:t>
      </w:r>
    </w:p>
    <w:p w14:paraId="03523859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'&gt;'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,1),\</w:t>
      </w:r>
    </w:p>
    <w:p w14:paraId="0448730C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,1),\</w:t>
      </w:r>
    </w:p>
    <w:p w14:paraId="6A723620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,1),\</w:t>
      </w:r>
    </w:p>
    <w:p w14:paraId="3A93653F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'&amp;'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,1),\</w:t>
      </w:r>
    </w:p>
    <w:p w14:paraId="43A00791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D4F0BCE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84DEA4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543">
        <w:rPr>
          <w:rFonts w:ascii="Consolas" w:hAnsi="Consolas" w:cs="Consolas"/>
          <w:color w:val="6F008A"/>
          <w:sz w:val="19"/>
          <w:szCs w:val="19"/>
          <w:lang w:val="en-US"/>
        </w:rPr>
        <w:t>GRAPH_UNTIL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 6, \</w:t>
      </w:r>
    </w:p>
    <w:p w14:paraId="605DF658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,1)),\</w:t>
      </w:r>
    </w:p>
    <w:p w14:paraId="0FC073BA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,2)),\</w:t>
      </w:r>
    </w:p>
    <w:p w14:paraId="65244D4E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,3)),\</w:t>
      </w:r>
    </w:p>
    <w:p w14:paraId="3CB6A604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,4)),\</w:t>
      </w:r>
    </w:p>
    <w:p w14:paraId="460BCAE2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,5)),\</w:t>
      </w:r>
    </w:p>
    <w:p w14:paraId="4D731B5D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3EDA1C4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3B404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543">
        <w:rPr>
          <w:rFonts w:ascii="Consolas" w:hAnsi="Consolas" w:cs="Consolas"/>
          <w:color w:val="6F008A"/>
          <w:sz w:val="19"/>
          <w:szCs w:val="19"/>
          <w:lang w:val="en-US"/>
        </w:rPr>
        <w:t>GRAPH_POW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 4, \</w:t>
      </w:r>
    </w:p>
    <w:p w14:paraId="31FDF929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,1)),\</w:t>
      </w:r>
    </w:p>
    <w:p w14:paraId="774C6F76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,2)),\</w:t>
      </w:r>
    </w:p>
    <w:p w14:paraId="4A5CEC57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,3)),\</w:t>
      </w:r>
    </w:p>
    <w:p w14:paraId="69E3A3CA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D0F6295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45E50B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709496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543">
        <w:rPr>
          <w:rFonts w:ascii="Consolas" w:hAnsi="Consolas" w:cs="Consolas"/>
          <w:color w:val="6F008A"/>
          <w:sz w:val="19"/>
          <w:szCs w:val="19"/>
          <w:lang w:val="en-US"/>
        </w:rPr>
        <w:t>GRAPH_AVR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4,\</w:t>
      </w:r>
      <w:proofErr w:type="gramEnd"/>
    </w:p>
    <w:p w14:paraId="0001242D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,1)),\</w:t>
      </w:r>
    </w:p>
    <w:p w14:paraId="46D5721E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,2)),\</w:t>
      </w:r>
    </w:p>
    <w:p w14:paraId="0587C358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,3)),\</w:t>
      </w:r>
    </w:p>
    <w:p w14:paraId="445DAB29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87C1378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36BAAF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543">
        <w:rPr>
          <w:rFonts w:ascii="Consolas" w:hAnsi="Consolas" w:cs="Consolas"/>
          <w:color w:val="6F008A"/>
          <w:sz w:val="19"/>
          <w:szCs w:val="19"/>
          <w:lang w:val="en-US"/>
        </w:rPr>
        <w:t>GRAPH_FORWARD_SLASH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2,\</w:t>
      </w:r>
      <w:proofErr w:type="gramEnd"/>
    </w:p>
    <w:p w14:paraId="23A4B021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,1)),\</w:t>
      </w:r>
    </w:p>
    <w:p w14:paraId="0005B2B1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5A4D576" w14:textId="77777777" w:rsidR="00A37543" w:rsidRPr="00A37543" w:rsidRDefault="00A37543" w:rsidP="000635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9E13AB" w14:textId="77777777" w:rsidR="00A37543" w:rsidRPr="00A37543" w:rsidRDefault="00A37543" w:rsidP="000635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543">
        <w:rPr>
          <w:rFonts w:ascii="Consolas" w:hAnsi="Consolas" w:cs="Consolas"/>
          <w:color w:val="6F008A"/>
          <w:sz w:val="19"/>
          <w:szCs w:val="19"/>
          <w:lang w:val="en-US"/>
        </w:rPr>
        <w:t>GRAPH_NUMLIT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IT::</w:t>
      </w:r>
      <w:proofErr w:type="gramEnd"/>
      <w:r w:rsidRPr="00A37543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2, \</w:t>
      </w:r>
    </w:p>
    <w:p w14:paraId="7E655BDD" w14:textId="77777777" w:rsidR="00A37543" w:rsidRPr="00A37543" w:rsidRDefault="00A37543" w:rsidP="000635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(10,FST::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,1),\</w:t>
      </w:r>
    </w:p>
    <w:p w14:paraId="118217D6" w14:textId="77777777" w:rsidR="00A37543" w:rsidRPr="00A37543" w:rsidRDefault="00A37543" w:rsidP="000635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,1),\</w:t>
      </w:r>
    </w:p>
    <w:p w14:paraId="46D92B9B" w14:textId="77777777" w:rsidR="00A37543" w:rsidRPr="00A37543" w:rsidRDefault="00A37543" w:rsidP="000635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,1),\</w:t>
      </w:r>
    </w:p>
    <w:p w14:paraId="146AC25C" w14:textId="77777777" w:rsidR="00A37543" w:rsidRPr="00A37543" w:rsidRDefault="00A37543" w:rsidP="000635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,1),\</w:t>
      </w:r>
    </w:p>
    <w:p w14:paraId="5EAF1039" w14:textId="77777777" w:rsidR="00A37543" w:rsidRPr="00A37543" w:rsidRDefault="00A37543" w:rsidP="000635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,1)),\</w:t>
      </w:r>
    </w:p>
    <w:p w14:paraId="7D0E3B83" w14:textId="77777777" w:rsidR="00A37543" w:rsidRPr="00A37543" w:rsidRDefault="00A37543" w:rsidP="000635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(10,FST::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,1),\</w:t>
      </w:r>
    </w:p>
    <w:p w14:paraId="260E0481" w14:textId="77777777" w:rsidR="00A37543" w:rsidRPr="00A37543" w:rsidRDefault="00A37543" w:rsidP="000635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,1),\</w:t>
      </w:r>
    </w:p>
    <w:p w14:paraId="02CFA2B5" w14:textId="77777777" w:rsidR="00A37543" w:rsidRPr="00A37543" w:rsidRDefault="00A37543" w:rsidP="000635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,1),\</w:t>
      </w:r>
    </w:p>
    <w:p w14:paraId="72A1A50F" w14:textId="77777777" w:rsidR="00A37543" w:rsidRPr="00A37543" w:rsidRDefault="00A37543" w:rsidP="000635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,1),\</w:t>
      </w:r>
    </w:p>
    <w:p w14:paraId="25B4201F" w14:textId="52ED5F2A" w:rsidR="00A37543" w:rsidRPr="00A37543" w:rsidRDefault="00A37543" w:rsidP="000635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,1))</w:t>
      </w:r>
    </w:p>
    <w:p w14:paraId="0A4107F4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91EFE4" w14:textId="77777777" w:rsidR="0006356D" w:rsidRDefault="0006356D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95FCBE8" w14:textId="77777777" w:rsidR="0006356D" w:rsidRDefault="0006356D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38326FD" w14:textId="77777777" w:rsidR="0006356D" w:rsidRDefault="0006356D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70BA7F9" w14:textId="77777777" w:rsidR="0006356D" w:rsidRDefault="0006356D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64A00F5" w14:textId="77777777" w:rsidR="0006356D" w:rsidRDefault="0006356D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C2C632C" w14:textId="77777777" w:rsidR="0006356D" w:rsidRDefault="0006356D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48BBCFB" w14:textId="77777777" w:rsidR="0006356D" w:rsidRDefault="0006356D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BDAC213" w14:textId="0DE56621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543">
        <w:rPr>
          <w:rFonts w:ascii="Consolas" w:hAnsi="Consolas" w:cs="Consolas"/>
          <w:color w:val="6F008A"/>
          <w:sz w:val="19"/>
          <w:szCs w:val="19"/>
          <w:lang w:val="en-US"/>
        </w:rPr>
        <w:t>GRAPH_CHARLIT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IT::</w:t>
      </w:r>
      <w:proofErr w:type="gramEnd"/>
      <w:r w:rsidRPr="00A37543">
        <w:rPr>
          <w:rFonts w:ascii="Consolas" w:hAnsi="Consolas" w:cs="Consolas"/>
          <w:color w:val="2F4F4F"/>
          <w:sz w:val="19"/>
          <w:szCs w:val="19"/>
          <w:lang w:val="en-US"/>
        </w:rPr>
        <w:t>CH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3,\</w:t>
      </w:r>
    </w:p>
    <w:p w14:paraId="12545A13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'\''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,1)),\</w:t>
      </w:r>
    </w:p>
    <w:p w14:paraId="49105874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(142, \</w:t>
      </w:r>
    </w:p>
    <w:p w14:paraId="7CBEDCC0" w14:textId="313483E3" w:rsidR="0006356D" w:rsidRPr="0006356D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1),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1),</w:t>
      </w:r>
      <w:r w:rsidR="0006356D" w:rsidRPr="0006356D">
        <w:rPr>
          <w:rFonts w:ascii="Consolas" w:hAnsi="Consolas" w:cs="Consolas"/>
          <w:color w:val="000000"/>
          <w:sz w:val="19"/>
          <w:szCs w:val="19"/>
          <w:lang w:val="en-US"/>
        </w:rPr>
        <w:t xml:space="preserve"> \</w:t>
      </w:r>
    </w:p>
    <w:p w14:paraId="131E33E8" w14:textId="46B46DE3" w:rsidR="00A37543" w:rsidRPr="00A37543" w:rsidRDefault="00A37543" w:rsidP="0006356D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1),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1), \</w:t>
      </w:r>
    </w:p>
    <w:p w14:paraId="6CD3B4F4" w14:textId="12E86FD0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1),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1),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\</w:t>
      </w:r>
    </w:p>
    <w:p w14:paraId="08BA15FD" w14:textId="1997C554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620CD659" w14:textId="77777777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'J'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\</w:t>
      </w:r>
    </w:p>
    <w:p w14:paraId="65EA420E" w14:textId="2187F777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27221BAE" w14:textId="77777777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66F5074C" w14:textId="7D5453DC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4018D7CA" w14:textId="77777777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6125E43F" w14:textId="141B350E" w:rsid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7141B9C5" w14:textId="77777777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05B22579" w14:textId="459B48B9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696CCF42" w14:textId="77777777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1E544B9B" w14:textId="40CF3D3B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22C96A6F" w14:textId="77777777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22E53913" w14:textId="60F49A1E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6C69BC04" w14:textId="2F5EDF10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4ECB577B" w14:textId="2404EFA1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'j'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5BF5CFED" w14:textId="77777777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69E7F1C2" w14:textId="4F0A5F46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103C2AF9" w14:textId="77777777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023284C9" w14:textId="4C87C923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672F88F6" w14:textId="25A63EAE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671CB64F" w14:textId="6F49397E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475DE891" w14:textId="78AFD4DE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538AE3BF" w14:textId="75BF4F9B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3647B57F" w14:textId="77777777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124FE836" w14:textId="1823F3AB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4B1562C0" w14:textId="0E7A4163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1E8C2095" w14:textId="780AA2D3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00CABA1E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7C52B709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  <w:t>\</w:t>
      </w:r>
    </w:p>
    <w:p w14:paraId="7E03E8A3" w14:textId="77777777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A31515"/>
          <w:sz w:val="19"/>
          <w:szCs w:val="19"/>
        </w:rPr>
        <w:t>А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A31515"/>
          <w:sz w:val="19"/>
          <w:szCs w:val="19"/>
        </w:rPr>
        <w:t>Б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0C44BF92" w14:textId="27944410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A31515"/>
          <w:sz w:val="19"/>
          <w:szCs w:val="19"/>
        </w:rPr>
        <w:t>В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A31515"/>
          <w:sz w:val="19"/>
          <w:szCs w:val="19"/>
        </w:rPr>
        <w:t>Г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62E5244E" w14:textId="77777777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A31515"/>
          <w:sz w:val="19"/>
          <w:szCs w:val="19"/>
        </w:rPr>
        <w:t>Д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FST::R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ELATION(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A31515"/>
          <w:sz w:val="19"/>
          <w:szCs w:val="19"/>
        </w:rPr>
        <w:t>Е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44760740" w14:textId="6F6DD083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RE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LATION('</w:t>
      </w:r>
      <w:r w:rsidRPr="00A37543">
        <w:rPr>
          <w:rFonts w:ascii="Consolas" w:hAnsi="Consolas" w:cs="Consolas"/>
          <w:color w:val="A31515"/>
          <w:sz w:val="19"/>
          <w:szCs w:val="19"/>
        </w:rPr>
        <w:t>Ё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FST::REL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ATION('</w:t>
      </w:r>
      <w:r w:rsidRPr="00A37543">
        <w:rPr>
          <w:rFonts w:ascii="Consolas" w:hAnsi="Consolas" w:cs="Consolas"/>
          <w:color w:val="2B91AF"/>
          <w:sz w:val="19"/>
          <w:szCs w:val="19"/>
        </w:rPr>
        <w:t>Ж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7E7CD1F4" w14:textId="77777777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A31515"/>
          <w:sz w:val="19"/>
          <w:szCs w:val="19"/>
        </w:rPr>
        <w:t>З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FST::R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ELATION(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A31515"/>
          <w:sz w:val="19"/>
          <w:szCs w:val="19"/>
        </w:rPr>
        <w:t>И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7F00F977" w14:textId="4580EFD0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RE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LATION('</w:t>
      </w:r>
      <w:r w:rsidRPr="00A37543">
        <w:rPr>
          <w:rFonts w:ascii="Consolas" w:hAnsi="Consolas" w:cs="Consolas"/>
          <w:color w:val="A31515"/>
          <w:sz w:val="19"/>
          <w:szCs w:val="19"/>
        </w:rPr>
        <w:t>Й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FST::REL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ATION('</w:t>
      </w:r>
      <w:r w:rsidRPr="00A37543">
        <w:rPr>
          <w:rFonts w:ascii="Consolas" w:hAnsi="Consolas" w:cs="Consolas"/>
          <w:color w:val="2B91AF"/>
          <w:sz w:val="19"/>
          <w:szCs w:val="19"/>
        </w:rPr>
        <w:t>К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6CEFFC2C" w14:textId="77777777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A31515"/>
          <w:sz w:val="19"/>
          <w:szCs w:val="19"/>
        </w:rPr>
        <w:t>Л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FST::R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ELATION(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A31515"/>
          <w:sz w:val="19"/>
          <w:szCs w:val="19"/>
        </w:rPr>
        <w:t>М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636F348D" w14:textId="3DCFEE26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RE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LATION('</w:t>
      </w:r>
      <w:r w:rsidRPr="00A37543">
        <w:rPr>
          <w:rFonts w:ascii="Consolas" w:hAnsi="Consolas" w:cs="Consolas"/>
          <w:color w:val="A31515"/>
          <w:sz w:val="19"/>
          <w:szCs w:val="19"/>
        </w:rPr>
        <w:t>Н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FST::REL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ATION('</w:t>
      </w:r>
      <w:r w:rsidRPr="00A37543">
        <w:rPr>
          <w:rFonts w:ascii="Consolas" w:hAnsi="Consolas" w:cs="Consolas"/>
          <w:color w:val="2B91AF"/>
          <w:sz w:val="19"/>
          <w:szCs w:val="19"/>
        </w:rPr>
        <w:t>О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1E652CE5" w14:textId="77777777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A31515"/>
          <w:sz w:val="19"/>
          <w:szCs w:val="19"/>
        </w:rPr>
        <w:t>П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FST::R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ELATION(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A31515"/>
          <w:sz w:val="19"/>
          <w:szCs w:val="19"/>
        </w:rPr>
        <w:t>Р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3C3FFBD6" w14:textId="1083767C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RE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LATION('</w:t>
      </w:r>
      <w:r w:rsidRPr="00A37543">
        <w:rPr>
          <w:rFonts w:ascii="Consolas" w:hAnsi="Consolas" w:cs="Consolas"/>
          <w:color w:val="A31515"/>
          <w:sz w:val="19"/>
          <w:szCs w:val="19"/>
        </w:rPr>
        <w:t>С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FST::REL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ATION('</w:t>
      </w:r>
      <w:r w:rsidRPr="00A37543">
        <w:rPr>
          <w:rFonts w:ascii="Consolas" w:hAnsi="Consolas" w:cs="Consolas"/>
          <w:color w:val="2B91AF"/>
          <w:sz w:val="19"/>
          <w:szCs w:val="19"/>
        </w:rPr>
        <w:t>Т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5A0BE2CA" w14:textId="15084D75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A31515"/>
          <w:sz w:val="19"/>
          <w:szCs w:val="19"/>
        </w:rPr>
        <w:t>У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FST::R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ELATION(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A31515"/>
          <w:sz w:val="19"/>
          <w:szCs w:val="19"/>
        </w:rPr>
        <w:t>Ф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7DAD08D2" w14:textId="2A78095C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RE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LATION('</w:t>
      </w:r>
      <w:r w:rsidRPr="00A37543">
        <w:rPr>
          <w:rFonts w:ascii="Consolas" w:hAnsi="Consolas" w:cs="Consolas"/>
          <w:color w:val="A31515"/>
          <w:sz w:val="19"/>
          <w:szCs w:val="19"/>
        </w:rPr>
        <w:t>Х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FST::REL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ATION('</w:t>
      </w:r>
      <w:r w:rsidRPr="00A37543">
        <w:rPr>
          <w:rFonts w:ascii="Consolas" w:hAnsi="Consolas" w:cs="Consolas"/>
          <w:color w:val="2B91AF"/>
          <w:sz w:val="19"/>
          <w:szCs w:val="19"/>
        </w:rPr>
        <w:t>Ц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7C827888" w14:textId="77777777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A31515"/>
          <w:sz w:val="19"/>
          <w:szCs w:val="19"/>
        </w:rPr>
        <w:t>Ч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FST::R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ELATION(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A31515"/>
          <w:sz w:val="19"/>
          <w:szCs w:val="19"/>
        </w:rPr>
        <w:t>Ш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72385673" w14:textId="08533E1C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RE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LATION('</w:t>
      </w:r>
      <w:r w:rsidRPr="00A37543">
        <w:rPr>
          <w:rFonts w:ascii="Consolas" w:hAnsi="Consolas" w:cs="Consolas"/>
          <w:color w:val="A31515"/>
          <w:sz w:val="19"/>
          <w:szCs w:val="19"/>
        </w:rPr>
        <w:t>Щ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FST::REL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ATION('</w:t>
      </w:r>
      <w:r w:rsidRPr="00A37543">
        <w:rPr>
          <w:rFonts w:ascii="Consolas" w:hAnsi="Consolas" w:cs="Consolas"/>
          <w:color w:val="2B91AF"/>
          <w:sz w:val="19"/>
          <w:szCs w:val="19"/>
        </w:rPr>
        <w:t>Ъ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61F0A875" w14:textId="77777777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A31515"/>
          <w:sz w:val="19"/>
          <w:szCs w:val="19"/>
        </w:rPr>
        <w:t>Ы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FST::R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ELATION(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A31515"/>
          <w:sz w:val="19"/>
          <w:szCs w:val="19"/>
        </w:rPr>
        <w:t>Ь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765964D9" w14:textId="07DDC58F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RE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LATION('</w:t>
      </w:r>
      <w:r w:rsidRPr="00A37543">
        <w:rPr>
          <w:rFonts w:ascii="Consolas" w:hAnsi="Consolas" w:cs="Consolas"/>
          <w:color w:val="A31515"/>
          <w:sz w:val="19"/>
          <w:szCs w:val="19"/>
        </w:rPr>
        <w:t>Э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FST::REL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ATION('</w:t>
      </w:r>
      <w:r w:rsidRPr="00A37543">
        <w:rPr>
          <w:rFonts w:ascii="Consolas" w:hAnsi="Consolas" w:cs="Consolas"/>
          <w:color w:val="2B91AF"/>
          <w:sz w:val="19"/>
          <w:szCs w:val="19"/>
        </w:rPr>
        <w:t>Ю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382FF09C" w14:textId="77777777" w:rsid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A31515"/>
          <w:sz w:val="19"/>
          <w:szCs w:val="19"/>
        </w:rPr>
        <w:t>Я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FST::R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ELATION(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A31515"/>
          <w:sz w:val="19"/>
          <w:szCs w:val="19"/>
        </w:rPr>
        <w:t>а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E7EC866" w14:textId="407734C3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RE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LATION('</w:t>
      </w:r>
      <w:r w:rsidRPr="00A37543">
        <w:rPr>
          <w:rFonts w:ascii="Consolas" w:hAnsi="Consolas" w:cs="Consolas"/>
          <w:color w:val="A31515"/>
          <w:sz w:val="19"/>
          <w:szCs w:val="19"/>
        </w:rPr>
        <w:t>б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FST::REL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ATION('</w:t>
      </w:r>
      <w:r w:rsidRPr="00A37543">
        <w:rPr>
          <w:rFonts w:ascii="Consolas" w:hAnsi="Consolas" w:cs="Consolas"/>
          <w:color w:val="2B91AF"/>
          <w:sz w:val="19"/>
          <w:szCs w:val="19"/>
        </w:rPr>
        <w:t>в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2F988FDD" w14:textId="77777777" w:rsid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A31515"/>
          <w:sz w:val="19"/>
          <w:szCs w:val="19"/>
        </w:rPr>
        <w:t>г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FST::R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ELATION(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A31515"/>
          <w:sz w:val="19"/>
          <w:szCs w:val="19"/>
        </w:rPr>
        <w:t>д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0DADCBA" w14:textId="380964E9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RE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LATION('</w:t>
      </w:r>
      <w:r w:rsidRPr="00A37543">
        <w:rPr>
          <w:rFonts w:ascii="Consolas" w:hAnsi="Consolas" w:cs="Consolas"/>
          <w:color w:val="A31515"/>
          <w:sz w:val="19"/>
          <w:szCs w:val="19"/>
        </w:rPr>
        <w:t>е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FST::REL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ATION('</w:t>
      </w:r>
      <w:r w:rsidRPr="00A37543">
        <w:rPr>
          <w:rFonts w:ascii="Consolas" w:hAnsi="Consolas" w:cs="Consolas"/>
          <w:color w:val="2B91AF"/>
          <w:sz w:val="19"/>
          <w:szCs w:val="19"/>
        </w:rPr>
        <w:t>ё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7D15537E" w14:textId="77777777" w:rsid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A31515"/>
          <w:sz w:val="19"/>
          <w:szCs w:val="19"/>
        </w:rPr>
        <w:t>ж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FST::R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ELATION(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A31515"/>
          <w:sz w:val="19"/>
          <w:szCs w:val="19"/>
        </w:rPr>
        <w:t>з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2752A616" w14:textId="0C0A2AB7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RE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LATION('</w:t>
      </w:r>
      <w:r w:rsidRPr="00A37543">
        <w:rPr>
          <w:rFonts w:ascii="Consolas" w:hAnsi="Consolas" w:cs="Consolas"/>
          <w:color w:val="A31515"/>
          <w:sz w:val="19"/>
          <w:szCs w:val="19"/>
        </w:rPr>
        <w:t>и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FST::REL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ATION('</w:t>
      </w:r>
      <w:r w:rsidRPr="00A37543">
        <w:rPr>
          <w:rFonts w:ascii="Consolas" w:hAnsi="Consolas" w:cs="Consolas"/>
          <w:color w:val="2B91AF"/>
          <w:sz w:val="19"/>
          <w:szCs w:val="19"/>
        </w:rPr>
        <w:t>й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3888F61F" w14:textId="77777777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A31515"/>
          <w:sz w:val="19"/>
          <w:szCs w:val="19"/>
        </w:rPr>
        <w:t>к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FST::R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ELATION(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A31515"/>
          <w:sz w:val="19"/>
          <w:szCs w:val="19"/>
        </w:rPr>
        <w:t>л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28BA5DA7" w14:textId="10A5826B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RE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LATION('</w:t>
      </w:r>
      <w:r w:rsidRPr="00A37543">
        <w:rPr>
          <w:rFonts w:ascii="Consolas" w:hAnsi="Consolas" w:cs="Consolas"/>
          <w:color w:val="A31515"/>
          <w:sz w:val="19"/>
          <w:szCs w:val="19"/>
        </w:rPr>
        <w:t>м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FST::REL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ATION('</w:t>
      </w:r>
      <w:r w:rsidRPr="00A37543">
        <w:rPr>
          <w:rFonts w:ascii="Consolas" w:hAnsi="Consolas" w:cs="Consolas"/>
          <w:color w:val="2B91AF"/>
          <w:sz w:val="19"/>
          <w:szCs w:val="19"/>
        </w:rPr>
        <w:t>н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1F0675FF" w14:textId="77777777" w:rsid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A31515"/>
          <w:sz w:val="19"/>
          <w:szCs w:val="19"/>
        </w:rPr>
        <w:t>о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FST::R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ELATION(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A31515"/>
          <w:sz w:val="19"/>
          <w:szCs w:val="19"/>
        </w:rPr>
        <w:t>п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0A7AA56" w14:textId="1EC5A2E2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RE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LATION('</w:t>
      </w:r>
      <w:r w:rsidRPr="00A37543">
        <w:rPr>
          <w:rFonts w:ascii="Consolas" w:hAnsi="Consolas" w:cs="Consolas"/>
          <w:color w:val="A31515"/>
          <w:sz w:val="19"/>
          <w:szCs w:val="19"/>
        </w:rPr>
        <w:t>р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FST::REL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ATION('</w:t>
      </w:r>
      <w:r w:rsidRPr="00A37543">
        <w:rPr>
          <w:rFonts w:ascii="Consolas" w:hAnsi="Consolas" w:cs="Consolas"/>
          <w:color w:val="2B91AF"/>
          <w:sz w:val="19"/>
          <w:szCs w:val="19"/>
        </w:rPr>
        <w:t>с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5AC481AD" w14:textId="77777777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A31515"/>
          <w:sz w:val="19"/>
          <w:szCs w:val="19"/>
        </w:rPr>
        <w:t>т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FST::R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ELATION(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A31515"/>
          <w:sz w:val="19"/>
          <w:szCs w:val="19"/>
        </w:rPr>
        <w:t>у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0B3E507B" w14:textId="76F2C6E0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RE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LATION('</w:t>
      </w:r>
      <w:r w:rsidRPr="00A37543">
        <w:rPr>
          <w:rFonts w:ascii="Consolas" w:hAnsi="Consolas" w:cs="Consolas"/>
          <w:color w:val="A31515"/>
          <w:sz w:val="19"/>
          <w:szCs w:val="19"/>
        </w:rPr>
        <w:t>ф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FST::REL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ATION('</w:t>
      </w:r>
      <w:r w:rsidRPr="00A37543">
        <w:rPr>
          <w:rFonts w:ascii="Consolas" w:hAnsi="Consolas" w:cs="Consolas"/>
          <w:color w:val="2B91AF"/>
          <w:sz w:val="19"/>
          <w:szCs w:val="19"/>
        </w:rPr>
        <w:t>х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014A8910" w14:textId="77777777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A31515"/>
          <w:sz w:val="19"/>
          <w:szCs w:val="19"/>
        </w:rPr>
        <w:t>ц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FST::R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ELATION(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A31515"/>
          <w:sz w:val="19"/>
          <w:szCs w:val="19"/>
        </w:rPr>
        <w:t>ч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70A22ABD" w14:textId="4F6F70E3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RE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LATION('</w:t>
      </w:r>
      <w:r w:rsidRPr="00A37543">
        <w:rPr>
          <w:rFonts w:ascii="Consolas" w:hAnsi="Consolas" w:cs="Consolas"/>
          <w:color w:val="A31515"/>
          <w:sz w:val="19"/>
          <w:szCs w:val="19"/>
        </w:rPr>
        <w:t>ш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FST::REL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ATION('</w:t>
      </w:r>
      <w:r w:rsidRPr="00A37543">
        <w:rPr>
          <w:rFonts w:ascii="Consolas" w:hAnsi="Consolas" w:cs="Consolas"/>
          <w:color w:val="2B91AF"/>
          <w:sz w:val="19"/>
          <w:szCs w:val="19"/>
        </w:rPr>
        <w:t>щ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273B106F" w14:textId="77777777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A31515"/>
          <w:sz w:val="19"/>
          <w:szCs w:val="19"/>
        </w:rPr>
        <w:t>ъ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FST::R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ELATION(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A31515"/>
          <w:sz w:val="19"/>
          <w:szCs w:val="19"/>
        </w:rPr>
        <w:t>ы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184E8D5F" w14:textId="6F5EE9C5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RE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LATION('</w:t>
      </w:r>
      <w:r w:rsidRPr="00A37543">
        <w:rPr>
          <w:rFonts w:ascii="Consolas" w:hAnsi="Consolas" w:cs="Consolas"/>
          <w:color w:val="A31515"/>
          <w:sz w:val="19"/>
          <w:szCs w:val="19"/>
        </w:rPr>
        <w:t>ь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FST::REL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ATION('</w:t>
      </w:r>
      <w:r w:rsidRPr="00A37543">
        <w:rPr>
          <w:rFonts w:ascii="Consolas" w:hAnsi="Consolas" w:cs="Consolas"/>
          <w:color w:val="2B91AF"/>
          <w:sz w:val="19"/>
          <w:szCs w:val="19"/>
        </w:rPr>
        <w:t>э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50C5EE6E" w14:textId="77777777" w:rsid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A31515"/>
          <w:sz w:val="19"/>
          <w:szCs w:val="19"/>
        </w:rPr>
        <w:t>ю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FST::R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ELATION(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A31515"/>
          <w:sz w:val="19"/>
          <w:szCs w:val="19"/>
        </w:rPr>
        <w:t>я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89240F8" w14:textId="6CE890A5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FST::</w:t>
      </w:r>
      <w:proofErr w:type="gramEnd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RE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LATION('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 xml:space="preserve"> 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FST::RE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LATION('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.'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4E844088" w14:textId="77777777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3DD31A33" w14:textId="31CE32EB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6CB0D20D" w14:textId="77777777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66A0E187" w14:textId="6C2F4682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22F14540" w14:textId="77777777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44F8F16D" w14:textId="3255DC4D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'\''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2)), \</w:t>
      </w:r>
    </w:p>
    <w:p w14:paraId="1D52C654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B8F554B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C7CA62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543">
        <w:rPr>
          <w:rFonts w:ascii="Consolas" w:hAnsi="Consolas" w:cs="Consolas"/>
          <w:color w:val="6F008A"/>
          <w:sz w:val="19"/>
          <w:szCs w:val="19"/>
          <w:lang w:val="en-US"/>
        </w:rPr>
        <w:t>GRAPH_MAIN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IT::</w:t>
      </w:r>
      <w:proofErr w:type="gramEnd"/>
      <w:r w:rsidRPr="00A37543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5, \</w:t>
      </w:r>
    </w:p>
    <w:p w14:paraId="4FABC48D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,1)),\</w:t>
      </w:r>
    </w:p>
    <w:p w14:paraId="0BA042D9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,2)),\</w:t>
      </w:r>
    </w:p>
    <w:p w14:paraId="1E312858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,3)),\</w:t>
      </w:r>
    </w:p>
    <w:p w14:paraId="5EE58392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,4)),\</w:t>
      </w:r>
    </w:p>
    <w:p w14:paraId="25F55C72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98C461D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6AC996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543">
        <w:rPr>
          <w:rFonts w:ascii="Consolas" w:hAnsi="Consolas" w:cs="Consolas"/>
          <w:color w:val="6F008A"/>
          <w:sz w:val="19"/>
          <w:szCs w:val="19"/>
          <w:lang w:val="en-US"/>
        </w:rPr>
        <w:t>GRAPH_INT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IT::</w:t>
      </w:r>
      <w:proofErr w:type="gramEnd"/>
      <w:r w:rsidRPr="00A37543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4, \</w:t>
      </w:r>
    </w:p>
    <w:p w14:paraId="3CC44D7E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,1)),\</w:t>
      </w:r>
    </w:p>
    <w:p w14:paraId="51DDB7FC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,2)),\</w:t>
      </w:r>
    </w:p>
    <w:p w14:paraId="41E816E3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,3)),\</w:t>
      </w:r>
    </w:p>
    <w:p w14:paraId="7FC2E238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E65C98D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F21916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543">
        <w:rPr>
          <w:rFonts w:ascii="Consolas" w:hAnsi="Consolas" w:cs="Consolas"/>
          <w:color w:val="6F008A"/>
          <w:sz w:val="19"/>
          <w:szCs w:val="19"/>
          <w:lang w:val="en-US"/>
        </w:rPr>
        <w:t>GRAPH_CHAR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IT::</w:t>
      </w:r>
      <w:proofErr w:type="gramEnd"/>
      <w:r w:rsidRPr="00A37543">
        <w:rPr>
          <w:rFonts w:ascii="Consolas" w:hAnsi="Consolas" w:cs="Consolas"/>
          <w:color w:val="2F4F4F"/>
          <w:sz w:val="19"/>
          <w:szCs w:val="19"/>
          <w:lang w:val="en-US"/>
        </w:rPr>
        <w:t>CH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5, \</w:t>
      </w:r>
    </w:p>
    <w:p w14:paraId="4FB94C5D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,1)),\</w:t>
      </w:r>
    </w:p>
    <w:p w14:paraId="12B370CB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,2)),\</w:t>
      </w:r>
    </w:p>
    <w:p w14:paraId="08FAC988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,3)),\</w:t>
      </w:r>
    </w:p>
    <w:p w14:paraId="18121936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,4)),\</w:t>
      </w:r>
    </w:p>
    <w:p w14:paraId="095DE5F1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24B004D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577B31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543">
        <w:rPr>
          <w:rFonts w:ascii="Consolas" w:hAnsi="Consolas" w:cs="Consolas"/>
          <w:color w:val="6F008A"/>
          <w:sz w:val="19"/>
          <w:szCs w:val="19"/>
          <w:lang w:val="en-US"/>
        </w:rPr>
        <w:t>GRAPH_FUNCTION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 9, \</w:t>
      </w:r>
    </w:p>
    <w:p w14:paraId="311DCBF6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,1)),\</w:t>
      </w:r>
    </w:p>
    <w:p w14:paraId="5F2668F1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,2)),\</w:t>
      </w:r>
    </w:p>
    <w:p w14:paraId="5F94D7D1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,3)),\</w:t>
      </w:r>
    </w:p>
    <w:p w14:paraId="6C2846D6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,4)),\</w:t>
      </w:r>
    </w:p>
    <w:p w14:paraId="60327EBE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,5)),\</w:t>
      </w:r>
    </w:p>
    <w:p w14:paraId="0C353ABC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,6)),\</w:t>
      </w:r>
    </w:p>
    <w:p w14:paraId="711AED80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,7)),\</w:t>
      </w:r>
    </w:p>
    <w:p w14:paraId="311631F9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,8)),\</w:t>
      </w:r>
    </w:p>
    <w:p w14:paraId="3B87FBA4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ACDA8C7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D0D134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543">
        <w:rPr>
          <w:rFonts w:ascii="Consolas" w:hAnsi="Consolas" w:cs="Consolas"/>
          <w:color w:val="6F008A"/>
          <w:sz w:val="19"/>
          <w:szCs w:val="19"/>
          <w:lang w:val="en-US"/>
        </w:rPr>
        <w:t>GRAPH_RETURN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 7, \</w:t>
      </w:r>
    </w:p>
    <w:p w14:paraId="5BF69BEB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,1)),\</w:t>
      </w:r>
    </w:p>
    <w:p w14:paraId="1EC87318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,2)),\</w:t>
      </w:r>
    </w:p>
    <w:p w14:paraId="0AF428B4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,3)),\</w:t>
      </w:r>
    </w:p>
    <w:p w14:paraId="53CA31B8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,4)),\</w:t>
      </w:r>
    </w:p>
    <w:p w14:paraId="0EE23FC1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,5)),\</w:t>
      </w:r>
    </w:p>
    <w:p w14:paraId="18B495C6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,6)),\</w:t>
      </w:r>
    </w:p>
    <w:p w14:paraId="62E28B6B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80B7472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7EF475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543">
        <w:rPr>
          <w:rFonts w:ascii="Consolas" w:hAnsi="Consolas" w:cs="Consolas"/>
          <w:color w:val="6F008A"/>
          <w:sz w:val="19"/>
          <w:szCs w:val="19"/>
          <w:lang w:val="en-US"/>
        </w:rPr>
        <w:t>GRAPH_INIT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 5, \</w:t>
      </w:r>
    </w:p>
    <w:p w14:paraId="53750B70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,1)),\</w:t>
      </w:r>
    </w:p>
    <w:p w14:paraId="4C44A6D9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,2)),\</w:t>
      </w:r>
    </w:p>
    <w:p w14:paraId="00C1A089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,3)),\</w:t>
      </w:r>
    </w:p>
    <w:p w14:paraId="1F38691C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,4)),\</w:t>
      </w:r>
    </w:p>
    <w:p w14:paraId="522519A2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65C6D75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543">
        <w:rPr>
          <w:rFonts w:ascii="Consolas" w:hAnsi="Consolas" w:cs="Consolas"/>
          <w:color w:val="6F008A"/>
          <w:sz w:val="19"/>
          <w:szCs w:val="19"/>
          <w:lang w:val="en-US"/>
        </w:rPr>
        <w:t>GRAPH_OUT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 4,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  <w:t>\</w:t>
      </w:r>
    </w:p>
    <w:p w14:paraId="22DFD7AE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1)),\</w:t>
      </w:r>
    </w:p>
    <w:p w14:paraId="0061EE34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2)),\</w:t>
      </w:r>
    </w:p>
    <w:p w14:paraId="47FBF903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3)),\</w:t>
      </w:r>
    </w:p>
    <w:p w14:paraId="288CC3CE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51FC52E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543">
        <w:rPr>
          <w:rFonts w:ascii="Consolas" w:hAnsi="Consolas" w:cs="Consolas"/>
          <w:color w:val="6F008A"/>
          <w:sz w:val="19"/>
          <w:szCs w:val="19"/>
          <w:lang w:val="en-US"/>
        </w:rPr>
        <w:t>GRAPH_ID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 2, \</w:t>
      </w:r>
    </w:p>
    <w:p w14:paraId="1EDC3554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(51, \</w:t>
      </w:r>
    </w:p>
    <w:p w14:paraId="42A61E13" w14:textId="77777777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00F6932A" w14:textId="4CA0749A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12DEFDDC" w14:textId="77777777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0E7855DA" w14:textId="1C6CBEC3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62827E68" w14:textId="77777777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'J'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39824A63" w14:textId="75914EA1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7F97EDB8" w14:textId="77777777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566C942A" w14:textId="614DC553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2B026CF9" w14:textId="171B4542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1E7CE979" w14:textId="0287B39E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22406E1A" w14:textId="77777777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3915951C" w14:textId="0FB80910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31FCFDD5" w14:textId="77777777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0C0617F6" w14:textId="6F3A7DE7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258B27F5" w14:textId="77777777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60D1E21A" w14:textId="64C99CA4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44808F2E" w14:textId="77777777" w:rsid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</w:p>
    <w:p w14:paraId="6EDBDFF3" w14:textId="40241D30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'j'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4AC74B33" w14:textId="77777777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042B6BAF" w14:textId="4586430E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38945176" w14:textId="77777777" w:rsid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0CEDC8A" w14:textId="403B28AD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63A3DC8A" w14:textId="77777777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6AEF43F1" w14:textId="55DB9304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1DAD7D27" w14:textId="77777777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780E5C06" w14:textId="4AD9B97B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1)),\</w:t>
      </w:r>
    </w:p>
    <w:p w14:paraId="59ED4C89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(51, \</w:t>
      </w:r>
    </w:p>
    <w:p w14:paraId="2195CE35" w14:textId="77777777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7F9E156F" w14:textId="5651F7A1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1EF76990" w14:textId="77777777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6EA93237" w14:textId="2C3C4387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44813BC4" w14:textId="77777777" w:rsid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'J'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BF86196" w14:textId="5A5330BA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4AA0D454" w14:textId="77777777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32C4B034" w14:textId="768AEC86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3B974F29" w14:textId="36C4B33C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3EA88658" w14:textId="16FE79E7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72402B4B" w14:textId="22C9D854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6236B46F" w14:textId="331CC862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19BC26B2" w14:textId="77777777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67B4F7B0" w14:textId="35BFCA2E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4EF0B6FB" w14:textId="77777777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248F1453" w14:textId="4B531F9D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760511DD" w14:textId="3B8B52AE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200B7185" w14:textId="03A89913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'j'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11CADA8D" w14:textId="77777777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720ECC16" w14:textId="0A9BB065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747AE997" w14:textId="77777777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3CB860DA" w14:textId="5E3D65E5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28095C54" w14:textId="77777777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08686497" w14:textId="487E1571" w:rsidR="00A37543" w:rsidRPr="00A37543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\</w:t>
      </w:r>
    </w:p>
    <w:p w14:paraId="04811F05" w14:textId="77777777" w:rsidR="006C26F6" w:rsidRPr="006C26F6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</w:t>
      </w:r>
      <w:r w:rsidR="006C26F6" w:rsidRPr="006C26F6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27E79CB8" w14:textId="7866380C" w:rsidR="00A37543" w:rsidRPr="006C26F6" w:rsidRDefault="00A37543" w:rsidP="006C26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1))</w:t>
      </w:r>
    </w:p>
    <w:p w14:paraId="7B740A98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C75B90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543">
        <w:rPr>
          <w:rFonts w:ascii="Consolas" w:hAnsi="Consolas" w:cs="Consolas"/>
          <w:color w:val="6F008A"/>
          <w:sz w:val="19"/>
          <w:szCs w:val="19"/>
          <w:lang w:val="en-US"/>
        </w:rPr>
        <w:t>GRAPH_ERROR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 2,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  <w:t>\</w:t>
      </w:r>
    </w:p>
    <w:p w14:paraId="54105DFB" w14:textId="77777777" w:rsidR="00A37543" w:rsidRPr="00A37543" w:rsidRDefault="00A37543" w:rsidP="00A3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(1, FST::</w:t>
      </w:r>
      <w:r w:rsidRPr="00A37543">
        <w:rPr>
          <w:rFonts w:ascii="Consolas" w:hAnsi="Consolas" w:cs="Consolas"/>
          <w:color w:val="2B91AF"/>
          <w:sz w:val="19"/>
          <w:szCs w:val="19"/>
          <w:lang w:val="en-US"/>
        </w:rPr>
        <w:t>RELATION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543">
        <w:rPr>
          <w:rFonts w:ascii="Consolas" w:hAnsi="Consolas" w:cs="Consolas"/>
          <w:color w:val="A31515"/>
          <w:sz w:val="19"/>
          <w:szCs w:val="19"/>
          <w:lang w:val="en-US"/>
        </w:rPr>
        <w:t>'@'</w:t>
      </w: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>, 1)),\</w:t>
      </w:r>
    </w:p>
    <w:p w14:paraId="415DE612" w14:textId="7072A811" w:rsidR="004F5CD8" w:rsidRDefault="00A37543" w:rsidP="00A37543">
      <w:pPr>
        <w:rPr>
          <w:rFonts w:ascii="Consolas" w:hAnsi="Consolas" w:cs="Consolas"/>
          <w:color w:val="000000"/>
          <w:sz w:val="19"/>
          <w:szCs w:val="19"/>
        </w:rPr>
      </w:pPr>
      <w:r w:rsidRPr="00A375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37543">
        <w:rPr>
          <w:rFonts w:ascii="Consolas" w:hAnsi="Consolas" w:cs="Consolas"/>
          <w:color w:val="000000"/>
          <w:sz w:val="19"/>
          <w:szCs w:val="19"/>
        </w:rPr>
        <w:t>FST::</w:t>
      </w:r>
      <w:proofErr w:type="gramEnd"/>
      <w:r w:rsidRPr="00A37543">
        <w:rPr>
          <w:rFonts w:ascii="Consolas" w:hAnsi="Consolas" w:cs="Consolas"/>
          <w:color w:val="2B91AF"/>
          <w:sz w:val="19"/>
          <w:szCs w:val="19"/>
        </w:rPr>
        <w:t>NODE</w:t>
      </w:r>
      <w:r w:rsidRPr="00A37543">
        <w:rPr>
          <w:rFonts w:ascii="Consolas" w:hAnsi="Consolas" w:cs="Consolas"/>
          <w:color w:val="000000"/>
          <w:sz w:val="19"/>
          <w:szCs w:val="19"/>
        </w:rPr>
        <w:t>()</w:t>
      </w:r>
    </w:p>
    <w:p w14:paraId="79A68ADC" w14:textId="77777777" w:rsidR="004F5CD8" w:rsidRDefault="004F5C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075F5CAA" w14:textId="6C33D802" w:rsidR="00A37543" w:rsidRDefault="004F5CD8" w:rsidP="004F5CD8">
      <w:pPr>
        <w:pStyle w:val="1"/>
        <w:spacing w:after="36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2" w:name="_Toc58737350"/>
      <w:r w:rsidRPr="004F5CD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В</w:t>
      </w:r>
      <w:bookmarkEnd w:id="82"/>
    </w:p>
    <w:p w14:paraId="1BF2C2D5" w14:textId="624B5A0D" w:rsidR="004F5CD8" w:rsidRDefault="003D0827" w:rsidP="004F5C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лексем</w:t>
      </w:r>
    </w:p>
    <w:p w14:paraId="7FCA9350" w14:textId="77777777" w:rsidR="003D0827" w:rsidRDefault="003D0827" w:rsidP="004F5C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D5C7B0" w14:textId="77777777" w:rsidR="003D0827" w:rsidRPr="003D0827" w:rsidRDefault="003D0827" w:rsidP="003D08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0827">
        <w:rPr>
          <w:rFonts w:ascii="Times New Roman" w:hAnsi="Times New Roman" w:cs="Times New Roman"/>
          <w:sz w:val="28"/>
          <w:szCs w:val="28"/>
          <w:lang w:val="en-US"/>
        </w:rPr>
        <w:t xml:space="preserve">00 </w:t>
      </w:r>
      <w:proofErr w:type="spellStart"/>
      <w:r w:rsidRPr="003D0827">
        <w:rPr>
          <w:rFonts w:ascii="Times New Roman" w:hAnsi="Times New Roman" w:cs="Times New Roman"/>
          <w:sz w:val="28"/>
          <w:szCs w:val="28"/>
          <w:lang w:val="en-US"/>
        </w:rPr>
        <w:t>nfi</w:t>
      </w:r>
      <w:proofErr w:type="spellEnd"/>
      <w:r w:rsidRPr="003D08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3D0827">
        <w:rPr>
          <w:rFonts w:ascii="Times New Roman" w:hAnsi="Times New Roman" w:cs="Times New Roman"/>
          <w:sz w:val="28"/>
          <w:szCs w:val="28"/>
          <w:lang w:val="en-US"/>
        </w:rPr>
        <w:t>ni,ni</w:t>
      </w:r>
      <w:proofErr w:type="spellEnd"/>
      <w:proofErr w:type="gramEnd"/>
      <w:r w:rsidRPr="003D082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35AA4D9" w14:textId="77777777" w:rsidR="003D0827" w:rsidRPr="003D0827" w:rsidRDefault="003D0827" w:rsidP="003D08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0827">
        <w:rPr>
          <w:rFonts w:ascii="Times New Roman" w:hAnsi="Times New Roman" w:cs="Times New Roman"/>
          <w:sz w:val="28"/>
          <w:szCs w:val="28"/>
          <w:lang w:val="en-US"/>
        </w:rPr>
        <w:t>01 {</w:t>
      </w:r>
    </w:p>
    <w:p w14:paraId="3772E09D" w14:textId="77777777" w:rsidR="003D0827" w:rsidRPr="003D0827" w:rsidRDefault="003D0827" w:rsidP="003D08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0827">
        <w:rPr>
          <w:rFonts w:ascii="Times New Roman" w:hAnsi="Times New Roman" w:cs="Times New Roman"/>
          <w:sz w:val="28"/>
          <w:szCs w:val="28"/>
          <w:lang w:val="en-US"/>
        </w:rPr>
        <w:t xml:space="preserve">02 </w:t>
      </w:r>
      <w:proofErr w:type="spellStart"/>
      <w:r w:rsidRPr="003D0827">
        <w:rPr>
          <w:rFonts w:ascii="Times New Roman" w:hAnsi="Times New Roman" w:cs="Times New Roman"/>
          <w:sz w:val="28"/>
          <w:szCs w:val="28"/>
          <w:lang w:val="en-US"/>
        </w:rPr>
        <w:t>tni</w:t>
      </w:r>
      <w:proofErr w:type="spellEnd"/>
      <w:r w:rsidRPr="003D0827">
        <w:rPr>
          <w:rFonts w:ascii="Times New Roman" w:hAnsi="Times New Roman" w:cs="Times New Roman"/>
          <w:sz w:val="28"/>
          <w:szCs w:val="28"/>
          <w:lang w:val="en-US"/>
        </w:rPr>
        <w:t>=l;</w:t>
      </w:r>
    </w:p>
    <w:p w14:paraId="4D1FC153" w14:textId="77777777" w:rsidR="003D0827" w:rsidRPr="003D0827" w:rsidRDefault="003D0827" w:rsidP="003D08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0827">
        <w:rPr>
          <w:rFonts w:ascii="Times New Roman" w:hAnsi="Times New Roman" w:cs="Times New Roman"/>
          <w:sz w:val="28"/>
          <w:szCs w:val="28"/>
          <w:lang w:val="en-US"/>
        </w:rPr>
        <w:t xml:space="preserve">03 </w:t>
      </w:r>
      <w:proofErr w:type="spellStart"/>
      <w:r w:rsidRPr="003D0827">
        <w:rPr>
          <w:rFonts w:ascii="Times New Roman" w:hAnsi="Times New Roman" w:cs="Times New Roman"/>
          <w:sz w:val="28"/>
          <w:szCs w:val="28"/>
          <w:lang w:val="en-US"/>
        </w:rPr>
        <w:t>tni</w:t>
      </w:r>
      <w:proofErr w:type="spellEnd"/>
      <w:r w:rsidRPr="003D08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486245" w14:textId="77777777" w:rsidR="003D0827" w:rsidRPr="003D0827" w:rsidRDefault="003D0827" w:rsidP="003D08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0827">
        <w:rPr>
          <w:rFonts w:ascii="Times New Roman" w:hAnsi="Times New Roman" w:cs="Times New Roman"/>
          <w:sz w:val="28"/>
          <w:szCs w:val="28"/>
          <w:lang w:val="en-US"/>
        </w:rPr>
        <w:t xml:space="preserve">04 </w:t>
      </w:r>
      <w:proofErr w:type="spellStart"/>
      <w:r w:rsidRPr="003D08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0827">
        <w:rPr>
          <w:rFonts w:ascii="Times New Roman" w:hAnsi="Times New Roman" w:cs="Times New Roman"/>
          <w:sz w:val="28"/>
          <w:szCs w:val="28"/>
          <w:lang w:val="en-US"/>
        </w:rPr>
        <w:t>=l;</w:t>
      </w:r>
    </w:p>
    <w:p w14:paraId="31EED818" w14:textId="77777777" w:rsidR="003D0827" w:rsidRPr="003D0827" w:rsidRDefault="003D0827" w:rsidP="003D08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0827">
        <w:rPr>
          <w:rFonts w:ascii="Times New Roman" w:hAnsi="Times New Roman" w:cs="Times New Roman"/>
          <w:sz w:val="28"/>
          <w:szCs w:val="28"/>
          <w:lang w:val="en-US"/>
        </w:rPr>
        <w:t xml:space="preserve">05 </w:t>
      </w:r>
      <w:proofErr w:type="spellStart"/>
      <w:r w:rsidRPr="003D0827">
        <w:rPr>
          <w:rFonts w:ascii="Times New Roman" w:hAnsi="Times New Roman" w:cs="Times New Roman"/>
          <w:sz w:val="28"/>
          <w:szCs w:val="28"/>
          <w:lang w:val="en-US"/>
        </w:rPr>
        <w:t>tni</w:t>
      </w:r>
      <w:proofErr w:type="spellEnd"/>
      <w:r w:rsidRPr="003D0827">
        <w:rPr>
          <w:rFonts w:ascii="Times New Roman" w:hAnsi="Times New Roman" w:cs="Times New Roman"/>
          <w:sz w:val="28"/>
          <w:szCs w:val="28"/>
          <w:lang w:val="en-US"/>
        </w:rPr>
        <w:t>=l;</w:t>
      </w:r>
    </w:p>
    <w:p w14:paraId="32E4E131" w14:textId="77777777" w:rsidR="003D0827" w:rsidRPr="003D0827" w:rsidRDefault="003D0827" w:rsidP="003D08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0827">
        <w:rPr>
          <w:rFonts w:ascii="Times New Roman" w:hAnsi="Times New Roman" w:cs="Times New Roman"/>
          <w:sz w:val="28"/>
          <w:szCs w:val="28"/>
          <w:lang w:val="en-US"/>
        </w:rPr>
        <w:t>06 u(</w:t>
      </w:r>
      <w:proofErr w:type="spellStart"/>
      <w:r w:rsidRPr="003D08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0827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3D08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082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19FF1CA" w14:textId="77777777" w:rsidR="003D0827" w:rsidRPr="003D0827" w:rsidRDefault="003D0827" w:rsidP="003D08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0827">
        <w:rPr>
          <w:rFonts w:ascii="Times New Roman" w:hAnsi="Times New Roman" w:cs="Times New Roman"/>
          <w:sz w:val="28"/>
          <w:szCs w:val="28"/>
          <w:lang w:val="en-US"/>
        </w:rPr>
        <w:t>07 {</w:t>
      </w:r>
    </w:p>
    <w:p w14:paraId="400B95D2" w14:textId="77777777" w:rsidR="003D0827" w:rsidRPr="003D0827" w:rsidRDefault="003D0827" w:rsidP="003D08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0827">
        <w:rPr>
          <w:rFonts w:ascii="Times New Roman" w:hAnsi="Times New Roman" w:cs="Times New Roman"/>
          <w:sz w:val="28"/>
          <w:szCs w:val="28"/>
          <w:lang w:val="en-US"/>
        </w:rPr>
        <w:t xml:space="preserve">08 </w:t>
      </w:r>
      <w:proofErr w:type="spellStart"/>
      <w:r w:rsidRPr="003D08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082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3D0827">
        <w:rPr>
          <w:rFonts w:ascii="Times New Roman" w:hAnsi="Times New Roman" w:cs="Times New Roman"/>
          <w:sz w:val="28"/>
          <w:szCs w:val="28"/>
          <w:lang w:val="en-US"/>
        </w:rPr>
        <w:t>i+i-i</w:t>
      </w:r>
      <w:proofErr w:type="spellEnd"/>
      <w:r w:rsidRPr="003D08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7F5F0D" w14:textId="77777777" w:rsidR="003D0827" w:rsidRPr="003D0827" w:rsidRDefault="003D0827" w:rsidP="003D08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0827">
        <w:rPr>
          <w:rFonts w:ascii="Times New Roman" w:hAnsi="Times New Roman" w:cs="Times New Roman"/>
          <w:sz w:val="28"/>
          <w:szCs w:val="28"/>
          <w:lang w:val="en-US"/>
        </w:rPr>
        <w:t xml:space="preserve">09 </w:t>
      </w:r>
      <w:proofErr w:type="spellStart"/>
      <w:r w:rsidRPr="003D08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082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3D08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0827">
        <w:rPr>
          <w:rFonts w:ascii="Times New Roman" w:hAnsi="Times New Roman" w:cs="Times New Roman"/>
          <w:sz w:val="28"/>
          <w:szCs w:val="28"/>
          <w:lang w:val="en-US"/>
        </w:rPr>
        <w:t>-l;</w:t>
      </w:r>
    </w:p>
    <w:p w14:paraId="0C6E2D53" w14:textId="77777777" w:rsidR="003D0827" w:rsidRPr="003D0827" w:rsidRDefault="003D0827" w:rsidP="003D08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D0827">
        <w:rPr>
          <w:rFonts w:ascii="Times New Roman" w:hAnsi="Times New Roman" w:cs="Times New Roman"/>
          <w:sz w:val="28"/>
          <w:szCs w:val="28"/>
          <w:lang w:val="en-US"/>
        </w:rPr>
        <w:t>10 }</w:t>
      </w:r>
      <w:proofErr w:type="gramEnd"/>
    </w:p>
    <w:p w14:paraId="79CD7415" w14:textId="77777777" w:rsidR="003D0827" w:rsidRPr="003D0827" w:rsidRDefault="003D0827" w:rsidP="003D08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0827">
        <w:rPr>
          <w:rFonts w:ascii="Times New Roman" w:hAnsi="Times New Roman" w:cs="Times New Roman"/>
          <w:sz w:val="28"/>
          <w:szCs w:val="28"/>
          <w:lang w:val="en-US"/>
        </w:rPr>
        <w:t xml:space="preserve">11 </w:t>
      </w:r>
      <w:proofErr w:type="spellStart"/>
      <w:r w:rsidRPr="003D0827">
        <w:rPr>
          <w:rFonts w:ascii="Times New Roman" w:hAnsi="Times New Roman" w:cs="Times New Roman"/>
          <w:sz w:val="28"/>
          <w:szCs w:val="28"/>
          <w:lang w:val="en-US"/>
        </w:rPr>
        <w:t>ri</w:t>
      </w:r>
      <w:proofErr w:type="spellEnd"/>
      <w:r w:rsidRPr="003D08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EB4CE7" w14:textId="77777777" w:rsidR="003D0827" w:rsidRPr="003D0827" w:rsidRDefault="003D0827" w:rsidP="003D08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D0827">
        <w:rPr>
          <w:rFonts w:ascii="Times New Roman" w:hAnsi="Times New Roman" w:cs="Times New Roman"/>
          <w:sz w:val="28"/>
          <w:szCs w:val="28"/>
          <w:lang w:val="en-US"/>
        </w:rPr>
        <w:t>12 }</w:t>
      </w:r>
      <w:proofErr w:type="gramEnd"/>
    </w:p>
    <w:p w14:paraId="32F21CC0" w14:textId="77777777" w:rsidR="003D0827" w:rsidRPr="003D0827" w:rsidRDefault="003D0827" w:rsidP="003D08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0827">
        <w:rPr>
          <w:rFonts w:ascii="Times New Roman" w:hAnsi="Times New Roman" w:cs="Times New Roman"/>
          <w:sz w:val="28"/>
          <w:szCs w:val="28"/>
          <w:lang w:val="en-US"/>
        </w:rPr>
        <w:t xml:space="preserve">13 </w:t>
      </w:r>
      <w:proofErr w:type="gramStart"/>
      <w:r w:rsidRPr="003D0827">
        <w:rPr>
          <w:rFonts w:ascii="Times New Roman" w:hAnsi="Times New Roman" w:cs="Times New Roman"/>
          <w:sz w:val="28"/>
          <w:szCs w:val="28"/>
          <w:lang w:val="en-US"/>
        </w:rPr>
        <w:t>cfi(</w:t>
      </w:r>
      <w:proofErr w:type="gramEnd"/>
      <w:r w:rsidRPr="003D082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45BBA2" w14:textId="77777777" w:rsidR="003D0827" w:rsidRPr="003D0827" w:rsidRDefault="003D0827" w:rsidP="003D08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0827">
        <w:rPr>
          <w:rFonts w:ascii="Times New Roman" w:hAnsi="Times New Roman" w:cs="Times New Roman"/>
          <w:sz w:val="28"/>
          <w:szCs w:val="28"/>
          <w:lang w:val="en-US"/>
        </w:rPr>
        <w:t>14 {</w:t>
      </w:r>
    </w:p>
    <w:p w14:paraId="473BED13" w14:textId="77777777" w:rsidR="003D0827" w:rsidRPr="003D0827" w:rsidRDefault="003D0827" w:rsidP="003D08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0827">
        <w:rPr>
          <w:rFonts w:ascii="Times New Roman" w:hAnsi="Times New Roman" w:cs="Times New Roman"/>
          <w:sz w:val="28"/>
          <w:szCs w:val="28"/>
          <w:lang w:val="en-US"/>
        </w:rPr>
        <w:t xml:space="preserve">15 </w:t>
      </w:r>
      <w:proofErr w:type="spellStart"/>
      <w:r w:rsidRPr="003D0827">
        <w:rPr>
          <w:rFonts w:ascii="Times New Roman" w:hAnsi="Times New Roman" w:cs="Times New Roman"/>
          <w:sz w:val="28"/>
          <w:szCs w:val="28"/>
          <w:lang w:val="en-US"/>
        </w:rPr>
        <w:t>tci</w:t>
      </w:r>
      <w:proofErr w:type="spellEnd"/>
      <w:r w:rsidRPr="003D0827">
        <w:rPr>
          <w:rFonts w:ascii="Times New Roman" w:hAnsi="Times New Roman" w:cs="Times New Roman"/>
          <w:sz w:val="28"/>
          <w:szCs w:val="28"/>
          <w:lang w:val="en-US"/>
        </w:rPr>
        <w:t>=l;</w:t>
      </w:r>
    </w:p>
    <w:p w14:paraId="6102C6B8" w14:textId="77777777" w:rsidR="003D0827" w:rsidRPr="003D0827" w:rsidRDefault="003D0827" w:rsidP="003D08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0827">
        <w:rPr>
          <w:rFonts w:ascii="Times New Roman" w:hAnsi="Times New Roman" w:cs="Times New Roman"/>
          <w:sz w:val="28"/>
          <w:szCs w:val="28"/>
          <w:lang w:val="en-US"/>
        </w:rPr>
        <w:t xml:space="preserve">16 </w:t>
      </w:r>
      <w:proofErr w:type="spellStart"/>
      <w:r w:rsidRPr="003D0827">
        <w:rPr>
          <w:rFonts w:ascii="Times New Roman" w:hAnsi="Times New Roman" w:cs="Times New Roman"/>
          <w:sz w:val="28"/>
          <w:szCs w:val="28"/>
          <w:lang w:val="en-US"/>
        </w:rPr>
        <w:t>ri</w:t>
      </w:r>
      <w:proofErr w:type="spellEnd"/>
      <w:r w:rsidRPr="003D08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8E725C" w14:textId="77777777" w:rsidR="003D0827" w:rsidRPr="003D0827" w:rsidRDefault="003D0827" w:rsidP="003D08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D0827">
        <w:rPr>
          <w:rFonts w:ascii="Times New Roman" w:hAnsi="Times New Roman" w:cs="Times New Roman"/>
          <w:sz w:val="28"/>
          <w:szCs w:val="28"/>
          <w:lang w:val="en-US"/>
        </w:rPr>
        <w:t>17 }</w:t>
      </w:r>
      <w:proofErr w:type="gramEnd"/>
    </w:p>
    <w:p w14:paraId="6DC61460" w14:textId="77777777" w:rsidR="003D0827" w:rsidRPr="003D0827" w:rsidRDefault="003D0827" w:rsidP="003D08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0827">
        <w:rPr>
          <w:rFonts w:ascii="Times New Roman" w:hAnsi="Times New Roman" w:cs="Times New Roman"/>
          <w:sz w:val="28"/>
          <w:szCs w:val="28"/>
          <w:lang w:val="en-US"/>
        </w:rPr>
        <w:t xml:space="preserve">19 </w:t>
      </w:r>
      <w:proofErr w:type="gramStart"/>
      <w:r w:rsidRPr="003D0827">
        <w:rPr>
          <w:rFonts w:ascii="Times New Roman" w:hAnsi="Times New Roman" w:cs="Times New Roman"/>
          <w:sz w:val="28"/>
          <w:szCs w:val="28"/>
          <w:lang w:val="en-US"/>
        </w:rPr>
        <w:t>m{</w:t>
      </w:r>
      <w:proofErr w:type="gramEnd"/>
    </w:p>
    <w:p w14:paraId="6308A8B9" w14:textId="77777777" w:rsidR="003D0827" w:rsidRPr="003D0827" w:rsidRDefault="003D0827" w:rsidP="003D08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0827">
        <w:rPr>
          <w:rFonts w:ascii="Times New Roman" w:hAnsi="Times New Roman" w:cs="Times New Roman"/>
          <w:sz w:val="28"/>
          <w:szCs w:val="28"/>
          <w:lang w:val="en-US"/>
        </w:rPr>
        <w:t>20 a(</w:t>
      </w:r>
      <w:proofErr w:type="spellStart"/>
      <w:proofErr w:type="gramStart"/>
      <w:r w:rsidRPr="003D0827">
        <w:rPr>
          <w:rFonts w:ascii="Times New Roman" w:hAnsi="Times New Roman" w:cs="Times New Roman"/>
          <w:sz w:val="28"/>
          <w:szCs w:val="28"/>
          <w:lang w:val="en-US"/>
        </w:rPr>
        <w:t>l,l</w:t>
      </w:r>
      <w:proofErr w:type="gramEnd"/>
      <w:r w:rsidRPr="003D0827">
        <w:rPr>
          <w:rFonts w:ascii="Times New Roman" w:hAnsi="Times New Roman" w:cs="Times New Roman"/>
          <w:sz w:val="28"/>
          <w:szCs w:val="28"/>
          <w:lang w:val="en-US"/>
        </w:rPr>
        <w:t>,l</w:t>
      </w:r>
      <w:proofErr w:type="spellEnd"/>
      <w:r w:rsidRPr="003D082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3DB92A" w14:textId="77777777" w:rsidR="003D0827" w:rsidRPr="003D0827" w:rsidRDefault="003D0827" w:rsidP="003D08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0827">
        <w:rPr>
          <w:rFonts w:ascii="Times New Roman" w:hAnsi="Times New Roman" w:cs="Times New Roman"/>
          <w:sz w:val="28"/>
          <w:szCs w:val="28"/>
          <w:lang w:val="en-US"/>
        </w:rPr>
        <w:t xml:space="preserve">21 </w:t>
      </w:r>
      <w:proofErr w:type="spellStart"/>
      <w:r w:rsidRPr="003D0827">
        <w:rPr>
          <w:rFonts w:ascii="Times New Roman" w:hAnsi="Times New Roman" w:cs="Times New Roman"/>
          <w:sz w:val="28"/>
          <w:szCs w:val="28"/>
          <w:lang w:val="en-US"/>
        </w:rPr>
        <w:t>tni</w:t>
      </w:r>
      <w:proofErr w:type="spellEnd"/>
      <w:r w:rsidRPr="003D0827">
        <w:rPr>
          <w:rFonts w:ascii="Times New Roman" w:hAnsi="Times New Roman" w:cs="Times New Roman"/>
          <w:sz w:val="28"/>
          <w:szCs w:val="28"/>
          <w:lang w:val="en-US"/>
        </w:rPr>
        <w:t>=l;</w:t>
      </w:r>
    </w:p>
    <w:p w14:paraId="00F5790C" w14:textId="77777777" w:rsidR="003D0827" w:rsidRPr="003D0827" w:rsidRDefault="003D0827" w:rsidP="003D08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0827">
        <w:rPr>
          <w:rFonts w:ascii="Times New Roman" w:hAnsi="Times New Roman" w:cs="Times New Roman"/>
          <w:sz w:val="28"/>
          <w:szCs w:val="28"/>
          <w:lang w:val="en-US"/>
        </w:rPr>
        <w:t xml:space="preserve">22 </w:t>
      </w:r>
      <w:proofErr w:type="spellStart"/>
      <w:r w:rsidRPr="003D0827">
        <w:rPr>
          <w:rFonts w:ascii="Times New Roman" w:hAnsi="Times New Roman" w:cs="Times New Roman"/>
          <w:sz w:val="28"/>
          <w:szCs w:val="28"/>
          <w:lang w:val="en-US"/>
        </w:rPr>
        <w:t>tni</w:t>
      </w:r>
      <w:proofErr w:type="spellEnd"/>
      <w:r w:rsidRPr="003D0827">
        <w:rPr>
          <w:rFonts w:ascii="Times New Roman" w:hAnsi="Times New Roman" w:cs="Times New Roman"/>
          <w:sz w:val="28"/>
          <w:szCs w:val="28"/>
          <w:lang w:val="en-US"/>
        </w:rPr>
        <w:t>=l;</w:t>
      </w:r>
    </w:p>
    <w:p w14:paraId="64316D57" w14:textId="77777777" w:rsidR="003D0827" w:rsidRPr="003D0827" w:rsidRDefault="003D0827" w:rsidP="003D08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0827">
        <w:rPr>
          <w:rFonts w:ascii="Times New Roman" w:hAnsi="Times New Roman" w:cs="Times New Roman"/>
          <w:sz w:val="28"/>
          <w:szCs w:val="28"/>
          <w:lang w:val="en-US"/>
        </w:rPr>
        <w:t xml:space="preserve">23 </w:t>
      </w:r>
      <w:proofErr w:type="spellStart"/>
      <w:r w:rsidRPr="003D0827">
        <w:rPr>
          <w:rFonts w:ascii="Times New Roman" w:hAnsi="Times New Roman" w:cs="Times New Roman"/>
          <w:sz w:val="28"/>
          <w:szCs w:val="28"/>
          <w:lang w:val="en-US"/>
        </w:rPr>
        <w:t>tni</w:t>
      </w:r>
      <w:proofErr w:type="spellEnd"/>
      <w:r w:rsidRPr="003D08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3C9459" w14:textId="77777777" w:rsidR="003D0827" w:rsidRPr="003D0827" w:rsidRDefault="003D0827" w:rsidP="003D08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0827">
        <w:rPr>
          <w:rFonts w:ascii="Times New Roman" w:hAnsi="Times New Roman" w:cs="Times New Roman"/>
          <w:sz w:val="28"/>
          <w:szCs w:val="28"/>
          <w:lang w:val="en-US"/>
        </w:rPr>
        <w:t xml:space="preserve">24 </w:t>
      </w:r>
      <w:proofErr w:type="spellStart"/>
      <w:r w:rsidRPr="003D08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082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3D08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08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3D0827">
        <w:rPr>
          <w:rFonts w:ascii="Times New Roman" w:hAnsi="Times New Roman" w:cs="Times New Roman"/>
          <w:sz w:val="28"/>
          <w:szCs w:val="28"/>
          <w:lang w:val="en-US"/>
        </w:rPr>
        <w:t>i,i</w:t>
      </w:r>
      <w:proofErr w:type="spellEnd"/>
      <w:proofErr w:type="gramEnd"/>
      <w:r w:rsidRPr="003D082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13F54B" w14:textId="77777777" w:rsidR="003D0827" w:rsidRPr="003D0827" w:rsidRDefault="003D0827" w:rsidP="003D08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0827">
        <w:rPr>
          <w:rFonts w:ascii="Times New Roman" w:hAnsi="Times New Roman" w:cs="Times New Roman"/>
          <w:sz w:val="28"/>
          <w:szCs w:val="28"/>
          <w:lang w:val="en-US"/>
        </w:rPr>
        <w:t xml:space="preserve">25 </w:t>
      </w:r>
      <w:proofErr w:type="spellStart"/>
      <w:r w:rsidRPr="003D0827">
        <w:rPr>
          <w:rFonts w:ascii="Times New Roman" w:hAnsi="Times New Roman" w:cs="Times New Roman"/>
          <w:sz w:val="28"/>
          <w:szCs w:val="28"/>
          <w:lang w:val="en-US"/>
        </w:rPr>
        <w:t>tci</w:t>
      </w:r>
      <w:proofErr w:type="spellEnd"/>
      <w:r w:rsidRPr="003D08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B62BB7" w14:textId="77777777" w:rsidR="003D0827" w:rsidRPr="003D0827" w:rsidRDefault="003D0827" w:rsidP="003D08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0827">
        <w:rPr>
          <w:rFonts w:ascii="Times New Roman" w:hAnsi="Times New Roman" w:cs="Times New Roman"/>
          <w:sz w:val="28"/>
          <w:szCs w:val="28"/>
          <w:lang w:val="en-US"/>
        </w:rPr>
        <w:t xml:space="preserve">26 </w:t>
      </w:r>
      <w:proofErr w:type="spellStart"/>
      <w:r w:rsidRPr="003D08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082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3D08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08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D082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9B7F3C8" w14:textId="77777777" w:rsidR="003D0827" w:rsidRPr="003D0827" w:rsidRDefault="003D0827" w:rsidP="003D08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0827">
        <w:rPr>
          <w:rFonts w:ascii="Times New Roman" w:hAnsi="Times New Roman" w:cs="Times New Roman"/>
          <w:sz w:val="28"/>
          <w:szCs w:val="28"/>
          <w:lang w:val="en-US"/>
        </w:rPr>
        <w:t xml:space="preserve">27 </w:t>
      </w:r>
      <w:proofErr w:type="spellStart"/>
      <w:r w:rsidRPr="003D0827">
        <w:rPr>
          <w:rFonts w:ascii="Times New Roman" w:hAnsi="Times New Roman" w:cs="Times New Roman"/>
          <w:sz w:val="28"/>
          <w:szCs w:val="28"/>
          <w:lang w:val="en-US"/>
        </w:rPr>
        <w:t>tni</w:t>
      </w:r>
      <w:proofErr w:type="spellEnd"/>
      <w:r w:rsidRPr="003D0827">
        <w:rPr>
          <w:rFonts w:ascii="Times New Roman" w:hAnsi="Times New Roman" w:cs="Times New Roman"/>
          <w:sz w:val="28"/>
          <w:szCs w:val="28"/>
          <w:lang w:val="en-US"/>
        </w:rPr>
        <w:t>=l;</w:t>
      </w:r>
    </w:p>
    <w:p w14:paraId="61101380" w14:textId="77777777" w:rsidR="003D0827" w:rsidRPr="003D0827" w:rsidRDefault="003D0827" w:rsidP="003D08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0827">
        <w:rPr>
          <w:rFonts w:ascii="Times New Roman" w:hAnsi="Times New Roman" w:cs="Times New Roman"/>
          <w:sz w:val="28"/>
          <w:szCs w:val="28"/>
          <w:lang w:val="en-US"/>
        </w:rPr>
        <w:t xml:space="preserve">28 </w:t>
      </w:r>
      <w:proofErr w:type="spellStart"/>
      <w:r w:rsidRPr="003D08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0827">
        <w:rPr>
          <w:rFonts w:ascii="Times New Roman" w:hAnsi="Times New Roman" w:cs="Times New Roman"/>
          <w:sz w:val="28"/>
          <w:szCs w:val="28"/>
          <w:lang w:val="en-US"/>
        </w:rPr>
        <w:t>=p(</w:t>
      </w:r>
      <w:proofErr w:type="spellStart"/>
      <w:proofErr w:type="gramStart"/>
      <w:r w:rsidRPr="003D0827">
        <w:rPr>
          <w:rFonts w:ascii="Times New Roman" w:hAnsi="Times New Roman" w:cs="Times New Roman"/>
          <w:sz w:val="28"/>
          <w:szCs w:val="28"/>
          <w:lang w:val="en-US"/>
        </w:rPr>
        <w:t>l,l</w:t>
      </w:r>
      <w:proofErr w:type="spellEnd"/>
      <w:proofErr w:type="gramEnd"/>
      <w:r w:rsidRPr="003D082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0C8F928" w14:textId="77777777" w:rsidR="003D0827" w:rsidRPr="003D0827" w:rsidRDefault="003D0827" w:rsidP="003D08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0827">
        <w:rPr>
          <w:rFonts w:ascii="Times New Roman" w:hAnsi="Times New Roman" w:cs="Times New Roman"/>
          <w:sz w:val="28"/>
          <w:szCs w:val="28"/>
          <w:lang w:val="en-US"/>
        </w:rPr>
        <w:t xml:space="preserve">29 </w:t>
      </w:r>
      <w:proofErr w:type="spellStart"/>
      <w:r w:rsidRPr="003D0827">
        <w:rPr>
          <w:rFonts w:ascii="Times New Roman" w:hAnsi="Times New Roman" w:cs="Times New Roman"/>
          <w:sz w:val="28"/>
          <w:szCs w:val="28"/>
          <w:lang w:val="en-US"/>
        </w:rPr>
        <w:t>tni</w:t>
      </w:r>
      <w:proofErr w:type="spellEnd"/>
      <w:r w:rsidRPr="003D0827">
        <w:rPr>
          <w:rFonts w:ascii="Times New Roman" w:hAnsi="Times New Roman" w:cs="Times New Roman"/>
          <w:sz w:val="28"/>
          <w:szCs w:val="28"/>
          <w:lang w:val="en-US"/>
        </w:rPr>
        <w:t>=l;</w:t>
      </w:r>
    </w:p>
    <w:p w14:paraId="790B3D55" w14:textId="77777777" w:rsidR="003D0827" w:rsidRPr="003D0827" w:rsidRDefault="003D0827" w:rsidP="003D08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0827">
        <w:rPr>
          <w:rFonts w:ascii="Times New Roman" w:hAnsi="Times New Roman" w:cs="Times New Roman"/>
          <w:sz w:val="28"/>
          <w:szCs w:val="28"/>
          <w:lang w:val="en-US"/>
        </w:rPr>
        <w:t xml:space="preserve">30 </w:t>
      </w:r>
      <w:proofErr w:type="spellStart"/>
      <w:r w:rsidRPr="003D08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0827">
        <w:rPr>
          <w:rFonts w:ascii="Times New Roman" w:hAnsi="Times New Roman" w:cs="Times New Roman"/>
          <w:sz w:val="28"/>
          <w:szCs w:val="28"/>
          <w:lang w:val="en-US"/>
        </w:rPr>
        <w:t>=(l*(</w:t>
      </w:r>
      <w:proofErr w:type="spellStart"/>
      <w:r w:rsidRPr="003D0827">
        <w:rPr>
          <w:rFonts w:ascii="Times New Roman" w:hAnsi="Times New Roman" w:cs="Times New Roman"/>
          <w:sz w:val="28"/>
          <w:szCs w:val="28"/>
          <w:lang w:val="en-US"/>
        </w:rPr>
        <w:t>l+l</w:t>
      </w:r>
      <w:proofErr w:type="spellEnd"/>
      <w:r w:rsidRPr="003D0827">
        <w:rPr>
          <w:rFonts w:ascii="Times New Roman" w:hAnsi="Times New Roman" w:cs="Times New Roman"/>
          <w:sz w:val="28"/>
          <w:szCs w:val="28"/>
          <w:lang w:val="en-US"/>
        </w:rPr>
        <w:t>)-(</w:t>
      </w:r>
      <w:proofErr w:type="spellStart"/>
      <w:r w:rsidRPr="003D0827">
        <w:rPr>
          <w:rFonts w:ascii="Times New Roman" w:hAnsi="Times New Roman" w:cs="Times New Roman"/>
          <w:sz w:val="28"/>
          <w:szCs w:val="28"/>
          <w:lang w:val="en-US"/>
        </w:rPr>
        <w:t>l+l</w:t>
      </w:r>
      <w:proofErr w:type="spellEnd"/>
      <w:r w:rsidRPr="003D0827">
        <w:rPr>
          <w:rFonts w:ascii="Times New Roman" w:hAnsi="Times New Roman" w:cs="Times New Roman"/>
          <w:sz w:val="28"/>
          <w:szCs w:val="28"/>
          <w:lang w:val="en-US"/>
        </w:rPr>
        <w:t>)/</w:t>
      </w:r>
      <w:proofErr w:type="gramStart"/>
      <w:r w:rsidRPr="003D0827">
        <w:rPr>
          <w:rFonts w:ascii="Times New Roman" w:hAnsi="Times New Roman" w:cs="Times New Roman"/>
          <w:sz w:val="28"/>
          <w:szCs w:val="28"/>
          <w:lang w:val="en-US"/>
        </w:rPr>
        <w:t>l)*</w:t>
      </w:r>
      <w:proofErr w:type="gramEnd"/>
      <w:r w:rsidRPr="003D0827">
        <w:rPr>
          <w:rFonts w:ascii="Times New Roman" w:hAnsi="Times New Roman" w:cs="Times New Roman"/>
          <w:sz w:val="28"/>
          <w:szCs w:val="28"/>
          <w:lang w:val="en-US"/>
        </w:rPr>
        <w:t>l;</w:t>
      </w:r>
    </w:p>
    <w:p w14:paraId="3F3CE2DC" w14:textId="77777777" w:rsidR="003D0827" w:rsidRPr="00DD3597" w:rsidRDefault="003D0827" w:rsidP="003D08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D3597">
        <w:rPr>
          <w:rFonts w:ascii="Times New Roman" w:hAnsi="Times New Roman" w:cs="Times New Roman"/>
          <w:sz w:val="28"/>
          <w:szCs w:val="28"/>
          <w:lang w:val="en-US"/>
        </w:rPr>
        <w:t>31 o(</w:t>
      </w:r>
      <w:proofErr w:type="spellStart"/>
      <w:r w:rsidRPr="00DD35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359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DD7EADD" w14:textId="77777777" w:rsidR="003D0827" w:rsidRPr="003D0827" w:rsidRDefault="003D0827" w:rsidP="003D08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0827">
        <w:rPr>
          <w:rFonts w:ascii="Times New Roman" w:hAnsi="Times New Roman" w:cs="Times New Roman"/>
          <w:sz w:val="28"/>
          <w:szCs w:val="28"/>
        </w:rPr>
        <w:t>32 o(i);</w:t>
      </w:r>
    </w:p>
    <w:p w14:paraId="7F59EB0F" w14:textId="77777777" w:rsidR="003D0827" w:rsidRPr="003D0827" w:rsidRDefault="003D0827" w:rsidP="003D08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0827">
        <w:rPr>
          <w:rFonts w:ascii="Times New Roman" w:hAnsi="Times New Roman" w:cs="Times New Roman"/>
          <w:sz w:val="28"/>
          <w:szCs w:val="28"/>
        </w:rPr>
        <w:t>33 o(i);</w:t>
      </w:r>
    </w:p>
    <w:p w14:paraId="379BA94B" w14:textId="77777777" w:rsidR="003D0827" w:rsidRPr="003D0827" w:rsidRDefault="003D0827" w:rsidP="003D08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0827">
        <w:rPr>
          <w:rFonts w:ascii="Times New Roman" w:hAnsi="Times New Roman" w:cs="Times New Roman"/>
          <w:sz w:val="28"/>
          <w:szCs w:val="28"/>
        </w:rPr>
        <w:t>34 o(i);</w:t>
      </w:r>
    </w:p>
    <w:p w14:paraId="6302E075" w14:textId="646C97AA" w:rsidR="003D0827" w:rsidRDefault="003D0827" w:rsidP="003D082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D0827">
        <w:rPr>
          <w:rFonts w:ascii="Times New Roman" w:hAnsi="Times New Roman" w:cs="Times New Roman"/>
          <w:sz w:val="28"/>
          <w:szCs w:val="28"/>
        </w:rPr>
        <w:t>35 }</w:t>
      </w:r>
      <w:proofErr w:type="gramEnd"/>
    </w:p>
    <w:p w14:paraId="35034587" w14:textId="598F0DAE" w:rsidR="003D0827" w:rsidRDefault="003D0827" w:rsidP="003D08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8E5786" w14:textId="56C06E05" w:rsidR="003D0827" w:rsidRDefault="003D0827" w:rsidP="003D08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499474" w14:textId="1982682A" w:rsidR="003D0827" w:rsidRDefault="003D0827" w:rsidP="003D08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идентификаторов</w:t>
      </w:r>
    </w:p>
    <w:p w14:paraId="5A329A03" w14:textId="101BD714" w:rsidR="00F827E5" w:rsidRDefault="00F827E5" w:rsidP="003D08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827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0B42CB" wp14:editId="3A46AD9B">
            <wp:extent cx="6372225" cy="4971415"/>
            <wp:effectExtent l="0" t="0" r="9525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DE4E" w14:textId="77777777" w:rsidR="00F827E5" w:rsidRDefault="00F827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C1BA7B" w14:textId="30DC4FD6" w:rsidR="003D0827" w:rsidRDefault="00F827E5" w:rsidP="00F827E5">
      <w:pPr>
        <w:pStyle w:val="1"/>
        <w:spacing w:before="0" w:after="36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3" w:name="_Toc58737351"/>
      <w:r w:rsidRPr="00F827E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Г</w:t>
      </w:r>
      <w:bookmarkEnd w:id="83"/>
    </w:p>
    <w:p w14:paraId="0EEF954B" w14:textId="33FBF62E" w:rsidR="00F827E5" w:rsidRDefault="00C827EA" w:rsidP="00C827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27EA">
        <w:rPr>
          <w:rFonts w:ascii="Times New Roman" w:hAnsi="Times New Roman" w:cs="Times New Roman"/>
          <w:sz w:val="28"/>
          <w:szCs w:val="28"/>
        </w:rPr>
        <w:t xml:space="preserve">Структура данный грамматики </w:t>
      </w:r>
      <w:proofErr w:type="spellStart"/>
      <w:r w:rsidRPr="00C827EA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</w:p>
    <w:p w14:paraId="5BE3D255" w14:textId="77777777" w:rsidR="00C827EA" w:rsidRPr="004C7BBC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14:paraId="3207802E" w14:textId="386A2A41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Greibach</w:t>
      </w:r>
      <w:proofErr w:type="spellEnd"/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greibach</w:t>
      </w:r>
      <w:proofErr w:type="spellEnd"/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</w:p>
    <w:p w14:paraId="64CD236D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  <w:t>8,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CD4E7B6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5,   </w:t>
      </w:r>
      <w:r w:rsidRPr="00C827E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C827EA"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C827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27EA">
        <w:rPr>
          <w:rFonts w:ascii="Consolas" w:hAnsi="Consolas" w:cs="Consolas"/>
          <w:color w:val="008000"/>
          <w:sz w:val="19"/>
          <w:szCs w:val="19"/>
        </w:rPr>
        <w:t>программы</w:t>
      </w:r>
    </w:p>
    <w:p w14:paraId="7ECA0628" w14:textId="54C50821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(10,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'{'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'}'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275B32F4" w14:textId="5B41C781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(10,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'{'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'}'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70BE8F62" w14:textId="12AF051B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(9,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'{'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'}'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598F8D26" w14:textId="19425124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(9,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'{'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'}'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7326D008" w14:textId="4EFD643F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(4,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'{'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'}'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307ABF5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  <w:t>),</w:t>
      </w:r>
    </w:p>
    <w:p w14:paraId="485CA2F5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4, </w:t>
      </w:r>
      <w:r w:rsidRPr="00C827E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C827EA">
        <w:rPr>
          <w:rFonts w:ascii="Consolas" w:hAnsi="Consolas" w:cs="Consolas"/>
          <w:color w:val="008000"/>
          <w:sz w:val="19"/>
          <w:szCs w:val="19"/>
        </w:rPr>
        <w:t>параметры</w:t>
      </w:r>
      <w:r w:rsidRPr="00C827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27EA">
        <w:rPr>
          <w:rFonts w:ascii="Consolas" w:hAnsi="Consolas" w:cs="Consolas"/>
          <w:color w:val="008000"/>
          <w:sz w:val="19"/>
          <w:szCs w:val="19"/>
        </w:rPr>
        <w:t>ф</w:t>
      </w:r>
      <w:r w:rsidRPr="00C827EA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proofErr w:type="spellStart"/>
      <w:r w:rsidRPr="00C827EA">
        <w:rPr>
          <w:rFonts w:ascii="Consolas" w:hAnsi="Consolas" w:cs="Consolas"/>
          <w:color w:val="008000"/>
          <w:sz w:val="19"/>
          <w:szCs w:val="19"/>
        </w:rPr>
        <w:t>ии</w:t>
      </w:r>
      <w:proofErr w:type="spellEnd"/>
    </w:p>
    <w:p w14:paraId="24E45963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(4,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6745F045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011F87F2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(4,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31AF1293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4686C12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  <w:t>),</w:t>
      </w:r>
    </w:p>
    <w:p w14:paraId="5506A546" w14:textId="1E29B88E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+ 2, 19,  </w:t>
      </w:r>
      <w:r w:rsidRPr="00C827E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C827EA">
        <w:rPr>
          <w:rFonts w:ascii="Consolas" w:hAnsi="Consolas" w:cs="Consolas"/>
          <w:color w:val="008000"/>
          <w:sz w:val="19"/>
          <w:szCs w:val="19"/>
        </w:rPr>
        <w:t>конструкции</w:t>
      </w:r>
      <w:r w:rsidRPr="00C827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27EA">
        <w:rPr>
          <w:rFonts w:ascii="Consolas" w:hAnsi="Consolas" w:cs="Consolas"/>
          <w:color w:val="008000"/>
          <w:sz w:val="19"/>
          <w:szCs w:val="19"/>
        </w:rPr>
        <w:t>в</w:t>
      </w:r>
      <w:r w:rsidRPr="00C827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27EA">
        <w:rPr>
          <w:rFonts w:ascii="Consolas" w:hAnsi="Consolas" w:cs="Consolas"/>
          <w:color w:val="008000"/>
          <w:sz w:val="19"/>
          <w:szCs w:val="19"/>
        </w:rPr>
        <w:t>ф</w:t>
      </w:r>
      <w:r w:rsidR="00C02699">
        <w:rPr>
          <w:rFonts w:ascii="Consolas" w:hAnsi="Consolas" w:cs="Consolas"/>
          <w:color w:val="008000"/>
          <w:sz w:val="19"/>
          <w:szCs w:val="19"/>
        </w:rPr>
        <w:t>ункц</w:t>
      </w:r>
      <w:r w:rsidRPr="00C827EA">
        <w:rPr>
          <w:rFonts w:ascii="Consolas" w:hAnsi="Consolas" w:cs="Consolas"/>
          <w:color w:val="008000"/>
          <w:sz w:val="19"/>
          <w:szCs w:val="19"/>
        </w:rPr>
        <w:t>иях</w:t>
      </w:r>
    </w:p>
    <w:p w14:paraId="7AFF4F7F" w14:textId="626386AD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(5,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2F99B439" w14:textId="036C075F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(5,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36A3B690" w14:textId="1987B64E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(7,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419F9392" w14:textId="1D8DB30D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(7,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21ED190A" w14:textId="51DED5BA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(5,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1FE655AC" w14:textId="6CBA1084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(4,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358CB512" w14:textId="3960EBB5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(3,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720B38D8" w14:textId="1DF7756F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(3,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3390B759" w14:textId="563F4410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(4,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51D694FE" w14:textId="5422F453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(4,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301EAEF0" w14:textId="1EF3BC60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(6,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2429FEC9" w14:textId="400BC790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(6,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7A203770" w14:textId="0D8A47B1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(4,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40FBBC66" w14:textId="33815256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(3,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14776083" w14:textId="7FCF80CA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(6,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158544AC" w14:textId="1CED74A9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(10,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'{'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'}'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34A82725" w14:textId="76675C83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(9,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'{'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'}'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31F273CF" w14:textId="676F17F5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(10,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C02699" w:rsidRPr="00C026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'{'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'}'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3D519CF9" w14:textId="6A4B57AB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(9,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'{'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'}'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EFFCEF3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6B33FF5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  <w:t>),</w:t>
      </w:r>
    </w:p>
    <w:p w14:paraId="15A96143" w14:textId="18C207C8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+ 3, 22, </w:t>
      </w:r>
      <w:r w:rsidRPr="00C827E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C827EA">
        <w:rPr>
          <w:rFonts w:ascii="Consolas" w:hAnsi="Consolas" w:cs="Consolas"/>
          <w:color w:val="008000"/>
          <w:sz w:val="19"/>
          <w:szCs w:val="19"/>
        </w:rPr>
        <w:t>выражения</w:t>
      </w:r>
    </w:p>
    <w:p w14:paraId="1E051737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44586495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0E178C89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38772688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(3,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4E0E032D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0A9CB20A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(4,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3866D132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5B744168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15FE0F3F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4E9B9CE8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0C7BA9CE" w14:textId="66B14F08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7F2E076B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(3,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23DF8DEE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(4,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5254B941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(4,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1753CBA2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(3,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16172B28" w14:textId="3B31DBC5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(4,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11DF67A3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(4,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4297A458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4E888C6D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(4,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343B50C5" w14:textId="02C8E3B2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62965999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(6,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3CF84016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ABF6F5A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1F7DA0" w14:textId="77777777" w:rsidR="00C827EA" w:rsidRPr="004C7BBC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BB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7C234A39" w14:textId="6A1F398A" w:rsidR="00C827EA" w:rsidRPr="004C7BBC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B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B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7BBC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4C7B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7BBC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4C7B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7BBC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4C7BB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4C7BBC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4C7BB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+ 4, 4, </w:t>
      </w:r>
      <w:r w:rsidRPr="004C7BB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C827EA">
        <w:rPr>
          <w:rFonts w:ascii="Consolas" w:hAnsi="Consolas" w:cs="Consolas"/>
          <w:color w:val="008000"/>
          <w:sz w:val="19"/>
          <w:szCs w:val="19"/>
        </w:rPr>
        <w:t>принимаемые</w:t>
      </w:r>
      <w:r w:rsidRPr="004C7B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27EA">
        <w:rPr>
          <w:rFonts w:ascii="Consolas" w:hAnsi="Consolas" w:cs="Consolas"/>
          <w:color w:val="008000"/>
          <w:sz w:val="19"/>
          <w:szCs w:val="19"/>
        </w:rPr>
        <w:t>параметры</w:t>
      </w:r>
      <w:r w:rsidRPr="004C7B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27EA">
        <w:rPr>
          <w:rFonts w:ascii="Consolas" w:hAnsi="Consolas" w:cs="Consolas"/>
          <w:color w:val="008000"/>
          <w:sz w:val="19"/>
          <w:szCs w:val="19"/>
        </w:rPr>
        <w:t>ф</w:t>
      </w:r>
      <w:r w:rsidR="004749C1">
        <w:rPr>
          <w:rFonts w:ascii="Consolas" w:hAnsi="Consolas" w:cs="Consolas"/>
          <w:color w:val="008000"/>
          <w:sz w:val="19"/>
          <w:szCs w:val="19"/>
        </w:rPr>
        <w:t>ункц</w:t>
      </w:r>
      <w:r w:rsidRPr="00C827EA">
        <w:rPr>
          <w:rFonts w:ascii="Consolas" w:hAnsi="Consolas" w:cs="Consolas"/>
          <w:color w:val="008000"/>
          <w:sz w:val="19"/>
          <w:szCs w:val="19"/>
        </w:rPr>
        <w:t>ии</w:t>
      </w:r>
    </w:p>
    <w:p w14:paraId="70E36A82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B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B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B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5F79FC87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65D9B842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(3,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6C7EA76C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(3,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1E9C635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  <w:t>),</w:t>
      </w:r>
    </w:p>
    <w:p w14:paraId="1065AF5B" w14:textId="4C4B469D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+ 5, 4, </w:t>
      </w:r>
      <w:r w:rsidRPr="00C827E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C827EA">
        <w:rPr>
          <w:rFonts w:ascii="Consolas" w:hAnsi="Consolas" w:cs="Consolas"/>
          <w:color w:val="008000"/>
          <w:sz w:val="19"/>
          <w:szCs w:val="19"/>
        </w:rPr>
        <w:t>арифметич</w:t>
      </w:r>
      <w:r w:rsidR="004749C1">
        <w:rPr>
          <w:rFonts w:ascii="Consolas" w:hAnsi="Consolas" w:cs="Consolas"/>
          <w:color w:val="008000"/>
          <w:sz w:val="19"/>
          <w:szCs w:val="19"/>
        </w:rPr>
        <w:t>еские</w:t>
      </w:r>
      <w:r w:rsidRPr="00C827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27EA">
        <w:rPr>
          <w:rFonts w:ascii="Consolas" w:hAnsi="Consolas" w:cs="Consolas"/>
          <w:color w:val="008000"/>
          <w:sz w:val="19"/>
          <w:szCs w:val="19"/>
        </w:rPr>
        <w:t>знаки</w:t>
      </w:r>
    </w:p>
    <w:p w14:paraId="2804F034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607FD2EE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22CBDEB6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022BB554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1D7F662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  <w:t>),</w:t>
      </w:r>
    </w:p>
    <w:p w14:paraId="35140783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710B5F" w14:textId="0670F49A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+ 6, 6, </w:t>
      </w:r>
      <w:r w:rsidRPr="00C827E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C827EA">
        <w:rPr>
          <w:rFonts w:ascii="Consolas" w:hAnsi="Consolas" w:cs="Consolas"/>
          <w:color w:val="008000"/>
          <w:sz w:val="19"/>
          <w:szCs w:val="19"/>
        </w:rPr>
        <w:t>логич</w:t>
      </w:r>
      <w:r w:rsidR="004749C1">
        <w:rPr>
          <w:rFonts w:ascii="Consolas" w:hAnsi="Consolas" w:cs="Consolas"/>
          <w:color w:val="008000"/>
          <w:sz w:val="19"/>
          <w:szCs w:val="19"/>
        </w:rPr>
        <w:t>еские</w:t>
      </w:r>
      <w:r w:rsidRPr="00C827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27EA">
        <w:rPr>
          <w:rFonts w:ascii="Consolas" w:hAnsi="Consolas" w:cs="Consolas"/>
          <w:color w:val="008000"/>
          <w:sz w:val="19"/>
          <w:szCs w:val="19"/>
        </w:rPr>
        <w:t>знаки</w:t>
      </w:r>
    </w:p>
    <w:p w14:paraId="77CE3318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3C8B1C06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'&gt;'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3FBEF935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1C6B36BB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'&amp;'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581F5A8E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45E1E362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5DD12BA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  <w:t>),</w:t>
      </w:r>
    </w:p>
    <w:p w14:paraId="0D24212C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E193FEB" w14:textId="4D8BD358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27EA">
        <w:rPr>
          <w:rFonts w:ascii="Consolas" w:hAnsi="Consolas" w:cs="Consolas"/>
          <w:color w:val="A31515"/>
          <w:sz w:val="19"/>
          <w:szCs w:val="19"/>
        </w:rPr>
        <w:t>С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+ 7, 8, </w:t>
      </w:r>
      <w:r w:rsidRPr="00C827E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4749C1">
        <w:rPr>
          <w:rFonts w:ascii="Consolas" w:hAnsi="Consolas" w:cs="Consolas"/>
          <w:color w:val="008000"/>
          <w:sz w:val="19"/>
          <w:szCs w:val="19"/>
        </w:rPr>
        <w:t>тело</w:t>
      </w:r>
      <w:r w:rsidR="004749C1" w:rsidRPr="004749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27EA">
        <w:rPr>
          <w:rFonts w:ascii="Consolas" w:hAnsi="Consolas" w:cs="Consolas"/>
          <w:color w:val="008000"/>
          <w:sz w:val="19"/>
          <w:szCs w:val="19"/>
        </w:rPr>
        <w:t>цикл</w:t>
      </w:r>
    </w:p>
    <w:p w14:paraId="69B5F748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04DC67FE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(4,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168E1ECB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(4,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654008F7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(6,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64A4E6E9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3B6A2A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(4,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736487D9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(3,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72BC91AE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(3,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472DB82C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27EA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27EA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7E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FFF427B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EA64200" w14:textId="77777777" w:rsidR="00C827EA" w:rsidRPr="00C827EA" w:rsidRDefault="00C827EA" w:rsidP="00C8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7EA">
        <w:rPr>
          <w:rFonts w:ascii="Consolas" w:hAnsi="Consolas" w:cs="Consolas"/>
          <w:color w:val="000000"/>
          <w:sz w:val="19"/>
          <w:szCs w:val="19"/>
        </w:rPr>
        <w:t>)</w:t>
      </w:r>
    </w:p>
    <w:p w14:paraId="642013C8" w14:textId="641FCB95" w:rsidR="004D3BD3" w:rsidRDefault="00C827EA" w:rsidP="0047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7EA"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14:paraId="32D20C5D" w14:textId="77777777" w:rsidR="004D3BD3" w:rsidRDefault="004D3B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3151B446" w14:textId="04A38603" w:rsidR="004D3BD3" w:rsidRDefault="004D3BD3" w:rsidP="003C3234">
      <w:pPr>
        <w:pStyle w:val="1"/>
        <w:spacing w:before="0" w:after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84" w:name="_Toc58737352"/>
      <w:r w:rsidRPr="004D3BD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Приложение Д</w:t>
      </w:r>
      <w:bookmarkEnd w:id="84"/>
    </w:p>
    <w:p w14:paraId="1058CA9A" w14:textId="0874EA13" w:rsidR="003C3234" w:rsidRDefault="003C3234" w:rsidP="003C32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</w:t>
      </w:r>
      <w:r w:rsidRPr="003C3234">
        <w:rPr>
          <w:rFonts w:ascii="Times New Roman" w:hAnsi="Times New Roman" w:cs="Times New Roman"/>
          <w:sz w:val="28"/>
          <w:szCs w:val="28"/>
        </w:rPr>
        <w:t>трассировки</w:t>
      </w:r>
    </w:p>
    <w:p w14:paraId="084480BF" w14:textId="77777777" w:rsidR="003C3234" w:rsidRDefault="003C3234" w:rsidP="003C32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1499BA" w14:textId="470BC873" w:rsidR="003C3234" w:rsidRDefault="003C3234" w:rsidP="003C3234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3C32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584D0D" wp14:editId="18DB1EA0">
            <wp:extent cx="5924550" cy="40862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ABEF" w14:textId="03B51FD4" w:rsidR="003C3234" w:rsidRDefault="003C3234" w:rsidP="003C32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трассировки</w:t>
      </w:r>
    </w:p>
    <w:p w14:paraId="5692BE30" w14:textId="77777777" w:rsidR="003C3234" w:rsidRDefault="003C3234" w:rsidP="003C323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459683A" w14:textId="0B5CF687" w:rsidR="003C3234" w:rsidRDefault="003C3234" w:rsidP="003C323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32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2FACBF" wp14:editId="238A4A9C">
            <wp:extent cx="5915025" cy="16764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40D5" w14:textId="0505EC97" w:rsidR="003C3234" w:rsidRDefault="003C3234" w:rsidP="003C323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521C9E" w14:textId="1C20C958" w:rsidR="003C3234" w:rsidRDefault="003C3234" w:rsidP="003C323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0D8F6AF" w14:textId="0E7C5684" w:rsidR="003C3234" w:rsidRDefault="003C3234" w:rsidP="003C323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0FCF9B" w14:textId="209C5C5B" w:rsidR="003C3234" w:rsidRDefault="003C3234" w:rsidP="003C323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DC1EEC8" w14:textId="60CE31D5" w:rsidR="003C3234" w:rsidRDefault="003C3234" w:rsidP="003C323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3C323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782A07" wp14:editId="604C0E51">
            <wp:extent cx="3390900" cy="41814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397485" cy="418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B49C" w14:textId="50D5368A" w:rsidR="003C3234" w:rsidRDefault="003C3234" w:rsidP="003C323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C32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FF71B5" wp14:editId="0AE01012">
            <wp:extent cx="2295525" cy="47339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295854" cy="473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2839" w14:textId="3831DE11" w:rsidR="003C3234" w:rsidRDefault="003C3234" w:rsidP="003C323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C323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EBA301" wp14:editId="3F550DBB">
            <wp:extent cx="1761901" cy="32956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1778405" cy="332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056B" w14:textId="77777777" w:rsidR="003C3234" w:rsidRDefault="003C32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7DE11D" w14:textId="4D904847" w:rsidR="003C3234" w:rsidRDefault="003C3234" w:rsidP="003C3234">
      <w:pPr>
        <w:pStyle w:val="1"/>
        <w:spacing w:before="0" w:after="36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5" w:name="_Toc58737353"/>
      <w:r w:rsidRPr="003C323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Е</w:t>
      </w:r>
      <w:bookmarkEnd w:id="85"/>
    </w:p>
    <w:p w14:paraId="3331B152" w14:textId="19F1A248" w:rsidR="006278B7" w:rsidRDefault="006278B7" w:rsidP="006278B7">
      <w:pPr>
        <w:jc w:val="center"/>
        <w:rPr>
          <w:rFonts w:ascii="Times New Roman" w:hAnsi="Times New Roman" w:cs="Times New Roman"/>
          <w:sz w:val="28"/>
          <w:szCs w:val="28"/>
        </w:rPr>
      </w:pPr>
      <w:r w:rsidRPr="006278B7">
        <w:rPr>
          <w:rFonts w:ascii="Times New Roman" w:hAnsi="Times New Roman" w:cs="Times New Roman"/>
          <w:sz w:val="28"/>
          <w:szCs w:val="28"/>
        </w:rPr>
        <w:t xml:space="preserve">Преобразование исходного кода в польскую запись </w:t>
      </w:r>
    </w:p>
    <w:p w14:paraId="65EB5682" w14:textId="77777777" w:rsidR="006278B7" w:rsidRPr="006278B7" w:rsidRDefault="006278B7" w:rsidP="006278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5209EE" w14:textId="77777777" w:rsidR="006278B7" w:rsidRPr="006278B7" w:rsidRDefault="006278B7" w:rsidP="006278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278B7">
        <w:rPr>
          <w:rFonts w:ascii="Times New Roman" w:hAnsi="Times New Roman" w:cs="Times New Roman"/>
          <w:sz w:val="28"/>
          <w:szCs w:val="28"/>
          <w:lang w:val="en-US"/>
        </w:rPr>
        <w:t xml:space="preserve">00 </w:t>
      </w:r>
      <w:proofErr w:type="spellStart"/>
      <w:r w:rsidRPr="006278B7">
        <w:rPr>
          <w:rFonts w:ascii="Times New Roman" w:hAnsi="Times New Roman" w:cs="Times New Roman"/>
          <w:sz w:val="28"/>
          <w:szCs w:val="28"/>
          <w:lang w:val="en-US"/>
        </w:rPr>
        <w:t>nfi</w:t>
      </w:r>
      <w:proofErr w:type="spellEnd"/>
      <w:r w:rsidRPr="006278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6278B7">
        <w:rPr>
          <w:rFonts w:ascii="Times New Roman" w:hAnsi="Times New Roman" w:cs="Times New Roman"/>
          <w:sz w:val="28"/>
          <w:szCs w:val="28"/>
          <w:lang w:val="en-US"/>
        </w:rPr>
        <w:t>ni,ni</w:t>
      </w:r>
      <w:proofErr w:type="spellEnd"/>
      <w:proofErr w:type="gramEnd"/>
      <w:r w:rsidRPr="006278B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E53D704" w14:textId="77777777" w:rsidR="006278B7" w:rsidRPr="006278B7" w:rsidRDefault="006278B7" w:rsidP="006278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278B7">
        <w:rPr>
          <w:rFonts w:ascii="Times New Roman" w:hAnsi="Times New Roman" w:cs="Times New Roman"/>
          <w:sz w:val="28"/>
          <w:szCs w:val="28"/>
          <w:lang w:val="en-US"/>
        </w:rPr>
        <w:t>01 {</w:t>
      </w:r>
    </w:p>
    <w:p w14:paraId="416C68FA" w14:textId="77777777" w:rsidR="006278B7" w:rsidRPr="006278B7" w:rsidRDefault="006278B7" w:rsidP="006278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278B7">
        <w:rPr>
          <w:rFonts w:ascii="Times New Roman" w:hAnsi="Times New Roman" w:cs="Times New Roman"/>
          <w:sz w:val="28"/>
          <w:szCs w:val="28"/>
          <w:lang w:val="en-US"/>
        </w:rPr>
        <w:t xml:space="preserve">02 </w:t>
      </w:r>
      <w:proofErr w:type="spellStart"/>
      <w:r w:rsidRPr="006278B7">
        <w:rPr>
          <w:rFonts w:ascii="Times New Roman" w:hAnsi="Times New Roman" w:cs="Times New Roman"/>
          <w:sz w:val="28"/>
          <w:szCs w:val="28"/>
          <w:lang w:val="en-US"/>
        </w:rPr>
        <w:t>tni</w:t>
      </w:r>
      <w:proofErr w:type="spellEnd"/>
      <w:r w:rsidRPr="006278B7">
        <w:rPr>
          <w:rFonts w:ascii="Times New Roman" w:hAnsi="Times New Roman" w:cs="Times New Roman"/>
          <w:sz w:val="28"/>
          <w:szCs w:val="28"/>
          <w:lang w:val="en-US"/>
        </w:rPr>
        <w:t>=l;</w:t>
      </w:r>
    </w:p>
    <w:p w14:paraId="77042552" w14:textId="77777777" w:rsidR="006278B7" w:rsidRPr="006278B7" w:rsidRDefault="006278B7" w:rsidP="006278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278B7">
        <w:rPr>
          <w:rFonts w:ascii="Times New Roman" w:hAnsi="Times New Roman" w:cs="Times New Roman"/>
          <w:sz w:val="28"/>
          <w:szCs w:val="28"/>
          <w:lang w:val="en-US"/>
        </w:rPr>
        <w:t xml:space="preserve">03 </w:t>
      </w:r>
      <w:proofErr w:type="spellStart"/>
      <w:r w:rsidRPr="006278B7">
        <w:rPr>
          <w:rFonts w:ascii="Times New Roman" w:hAnsi="Times New Roman" w:cs="Times New Roman"/>
          <w:sz w:val="28"/>
          <w:szCs w:val="28"/>
          <w:lang w:val="en-US"/>
        </w:rPr>
        <w:t>tni</w:t>
      </w:r>
      <w:proofErr w:type="spellEnd"/>
      <w:r w:rsidRPr="006278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18A735" w14:textId="77777777" w:rsidR="006278B7" w:rsidRPr="006278B7" w:rsidRDefault="006278B7" w:rsidP="006278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278B7">
        <w:rPr>
          <w:rFonts w:ascii="Times New Roman" w:hAnsi="Times New Roman" w:cs="Times New Roman"/>
          <w:sz w:val="28"/>
          <w:szCs w:val="28"/>
          <w:lang w:val="en-US"/>
        </w:rPr>
        <w:t xml:space="preserve">04 </w:t>
      </w:r>
      <w:proofErr w:type="spellStart"/>
      <w:r w:rsidRPr="006278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78B7">
        <w:rPr>
          <w:rFonts w:ascii="Times New Roman" w:hAnsi="Times New Roman" w:cs="Times New Roman"/>
          <w:sz w:val="28"/>
          <w:szCs w:val="28"/>
          <w:lang w:val="en-US"/>
        </w:rPr>
        <w:t>=l;</w:t>
      </w:r>
    </w:p>
    <w:p w14:paraId="4DD39629" w14:textId="77777777" w:rsidR="006278B7" w:rsidRPr="006278B7" w:rsidRDefault="006278B7" w:rsidP="006278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278B7">
        <w:rPr>
          <w:rFonts w:ascii="Times New Roman" w:hAnsi="Times New Roman" w:cs="Times New Roman"/>
          <w:sz w:val="28"/>
          <w:szCs w:val="28"/>
          <w:lang w:val="en-US"/>
        </w:rPr>
        <w:t xml:space="preserve">05 </w:t>
      </w:r>
      <w:proofErr w:type="spellStart"/>
      <w:r w:rsidRPr="006278B7">
        <w:rPr>
          <w:rFonts w:ascii="Times New Roman" w:hAnsi="Times New Roman" w:cs="Times New Roman"/>
          <w:sz w:val="28"/>
          <w:szCs w:val="28"/>
          <w:lang w:val="en-US"/>
        </w:rPr>
        <w:t>tni</w:t>
      </w:r>
      <w:proofErr w:type="spellEnd"/>
      <w:r w:rsidRPr="006278B7">
        <w:rPr>
          <w:rFonts w:ascii="Times New Roman" w:hAnsi="Times New Roman" w:cs="Times New Roman"/>
          <w:sz w:val="28"/>
          <w:szCs w:val="28"/>
          <w:lang w:val="en-US"/>
        </w:rPr>
        <w:t>=l;</w:t>
      </w:r>
    </w:p>
    <w:p w14:paraId="4934911D" w14:textId="77777777" w:rsidR="006278B7" w:rsidRPr="006278B7" w:rsidRDefault="006278B7" w:rsidP="006278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278B7">
        <w:rPr>
          <w:rFonts w:ascii="Times New Roman" w:hAnsi="Times New Roman" w:cs="Times New Roman"/>
          <w:sz w:val="28"/>
          <w:szCs w:val="28"/>
          <w:lang w:val="en-US"/>
        </w:rPr>
        <w:t>06 u(</w:t>
      </w:r>
      <w:proofErr w:type="spellStart"/>
      <w:r w:rsidRPr="006278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78B7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6278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78B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AFE6CC" w14:textId="77777777" w:rsidR="006278B7" w:rsidRPr="006278B7" w:rsidRDefault="006278B7" w:rsidP="006278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278B7">
        <w:rPr>
          <w:rFonts w:ascii="Times New Roman" w:hAnsi="Times New Roman" w:cs="Times New Roman"/>
          <w:sz w:val="28"/>
          <w:szCs w:val="28"/>
          <w:lang w:val="en-US"/>
        </w:rPr>
        <w:t>07 {</w:t>
      </w:r>
    </w:p>
    <w:p w14:paraId="7735CABE" w14:textId="77777777" w:rsidR="006278B7" w:rsidRPr="006278B7" w:rsidRDefault="006278B7" w:rsidP="006278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278B7">
        <w:rPr>
          <w:rFonts w:ascii="Times New Roman" w:hAnsi="Times New Roman" w:cs="Times New Roman"/>
          <w:sz w:val="28"/>
          <w:szCs w:val="28"/>
          <w:lang w:val="en-US"/>
        </w:rPr>
        <w:t xml:space="preserve">08 </w:t>
      </w:r>
      <w:proofErr w:type="spellStart"/>
      <w:r w:rsidRPr="006278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78B7">
        <w:rPr>
          <w:rFonts w:ascii="Times New Roman" w:hAnsi="Times New Roman" w:cs="Times New Roman"/>
          <w:sz w:val="28"/>
          <w:szCs w:val="28"/>
          <w:lang w:val="en-US"/>
        </w:rPr>
        <w:t>=iii-+;</w:t>
      </w:r>
    </w:p>
    <w:p w14:paraId="65AFC26C" w14:textId="77777777" w:rsidR="006278B7" w:rsidRPr="006278B7" w:rsidRDefault="006278B7" w:rsidP="006278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278B7">
        <w:rPr>
          <w:rFonts w:ascii="Times New Roman" w:hAnsi="Times New Roman" w:cs="Times New Roman"/>
          <w:sz w:val="28"/>
          <w:szCs w:val="28"/>
          <w:lang w:val="en-US"/>
        </w:rPr>
        <w:t xml:space="preserve">09 </w:t>
      </w:r>
      <w:proofErr w:type="spellStart"/>
      <w:r w:rsidRPr="006278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78B7">
        <w:rPr>
          <w:rFonts w:ascii="Times New Roman" w:hAnsi="Times New Roman" w:cs="Times New Roman"/>
          <w:sz w:val="28"/>
          <w:szCs w:val="28"/>
          <w:lang w:val="en-US"/>
        </w:rPr>
        <w:t>=il-;</w:t>
      </w:r>
    </w:p>
    <w:p w14:paraId="22C2A817" w14:textId="77777777" w:rsidR="006278B7" w:rsidRPr="006278B7" w:rsidRDefault="006278B7" w:rsidP="006278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78B7">
        <w:rPr>
          <w:rFonts w:ascii="Times New Roman" w:hAnsi="Times New Roman" w:cs="Times New Roman"/>
          <w:sz w:val="28"/>
          <w:szCs w:val="28"/>
          <w:lang w:val="en-US"/>
        </w:rPr>
        <w:t>10 }</w:t>
      </w:r>
      <w:proofErr w:type="gramEnd"/>
    </w:p>
    <w:p w14:paraId="20B741B0" w14:textId="77777777" w:rsidR="006278B7" w:rsidRPr="006278B7" w:rsidRDefault="006278B7" w:rsidP="006278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278B7">
        <w:rPr>
          <w:rFonts w:ascii="Times New Roman" w:hAnsi="Times New Roman" w:cs="Times New Roman"/>
          <w:sz w:val="28"/>
          <w:szCs w:val="28"/>
          <w:lang w:val="en-US"/>
        </w:rPr>
        <w:t xml:space="preserve">11 </w:t>
      </w:r>
      <w:proofErr w:type="spellStart"/>
      <w:r w:rsidRPr="006278B7">
        <w:rPr>
          <w:rFonts w:ascii="Times New Roman" w:hAnsi="Times New Roman" w:cs="Times New Roman"/>
          <w:sz w:val="28"/>
          <w:szCs w:val="28"/>
          <w:lang w:val="en-US"/>
        </w:rPr>
        <w:t>ri</w:t>
      </w:r>
      <w:proofErr w:type="spellEnd"/>
      <w:r w:rsidRPr="006278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5FD3C8" w14:textId="77777777" w:rsidR="006278B7" w:rsidRPr="006278B7" w:rsidRDefault="006278B7" w:rsidP="006278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78B7">
        <w:rPr>
          <w:rFonts w:ascii="Times New Roman" w:hAnsi="Times New Roman" w:cs="Times New Roman"/>
          <w:sz w:val="28"/>
          <w:szCs w:val="28"/>
          <w:lang w:val="en-US"/>
        </w:rPr>
        <w:t>12 }</w:t>
      </w:r>
      <w:proofErr w:type="gramEnd"/>
    </w:p>
    <w:p w14:paraId="444C6723" w14:textId="77777777" w:rsidR="006278B7" w:rsidRPr="006278B7" w:rsidRDefault="006278B7" w:rsidP="006278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278B7">
        <w:rPr>
          <w:rFonts w:ascii="Times New Roman" w:hAnsi="Times New Roman" w:cs="Times New Roman"/>
          <w:sz w:val="28"/>
          <w:szCs w:val="28"/>
          <w:lang w:val="en-US"/>
        </w:rPr>
        <w:t xml:space="preserve">13 </w:t>
      </w:r>
      <w:proofErr w:type="gramStart"/>
      <w:r w:rsidRPr="006278B7">
        <w:rPr>
          <w:rFonts w:ascii="Times New Roman" w:hAnsi="Times New Roman" w:cs="Times New Roman"/>
          <w:sz w:val="28"/>
          <w:szCs w:val="28"/>
          <w:lang w:val="en-US"/>
        </w:rPr>
        <w:t>cfi(</w:t>
      </w:r>
      <w:proofErr w:type="gramEnd"/>
      <w:r w:rsidRPr="006278B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21D8E7E" w14:textId="77777777" w:rsidR="006278B7" w:rsidRPr="006278B7" w:rsidRDefault="006278B7" w:rsidP="006278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278B7">
        <w:rPr>
          <w:rFonts w:ascii="Times New Roman" w:hAnsi="Times New Roman" w:cs="Times New Roman"/>
          <w:sz w:val="28"/>
          <w:szCs w:val="28"/>
          <w:lang w:val="en-US"/>
        </w:rPr>
        <w:t>14 {</w:t>
      </w:r>
    </w:p>
    <w:p w14:paraId="02F05D61" w14:textId="77777777" w:rsidR="006278B7" w:rsidRPr="006278B7" w:rsidRDefault="006278B7" w:rsidP="006278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278B7">
        <w:rPr>
          <w:rFonts w:ascii="Times New Roman" w:hAnsi="Times New Roman" w:cs="Times New Roman"/>
          <w:sz w:val="28"/>
          <w:szCs w:val="28"/>
          <w:lang w:val="en-US"/>
        </w:rPr>
        <w:t xml:space="preserve">15 </w:t>
      </w:r>
      <w:proofErr w:type="spellStart"/>
      <w:r w:rsidRPr="006278B7">
        <w:rPr>
          <w:rFonts w:ascii="Times New Roman" w:hAnsi="Times New Roman" w:cs="Times New Roman"/>
          <w:sz w:val="28"/>
          <w:szCs w:val="28"/>
          <w:lang w:val="en-US"/>
        </w:rPr>
        <w:t>tci</w:t>
      </w:r>
      <w:proofErr w:type="spellEnd"/>
      <w:r w:rsidRPr="006278B7">
        <w:rPr>
          <w:rFonts w:ascii="Times New Roman" w:hAnsi="Times New Roman" w:cs="Times New Roman"/>
          <w:sz w:val="28"/>
          <w:szCs w:val="28"/>
          <w:lang w:val="en-US"/>
        </w:rPr>
        <w:t>=l;</w:t>
      </w:r>
    </w:p>
    <w:p w14:paraId="5A3B1167" w14:textId="77777777" w:rsidR="006278B7" w:rsidRPr="006278B7" w:rsidRDefault="006278B7" w:rsidP="006278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278B7">
        <w:rPr>
          <w:rFonts w:ascii="Times New Roman" w:hAnsi="Times New Roman" w:cs="Times New Roman"/>
          <w:sz w:val="28"/>
          <w:szCs w:val="28"/>
          <w:lang w:val="en-US"/>
        </w:rPr>
        <w:t xml:space="preserve">16 </w:t>
      </w:r>
      <w:proofErr w:type="spellStart"/>
      <w:r w:rsidRPr="006278B7">
        <w:rPr>
          <w:rFonts w:ascii="Times New Roman" w:hAnsi="Times New Roman" w:cs="Times New Roman"/>
          <w:sz w:val="28"/>
          <w:szCs w:val="28"/>
          <w:lang w:val="en-US"/>
        </w:rPr>
        <w:t>ri</w:t>
      </w:r>
      <w:proofErr w:type="spellEnd"/>
      <w:r w:rsidRPr="006278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177AFB" w14:textId="77777777" w:rsidR="006278B7" w:rsidRPr="006278B7" w:rsidRDefault="006278B7" w:rsidP="006278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78B7">
        <w:rPr>
          <w:rFonts w:ascii="Times New Roman" w:hAnsi="Times New Roman" w:cs="Times New Roman"/>
          <w:sz w:val="28"/>
          <w:szCs w:val="28"/>
          <w:lang w:val="en-US"/>
        </w:rPr>
        <w:t>17 }</w:t>
      </w:r>
      <w:proofErr w:type="gramEnd"/>
    </w:p>
    <w:p w14:paraId="4AD5C281" w14:textId="77777777" w:rsidR="006278B7" w:rsidRPr="006278B7" w:rsidRDefault="006278B7" w:rsidP="006278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278B7">
        <w:rPr>
          <w:rFonts w:ascii="Times New Roman" w:hAnsi="Times New Roman" w:cs="Times New Roman"/>
          <w:sz w:val="28"/>
          <w:szCs w:val="28"/>
          <w:lang w:val="en-US"/>
        </w:rPr>
        <w:t xml:space="preserve">19 </w:t>
      </w:r>
      <w:proofErr w:type="gramStart"/>
      <w:r w:rsidRPr="006278B7">
        <w:rPr>
          <w:rFonts w:ascii="Times New Roman" w:hAnsi="Times New Roman" w:cs="Times New Roman"/>
          <w:sz w:val="28"/>
          <w:szCs w:val="28"/>
          <w:lang w:val="en-US"/>
        </w:rPr>
        <w:t>m{</w:t>
      </w:r>
      <w:proofErr w:type="gramEnd"/>
    </w:p>
    <w:p w14:paraId="0593A81B" w14:textId="77777777" w:rsidR="006278B7" w:rsidRPr="006278B7" w:rsidRDefault="006278B7" w:rsidP="006278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278B7">
        <w:rPr>
          <w:rFonts w:ascii="Times New Roman" w:hAnsi="Times New Roman" w:cs="Times New Roman"/>
          <w:sz w:val="28"/>
          <w:szCs w:val="28"/>
          <w:lang w:val="en-US"/>
        </w:rPr>
        <w:t>20 a(</w:t>
      </w:r>
      <w:proofErr w:type="spellStart"/>
      <w:proofErr w:type="gramStart"/>
      <w:r w:rsidRPr="006278B7">
        <w:rPr>
          <w:rFonts w:ascii="Times New Roman" w:hAnsi="Times New Roman" w:cs="Times New Roman"/>
          <w:sz w:val="28"/>
          <w:szCs w:val="28"/>
          <w:lang w:val="en-US"/>
        </w:rPr>
        <w:t>l,l</w:t>
      </w:r>
      <w:proofErr w:type="gramEnd"/>
      <w:r w:rsidRPr="006278B7">
        <w:rPr>
          <w:rFonts w:ascii="Times New Roman" w:hAnsi="Times New Roman" w:cs="Times New Roman"/>
          <w:sz w:val="28"/>
          <w:szCs w:val="28"/>
          <w:lang w:val="en-US"/>
        </w:rPr>
        <w:t>,l</w:t>
      </w:r>
      <w:proofErr w:type="spellEnd"/>
      <w:r w:rsidRPr="006278B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CA4D41A" w14:textId="77777777" w:rsidR="006278B7" w:rsidRPr="006278B7" w:rsidRDefault="006278B7" w:rsidP="006278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278B7">
        <w:rPr>
          <w:rFonts w:ascii="Times New Roman" w:hAnsi="Times New Roman" w:cs="Times New Roman"/>
          <w:sz w:val="28"/>
          <w:szCs w:val="28"/>
          <w:lang w:val="en-US"/>
        </w:rPr>
        <w:t xml:space="preserve">21 </w:t>
      </w:r>
      <w:proofErr w:type="spellStart"/>
      <w:r w:rsidRPr="006278B7">
        <w:rPr>
          <w:rFonts w:ascii="Times New Roman" w:hAnsi="Times New Roman" w:cs="Times New Roman"/>
          <w:sz w:val="28"/>
          <w:szCs w:val="28"/>
          <w:lang w:val="en-US"/>
        </w:rPr>
        <w:t>tni</w:t>
      </w:r>
      <w:proofErr w:type="spellEnd"/>
      <w:r w:rsidRPr="006278B7">
        <w:rPr>
          <w:rFonts w:ascii="Times New Roman" w:hAnsi="Times New Roman" w:cs="Times New Roman"/>
          <w:sz w:val="28"/>
          <w:szCs w:val="28"/>
          <w:lang w:val="en-US"/>
        </w:rPr>
        <w:t>=l;</w:t>
      </w:r>
    </w:p>
    <w:p w14:paraId="2A699714" w14:textId="77777777" w:rsidR="006278B7" w:rsidRPr="006278B7" w:rsidRDefault="006278B7" w:rsidP="006278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278B7">
        <w:rPr>
          <w:rFonts w:ascii="Times New Roman" w:hAnsi="Times New Roman" w:cs="Times New Roman"/>
          <w:sz w:val="28"/>
          <w:szCs w:val="28"/>
          <w:lang w:val="en-US"/>
        </w:rPr>
        <w:t xml:space="preserve">22 </w:t>
      </w:r>
      <w:proofErr w:type="spellStart"/>
      <w:r w:rsidRPr="006278B7">
        <w:rPr>
          <w:rFonts w:ascii="Times New Roman" w:hAnsi="Times New Roman" w:cs="Times New Roman"/>
          <w:sz w:val="28"/>
          <w:szCs w:val="28"/>
          <w:lang w:val="en-US"/>
        </w:rPr>
        <w:t>tni</w:t>
      </w:r>
      <w:proofErr w:type="spellEnd"/>
      <w:r w:rsidRPr="006278B7">
        <w:rPr>
          <w:rFonts w:ascii="Times New Roman" w:hAnsi="Times New Roman" w:cs="Times New Roman"/>
          <w:sz w:val="28"/>
          <w:szCs w:val="28"/>
          <w:lang w:val="en-US"/>
        </w:rPr>
        <w:t>=l;</w:t>
      </w:r>
    </w:p>
    <w:p w14:paraId="2FD5A57F" w14:textId="77777777" w:rsidR="006278B7" w:rsidRPr="006278B7" w:rsidRDefault="006278B7" w:rsidP="006278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278B7">
        <w:rPr>
          <w:rFonts w:ascii="Times New Roman" w:hAnsi="Times New Roman" w:cs="Times New Roman"/>
          <w:sz w:val="28"/>
          <w:szCs w:val="28"/>
          <w:lang w:val="en-US"/>
        </w:rPr>
        <w:t xml:space="preserve">23 </w:t>
      </w:r>
      <w:proofErr w:type="spellStart"/>
      <w:r w:rsidRPr="006278B7">
        <w:rPr>
          <w:rFonts w:ascii="Times New Roman" w:hAnsi="Times New Roman" w:cs="Times New Roman"/>
          <w:sz w:val="28"/>
          <w:szCs w:val="28"/>
          <w:lang w:val="en-US"/>
        </w:rPr>
        <w:t>tni</w:t>
      </w:r>
      <w:proofErr w:type="spellEnd"/>
      <w:r w:rsidRPr="006278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3ABAB3" w14:textId="77777777" w:rsidR="006278B7" w:rsidRPr="006278B7" w:rsidRDefault="006278B7" w:rsidP="006278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278B7">
        <w:rPr>
          <w:rFonts w:ascii="Times New Roman" w:hAnsi="Times New Roman" w:cs="Times New Roman"/>
          <w:sz w:val="28"/>
          <w:szCs w:val="28"/>
          <w:lang w:val="en-US"/>
        </w:rPr>
        <w:t xml:space="preserve">24 </w:t>
      </w:r>
      <w:proofErr w:type="spellStart"/>
      <w:r w:rsidRPr="006278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78B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6278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78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6278B7">
        <w:rPr>
          <w:rFonts w:ascii="Times New Roman" w:hAnsi="Times New Roman" w:cs="Times New Roman"/>
          <w:sz w:val="28"/>
          <w:szCs w:val="28"/>
          <w:lang w:val="en-US"/>
        </w:rPr>
        <w:t>i,i</w:t>
      </w:r>
      <w:proofErr w:type="spellEnd"/>
      <w:proofErr w:type="gramEnd"/>
      <w:r w:rsidRPr="006278B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193C66" w14:textId="77777777" w:rsidR="006278B7" w:rsidRPr="006278B7" w:rsidRDefault="006278B7" w:rsidP="006278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278B7">
        <w:rPr>
          <w:rFonts w:ascii="Times New Roman" w:hAnsi="Times New Roman" w:cs="Times New Roman"/>
          <w:sz w:val="28"/>
          <w:szCs w:val="28"/>
          <w:lang w:val="en-US"/>
        </w:rPr>
        <w:t xml:space="preserve">25 </w:t>
      </w:r>
      <w:proofErr w:type="spellStart"/>
      <w:r w:rsidRPr="006278B7">
        <w:rPr>
          <w:rFonts w:ascii="Times New Roman" w:hAnsi="Times New Roman" w:cs="Times New Roman"/>
          <w:sz w:val="28"/>
          <w:szCs w:val="28"/>
          <w:lang w:val="en-US"/>
        </w:rPr>
        <w:t>tci</w:t>
      </w:r>
      <w:proofErr w:type="spellEnd"/>
      <w:r w:rsidRPr="006278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2EC096" w14:textId="77777777" w:rsidR="006278B7" w:rsidRPr="006278B7" w:rsidRDefault="006278B7" w:rsidP="006278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278B7">
        <w:rPr>
          <w:rFonts w:ascii="Times New Roman" w:hAnsi="Times New Roman" w:cs="Times New Roman"/>
          <w:sz w:val="28"/>
          <w:szCs w:val="28"/>
          <w:lang w:val="en-US"/>
        </w:rPr>
        <w:t xml:space="preserve">26 </w:t>
      </w:r>
      <w:proofErr w:type="spellStart"/>
      <w:r w:rsidRPr="006278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78B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6278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78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78B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59F28CA" w14:textId="77777777" w:rsidR="006278B7" w:rsidRPr="006278B7" w:rsidRDefault="006278B7" w:rsidP="006278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278B7">
        <w:rPr>
          <w:rFonts w:ascii="Times New Roman" w:hAnsi="Times New Roman" w:cs="Times New Roman"/>
          <w:sz w:val="28"/>
          <w:szCs w:val="28"/>
          <w:lang w:val="en-US"/>
        </w:rPr>
        <w:t xml:space="preserve">27 </w:t>
      </w:r>
      <w:proofErr w:type="spellStart"/>
      <w:r w:rsidRPr="006278B7">
        <w:rPr>
          <w:rFonts w:ascii="Times New Roman" w:hAnsi="Times New Roman" w:cs="Times New Roman"/>
          <w:sz w:val="28"/>
          <w:szCs w:val="28"/>
          <w:lang w:val="en-US"/>
        </w:rPr>
        <w:t>tni</w:t>
      </w:r>
      <w:proofErr w:type="spellEnd"/>
      <w:r w:rsidRPr="006278B7">
        <w:rPr>
          <w:rFonts w:ascii="Times New Roman" w:hAnsi="Times New Roman" w:cs="Times New Roman"/>
          <w:sz w:val="28"/>
          <w:szCs w:val="28"/>
          <w:lang w:val="en-US"/>
        </w:rPr>
        <w:t>=l;</w:t>
      </w:r>
    </w:p>
    <w:p w14:paraId="35EC8F3F" w14:textId="77777777" w:rsidR="006278B7" w:rsidRPr="006278B7" w:rsidRDefault="006278B7" w:rsidP="006278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278B7">
        <w:rPr>
          <w:rFonts w:ascii="Times New Roman" w:hAnsi="Times New Roman" w:cs="Times New Roman"/>
          <w:sz w:val="28"/>
          <w:szCs w:val="28"/>
          <w:lang w:val="en-US"/>
        </w:rPr>
        <w:t xml:space="preserve">28 </w:t>
      </w:r>
      <w:proofErr w:type="spellStart"/>
      <w:r w:rsidRPr="006278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78B7">
        <w:rPr>
          <w:rFonts w:ascii="Times New Roman" w:hAnsi="Times New Roman" w:cs="Times New Roman"/>
          <w:sz w:val="28"/>
          <w:szCs w:val="28"/>
          <w:lang w:val="en-US"/>
        </w:rPr>
        <w:t>=p(</w:t>
      </w:r>
      <w:proofErr w:type="spellStart"/>
      <w:proofErr w:type="gramStart"/>
      <w:r w:rsidRPr="006278B7">
        <w:rPr>
          <w:rFonts w:ascii="Times New Roman" w:hAnsi="Times New Roman" w:cs="Times New Roman"/>
          <w:sz w:val="28"/>
          <w:szCs w:val="28"/>
          <w:lang w:val="en-US"/>
        </w:rPr>
        <w:t>l,l</w:t>
      </w:r>
      <w:proofErr w:type="spellEnd"/>
      <w:proofErr w:type="gramEnd"/>
      <w:r w:rsidRPr="006278B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4030C3" w14:textId="77777777" w:rsidR="006278B7" w:rsidRPr="006278B7" w:rsidRDefault="006278B7" w:rsidP="006278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278B7">
        <w:rPr>
          <w:rFonts w:ascii="Times New Roman" w:hAnsi="Times New Roman" w:cs="Times New Roman"/>
          <w:sz w:val="28"/>
          <w:szCs w:val="28"/>
          <w:lang w:val="en-US"/>
        </w:rPr>
        <w:t xml:space="preserve">29 </w:t>
      </w:r>
      <w:proofErr w:type="spellStart"/>
      <w:r w:rsidRPr="006278B7">
        <w:rPr>
          <w:rFonts w:ascii="Times New Roman" w:hAnsi="Times New Roman" w:cs="Times New Roman"/>
          <w:sz w:val="28"/>
          <w:szCs w:val="28"/>
          <w:lang w:val="en-US"/>
        </w:rPr>
        <w:t>tni</w:t>
      </w:r>
      <w:proofErr w:type="spellEnd"/>
      <w:r w:rsidRPr="006278B7">
        <w:rPr>
          <w:rFonts w:ascii="Times New Roman" w:hAnsi="Times New Roman" w:cs="Times New Roman"/>
          <w:sz w:val="28"/>
          <w:szCs w:val="28"/>
          <w:lang w:val="en-US"/>
        </w:rPr>
        <w:t>=l;</w:t>
      </w:r>
    </w:p>
    <w:p w14:paraId="6C9B909D" w14:textId="77777777" w:rsidR="006278B7" w:rsidRPr="006278B7" w:rsidRDefault="006278B7" w:rsidP="006278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278B7">
        <w:rPr>
          <w:rFonts w:ascii="Times New Roman" w:hAnsi="Times New Roman" w:cs="Times New Roman"/>
          <w:sz w:val="28"/>
          <w:szCs w:val="28"/>
          <w:lang w:val="en-US"/>
        </w:rPr>
        <w:t xml:space="preserve">30 </w:t>
      </w:r>
      <w:proofErr w:type="spellStart"/>
      <w:r w:rsidRPr="006278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78B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6278B7">
        <w:rPr>
          <w:rFonts w:ascii="Times New Roman" w:hAnsi="Times New Roman" w:cs="Times New Roman"/>
          <w:sz w:val="28"/>
          <w:szCs w:val="28"/>
          <w:lang w:val="en-US"/>
        </w:rPr>
        <w:t>lll</w:t>
      </w:r>
      <w:proofErr w:type="spellEnd"/>
      <w:r w:rsidRPr="006278B7">
        <w:rPr>
          <w:rFonts w:ascii="Times New Roman" w:hAnsi="Times New Roman" w:cs="Times New Roman"/>
          <w:sz w:val="28"/>
          <w:szCs w:val="28"/>
          <w:lang w:val="en-US"/>
        </w:rPr>
        <w:t>+*</w:t>
      </w:r>
      <w:proofErr w:type="spellStart"/>
      <w:r w:rsidRPr="006278B7">
        <w:rPr>
          <w:rFonts w:ascii="Times New Roman" w:hAnsi="Times New Roman" w:cs="Times New Roman"/>
          <w:sz w:val="28"/>
          <w:szCs w:val="28"/>
          <w:lang w:val="en-US"/>
        </w:rPr>
        <w:t>ll+l</w:t>
      </w:r>
      <w:proofErr w:type="spellEnd"/>
      <w:r w:rsidRPr="006278B7">
        <w:rPr>
          <w:rFonts w:ascii="Times New Roman" w:hAnsi="Times New Roman" w:cs="Times New Roman"/>
          <w:sz w:val="28"/>
          <w:szCs w:val="28"/>
          <w:lang w:val="en-US"/>
        </w:rPr>
        <w:t>/-l*</w:t>
      </w:r>
    </w:p>
    <w:p w14:paraId="2707C6D4" w14:textId="77777777" w:rsidR="006278B7" w:rsidRPr="004C7BBC" w:rsidRDefault="006278B7" w:rsidP="006278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C7BBC">
        <w:rPr>
          <w:rFonts w:ascii="Times New Roman" w:hAnsi="Times New Roman" w:cs="Times New Roman"/>
          <w:sz w:val="28"/>
          <w:szCs w:val="28"/>
          <w:lang w:val="en-US"/>
        </w:rPr>
        <w:t>31 o(</w:t>
      </w:r>
      <w:proofErr w:type="spellStart"/>
      <w:r w:rsidRPr="004C7B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7BB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0638D27" w14:textId="77777777" w:rsidR="006278B7" w:rsidRPr="004C7BBC" w:rsidRDefault="006278B7" w:rsidP="006278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C7BBC">
        <w:rPr>
          <w:rFonts w:ascii="Times New Roman" w:hAnsi="Times New Roman" w:cs="Times New Roman"/>
          <w:sz w:val="28"/>
          <w:szCs w:val="28"/>
          <w:lang w:val="en-US"/>
        </w:rPr>
        <w:t>32 o(</w:t>
      </w:r>
      <w:proofErr w:type="spellStart"/>
      <w:r w:rsidRPr="004C7B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7BB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62AFEB7" w14:textId="77777777" w:rsidR="006278B7" w:rsidRPr="004C7BBC" w:rsidRDefault="006278B7" w:rsidP="006278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C7BBC">
        <w:rPr>
          <w:rFonts w:ascii="Times New Roman" w:hAnsi="Times New Roman" w:cs="Times New Roman"/>
          <w:sz w:val="28"/>
          <w:szCs w:val="28"/>
          <w:lang w:val="en-US"/>
        </w:rPr>
        <w:t>33 o(</w:t>
      </w:r>
      <w:proofErr w:type="spellStart"/>
      <w:r w:rsidRPr="004C7B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7BB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7A7B8A" w14:textId="77777777" w:rsidR="006278B7" w:rsidRPr="004C7BBC" w:rsidRDefault="006278B7" w:rsidP="006278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C7BBC">
        <w:rPr>
          <w:rFonts w:ascii="Times New Roman" w:hAnsi="Times New Roman" w:cs="Times New Roman"/>
          <w:sz w:val="28"/>
          <w:szCs w:val="28"/>
          <w:lang w:val="en-US"/>
        </w:rPr>
        <w:t>34 o(</w:t>
      </w:r>
      <w:proofErr w:type="spellStart"/>
      <w:r w:rsidRPr="004C7B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7BB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C775A8" w14:textId="5192E6C6" w:rsidR="00354FAC" w:rsidRPr="004C7BBC" w:rsidRDefault="006278B7" w:rsidP="006278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C7BBC">
        <w:rPr>
          <w:rFonts w:ascii="Times New Roman" w:hAnsi="Times New Roman" w:cs="Times New Roman"/>
          <w:sz w:val="28"/>
          <w:szCs w:val="28"/>
          <w:lang w:val="en-US"/>
        </w:rPr>
        <w:t>35 }</w:t>
      </w:r>
      <w:proofErr w:type="gramEnd"/>
    </w:p>
    <w:p w14:paraId="0BAC14AC" w14:textId="77777777" w:rsidR="00354FAC" w:rsidRPr="004C7BBC" w:rsidRDefault="00354F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7BB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15694AF" w14:textId="6516D343" w:rsidR="006278B7" w:rsidRPr="004C7BBC" w:rsidRDefault="00354FAC" w:rsidP="00354FAC">
      <w:pPr>
        <w:pStyle w:val="1"/>
        <w:spacing w:before="0" w:after="36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6" w:name="_Toc58737354"/>
      <w:r w:rsidRPr="00354FA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4C7BB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354FAC">
        <w:rPr>
          <w:rFonts w:ascii="Times New Roman" w:hAnsi="Times New Roman" w:cs="Times New Roman"/>
          <w:b/>
          <w:bCs/>
          <w:color w:val="auto"/>
          <w:sz w:val="28"/>
          <w:szCs w:val="28"/>
        </w:rPr>
        <w:t>Ж</w:t>
      </w:r>
      <w:bookmarkEnd w:id="86"/>
    </w:p>
    <w:p w14:paraId="37B3906D" w14:textId="5525C1F8" w:rsidR="00354FAC" w:rsidRPr="004C7BBC" w:rsidRDefault="00354FAC" w:rsidP="00354FA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54FAC">
        <w:rPr>
          <w:rFonts w:ascii="Times New Roman" w:hAnsi="Times New Roman" w:cs="Times New Roman"/>
          <w:sz w:val="28"/>
          <w:szCs w:val="28"/>
        </w:rPr>
        <w:t xml:space="preserve">Код, сгенерированный в язык программирования </w:t>
      </w:r>
      <w:r w:rsidRPr="00354FAC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248F1D57" w14:textId="216548B5" w:rsidR="00354FAC" w:rsidRPr="004C7BBC" w:rsidRDefault="00354FAC" w:rsidP="00354FA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8F6D6B" w14:textId="4C034BFB" w:rsidR="00354FAC" w:rsidRPr="00354FAC" w:rsidRDefault="00354FAC" w:rsidP="00354F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54FAC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354FAC">
        <w:rPr>
          <w:rFonts w:ascii="Times New Roman" w:hAnsi="Times New Roman" w:cs="Times New Roman"/>
          <w:sz w:val="28"/>
          <w:szCs w:val="28"/>
          <w:lang w:val="en-US"/>
        </w:rPr>
        <w:t>avr</w:t>
      </w:r>
      <w:proofErr w:type="spellEnd"/>
      <w:r w:rsidRPr="00354F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354FAC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 w:rsidRPr="00354FAC">
        <w:rPr>
          <w:rFonts w:ascii="Times New Roman" w:hAnsi="Times New Roman" w:cs="Times New Roman"/>
          <w:sz w:val="28"/>
          <w:szCs w:val="28"/>
          <w:lang w:val="en-US"/>
        </w:rPr>
        <w:t>,c</w:t>
      </w:r>
      <w:proofErr w:type="spellEnd"/>
      <w:r w:rsidRPr="00354FA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7658228" w14:textId="77777777" w:rsidR="00354FAC" w:rsidRPr="00354FAC" w:rsidRDefault="00354FAC" w:rsidP="00354F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54FAC">
        <w:rPr>
          <w:rFonts w:ascii="Times New Roman" w:hAnsi="Times New Roman" w:cs="Times New Roman"/>
          <w:sz w:val="28"/>
          <w:szCs w:val="28"/>
          <w:lang w:val="en-US"/>
        </w:rPr>
        <w:t>var sum = 0;</w:t>
      </w:r>
    </w:p>
    <w:p w14:paraId="4C3EFBAB" w14:textId="77777777" w:rsidR="00354FAC" w:rsidRPr="00354FAC" w:rsidRDefault="00354FAC" w:rsidP="00354F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54FAC">
        <w:rPr>
          <w:rFonts w:ascii="Times New Roman" w:hAnsi="Times New Roman" w:cs="Times New Roman"/>
          <w:sz w:val="28"/>
          <w:szCs w:val="28"/>
          <w:lang w:val="en-US"/>
        </w:rPr>
        <w:t>var res = 1;</w:t>
      </w:r>
    </w:p>
    <w:p w14:paraId="27499F5F" w14:textId="77777777" w:rsidR="00354FAC" w:rsidRPr="00354FAC" w:rsidRDefault="00354FAC" w:rsidP="00354F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54FAC">
        <w:rPr>
          <w:rFonts w:ascii="Times New Roman" w:hAnsi="Times New Roman" w:cs="Times New Roman"/>
          <w:sz w:val="28"/>
          <w:szCs w:val="28"/>
          <w:lang w:val="en-US"/>
        </w:rPr>
        <w:t>sum=</w:t>
      </w:r>
      <w:proofErr w:type="spellStart"/>
      <w:r w:rsidRPr="00354FAC">
        <w:rPr>
          <w:rFonts w:ascii="Times New Roman" w:hAnsi="Times New Roman" w:cs="Times New Roman"/>
          <w:sz w:val="28"/>
          <w:szCs w:val="28"/>
          <w:lang w:val="en-US"/>
        </w:rPr>
        <w:t>a+b+c</w:t>
      </w:r>
      <w:proofErr w:type="spellEnd"/>
      <w:r w:rsidRPr="00354F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BCE204" w14:textId="77777777" w:rsidR="00354FAC" w:rsidRPr="00354FAC" w:rsidRDefault="00354FAC" w:rsidP="00354F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54FAC">
        <w:rPr>
          <w:rFonts w:ascii="Times New Roman" w:hAnsi="Times New Roman" w:cs="Times New Roman"/>
          <w:sz w:val="28"/>
          <w:szCs w:val="28"/>
          <w:lang w:val="en-US"/>
        </w:rPr>
        <w:t>res=sum/3;</w:t>
      </w:r>
    </w:p>
    <w:p w14:paraId="2FC68A4E" w14:textId="10B67462" w:rsidR="00354FAC" w:rsidRPr="00354FAC" w:rsidRDefault="00354FAC" w:rsidP="00354F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4FAC">
        <w:rPr>
          <w:rFonts w:ascii="Times New Roman" w:hAnsi="Times New Roman" w:cs="Times New Roman"/>
          <w:sz w:val="28"/>
          <w:szCs w:val="28"/>
          <w:lang w:val="en-US"/>
        </w:rPr>
        <w:t>document.write</w:t>
      </w:r>
      <w:proofErr w:type="spellEnd"/>
      <w:proofErr w:type="gramEnd"/>
      <w:r w:rsidRPr="00354FAC">
        <w:rPr>
          <w:rFonts w:ascii="Times New Roman" w:hAnsi="Times New Roman" w:cs="Times New Roman"/>
          <w:sz w:val="28"/>
          <w:szCs w:val="28"/>
          <w:lang w:val="en-US"/>
        </w:rPr>
        <w:t>(res); }</w:t>
      </w:r>
    </w:p>
    <w:p w14:paraId="20BA5480" w14:textId="0E4F1B58" w:rsidR="00354FAC" w:rsidRPr="00354FAC" w:rsidRDefault="00354FAC" w:rsidP="00354F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54FAC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354FAC">
        <w:rPr>
          <w:rFonts w:ascii="Times New Roman" w:hAnsi="Times New Roman" w:cs="Times New Roman"/>
          <w:sz w:val="28"/>
          <w:szCs w:val="28"/>
          <w:lang w:val="en-US"/>
        </w:rPr>
        <w:t>FunNum</w:t>
      </w:r>
      <w:proofErr w:type="spellEnd"/>
      <w:r w:rsidRPr="00354F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54FAC">
        <w:rPr>
          <w:rFonts w:ascii="Times New Roman" w:hAnsi="Times New Roman" w:cs="Times New Roman"/>
          <w:sz w:val="28"/>
          <w:szCs w:val="28"/>
          <w:lang w:val="en-US"/>
        </w:rPr>
        <w:t>FunNuma</w:t>
      </w:r>
      <w:proofErr w:type="spellEnd"/>
      <w:r w:rsidRPr="00354F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54FAC">
        <w:rPr>
          <w:rFonts w:ascii="Times New Roman" w:hAnsi="Times New Roman" w:cs="Times New Roman"/>
          <w:sz w:val="28"/>
          <w:szCs w:val="28"/>
          <w:lang w:val="en-US"/>
        </w:rPr>
        <w:t>FunNumb</w:t>
      </w:r>
      <w:proofErr w:type="spellEnd"/>
      <w:r w:rsidRPr="00354FA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C7B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4F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7487D81" w14:textId="77777777" w:rsidR="00354FAC" w:rsidRPr="00354FAC" w:rsidRDefault="00354FAC" w:rsidP="00354F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54FAC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354FAC">
        <w:rPr>
          <w:rFonts w:ascii="Times New Roman" w:hAnsi="Times New Roman" w:cs="Times New Roman"/>
          <w:sz w:val="28"/>
          <w:szCs w:val="28"/>
          <w:lang w:val="en-US"/>
        </w:rPr>
        <w:t>FunNumm</w:t>
      </w:r>
      <w:proofErr w:type="spellEnd"/>
      <w:r w:rsidRPr="00354FAC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230390E3" w14:textId="77777777" w:rsidR="00354FAC" w:rsidRPr="00354FAC" w:rsidRDefault="00354FAC" w:rsidP="00354F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54FAC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354FAC">
        <w:rPr>
          <w:rFonts w:ascii="Times New Roman" w:hAnsi="Times New Roman" w:cs="Times New Roman"/>
          <w:sz w:val="28"/>
          <w:szCs w:val="28"/>
          <w:lang w:val="en-US"/>
        </w:rPr>
        <w:t>FunNumn</w:t>
      </w:r>
      <w:proofErr w:type="spellEnd"/>
      <w:r w:rsidRPr="00354F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DA11D4" w14:textId="77777777" w:rsidR="00354FAC" w:rsidRPr="00354FAC" w:rsidRDefault="00354FAC" w:rsidP="00354F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4FAC">
        <w:rPr>
          <w:rFonts w:ascii="Times New Roman" w:hAnsi="Times New Roman" w:cs="Times New Roman"/>
          <w:sz w:val="28"/>
          <w:szCs w:val="28"/>
          <w:lang w:val="en-US"/>
        </w:rPr>
        <w:t>FunNumn</w:t>
      </w:r>
      <w:proofErr w:type="spellEnd"/>
      <w:r w:rsidRPr="00354FAC">
        <w:rPr>
          <w:rFonts w:ascii="Times New Roman" w:hAnsi="Times New Roman" w:cs="Times New Roman"/>
          <w:sz w:val="28"/>
          <w:szCs w:val="28"/>
          <w:lang w:val="en-US"/>
        </w:rPr>
        <w:t xml:space="preserve"> = 4;</w:t>
      </w:r>
    </w:p>
    <w:p w14:paraId="7AEAE926" w14:textId="77777777" w:rsidR="00354FAC" w:rsidRPr="00354FAC" w:rsidRDefault="00354FAC" w:rsidP="00354F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54FAC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354FAC">
        <w:rPr>
          <w:rFonts w:ascii="Times New Roman" w:hAnsi="Times New Roman" w:cs="Times New Roman"/>
          <w:sz w:val="28"/>
          <w:szCs w:val="28"/>
          <w:lang w:val="en-US"/>
        </w:rPr>
        <w:t>FunNumk</w:t>
      </w:r>
      <w:proofErr w:type="spellEnd"/>
      <w:r w:rsidRPr="00354FAC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7DA00625" w14:textId="1311B34A" w:rsidR="00354FAC" w:rsidRPr="00354FAC" w:rsidRDefault="00354FAC" w:rsidP="00354F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4FAC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Pr="00354FAC">
        <w:rPr>
          <w:rFonts w:ascii="Times New Roman" w:hAnsi="Times New Roman" w:cs="Times New Roman"/>
          <w:sz w:val="28"/>
          <w:szCs w:val="28"/>
          <w:lang w:val="en-US"/>
        </w:rPr>
        <w:t>FunNumn</w:t>
      </w:r>
      <w:proofErr w:type="spellEnd"/>
      <w:r w:rsidRPr="00354FAC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354FAC">
        <w:rPr>
          <w:rFonts w:ascii="Times New Roman" w:hAnsi="Times New Roman" w:cs="Times New Roman"/>
          <w:sz w:val="28"/>
          <w:szCs w:val="28"/>
          <w:lang w:val="en-US"/>
        </w:rPr>
        <w:t>FunNumm</w:t>
      </w:r>
      <w:proofErr w:type="spellEnd"/>
      <w:r w:rsidRPr="00354FA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C7B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4F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F18AE07" w14:textId="77777777" w:rsidR="00354FAC" w:rsidRPr="00354FAC" w:rsidRDefault="00354FAC" w:rsidP="00354F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4FAC">
        <w:rPr>
          <w:rFonts w:ascii="Times New Roman" w:hAnsi="Times New Roman" w:cs="Times New Roman"/>
          <w:sz w:val="28"/>
          <w:szCs w:val="28"/>
          <w:lang w:val="en-US"/>
        </w:rPr>
        <w:t>FunNumk</w:t>
      </w:r>
      <w:proofErr w:type="spellEnd"/>
      <w:r w:rsidRPr="00354F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54FAC">
        <w:rPr>
          <w:rFonts w:ascii="Times New Roman" w:hAnsi="Times New Roman" w:cs="Times New Roman"/>
          <w:sz w:val="28"/>
          <w:szCs w:val="28"/>
          <w:lang w:val="en-US"/>
        </w:rPr>
        <w:t>FunNumk</w:t>
      </w:r>
      <w:proofErr w:type="spellEnd"/>
      <w:r w:rsidRPr="00354FA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354FAC">
        <w:rPr>
          <w:rFonts w:ascii="Times New Roman" w:hAnsi="Times New Roman" w:cs="Times New Roman"/>
          <w:sz w:val="28"/>
          <w:szCs w:val="28"/>
          <w:lang w:val="en-US"/>
        </w:rPr>
        <w:t>FunNuma</w:t>
      </w:r>
      <w:proofErr w:type="spellEnd"/>
      <w:r w:rsidRPr="00354FA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354FAC">
        <w:rPr>
          <w:rFonts w:ascii="Times New Roman" w:hAnsi="Times New Roman" w:cs="Times New Roman"/>
          <w:sz w:val="28"/>
          <w:szCs w:val="28"/>
          <w:lang w:val="en-US"/>
        </w:rPr>
        <w:t>FunNumb</w:t>
      </w:r>
      <w:proofErr w:type="spellEnd"/>
      <w:r w:rsidRPr="00354F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C60372" w14:textId="64B66F22" w:rsidR="00354FAC" w:rsidRPr="00354FAC" w:rsidRDefault="00354FAC" w:rsidP="00354F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4FAC">
        <w:rPr>
          <w:rFonts w:ascii="Times New Roman" w:hAnsi="Times New Roman" w:cs="Times New Roman"/>
          <w:sz w:val="28"/>
          <w:szCs w:val="28"/>
          <w:lang w:val="en-US"/>
        </w:rPr>
        <w:t>FunNumn</w:t>
      </w:r>
      <w:proofErr w:type="spellEnd"/>
      <w:r w:rsidRPr="00354F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54FAC">
        <w:rPr>
          <w:rFonts w:ascii="Times New Roman" w:hAnsi="Times New Roman" w:cs="Times New Roman"/>
          <w:sz w:val="28"/>
          <w:szCs w:val="28"/>
          <w:lang w:val="en-US"/>
        </w:rPr>
        <w:t>FunNumn</w:t>
      </w:r>
      <w:proofErr w:type="spellEnd"/>
      <w:r w:rsidRPr="00354FAC">
        <w:rPr>
          <w:rFonts w:ascii="Times New Roman" w:hAnsi="Times New Roman" w:cs="Times New Roman"/>
          <w:sz w:val="28"/>
          <w:szCs w:val="28"/>
          <w:lang w:val="en-US"/>
        </w:rPr>
        <w:t xml:space="preserve"> - 1</w:t>
      </w:r>
      <w:proofErr w:type="gramStart"/>
      <w:r w:rsidRPr="00354FAC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5E63365A" w14:textId="30BD8311" w:rsidR="00354FAC" w:rsidRPr="00354FAC" w:rsidRDefault="00354FAC" w:rsidP="00354F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54FAC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354FAC">
        <w:rPr>
          <w:rFonts w:ascii="Times New Roman" w:hAnsi="Times New Roman" w:cs="Times New Roman"/>
          <w:sz w:val="28"/>
          <w:szCs w:val="28"/>
          <w:lang w:val="en-US"/>
        </w:rPr>
        <w:t>FunNumk</w:t>
      </w:r>
      <w:proofErr w:type="spellEnd"/>
      <w:proofErr w:type="gramStart"/>
      <w:r w:rsidRPr="00354FAC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41D39D97" w14:textId="21AE9243" w:rsidR="00354FAC" w:rsidRPr="00354FAC" w:rsidRDefault="00354FAC" w:rsidP="00354F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54FAC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354FAC">
        <w:rPr>
          <w:rFonts w:ascii="Times New Roman" w:hAnsi="Times New Roman" w:cs="Times New Roman"/>
          <w:sz w:val="28"/>
          <w:szCs w:val="28"/>
          <w:lang w:val="en-US"/>
        </w:rPr>
        <w:t>FunCh</w:t>
      </w:r>
      <w:proofErr w:type="spellEnd"/>
      <w:r w:rsidRPr="00354F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4FA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E5191A1" w14:textId="77777777" w:rsidR="00354FAC" w:rsidRPr="00354FAC" w:rsidRDefault="00354FAC" w:rsidP="00354F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54FAC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354FAC">
        <w:rPr>
          <w:rFonts w:ascii="Times New Roman" w:hAnsi="Times New Roman" w:cs="Times New Roman"/>
          <w:sz w:val="28"/>
          <w:szCs w:val="28"/>
          <w:lang w:val="en-US"/>
        </w:rPr>
        <w:t>FunChk</w:t>
      </w:r>
      <w:proofErr w:type="spellEnd"/>
      <w:r w:rsidRPr="00354FAC">
        <w:rPr>
          <w:rFonts w:ascii="Times New Roman" w:hAnsi="Times New Roman" w:cs="Times New Roman"/>
          <w:sz w:val="28"/>
          <w:szCs w:val="28"/>
          <w:lang w:val="en-US"/>
        </w:rPr>
        <w:t xml:space="preserve"> = 'p';</w:t>
      </w:r>
    </w:p>
    <w:p w14:paraId="7D064D4B" w14:textId="14742D4F" w:rsidR="00354FAC" w:rsidRPr="00354FAC" w:rsidRDefault="00354FAC" w:rsidP="00354F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54FAC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354FAC">
        <w:rPr>
          <w:rFonts w:ascii="Times New Roman" w:hAnsi="Times New Roman" w:cs="Times New Roman"/>
          <w:sz w:val="28"/>
          <w:szCs w:val="28"/>
          <w:lang w:val="en-US"/>
        </w:rPr>
        <w:t>FunChk</w:t>
      </w:r>
      <w:proofErr w:type="spellEnd"/>
      <w:proofErr w:type="gramStart"/>
      <w:r w:rsidRPr="00354FA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C7B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4FAC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</w:p>
    <w:p w14:paraId="39E6D503" w14:textId="660CBD25" w:rsidR="00354FAC" w:rsidRPr="00354FAC" w:rsidRDefault="00354FAC" w:rsidP="00354F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4FAC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4C7BB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54FAC">
        <w:rPr>
          <w:rFonts w:ascii="Times New Roman" w:hAnsi="Times New Roman" w:cs="Times New Roman"/>
          <w:sz w:val="28"/>
          <w:szCs w:val="28"/>
          <w:lang w:val="en-US"/>
        </w:rPr>
        <w:t>avr</w:t>
      </w:r>
      <w:proofErr w:type="spellEnd"/>
      <w:proofErr w:type="gramEnd"/>
      <w:r w:rsidRPr="00354FAC">
        <w:rPr>
          <w:rFonts w:ascii="Times New Roman" w:hAnsi="Times New Roman" w:cs="Times New Roman"/>
          <w:sz w:val="28"/>
          <w:szCs w:val="28"/>
          <w:lang w:val="en-US"/>
        </w:rPr>
        <w:t>(2,3,4);</w:t>
      </w:r>
    </w:p>
    <w:p w14:paraId="67869700" w14:textId="77777777" w:rsidR="00354FAC" w:rsidRPr="00354FAC" w:rsidRDefault="00354FAC" w:rsidP="00354F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54FAC">
        <w:rPr>
          <w:rFonts w:ascii="Times New Roman" w:hAnsi="Times New Roman" w:cs="Times New Roman"/>
          <w:sz w:val="28"/>
          <w:szCs w:val="28"/>
          <w:lang w:val="en-US"/>
        </w:rPr>
        <w:t>var ma = 15;</w:t>
      </w:r>
    </w:p>
    <w:p w14:paraId="315BBCB5" w14:textId="77777777" w:rsidR="00354FAC" w:rsidRPr="00354FAC" w:rsidRDefault="00354FAC" w:rsidP="00354F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54FAC">
        <w:rPr>
          <w:rFonts w:ascii="Times New Roman" w:hAnsi="Times New Roman" w:cs="Times New Roman"/>
          <w:sz w:val="28"/>
          <w:szCs w:val="28"/>
          <w:lang w:val="en-US"/>
        </w:rPr>
        <w:t>var mb = 3;</w:t>
      </w:r>
    </w:p>
    <w:p w14:paraId="27634033" w14:textId="77777777" w:rsidR="00354FAC" w:rsidRPr="00354FAC" w:rsidRDefault="00354FAC" w:rsidP="00354F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54FAC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354FAC">
        <w:rPr>
          <w:rFonts w:ascii="Times New Roman" w:hAnsi="Times New Roman" w:cs="Times New Roman"/>
          <w:sz w:val="28"/>
          <w:szCs w:val="28"/>
          <w:lang w:val="en-US"/>
        </w:rPr>
        <w:t>mz</w:t>
      </w:r>
      <w:proofErr w:type="spellEnd"/>
      <w:r w:rsidRPr="00354F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A2B334" w14:textId="77777777" w:rsidR="00354FAC" w:rsidRPr="00354FAC" w:rsidRDefault="00354FAC" w:rsidP="00354F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4FAC">
        <w:rPr>
          <w:rFonts w:ascii="Times New Roman" w:hAnsi="Times New Roman" w:cs="Times New Roman"/>
          <w:sz w:val="28"/>
          <w:szCs w:val="28"/>
          <w:lang w:val="en-US"/>
        </w:rPr>
        <w:t>mz</w:t>
      </w:r>
      <w:proofErr w:type="spellEnd"/>
      <w:r w:rsidRPr="00354F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54FAC">
        <w:rPr>
          <w:rFonts w:ascii="Times New Roman" w:hAnsi="Times New Roman" w:cs="Times New Roman"/>
          <w:sz w:val="28"/>
          <w:szCs w:val="28"/>
          <w:lang w:val="en-US"/>
        </w:rPr>
        <w:t>FunNum</w:t>
      </w:r>
      <w:proofErr w:type="spellEnd"/>
      <w:r w:rsidRPr="00354F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4FAC">
        <w:rPr>
          <w:rFonts w:ascii="Times New Roman" w:hAnsi="Times New Roman" w:cs="Times New Roman"/>
          <w:sz w:val="28"/>
          <w:szCs w:val="28"/>
          <w:lang w:val="en-US"/>
        </w:rPr>
        <w:t>ma, mb);</w:t>
      </w:r>
    </w:p>
    <w:p w14:paraId="6DC1A116" w14:textId="77777777" w:rsidR="00354FAC" w:rsidRPr="00354FAC" w:rsidRDefault="00354FAC" w:rsidP="00354F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54FAC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354FAC">
        <w:rPr>
          <w:rFonts w:ascii="Times New Roman" w:hAnsi="Times New Roman" w:cs="Times New Roman"/>
          <w:sz w:val="28"/>
          <w:szCs w:val="28"/>
          <w:lang w:val="en-US"/>
        </w:rPr>
        <w:t>mres</w:t>
      </w:r>
      <w:proofErr w:type="spellEnd"/>
      <w:r w:rsidRPr="00354F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4DC8F8" w14:textId="77777777" w:rsidR="00354FAC" w:rsidRPr="00354FAC" w:rsidRDefault="00354FAC" w:rsidP="00354F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4FAC">
        <w:rPr>
          <w:rFonts w:ascii="Times New Roman" w:hAnsi="Times New Roman" w:cs="Times New Roman"/>
          <w:sz w:val="28"/>
          <w:szCs w:val="28"/>
          <w:lang w:val="en-US"/>
        </w:rPr>
        <w:t>mres</w:t>
      </w:r>
      <w:proofErr w:type="spellEnd"/>
      <w:r w:rsidRPr="00354F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54FAC">
        <w:rPr>
          <w:rFonts w:ascii="Times New Roman" w:hAnsi="Times New Roman" w:cs="Times New Roman"/>
          <w:sz w:val="28"/>
          <w:szCs w:val="28"/>
          <w:lang w:val="en-US"/>
        </w:rPr>
        <w:t>FunCh</w:t>
      </w:r>
      <w:proofErr w:type="spellEnd"/>
      <w:r w:rsidRPr="00354F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4F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23B53A" w14:textId="77777777" w:rsidR="00354FAC" w:rsidRPr="00354FAC" w:rsidRDefault="00354FAC" w:rsidP="00354F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54FAC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354FAC">
        <w:rPr>
          <w:rFonts w:ascii="Times New Roman" w:hAnsi="Times New Roman" w:cs="Times New Roman"/>
          <w:sz w:val="28"/>
          <w:szCs w:val="28"/>
          <w:lang w:val="en-US"/>
        </w:rPr>
        <w:t>mresult</w:t>
      </w:r>
      <w:proofErr w:type="spellEnd"/>
      <w:r w:rsidRPr="00354FAC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43EC3176" w14:textId="77777777" w:rsidR="00354FAC" w:rsidRPr="00354FAC" w:rsidRDefault="00354FAC" w:rsidP="00354F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4FAC">
        <w:rPr>
          <w:rFonts w:ascii="Times New Roman" w:hAnsi="Times New Roman" w:cs="Times New Roman"/>
          <w:sz w:val="28"/>
          <w:szCs w:val="28"/>
          <w:lang w:val="en-US"/>
        </w:rPr>
        <w:t>mresult</w:t>
      </w:r>
      <w:proofErr w:type="spellEnd"/>
      <w:r w:rsidRPr="00354F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54FAC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354F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4FAC">
        <w:rPr>
          <w:rFonts w:ascii="Times New Roman" w:hAnsi="Times New Roman" w:cs="Times New Roman"/>
          <w:sz w:val="28"/>
          <w:szCs w:val="28"/>
          <w:lang w:val="en-US"/>
        </w:rPr>
        <w:t>2,3);</w:t>
      </w:r>
    </w:p>
    <w:p w14:paraId="573248F8" w14:textId="77777777" w:rsidR="00354FAC" w:rsidRPr="00354FAC" w:rsidRDefault="00354FAC" w:rsidP="00354F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54FAC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354FAC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354FAC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3F262869" w14:textId="77777777" w:rsidR="00354FAC" w:rsidRPr="00354FAC" w:rsidRDefault="00354FAC" w:rsidP="00354F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4FAC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354FAC">
        <w:rPr>
          <w:rFonts w:ascii="Times New Roman" w:hAnsi="Times New Roman" w:cs="Times New Roman"/>
          <w:sz w:val="28"/>
          <w:szCs w:val="28"/>
          <w:lang w:val="en-US"/>
        </w:rPr>
        <w:t xml:space="preserve"> = (2 * (13 + 4) - (9 + 3) / 2) * 3;</w:t>
      </w:r>
    </w:p>
    <w:p w14:paraId="35E92793" w14:textId="77777777" w:rsidR="00354FAC" w:rsidRPr="00354FAC" w:rsidRDefault="00354FAC" w:rsidP="00354F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4FAC">
        <w:rPr>
          <w:rFonts w:ascii="Times New Roman" w:hAnsi="Times New Roman" w:cs="Times New Roman"/>
          <w:sz w:val="28"/>
          <w:szCs w:val="28"/>
          <w:lang w:val="en-US"/>
        </w:rPr>
        <w:t>document.write</w:t>
      </w:r>
      <w:proofErr w:type="spellEnd"/>
      <w:proofErr w:type="gramEnd"/>
      <w:r w:rsidRPr="00354FAC">
        <w:rPr>
          <w:rFonts w:ascii="Times New Roman" w:hAnsi="Times New Roman" w:cs="Times New Roman"/>
          <w:sz w:val="28"/>
          <w:szCs w:val="28"/>
          <w:lang w:val="en-US"/>
        </w:rPr>
        <w:t>('&lt;</w:t>
      </w:r>
      <w:proofErr w:type="spellStart"/>
      <w:r w:rsidRPr="00354FAC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354FAC">
        <w:rPr>
          <w:rFonts w:ascii="Times New Roman" w:hAnsi="Times New Roman" w:cs="Times New Roman"/>
          <w:sz w:val="28"/>
          <w:szCs w:val="28"/>
          <w:lang w:val="en-US"/>
        </w:rPr>
        <w:t>&gt;');</w:t>
      </w:r>
    </w:p>
    <w:p w14:paraId="4CA00DAA" w14:textId="77777777" w:rsidR="00354FAC" w:rsidRPr="00354FAC" w:rsidRDefault="00354FAC" w:rsidP="00354F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4FAC">
        <w:rPr>
          <w:rFonts w:ascii="Times New Roman" w:hAnsi="Times New Roman" w:cs="Times New Roman"/>
          <w:sz w:val="28"/>
          <w:szCs w:val="28"/>
          <w:lang w:val="en-US"/>
        </w:rPr>
        <w:t>document.write</w:t>
      </w:r>
      <w:proofErr w:type="spellEnd"/>
      <w:proofErr w:type="gramEnd"/>
      <w:r w:rsidRPr="00354F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54FAC">
        <w:rPr>
          <w:rFonts w:ascii="Times New Roman" w:hAnsi="Times New Roman" w:cs="Times New Roman"/>
          <w:sz w:val="28"/>
          <w:szCs w:val="28"/>
          <w:lang w:val="en-US"/>
        </w:rPr>
        <w:t>mz</w:t>
      </w:r>
      <w:proofErr w:type="spellEnd"/>
      <w:r w:rsidRPr="00354F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33915BD" w14:textId="77777777" w:rsidR="00354FAC" w:rsidRPr="00354FAC" w:rsidRDefault="00354FAC" w:rsidP="00354F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4FAC">
        <w:rPr>
          <w:rFonts w:ascii="Times New Roman" w:hAnsi="Times New Roman" w:cs="Times New Roman"/>
          <w:sz w:val="28"/>
          <w:szCs w:val="28"/>
          <w:lang w:val="en-US"/>
        </w:rPr>
        <w:t>document.write</w:t>
      </w:r>
      <w:proofErr w:type="spellEnd"/>
      <w:proofErr w:type="gramEnd"/>
      <w:r w:rsidRPr="00354FAC">
        <w:rPr>
          <w:rFonts w:ascii="Times New Roman" w:hAnsi="Times New Roman" w:cs="Times New Roman"/>
          <w:sz w:val="28"/>
          <w:szCs w:val="28"/>
          <w:lang w:val="en-US"/>
        </w:rPr>
        <w:t>('&lt;</w:t>
      </w:r>
      <w:proofErr w:type="spellStart"/>
      <w:r w:rsidRPr="00354FAC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354FAC">
        <w:rPr>
          <w:rFonts w:ascii="Times New Roman" w:hAnsi="Times New Roman" w:cs="Times New Roman"/>
          <w:sz w:val="28"/>
          <w:szCs w:val="28"/>
          <w:lang w:val="en-US"/>
        </w:rPr>
        <w:t>&gt;');</w:t>
      </w:r>
    </w:p>
    <w:p w14:paraId="3003CB7A" w14:textId="77777777" w:rsidR="00354FAC" w:rsidRPr="00354FAC" w:rsidRDefault="00354FAC" w:rsidP="00354F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4FAC">
        <w:rPr>
          <w:rFonts w:ascii="Times New Roman" w:hAnsi="Times New Roman" w:cs="Times New Roman"/>
          <w:sz w:val="28"/>
          <w:szCs w:val="28"/>
          <w:lang w:val="en-US"/>
        </w:rPr>
        <w:t>document.write</w:t>
      </w:r>
      <w:proofErr w:type="spellEnd"/>
      <w:proofErr w:type="gramEnd"/>
      <w:r w:rsidRPr="00354F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54FAC">
        <w:rPr>
          <w:rFonts w:ascii="Times New Roman" w:hAnsi="Times New Roman" w:cs="Times New Roman"/>
          <w:sz w:val="28"/>
          <w:szCs w:val="28"/>
          <w:lang w:val="en-US"/>
        </w:rPr>
        <w:t>mresult</w:t>
      </w:r>
      <w:proofErr w:type="spellEnd"/>
      <w:r w:rsidRPr="00354F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CA1DCAB" w14:textId="77777777" w:rsidR="00354FAC" w:rsidRPr="00354FAC" w:rsidRDefault="00354FAC" w:rsidP="00354F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4FAC">
        <w:rPr>
          <w:rFonts w:ascii="Times New Roman" w:hAnsi="Times New Roman" w:cs="Times New Roman"/>
          <w:sz w:val="28"/>
          <w:szCs w:val="28"/>
          <w:lang w:val="en-US"/>
        </w:rPr>
        <w:t>document.write</w:t>
      </w:r>
      <w:proofErr w:type="spellEnd"/>
      <w:proofErr w:type="gramEnd"/>
      <w:r w:rsidRPr="00354FAC">
        <w:rPr>
          <w:rFonts w:ascii="Times New Roman" w:hAnsi="Times New Roman" w:cs="Times New Roman"/>
          <w:sz w:val="28"/>
          <w:szCs w:val="28"/>
          <w:lang w:val="en-US"/>
        </w:rPr>
        <w:t>('&lt;</w:t>
      </w:r>
      <w:proofErr w:type="spellStart"/>
      <w:r w:rsidRPr="00354FAC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354FAC">
        <w:rPr>
          <w:rFonts w:ascii="Times New Roman" w:hAnsi="Times New Roman" w:cs="Times New Roman"/>
          <w:sz w:val="28"/>
          <w:szCs w:val="28"/>
          <w:lang w:val="en-US"/>
        </w:rPr>
        <w:t>&gt;');</w:t>
      </w:r>
    </w:p>
    <w:p w14:paraId="089B3B54" w14:textId="77777777" w:rsidR="00354FAC" w:rsidRPr="00354FAC" w:rsidRDefault="00354FAC" w:rsidP="00354F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4FAC">
        <w:rPr>
          <w:rFonts w:ascii="Times New Roman" w:hAnsi="Times New Roman" w:cs="Times New Roman"/>
          <w:sz w:val="28"/>
          <w:szCs w:val="28"/>
          <w:lang w:val="en-US"/>
        </w:rPr>
        <w:t>document.write</w:t>
      </w:r>
      <w:proofErr w:type="spellEnd"/>
      <w:proofErr w:type="gramEnd"/>
      <w:r w:rsidRPr="00354F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54FAC">
        <w:rPr>
          <w:rFonts w:ascii="Times New Roman" w:hAnsi="Times New Roman" w:cs="Times New Roman"/>
          <w:sz w:val="28"/>
          <w:szCs w:val="28"/>
          <w:lang w:val="en-US"/>
        </w:rPr>
        <w:t>mres</w:t>
      </w:r>
      <w:proofErr w:type="spellEnd"/>
      <w:r w:rsidRPr="00354F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3FC9A0" w14:textId="77777777" w:rsidR="00354FAC" w:rsidRPr="00354FAC" w:rsidRDefault="00354FAC" w:rsidP="00354F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4FAC">
        <w:rPr>
          <w:rFonts w:ascii="Times New Roman" w:hAnsi="Times New Roman" w:cs="Times New Roman"/>
          <w:sz w:val="28"/>
          <w:szCs w:val="28"/>
          <w:lang w:val="en-US"/>
        </w:rPr>
        <w:t>document.write</w:t>
      </w:r>
      <w:proofErr w:type="spellEnd"/>
      <w:proofErr w:type="gramEnd"/>
      <w:r w:rsidRPr="00354FAC">
        <w:rPr>
          <w:rFonts w:ascii="Times New Roman" w:hAnsi="Times New Roman" w:cs="Times New Roman"/>
          <w:sz w:val="28"/>
          <w:szCs w:val="28"/>
          <w:lang w:val="en-US"/>
        </w:rPr>
        <w:t>('&lt;</w:t>
      </w:r>
      <w:proofErr w:type="spellStart"/>
      <w:r w:rsidRPr="00354FAC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354FAC">
        <w:rPr>
          <w:rFonts w:ascii="Times New Roman" w:hAnsi="Times New Roman" w:cs="Times New Roman"/>
          <w:sz w:val="28"/>
          <w:szCs w:val="28"/>
          <w:lang w:val="en-US"/>
        </w:rPr>
        <w:t>&gt;');</w:t>
      </w:r>
    </w:p>
    <w:p w14:paraId="45A300C6" w14:textId="7E6B8CB5" w:rsidR="00354FAC" w:rsidRPr="00354FAC" w:rsidRDefault="00354FAC" w:rsidP="00354FA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4FAC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proofErr w:type="gramEnd"/>
      <w:r w:rsidRPr="00354FA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AC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354FAC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FAC">
        <w:rPr>
          <w:rFonts w:ascii="Times New Roman" w:hAnsi="Times New Roman" w:cs="Times New Roman"/>
          <w:sz w:val="28"/>
          <w:szCs w:val="28"/>
        </w:rPr>
        <w:t>}</w:t>
      </w:r>
    </w:p>
    <w:sectPr w:rsidR="00354FAC" w:rsidRPr="00354FAC" w:rsidSect="009F5A58">
      <w:headerReference w:type="default" r:id="rId119"/>
      <w:footerReference w:type="first" r:id="rId120"/>
      <w:pgSz w:w="11906" w:h="16838"/>
      <w:pgMar w:top="1134" w:right="567" w:bottom="851" w:left="130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3FC1A" w14:textId="77777777" w:rsidR="002C55E6" w:rsidRDefault="002C55E6" w:rsidP="00C26DE4">
      <w:pPr>
        <w:spacing w:after="0" w:line="240" w:lineRule="auto"/>
      </w:pPr>
      <w:r>
        <w:separator/>
      </w:r>
    </w:p>
  </w:endnote>
  <w:endnote w:type="continuationSeparator" w:id="0">
    <w:p w14:paraId="03132365" w14:textId="77777777" w:rsidR="002C55E6" w:rsidRDefault="002C55E6" w:rsidP="00C26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5B2EB" w14:textId="6A946038" w:rsidR="000A5E41" w:rsidRDefault="000A5E41">
    <w:pPr>
      <w:pStyle w:val="a9"/>
      <w:jc w:val="right"/>
    </w:pPr>
  </w:p>
  <w:p w14:paraId="798D50E7" w14:textId="77777777" w:rsidR="000A5E41" w:rsidRDefault="000A5E4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66EDA" w14:textId="77777777" w:rsidR="002C55E6" w:rsidRDefault="002C55E6" w:rsidP="00C26DE4">
      <w:pPr>
        <w:spacing w:after="0" w:line="240" w:lineRule="auto"/>
      </w:pPr>
      <w:r>
        <w:separator/>
      </w:r>
    </w:p>
  </w:footnote>
  <w:footnote w:type="continuationSeparator" w:id="0">
    <w:p w14:paraId="70C75D8F" w14:textId="77777777" w:rsidR="002C55E6" w:rsidRDefault="002C55E6" w:rsidP="00C26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8738098"/>
      <w:docPartObj>
        <w:docPartGallery w:val="Page Numbers (Top of Page)"/>
        <w:docPartUnique/>
      </w:docPartObj>
    </w:sdtPr>
    <w:sdtEndPr/>
    <w:sdtContent>
      <w:p w14:paraId="403170A1" w14:textId="680BCDE1" w:rsidR="000A5E41" w:rsidRDefault="000A5E4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FAAF07" w14:textId="77777777" w:rsidR="000A5E41" w:rsidRDefault="000A5E41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E670C"/>
    <w:multiLevelType w:val="hybridMultilevel"/>
    <w:tmpl w:val="2F2876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A03BFD"/>
    <w:multiLevelType w:val="hybridMultilevel"/>
    <w:tmpl w:val="55D8C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16F2B"/>
    <w:multiLevelType w:val="hybridMultilevel"/>
    <w:tmpl w:val="90905D2E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148CD"/>
    <w:multiLevelType w:val="hybridMultilevel"/>
    <w:tmpl w:val="2356E938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244E5"/>
    <w:multiLevelType w:val="hybridMultilevel"/>
    <w:tmpl w:val="29CA6FD4"/>
    <w:lvl w:ilvl="0" w:tplc="19F428E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C6DC3"/>
    <w:multiLevelType w:val="hybridMultilevel"/>
    <w:tmpl w:val="424EF774"/>
    <w:lvl w:ilvl="0" w:tplc="81FC196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714BD"/>
    <w:multiLevelType w:val="hybridMultilevel"/>
    <w:tmpl w:val="2F2C0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7464F"/>
    <w:multiLevelType w:val="hybridMultilevel"/>
    <w:tmpl w:val="943895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55F78"/>
    <w:multiLevelType w:val="hybridMultilevel"/>
    <w:tmpl w:val="78C80C06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3795D"/>
    <w:multiLevelType w:val="hybridMultilevel"/>
    <w:tmpl w:val="55EA7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B7EAF"/>
    <w:multiLevelType w:val="hybridMultilevel"/>
    <w:tmpl w:val="8F0C560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2773EAF"/>
    <w:multiLevelType w:val="hybridMultilevel"/>
    <w:tmpl w:val="5AE09F28"/>
    <w:lvl w:ilvl="0" w:tplc="9CB4131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1459F"/>
    <w:multiLevelType w:val="hybridMultilevel"/>
    <w:tmpl w:val="F0581DB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7136EF"/>
    <w:multiLevelType w:val="multilevel"/>
    <w:tmpl w:val="89F4D70E"/>
    <w:lvl w:ilvl="0">
      <w:start w:val="1"/>
      <w:numFmt w:val="decimal"/>
      <w:lvlText w:val="%1."/>
      <w:lvlJc w:val="left"/>
      <w:pPr>
        <w:ind w:left="1129" w:hanging="42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46630B2E"/>
    <w:multiLevelType w:val="hybridMultilevel"/>
    <w:tmpl w:val="201633EA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618130C"/>
    <w:multiLevelType w:val="hybridMultilevel"/>
    <w:tmpl w:val="67F235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F57E8F"/>
    <w:multiLevelType w:val="hybridMultilevel"/>
    <w:tmpl w:val="2736B8AA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E8005E"/>
    <w:multiLevelType w:val="hybridMultilevel"/>
    <w:tmpl w:val="7304E75C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80F5FCE"/>
    <w:multiLevelType w:val="hybridMultilevel"/>
    <w:tmpl w:val="6F3CCFC6"/>
    <w:lvl w:ilvl="0" w:tplc="A7B6934C">
      <w:start w:val="6"/>
      <w:numFmt w:val="bullet"/>
      <w:lvlText w:val="-"/>
      <w:lvlJc w:val="left"/>
      <w:pPr>
        <w:ind w:left="2149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 w15:restartNumberingAfterBreak="0">
    <w:nsid w:val="6B672BB5"/>
    <w:multiLevelType w:val="hybridMultilevel"/>
    <w:tmpl w:val="7B3E8F6E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FA72AFC"/>
    <w:multiLevelType w:val="multilevel"/>
    <w:tmpl w:val="91E0A4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21" w15:restartNumberingAfterBreak="0">
    <w:nsid w:val="73DE60EF"/>
    <w:multiLevelType w:val="hybridMultilevel"/>
    <w:tmpl w:val="7592BF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05F2E"/>
    <w:multiLevelType w:val="hybridMultilevel"/>
    <w:tmpl w:val="BDAE61A8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EC2CD3"/>
    <w:multiLevelType w:val="multilevel"/>
    <w:tmpl w:val="CB88D96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11"/>
  </w:num>
  <w:num w:numId="5">
    <w:abstractNumId w:val="21"/>
  </w:num>
  <w:num w:numId="6">
    <w:abstractNumId w:val="10"/>
  </w:num>
  <w:num w:numId="7">
    <w:abstractNumId w:val="13"/>
  </w:num>
  <w:num w:numId="8">
    <w:abstractNumId w:val="17"/>
  </w:num>
  <w:num w:numId="9">
    <w:abstractNumId w:val="15"/>
  </w:num>
  <w:num w:numId="10">
    <w:abstractNumId w:val="12"/>
  </w:num>
  <w:num w:numId="11">
    <w:abstractNumId w:val="20"/>
  </w:num>
  <w:num w:numId="12">
    <w:abstractNumId w:val="18"/>
  </w:num>
  <w:num w:numId="13">
    <w:abstractNumId w:val="6"/>
  </w:num>
  <w:num w:numId="14">
    <w:abstractNumId w:val="19"/>
  </w:num>
  <w:num w:numId="15">
    <w:abstractNumId w:val="23"/>
  </w:num>
  <w:num w:numId="16">
    <w:abstractNumId w:val="0"/>
  </w:num>
  <w:num w:numId="17">
    <w:abstractNumId w:val="22"/>
  </w:num>
  <w:num w:numId="18">
    <w:abstractNumId w:val="1"/>
  </w:num>
  <w:num w:numId="19">
    <w:abstractNumId w:val="7"/>
  </w:num>
  <w:num w:numId="20">
    <w:abstractNumId w:val="9"/>
  </w:num>
  <w:num w:numId="21">
    <w:abstractNumId w:val="14"/>
  </w:num>
  <w:num w:numId="2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</w:num>
  <w:num w:numId="25">
    <w:abstractNumId w:val="2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DA"/>
    <w:rsid w:val="00013CC7"/>
    <w:rsid w:val="000165D4"/>
    <w:rsid w:val="000301CE"/>
    <w:rsid w:val="00032006"/>
    <w:rsid w:val="00041F4F"/>
    <w:rsid w:val="0006356D"/>
    <w:rsid w:val="000740F4"/>
    <w:rsid w:val="0007561D"/>
    <w:rsid w:val="000947BB"/>
    <w:rsid w:val="000A574B"/>
    <w:rsid w:val="000A5E41"/>
    <w:rsid w:val="000B0222"/>
    <w:rsid w:val="000B6F85"/>
    <w:rsid w:val="000B7CF2"/>
    <w:rsid w:val="000C5FB3"/>
    <w:rsid w:val="000E582E"/>
    <w:rsid w:val="000F32F2"/>
    <w:rsid w:val="00105AC5"/>
    <w:rsid w:val="001070F6"/>
    <w:rsid w:val="001142D8"/>
    <w:rsid w:val="00132E28"/>
    <w:rsid w:val="00135971"/>
    <w:rsid w:val="0013784E"/>
    <w:rsid w:val="0014272F"/>
    <w:rsid w:val="0016726F"/>
    <w:rsid w:val="00170B57"/>
    <w:rsid w:val="001A2565"/>
    <w:rsid w:val="001A6DDB"/>
    <w:rsid w:val="001B57E4"/>
    <w:rsid w:val="001B654C"/>
    <w:rsid w:val="001C0A05"/>
    <w:rsid w:val="001D1577"/>
    <w:rsid w:val="001F3702"/>
    <w:rsid w:val="001F7B4A"/>
    <w:rsid w:val="0020151E"/>
    <w:rsid w:val="00204946"/>
    <w:rsid w:val="002158E9"/>
    <w:rsid w:val="00230064"/>
    <w:rsid w:val="00233D1F"/>
    <w:rsid w:val="002668AA"/>
    <w:rsid w:val="00270134"/>
    <w:rsid w:val="002709E2"/>
    <w:rsid w:val="002B4116"/>
    <w:rsid w:val="002B6C94"/>
    <w:rsid w:val="002C521D"/>
    <w:rsid w:val="002C55E6"/>
    <w:rsid w:val="002F3DC1"/>
    <w:rsid w:val="0031266D"/>
    <w:rsid w:val="003443F7"/>
    <w:rsid w:val="00344C3D"/>
    <w:rsid w:val="00354FAC"/>
    <w:rsid w:val="00361E57"/>
    <w:rsid w:val="00364DD2"/>
    <w:rsid w:val="0037395C"/>
    <w:rsid w:val="003957FC"/>
    <w:rsid w:val="00397A62"/>
    <w:rsid w:val="003A08CF"/>
    <w:rsid w:val="003B0629"/>
    <w:rsid w:val="003B10F8"/>
    <w:rsid w:val="003C3234"/>
    <w:rsid w:val="003D0827"/>
    <w:rsid w:val="003D6963"/>
    <w:rsid w:val="003E2FFA"/>
    <w:rsid w:val="003F3E6C"/>
    <w:rsid w:val="003F4918"/>
    <w:rsid w:val="0040005F"/>
    <w:rsid w:val="00403E47"/>
    <w:rsid w:val="00404303"/>
    <w:rsid w:val="00414999"/>
    <w:rsid w:val="00424AEB"/>
    <w:rsid w:val="004443D1"/>
    <w:rsid w:val="00454218"/>
    <w:rsid w:val="004704AA"/>
    <w:rsid w:val="00473CFE"/>
    <w:rsid w:val="004749C1"/>
    <w:rsid w:val="0048273D"/>
    <w:rsid w:val="00493F04"/>
    <w:rsid w:val="004A44A6"/>
    <w:rsid w:val="004C74FD"/>
    <w:rsid w:val="004C7BBC"/>
    <w:rsid w:val="004D3BD3"/>
    <w:rsid w:val="004E4160"/>
    <w:rsid w:val="004F3687"/>
    <w:rsid w:val="004F48A8"/>
    <w:rsid w:val="004F5CD8"/>
    <w:rsid w:val="0050703B"/>
    <w:rsid w:val="00507237"/>
    <w:rsid w:val="00515EB4"/>
    <w:rsid w:val="00531F2E"/>
    <w:rsid w:val="00532ACA"/>
    <w:rsid w:val="00540E4E"/>
    <w:rsid w:val="00545973"/>
    <w:rsid w:val="00570125"/>
    <w:rsid w:val="005738D1"/>
    <w:rsid w:val="00595CC2"/>
    <w:rsid w:val="005A31E8"/>
    <w:rsid w:val="005B644A"/>
    <w:rsid w:val="005B7294"/>
    <w:rsid w:val="005C188E"/>
    <w:rsid w:val="005D1628"/>
    <w:rsid w:val="005D1689"/>
    <w:rsid w:val="005D4238"/>
    <w:rsid w:val="005D6D6B"/>
    <w:rsid w:val="005F052D"/>
    <w:rsid w:val="005F6E07"/>
    <w:rsid w:val="00612D7E"/>
    <w:rsid w:val="006233A4"/>
    <w:rsid w:val="006278B7"/>
    <w:rsid w:val="00641420"/>
    <w:rsid w:val="00650E30"/>
    <w:rsid w:val="00656B56"/>
    <w:rsid w:val="00663BC1"/>
    <w:rsid w:val="0069742C"/>
    <w:rsid w:val="006A0399"/>
    <w:rsid w:val="006A718F"/>
    <w:rsid w:val="006B2195"/>
    <w:rsid w:val="006B78E2"/>
    <w:rsid w:val="006C26F6"/>
    <w:rsid w:val="006D6BAB"/>
    <w:rsid w:val="006D74FF"/>
    <w:rsid w:val="006F0811"/>
    <w:rsid w:val="00716BF9"/>
    <w:rsid w:val="00720374"/>
    <w:rsid w:val="00725F5D"/>
    <w:rsid w:val="00727398"/>
    <w:rsid w:val="00730EE6"/>
    <w:rsid w:val="00747DC6"/>
    <w:rsid w:val="007730C3"/>
    <w:rsid w:val="007974FA"/>
    <w:rsid w:val="007B46E7"/>
    <w:rsid w:val="007C04E2"/>
    <w:rsid w:val="007E10D6"/>
    <w:rsid w:val="007F13CB"/>
    <w:rsid w:val="007F47E4"/>
    <w:rsid w:val="0082029E"/>
    <w:rsid w:val="00820E0D"/>
    <w:rsid w:val="00823063"/>
    <w:rsid w:val="00840F83"/>
    <w:rsid w:val="00852FEC"/>
    <w:rsid w:val="00867138"/>
    <w:rsid w:val="00872A1E"/>
    <w:rsid w:val="00882797"/>
    <w:rsid w:val="00886178"/>
    <w:rsid w:val="008B22E6"/>
    <w:rsid w:val="008C4094"/>
    <w:rsid w:val="008C44FA"/>
    <w:rsid w:val="008D3C73"/>
    <w:rsid w:val="008E085D"/>
    <w:rsid w:val="008F09C6"/>
    <w:rsid w:val="00904D2D"/>
    <w:rsid w:val="00906581"/>
    <w:rsid w:val="009177E4"/>
    <w:rsid w:val="0092678F"/>
    <w:rsid w:val="0093793B"/>
    <w:rsid w:val="00945FF7"/>
    <w:rsid w:val="00951BB4"/>
    <w:rsid w:val="00952DD4"/>
    <w:rsid w:val="00957D37"/>
    <w:rsid w:val="00966611"/>
    <w:rsid w:val="00973036"/>
    <w:rsid w:val="00973A92"/>
    <w:rsid w:val="009804C0"/>
    <w:rsid w:val="00995D85"/>
    <w:rsid w:val="009B14D7"/>
    <w:rsid w:val="009D208B"/>
    <w:rsid w:val="009D3F23"/>
    <w:rsid w:val="009F3855"/>
    <w:rsid w:val="009F5A58"/>
    <w:rsid w:val="009F7EF9"/>
    <w:rsid w:val="00A206F9"/>
    <w:rsid w:val="00A22736"/>
    <w:rsid w:val="00A3599B"/>
    <w:rsid w:val="00A37543"/>
    <w:rsid w:val="00A45335"/>
    <w:rsid w:val="00A5043D"/>
    <w:rsid w:val="00A504A7"/>
    <w:rsid w:val="00A71933"/>
    <w:rsid w:val="00A9136B"/>
    <w:rsid w:val="00AA463C"/>
    <w:rsid w:val="00AB0492"/>
    <w:rsid w:val="00AB2A3B"/>
    <w:rsid w:val="00AE1192"/>
    <w:rsid w:val="00AE522F"/>
    <w:rsid w:val="00B11511"/>
    <w:rsid w:val="00B22D95"/>
    <w:rsid w:val="00B37BAE"/>
    <w:rsid w:val="00B43393"/>
    <w:rsid w:val="00B50B55"/>
    <w:rsid w:val="00B557B2"/>
    <w:rsid w:val="00B6349C"/>
    <w:rsid w:val="00B90F84"/>
    <w:rsid w:val="00BA359F"/>
    <w:rsid w:val="00BC3A4F"/>
    <w:rsid w:val="00BD4236"/>
    <w:rsid w:val="00BD6564"/>
    <w:rsid w:val="00BE459D"/>
    <w:rsid w:val="00BE6837"/>
    <w:rsid w:val="00BF07FC"/>
    <w:rsid w:val="00C02699"/>
    <w:rsid w:val="00C11019"/>
    <w:rsid w:val="00C14852"/>
    <w:rsid w:val="00C26DE4"/>
    <w:rsid w:val="00C44D38"/>
    <w:rsid w:val="00C464F2"/>
    <w:rsid w:val="00C82419"/>
    <w:rsid w:val="00C827EA"/>
    <w:rsid w:val="00C83384"/>
    <w:rsid w:val="00CB1FE9"/>
    <w:rsid w:val="00CC35C9"/>
    <w:rsid w:val="00CF4C2D"/>
    <w:rsid w:val="00D04CF8"/>
    <w:rsid w:val="00D154C7"/>
    <w:rsid w:val="00D23E59"/>
    <w:rsid w:val="00D41A22"/>
    <w:rsid w:val="00D42D9C"/>
    <w:rsid w:val="00D60F1A"/>
    <w:rsid w:val="00D810AC"/>
    <w:rsid w:val="00D96E20"/>
    <w:rsid w:val="00DA26E8"/>
    <w:rsid w:val="00DB0478"/>
    <w:rsid w:val="00DD1B91"/>
    <w:rsid w:val="00DD3597"/>
    <w:rsid w:val="00DE62FB"/>
    <w:rsid w:val="00DF1906"/>
    <w:rsid w:val="00DF1F08"/>
    <w:rsid w:val="00DF4178"/>
    <w:rsid w:val="00DF5072"/>
    <w:rsid w:val="00E25872"/>
    <w:rsid w:val="00E36C92"/>
    <w:rsid w:val="00E41F37"/>
    <w:rsid w:val="00E6648E"/>
    <w:rsid w:val="00E749F1"/>
    <w:rsid w:val="00E77D8A"/>
    <w:rsid w:val="00E932EA"/>
    <w:rsid w:val="00EA7D05"/>
    <w:rsid w:val="00ED6F83"/>
    <w:rsid w:val="00EE412A"/>
    <w:rsid w:val="00EF3D9A"/>
    <w:rsid w:val="00EF57A2"/>
    <w:rsid w:val="00EF7796"/>
    <w:rsid w:val="00F4787B"/>
    <w:rsid w:val="00F520DA"/>
    <w:rsid w:val="00F827E5"/>
    <w:rsid w:val="00F8502D"/>
    <w:rsid w:val="00F875A1"/>
    <w:rsid w:val="00FA02AE"/>
    <w:rsid w:val="00FA17B3"/>
    <w:rsid w:val="00FA2832"/>
    <w:rsid w:val="00FD078E"/>
    <w:rsid w:val="00FE133A"/>
    <w:rsid w:val="00FE2766"/>
    <w:rsid w:val="00FE41A5"/>
    <w:rsid w:val="00FE49C3"/>
    <w:rsid w:val="00FF3135"/>
    <w:rsid w:val="00FF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32B25B"/>
  <w15:chartTrackingRefBased/>
  <w15:docId w15:val="{78CD9F83-56DB-4EC3-B3DE-64D603F3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56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F520DA"/>
    <w:pPr>
      <w:spacing w:before="280" w:after="280" w:line="240" w:lineRule="auto"/>
      <w:jc w:val="center"/>
    </w:pPr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F5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520DA"/>
    <w:pPr>
      <w:outlineLvl w:val="9"/>
    </w:pPr>
    <w:rPr>
      <w:lang w:eastAsia="ru-RU"/>
    </w:rPr>
  </w:style>
  <w:style w:type="paragraph" w:styleId="a5">
    <w:name w:val="List Paragraph"/>
    <w:aliases w:val="Содержание"/>
    <w:basedOn w:val="a"/>
    <w:link w:val="a6"/>
    <w:uiPriority w:val="34"/>
    <w:qFormat/>
    <w:rsid w:val="00454218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1">
    <w:name w:val="toc 1"/>
    <w:basedOn w:val="a"/>
    <w:next w:val="a"/>
    <w:autoRedefine/>
    <w:uiPriority w:val="39"/>
    <w:unhideWhenUsed/>
    <w:rsid w:val="009B14D7"/>
    <w:pPr>
      <w:tabs>
        <w:tab w:val="left" w:pos="440"/>
        <w:tab w:val="right" w:leader="dot" w:pos="10025"/>
      </w:tabs>
      <w:spacing w:after="100"/>
    </w:pPr>
    <w:rPr>
      <w:rFonts w:ascii="TimesNewRomanPSMT" w:hAnsi="TimesNewRomanPSMT"/>
      <w:b/>
      <w:bCs/>
      <w:noProof/>
      <w:sz w:val="28"/>
      <w:szCs w:val="28"/>
    </w:rPr>
  </w:style>
  <w:style w:type="character" w:customStyle="1" w:styleId="a6">
    <w:name w:val="Абзац списка Знак"/>
    <w:aliases w:val="Содержание Знак"/>
    <w:basedOn w:val="a0"/>
    <w:link w:val="a5"/>
    <w:uiPriority w:val="34"/>
    <w:locked/>
    <w:rsid w:val="00454218"/>
    <w:rPr>
      <w:rFonts w:ascii="Times New Roman" w:hAnsi="Times New Roman"/>
      <w:color w:val="000000" w:themeColor="text1"/>
      <w:sz w:val="28"/>
    </w:rPr>
  </w:style>
  <w:style w:type="character" w:styleId="a7">
    <w:name w:val="Hyperlink"/>
    <w:basedOn w:val="a0"/>
    <w:uiPriority w:val="99"/>
    <w:unhideWhenUsed/>
    <w:rsid w:val="00454218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45421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45421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0756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8">
    <w:name w:val="Table Grid"/>
    <w:basedOn w:val="a1"/>
    <w:uiPriority w:val="59"/>
    <w:rsid w:val="00D15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142D8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customStyle="1" w:styleId="12">
    <w:name w:val="1 Знак"/>
    <w:basedOn w:val="a6"/>
    <w:link w:val="13"/>
    <w:locked/>
    <w:rsid w:val="00656B56"/>
    <w:rPr>
      <w:rFonts w:ascii="Times New Roman" w:hAnsi="Times New Roman" w:cs="Times New Roman"/>
      <w:color w:val="000000" w:themeColor="text1"/>
      <w:sz w:val="28"/>
    </w:rPr>
  </w:style>
  <w:style w:type="paragraph" w:customStyle="1" w:styleId="13">
    <w:name w:val="1"/>
    <w:basedOn w:val="a5"/>
    <w:link w:val="12"/>
    <w:qFormat/>
    <w:rsid w:val="00656B56"/>
    <w:pPr>
      <w:spacing w:before="360" w:after="240"/>
      <w:ind w:firstLine="709"/>
      <w:contextualSpacing/>
      <w:jc w:val="left"/>
    </w:pPr>
    <w:rPr>
      <w:rFonts w:cs="Times New Roman"/>
    </w:rPr>
  </w:style>
  <w:style w:type="paragraph" w:styleId="a9">
    <w:name w:val="footer"/>
    <w:basedOn w:val="a"/>
    <w:link w:val="aa"/>
    <w:uiPriority w:val="99"/>
    <w:unhideWhenUsed/>
    <w:rsid w:val="00403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03E47"/>
  </w:style>
  <w:style w:type="paragraph" w:styleId="ab">
    <w:name w:val="header"/>
    <w:basedOn w:val="a"/>
    <w:link w:val="ac"/>
    <w:uiPriority w:val="99"/>
    <w:unhideWhenUsed/>
    <w:rsid w:val="00C26D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26DE4"/>
  </w:style>
  <w:style w:type="paragraph" w:styleId="21">
    <w:name w:val="toc 2"/>
    <w:basedOn w:val="a"/>
    <w:next w:val="a"/>
    <w:autoRedefine/>
    <w:uiPriority w:val="39"/>
    <w:unhideWhenUsed/>
    <w:rsid w:val="004C7BBC"/>
    <w:pPr>
      <w:tabs>
        <w:tab w:val="right" w:leader="dot" w:pos="10025"/>
      </w:tabs>
      <w:spacing w:after="100"/>
      <w:ind w:left="220"/>
    </w:pPr>
    <w:rPr>
      <w:b/>
      <w:bCs/>
      <w:noProof/>
      <w:sz w:val="28"/>
      <w:szCs w:val="28"/>
    </w:rPr>
  </w:style>
  <w:style w:type="paragraph" w:styleId="ad">
    <w:name w:val="caption"/>
    <w:aliases w:val="Имя таблицы"/>
    <w:basedOn w:val="a"/>
    <w:next w:val="a"/>
    <w:uiPriority w:val="35"/>
    <w:unhideWhenUsed/>
    <w:qFormat/>
    <w:rsid w:val="00B37BAE"/>
    <w:pPr>
      <w:spacing w:after="200"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7730C3"/>
    <w:pPr>
      <w:spacing w:after="0" w:line="240" w:lineRule="auto"/>
      <w:ind w:firstLine="709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773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0">
    <w:name w:val="Unresolved Mention"/>
    <w:basedOn w:val="a0"/>
    <w:uiPriority w:val="99"/>
    <w:semiHidden/>
    <w:unhideWhenUsed/>
    <w:rsid w:val="004443D1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344C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344C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wmf"/><Relationship Id="rId117" Type="http://schemas.openxmlformats.org/officeDocument/2006/relationships/image" Target="media/image65.png"/><Relationship Id="rId21" Type="http://schemas.openxmlformats.org/officeDocument/2006/relationships/oleObject" Target="embeddings/oleObject1.bin"/><Relationship Id="rId42" Type="http://schemas.openxmlformats.org/officeDocument/2006/relationships/image" Target="media/image23.wmf"/><Relationship Id="rId47" Type="http://schemas.openxmlformats.org/officeDocument/2006/relationships/oleObject" Target="embeddings/oleObject14.bin"/><Relationship Id="rId63" Type="http://schemas.openxmlformats.org/officeDocument/2006/relationships/oleObject" Target="embeddings/oleObject22.bin"/><Relationship Id="rId68" Type="http://schemas.openxmlformats.org/officeDocument/2006/relationships/image" Target="media/image36.wmf"/><Relationship Id="rId84" Type="http://schemas.openxmlformats.org/officeDocument/2006/relationships/image" Target="media/image42.wmf"/><Relationship Id="rId89" Type="http://schemas.openxmlformats.org/officeDocument/2006/relationships/oleObject" Target="embeddings/oleObject37.bin"/><Relationship Id="rId112" Type="http://schemas.openxmlformats.org/officeDocument/2006/relationships/hyperlink" Target="https://studfiles.net/preview/2792990/" TargetMode="External"/><Relationship Id="rId16" Type="http://schemas.openxmlformats.org/officeDocument/2006/relationships/image" Target="media/image8.png"/><Relationship Id="rId107" Type="http://schemas.openxmlformats.org/officeDocument/2006/relationships/image" Target="media/image56.png"/><Relationship Id="rId11" Type="http://schemas.openxmlformats.org/officeDocument/2006/relationships/image" Target="media/image3.png"/><Relationship Id="rId32" Type="http://schemas.openxmlformats.org/officeDocument/2006/relationships/image" Target="media/image18.wmf"/><Relationship Id="rId37" Type="http://schemas.openxmlformats.org/officeDocument/2006/relationships/oleObject" Target="embeddings/oleObject9.bin"/><Relationship Id="rId53" Type="http://schemas.openxmlformats.org/officeDocument/2006/relationships/oleObject" Target="embeddings/oleObject17.bin"/><Relationship Id="rId58" Type="http://schemas.openxmlformats.org/officeDocument/2006/relationships/image" Target="media/image31.wmf"/><Relationship Id="rId74" Type="http://schemas.openxmlformats.org/officeDocument/2006/relationships/image" Target="media/image38.wmf"/><Relationship Id="rId79" Type="http://schemas.openxmlformats.org/officeDocument/2006/relationships/image" Target="media/image40.wmf"/><Relationship Id="rId102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21.bin"/><Relationship Id="rId82" Type="http://schemas.openxmlformats.org/officeDocument/2006/relationships/oleObject" Target="embeddings/oleObject33.bin"/><Relationship Id="rId90" Type="http://schemas.openxmlformats.org/officeDocument/2006/relationships/image" Target="media/image45.wmf"/><Relationship Id="rId95" Type="http://schemas.openxmlformats.org/officeDocument/2006/relationships/image" Target="media/image47.wmf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3.wmf"/><Relationship Id="rId27" Type="http://schemas.openxmlformats.org/officeDocument/2006/relationships/oleObject" Target="embeddings/oleObject4.bin"/><Relationship Id="rId30" Type="http://schemas.openxmlformats.org/officeDocument/2006/relationships/image" Target="media/image17.wmf"/><Relationship Id="rId35" Type="http://schemas.openxmlformats.org/officeDocument/2006/relationships/oleObject" Target="embeddings/oleObject8.bin"/><Relationship Id="rId43" Type="http://schemas.openxmlformats.org/officeDocument/2006/relationships/oleObject" Target="embeddings/oleObject12.bin"/><Relationship Id="rId48" Type="http://schemas.openxmlformats.org/officeDocument/2006/relationships/image" Target="media/image26.wmf"/><Relationship Id="rId56" Type="http://schemas.openxmlformats.org/officeDocument/2006/relationships/image" Target="media/image30.wmf"/><Relationship Id="rId64" Type="http://schemas.openxmlformats.org/officeDocument/2006/relationships/image" Target="media/image34.wmf"/><Relationship Id="rId69" Type="http://schemas.openxmlformats.org/officeDocument/2006/relationships/oleObject" Target="embeddings/oleObject25.bin"/><Relationship Id="rId77" Type="http://schemas.openxmlformats.org/officeDocument/2006/relationships/image" Target="media/image39.wmf"/><Relationship Id="rId100" Type="http://schemas.openxmlformats.org/officeDocument/2006/relationships/image" Target="media/image50.emf"/><Relationship Id="rId105" Type="http://schemas.openxmlformats.org/officeDocument/2006/relationships/image" Target="media/image54.png"/><Relationship Id="rId113" Type="http://schemas.openxmlformats.org/officeDocument/2006/relationships/image" Target="media/image61.png"/><Relationship Id="rId118" Type="http://schemas.openxmlformats.org/officeDocument/2006/relationships/image" Target="media/image66.png"/><Relationship Id="rId8" Type="http://schemas.openxmlformats.org/officeDocument/2006/relationships/image" Target="media/image1.png"/><Relationship Id="rId51" Type="http://schemas.openxmlformats.org/officeDocument/2006/relationships/oleObject" Target="embeddings/oleObject16.bin"/><Relationship Id="rId72" Type="http://schemas.openxmlformats.org/officeDocument/2006/relationships/image" Target="media/image37.wmf"/><Relationship Id="rId80" Type="http://schemas.openxmlformats.org/officeDocument/2006/relationships/oleObject" Target="embeddings/oleObject32.bin"/><Relationship Id="rId85" Type="http://schemas.openxmlformats.org/officeDocument/2006/relationships/oleObject" Target="embeddings/oleObject35.bin"/><Relationship Id="rId93" Type="http://schemas.openxmlformats.org/officeDocument/2006/relationships/oleObject" Target="embeddings/oleObject39.bin"/><Relationship Id="rId98" Type="http://schemas.openxmlformats.org/officeDocument/2006/relationships/oleObject" Target="embeddings/oleObject42.bin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oleObject" Target="embeddings/oleObject3.bin"/><Relationship Id="rId33" Type="http://schemas.openxmlformats.org/officeDocument/2006/relationships/oleObject" Target="embeddings/oleObject7.bin"/><Relationship Id="rId38" Type="http://schemas.openxmlformats.org/officeDocument/2006/relationships/image" Target="media/image21.wmf"/><Relationship Id="rId46" Type="http://schemas.openxmlformats.org/officeDocument/2006/relationships/image" Target="media/image25.wmf"/><Relationship Id="rId59" Type="http://schemas.openxmlformats.org/officeDocument/2006/relationships/oleObject" Target="embeddings/oleObject20.bin"/><Relationship Id="rId67" Type="http://schemas.openxmlformats.org/officeDocument/2006/relationships/oleObject" Target="embeddings/oleObject24.bin"/><Relationship Id="rId103" Type="http://schemas.openxmlformats.org/officeDocument/2006/relationships/image" Target="media/image52.png"/><Relationship Id="rId108" Type="http://schemas.openxmlformats.org/officeDocument/2006/relationships/image" Target="media/image57.png"/><Relationship Id="rId116" Type="http://schemas.openxmlformats.org/officeDocument/2006/relationships/image" Target="media/image64.png"/><Relationship Id="rId20" Type="http://schemas.openxmlformats.org/officeDocument/2006/relationships/image" Target="media/image12.wmf"/><Relationship Id="rId41" Type="http://schemas.openxmlformats.org/officeDocument/2006/relationships/oleObject" Target="embeddings/oleObject11.bin"/><Relationship Id="rId54" Type="http://schemas.openxmlformats.org/officeDocument/2006/relationships/image" Target="media/image29.wmf"/><Relationship Id="rId62" Type="http://schemas.openxmlformats.org/officeDocument/2006/relationships/image" Target="media/image33.wmf"/><Relationship Id="rId70" Type="http://schemas.openxmlformats.org/officeDocument/2006/relationships/oleObject" Target="embeddings/oleObject26.bin"/><Relationship Id="rId75" Type="http://schemas.openxmlformats.org/officeDocument/2006/relationships/oleObject" Target="embeddings/oleObject29.bin"/><Relationship Id="rId83" Type="http://schemas.openxmlformats.org/officeDocument/2006/relationships/oleObject" Target="embeddings/oleObject34.bin"/><Relationship Id="rId88" Type="http://schemas.openxmlformats.org/officeDocument/2006/relationships/image" Target="media/image44.wmf"/><Relationship Id="rId91" Type="http://schemas.openxmlformats.org/officeDocument/2006/relationships/oleObject" Target="embeddings/oleObject38.bin"/><Relationship Id="rId96" Type="http://schemas.openxmlformats.org/officeDocument/2006/relationships/oleObject" Target="embeddings/oleObject41.bin"/><Relationship Id="rId111" Type="http://schemas.openxmlformats.org/officeDocument/2006/relationships/image" Target="media/image6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oleObject" Target="embeddings/oleObject2.bin"/><Relationship Id="rId28" Type="http://schemas.openxmlformats.org/officeDocument/2006/relationships/image" Target="media/image16.wmf"/><Relationship Id="rId36" Type="http://schemas.openxmlformats.org/officeDocument/2006/relationships/image" Target="media/image20.wmf"/><Relationship Id="rId49" Type="http://schemas.openxmlformats.org/officeDocument/2006/relationships/oleObject" Target="embeddings/oleObject15.bin"/><Relationship Id="rId57" Type="http://schemas.openxmlformats.org/officeDocument/2006/relationships/oleObject" Target="embeddings/oleObject19.bin"/><Relationship Id="rId106" Type="http://schemas.openxmlformats.org/officeDocument/2006/relationships/image" Target="media/image55.png"/><Relationship Id="rId114" Type="http://schemas.openxmlformats.org/officeDocument/2006/relationships/image" Target="media/image62.png"/><Relationship Id="rId119" Type="http://schemas.openxmlformats.org/officeDocument/2006/relationships/header" Target="header1.xml"/><Relationship Id="rId10" Type="http://schemas.openxmlformats.org/officeDocument/2006/relationships/package" Target="embeddings/Microsoft_Visio_Drawing.vsdx"/><Relationship Id="rId31" Type="http://schemas.openxmlformats.org/officeDocument/2006/relationships/oleObject" Target="embeddings/oleObject6.bin"/><Relationship Id="rId44" Type="http://schemas.openxmlformats.org/officeDocument/2006/relationships/image" Target="media/image24.wmf"/><Relationship Id="rId52" Type="http://schemas.openxmlformats.org/officeDocument/2006/relationships/image" Target="media/image28.wmf"/><Relationship Id="rId60" Type="http://schemas.openxmlformats.org/officeDocument/2006/relationships/image" Target="media/image32.wmf"/><Relationship Id="rId65" Type="http://schemas.openxmlformats.org/officeDocument/2006/relationships/oleObject" Target="embeddings/oleObject23.bin"/><Relationship Id="rId73" Type="http://schemas.openxmlformats.org/officeDocument/2006/relationships/oleObject" Target="embeddings/oleObject28.bin"/><Relationship Id="rId78" Type="http://schemas.openxmlformats.org/officeDocument/2006/relationships/oleObject" Target="embeddings/oleObject31.bin"/><Relationship Id="rId81" Type="http://schemas.openxmlformats.org/officeDocument/2006/relationships/image" Target="media/image41.wmf"/><Relationship Id="rId86" Type="http://schemas.openxmlformats.org/officeDocument/2006/relationships/image" Target="media/image43.wmf"/><Relationship Id="rId94" Type="http://schemas.openxmlformats.org/officeDocument/2006/relationships/oleObject" Target="embeddings/oleObject40.bin"/><Relationship Id="rId99" Type="http://schemas.openxmlformats.org/officeDocument/2006/relationships/image" Target="media/image49.png"/><Relationship Id="rId101" Type="http://schemas.openxmlformats.org/officeDocument/2006/relationships/package" Target="embeddings/Microsoft_Visio_Drawing1.vsdx"/><Relationship Id="rId12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oleObject" Target="embeddings/oleObject10.bin"/><Relationship Id="rId109" Type="http://schemas.openxmlformats.org/officeDocument/2006/relationships/image" Target="media/image58.png"/><Relationship Id="rId34" Type="http://schemas.openxmlformats.org/officeDocument/2006/relationships/image" Target="media/image19.wmf"/><Relationship Id="rId50" Type="http://schemas.openxmlformats.org/officeDocument/2006/relationships/image" Target="media/image27.wmf"/><Relationship Id="rId55" Type="http://schemas.openxmlformats.org/officeDocument/2006/relationships/oleObject" Target="embeddings/oleObject18.bin"/><Relationship Id="rId76" Type="http://schemas.openxmlformats.org/officeDocument/2006/relationships/oleObject" Target="embeddings/oleObject30.bin"/><Relationship Id="rId97" Type="http://schemas.openxmlformats.org/officeDocument/2006/relationships/image" Target="media/image48.wmf"/><Relationship Id="rId104" Type="http://schemas.openxmlformats.org/officeDocument/2006/relationships/image" Target="media/image53.png"/><Relationship Id="rId120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27.bin"/><Relationship Id="rId92" Type="http://schemas.openxmlformats.org/officeDocument/2006/relationships/image" Target="media/image46.wmf"/><Relationship Id="rId2" Type="http://schemas.openxmlformats.org/officeDocument/2006/relationships/numbering" Target="numbering.xml"/><Relationship Id="rId29" Type="http://schemas.openxmlformats.org/officeDocument/2006/relationships/oleObject" Target="embeddings/oleObject5.bin"/><Relationship Id="rId24" Type="http://schemas.openxmlformats.org/officeDocument/2006/relationships/image" Target="media/image14.wmf"/><Relationship Id="rId40" Type="http://schemas.openxmlformats.org/officeDocument/2006/relationships/image" Target="media/image22.wmf"/><Relationship Id="rId45" Type="http://schemas.openxmlformats.org/officeDocument/2006/relationships/oleObject" Target="embeddings/oleObject13.bin"/><Relationship Id="rId66" Type="http://schemas.openxmlformats.org/officeDocument/2006/relationships/image" Target="media/image35.wmf"/><Relationship Id="rId87" Type="http://schemas.openxmlformats.org/officeDocument/2006/relationships/oleObject" Target="embeddings/oleObject36.bin"/><Relationship Id="rId110" Type="http://schemas.openxmlformats.org/officeDocument/2006/relationships/image" Target="media/image59.png"/><Relationship Id="rId115" Type="http://schemas.openxmlformats.org/officeDocument/2006/relationships/image" Target="media/image6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9B77C-130A-4A16-87D0-4F99A05E6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53</Pages>
  <Words>10070</Words>
  <Characters>57401</Characters>
  <Application>Microsoft Office Word</Application>
  <DocSecurity>0</DocSecurity>
  <Lines>478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Астапкина</dc:creator>
  <cp:keywords/>
  <dc:description/>
  <cp:lastModifiedBy>Екатерина Астапкина</cp:lastModifiedBy>
  <cp:revision>2</cp:revision>
  <cp:lastPrinted>2020-12-13T22:46:00Z</cp:lastPrinted>
  <dcterms:created xsi:type="dcterms:W3CDTF">2020-12-14T09:41:00Z</dcterms:created>
  <dcterms:modified xsi:type="dcterms:W3CDTF">2020-12-14T09:41:00Z</dcterms:modified>
</cp:coreProperties>
</file>