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«Ижевский государственный технический университет имени </w:t>
      </w:r>
      <w:proofErr w:type="spellStart"/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М.Т.Калашникова</w:t>
      </w:r>
      <w:proofErr w:type="spellEnd"/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Отчет</w:t>
      </w:r>
    </w:p>
    <w:p w:rsidR="00411D43" w:rsidRPr="00411D43" w:rsidRDefault="00D66DF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160441">
        <w:rPr>
          <w:rFonts w:ascii="Times New Roman" w:hAnsi="Times New Roman" w:cs="Times New Roman"/>
          <w:sz w:val="24"/>
          <w:szCs w:val="24"/>
        </w:rPr>
        <w:t>2</w:t>
      </w:r>
    </w:p>
    <w:p w:rsidR="00A16ECA" w:rsidRDefault="00672ABE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r w:rsidR="00160441" w:rsidRPr="0016044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Блочное симметричное шифрование</w:t>
      </w:r>
      <w:r w:rsidR="00E65AD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E65AD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способы защиты компьютерной информации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D71881" w:rsidP="00411D43">
      <w:pPr>
        <w:tabs>
          <w:tab w:val="left" w:pos="5387"/>
          <w:tab w:val="left" w:pos="5670"/>
        </w:tabs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9503F" w:rsidRPr="00411D43" w:rsidRDefault="0099503F" w:rsidP="00411D43">
      <w:pPr>
        <w:tabs>
          <w:tab w:val="left" w:pos="5387"/>
          <w:tab w:val="left" w:pos="5670"/>
        </w:tabs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52064A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Выполнил: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5005" w:rsidRDefault="00DF5005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 группы Б0</w:t>
      </w:r>
      <w:r w:rsidR="00E00A54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-781-1</w:t>
      </w:r>
    </w:p>
    <w:p w:rsidR="00D71881" w:rsidRPr="00A16ECA" w:rsidRDefault="00E00A54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Мушегов В.А.</w:t>
      </w:r>
      <w:r w:rsidR="00411D43"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DF5005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к.т.н., доцент 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Е.М.</w:t>
      </w: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411D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E00A54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Ижевск 2020</w:t>
      </w:r>
    </w:p>
    <w:p w:rsidR="009E7001" w:rsidRPr="00411D43" w:rsidRDefault="0099503F" w:rsidP="000D5EC1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0D5EC1" w:rsidRDefault="00160441" w:rsidP="000D5E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>
        <w:rPr>
          <w:rFonts w:ascii="TimesNewRomanPSMT" w:hAnsi="TimesNewRomanPSMT" w:cs="TimesNewRomanPSMT"/>
          <w:sz w:val="24"/>
          <w:szCs w:val="28"/>
        </w:rPr>
        <w:t>И</w:t>
      </w:r>
      <w:r w:rsidRPr="00160441">
        <w:rPr>
          <w:rFonts w:ascii="TimesNewRomanPSMT" w:hAnsi="TimesNewRomanPSMT" w:cs="TimesNewRomanPSMT"/>
          <w:sz w:val="24"/>
          <w:szCs w:val="28"/>
        </w:rPr>
        <w:t>зучение структуры и основных принципов работы современных алгоритмов блочного симметричного шифрования, приобретение навыков программной реализации блочных симметричных шифров.</w:t>
      </w:r>
    </w:p>
    <w:p w:rsidR="0099503F" w:rsidRPr="00411D43" w:rsidRDefault="0099503F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E65AD1" w:rsidRDefault="00F068D4" w:rsidP="002B300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8"/>
        </w:rPr>
      </w:pPr>
      <w:r>
        <w:rPr>
          <w:rFonts w:ascii="TimesNewRomanPSMT" w:hAnsi="TimesNewRomanPSMT" w:cs="TimesNewRomanPSMT"/>
          <w:sz w:val="24"/>
          <w:szCs w:val="28"/>
        </w:rPr>
        <w:tab/>
      </w:r>
      <w:r w:rsidR="00160441">
        <w:rPr>
          <w:rFonts w:ascii="TimesNewRomanPSMT" w:hAnsi="TimesNewRomanPSMT" w:cs="TimesNewRomanPSMT"/>
          <w:sz w:val="24"/>
          <w:szCs w:val="28"/>
        </w:rPr>
        <w:t>Р</w:t>
      </w:r>
      <w:r w:rsidR="00160441" w:rsidRPr="00160441">
        <w:rPr>
          <w:rFonts w:ascii="TimesNewRomanPSMT" w:hAnsi="TimesNewRomanPSMT" w:cs="TimesNewRomanPSMT"/>
          <w:sz w:val="24"/>
          <w:szCs w:val="28"/>
        </w:rPr>
        <w:t xml:space="preserve">еализовать систему симметричного блочного шифрования, позволяющую шифровать и дешифровать файл на диске с использованием </w:t>
      </w:r>
      <w:r w:rsidR="00FB1021">
        <w:rPr>
          <w:rFonts w:ascii="TimesNewRomanPSMT" w:hAnsi="TimesNewRomanPSMT" w:cs="TimesNewRomanPSMT"/>
          <w:sz w:val="24"/>
          <w:szCs w:val="28"/>
          <w:lang w:val="en-US"/>
        </w:rPr>
        <w:t>RC</w:t>
      </w:r>
      <w:r w:rsidR="00FB1021" w:rsidRPr="00FB1021">
        <w:rPr>
          <w:rFonts w:ascii="TimesNewRomanPSMT" w:hAnsi="TimesNewRomanPSMT" w:cs="TimesNewRomanPSMT"/>
          <w:sz w:val="24"/>
          <w:szCs w:val="28"/>
        </w:rPr>
        <w:t>6</w:t>
      </w:r>
      <w:r w:rsidR="00160441" w:rsidRPr="00160441">
        <w:rPr>
          <w:rFonts w:ascii="TimesNewRomanPSMT" w:hAnsi="TimesNewRomanPSMT" w:cs="TimesNewRomanPSMT"/>
          <w:sz w:val="24"/>
          <w:szCs w:val="28"/>
        </w:rPr>
        <w:t xml:space="preserve"> шифра в </w:t>
      </w:r>
      <w:r w:rsidR="00160441">
        <w:rPr>
          <w:rFonts w:ascii="TimesNewRomanPSMT" w:hAnsi="TimesNewRomanPSMT" w:cs="TimesNewRomanPSMT"/>
          <w:sz w:val="24"/>
          <w:szCs w:val="28"/>
        </w:rPr>
        <w:t>СВС</w:t>
      </w:r>
      <w:r w:rsidR="00160441" w:rsidRPr="00160441">
        <w:rPr>
          <w:rFonts w:ascii="TimesNewRomanPSMT" w:hAnsi="TimesNewRomanPSMT" w:cs="TimesNewRomanPSMT"/>
          <w:sz w:val="24"/>
          <w:szCs w:val="28"/>
        </w:rPr>
        <w:t xml:space="preserve"> режиме шифрования.</w:t>
      </w:r>
    </w:p>
    <w:p w:rsidR="00F31CE8" w:rsidRDefault="00F31CE8" w:rsidP="0016044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:rsidR="00F31CE8" w:rsidRPr="000D5EC1" w:rsidRDefault="000D5EC1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D5EC1">
        <w:rPr>
          <w:rFonts w:ascii="Times New Roman" w:hAnsi="Times New Roman" w:cs="Times New Roman"/>
          <w:b/>
        </w:rPr>
        <w:t>Основные сведения</w:t>
      </w:r>
    </w:p>
    <w:p w:rsidR="00FB1021" w:rsidRPr="00FB1021" w:rsidRDefault="00FB1021" w:rsidP="002B30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 w:val="24"/>
          <w:szCs w:val="28"/>
          <w:lang w:val="en-US"/>
        </w:rPr>
      </w:pPr>
      <w:r w:rsidRPr="00FB1021">
        <w:rPr>
          <w:rFonts w:ascii="TimesNewRomanPSMT" w:hAnsi="TimesNewRomanPSMT" w:cs="TimesNewRomanPSMT"/>
          <w:sz w:val="24"/>
          <w:szCs w:val="28"/>
        </w:rPr>
        <w:t xml:space="preserve">Шифр RC6 был представлен на конкурсе AES группой разработчиков во главе с известным </w:t>
      </w:r>
      <w:proofErr w:type="spellStart"/>
      <w:r w:rsidRPr="00FB1021">
        <w:rPr>
          <w:rFonts w:ascii="TimesNewRomanPSMT" w:hAnsi="TimesNewRomanPSMT" w:cs="TimesNewRomanPSMT"/>
          <w:sz w:val="24"/>
          <w:szCs w:val="28"/>
        </w:rPr>
        <w:t>криптографом</w:t>
      </w:r>
      <w:proofErr w:type="spellEnd"/>
      <w:r w:rsidRPr="00FB1021">
        <w:rPr>
          <w:rFonts w:ascii="TimesNewRomanPSMT" w:hAnsi="TimesNewRomanPSMT" w:cs="TimesNewRomanPSMT"/>
          <w:sz w:val="24"/>
          <w:szCs w:val="28"/>
        </w:rPr>
        <w:t xml:space="preserve"> Рональдом </w:t>
      </w:r>
      <w:proofErr w:type="spellStart"/>
      <w:r w:rsidRPr="00FB1021">
        <w:rPr>
          <w:rFonts w:ascii="TimesNewRomanPSMT" w:hAnsi="TimesNewRomanPSMT" w:cs="TimesNewRomanPSMT"/>
          <w:sz w:val="24"/>
          <w:szCs w:val="28"/>
        </w:rPr>
        <w:t>Ривестом</w:t>
      </w:r>
      <w:proofErr w:type="spellEnd"/>
      <w:r w:rsidRPr="00FB1021">
        <w:rPr>
          <w:rFonts w:ascii="TimesNewRomanPSMT" w:hAnsi="TimesNewRomanPSMT" w:cs="TimesNewRomanPSMT"/>
          <w:sz w:val="24"/>
          <w:szCs w:val="28"/>
        </w:rPr>
        <w:t xml:space="preserve">. Шифр очень прост, что делает его очень привлекательным для использования в </w:t>
      </w:r>
      <w:proofErr w:type="gramStart"/>
      <w:r w:rsidRPr="00FB1021">
        <w:rPr>
          <w:rFonts w:ascii="TimesNewRomanPSMT" w:hAnsi="TimesNewRomanPSMT" w:cs="TimesNewRomanPSMT"/>
          <w:sz w:val="24"/>
          <w:szCs w:val="28"/>
        </w:rPr>
        <w:t>различных</w:t>
      </w:r>
      <w:proofErr w:type="gramEnd"/>
      <w:r w:rsidRPr="00FB1021">
        <w:rPr>
          <w:rFonts w:ascii="TimesNewRomanPSMT" w:hAnsi="TimesNewRomanPSMT" w:cs="TimesNewRomanPSMT"/>
          <w:sz w:val="24"/>
          <w:szCs w:val="28"/>
        </w:rPr>
        <w:t xml:space="preserve"> прикладных за-дачах. Он представляет собой сеть </w:t>
      </w:r>
      <w:proofErr w:type="spellStart"/>
      <w:r w:rsidRPr="00FB1021">
        <w:rPr>
          <w:rFonts w:ascii="TimesNewRomanPSMT" w:hAnsi="TimesNewRomanPSMT" w:cs="TimesNewRomanPSMT"/>
          <w:sz w:val="24"/>
          <w:szCs w:val="28"/>
        </w:rPr>
        <w:t>Фейштеля</w:t>
      </w:r>
      <w:proofErr w:type="spellEnd"/>
      <w:r w:rsidRPr="00FB1021">
        <w:rPr>
          <w:rFonts w:ascii="TimesNewRomanPSMT" w:hAnsi="TimesNewRomanPSMT" w:cs="TimesNewRomanPSMT"/>
          <w:sz w:val="24"/>
          <w:szCs w:val="28"/>
        </w:rPr>
        <w:t xml:space="preserve"> из 20 раундов с 4 ветвями смешанного типа – результат образующих функций, вычислен</w:t>
      </w:r>
      <w:r>
        <w:rPr>
          <w:rFonts w:ascii="TimesNewRomanPSMT" w:hAnsi="TimesNewRomanPSMT" w:cs="TimesNewRomanPSMT"/>
          <w:sz w:val="24"/>
          <w:szCs w:val="28"/>
        </w:rPr>
        <w:t>ных от четных ветвей, накладыва</w:t>
      </w:r>
      <w:r w:rsidRPr="00FB1021">
        <w:rPr>
          <w:rFonts w:ascii="TimesNewRomanPSMT" w:hAnsi="TimesNewRomanPSMT" w:cs="TimesNewRomanPSMT"/>
          <w:sz w:val="24"/>
          <w:szCs w:val="28"/>
        </w:rPr>
        <w:t>ется на нечетные ветви, затем ветви меняются местами. Размер блока – 128 бит. Структ</w:t>
      </w:r>
      <w:r>
        <w:rPr>
          <w:rFonts w:ascii="TimesNewRomanPSMT" w:hAnsi="TimesNewRomanPSMT" w:cs="TimesNewRomanPSMT"/>
          <w:sz w:val="24"/>
          <w:szCs w:val="28"/>
        </w:rPr>
        <w:t>ура алгоритма приведена на рис.</w:t>
      </w:r>
      <w:r>
        <w:rPr>
          <w:rFonts w:ascii="TimesNewRomanPSMT" w:hAnsi="TimesNewRomanPSMT" w:cs="TimesNewRomanPSMT"/>
          <w:sz w:val="24"/>
          <w:szCs w:val="28"/>
          <w:lang w:val="en-US"/>
        </w:rPr>
        <w:t>1</w:t>
      </w:r>
      <w:r w:rsidRPr="00FB1021">
        <w:rPr>
          <w:rFonts w:ascii="TimesNewRomanPSMT" w:hAnsi="TimesNewRomanPSMT" w:cs="TimesNewRomanPSMT"/>
          <w:sz w:val="24"/>
          <w:szCs w:val="28"/>
        </w:rPr>
        <w:t>.</w:t>
      </w:r>
    </w:p>
    <w:p w:rsidR="00F31CE8" w:rsidRDefault="00AE0EB4" w:rsidP="00F31C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47.25pt">
            <v:imagedata r:id="rId10" o:title="2020-04-12 (1)"/>
          </v:shape>
        </w:pict>
      </w:r>
    </w:p>
    <w:p w:rsidR="00F31CE8" w:rsidRPr="00FB1021" w:rsidRDefault="00F31CE8" w:rsidP="00F31C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  <w:r>
        <w:t xml:space="preserve">Рисунок 1 – </w:t>
      </w:r>
      <w:r w:rsidR="00FB1021">
        <w:t xml:space="preserve">Алгоритм шифрования </w:t>
      </w:r>
      <w:r w:rsidR="00FB1021">
        <w:rPr>
          <w:lang w:val="en-US"/>
        </w:rPr>
        <w:t>RC</w:t>
      </w:r>
      <w:r w:rsidR="00FB1021" w:rsidRPr="00FB1021">
        <w:t>6</w:t>
      </w:r>
    </w:p>
    <w:p w:rsidR="00F31CE8" w:rsidRDefault="00F31CE8" w:rsidP="00F31C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</w:p>
    <w:p w:rsidR="00740BC6" w:rsidRDefault="00FB1021" w:rsidP="008F3C76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1021">
        <w:rPr>
          <w:rFonts w:ascii="Times New Roman" w:hAnsi="Times New Roman" w:cs="Times New Roman"/>
          <w:sz w:val="24"/>
          <w:szCs w:val="24"/>
        </w:rPr>
        <w:t xml:space="preserve">Преобразование T представляет собой функцию: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T(X)=(X*(2*X+1)) 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p>
        </m:sSup>
      </m:oMath>
      <w:r w:rsidRPr="00FB1021">
        <w:rPr>
          <w:rFonts w:ascii="Times New Roman" w:hAnsi="Times New Roman" w:cs="Times New Roman"/>
          <w:sz w:val="24"/>
          <w:szCs w:val="24"/>
        </w:rPr>
        <w:t>. Оно используется в качестве нелинейного преоб</w:t>
      </w:r>
      <w:r w:rsidR="002B3006">
        <w:rPr>
          <w:rFonts w:ascii="Times New Roman" w:hAnsi="Times New Roman" w:cs="Times New Roman"/>
          <w:sz w:val="24"/>
          <w:szCs w:val="24"/>
        </w:rPr>
        <w:t>разования с хорошими показателя</w:t>
      </w:r>
      <w:r w:rsidRPr="00FB1021">
        <w:rPr>
          <w:rFonts w:ascii="Times New Roman" w:hAnsi="Times New Roman" w:cs="Times New Roman"/>
          <w:sz w:val="24"/>
          <w:szCs w:val="24"/>
        </w:rPr>
        <w:t>ми</w:t>
      </w:r>
      <w:r w:rsidR="002B3006">
        <w:rPr>
          <w:rFonts w:ascii="Times New Roman" w:hAnsi="Times New Roman" w:cs="Times New Roman"/>
          <w:sz w:val="24"/>
          <w:szCs w:val="24"/>
        </w:rPr>
        <w:t xml:space="preserve"> </w:t>
      </w:r>
      <w:r w:rsidRPr="00FB1021">
        <w:rPr>
          <w:rFonts w:ascii="Times New Roman" w:hAnsi="Times New Roman" w:cs="Times New Roman"/>
          <w:sz w:val="24"/>
          <w:szCs w:val="24"/>
        </w:rPr>
        <w:t>перемешивания битового значения входной величины. В качестве параметра циклического сдвига на переменное число бит пос</w:t>
      </w:r>
      <w:r w:rsidR="002B3006">
        <w:rPr>
          <w:rFonts w:ascii="Times New Roman" w:hAnsi="Times New Roman" w:cs="Times New Roman"/>
          <w:sz w:val="24"/>
          <w:szCs w:val="24"/>
        </w:rPr>
        <w:t>тупает результат умножения, цик</w:t>
      </w:r>
      <w:r w:rsidRPr="00FB1021">
        <w:rPr>
          <w:rFonts w:ascii="Times New Roman" w:hAnsi="Times New Roman" w:cs="Times New Roman"/>
          <w:sz w:val="24"/>
          <w:szCs w:val="24"/>
        </w:rPr>
        <w:t>лически смещенный влево на 5 бит. Таким образом, реально величину переменного сдвига определяют 5 старших бит результата 32-битного умножения – а именно эти биты находятся в центре 64 битного общего (до взятия вычета) произведения, и, следовательно, зависят от всех бит входного параметра X.</w:t>
      </w:r>
    </w:p>
    <w:p w:rsidR="008F3C76" w:rsidRP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3C76">
        <w:rPr>
          <w:rFonts w:ascii="Times New Roman" w:hAnsi="Times New Roman" w:cs="Times New Roman"/>
          <w:sz w:val="24"/>
          <w:szCs w:val="24"/>
        </w:rPr>
        <w:lastRenderedPageBreak/>
        <w:t xml:space="preserve">Дешифрование алгоритма RC6 производится инвертированием порядка выполняемых в сети </w:t>
      </w:r>
      <w:proofErr w:type="spellStart"/>
      <w:r w:rsidRPr="008F3C76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8F3C76">
        <w:rPr>
          <w:rFonts w:ascii="Times New Roman" w:hAnsi="Times New Roman" w:cs="Times New Roman"/>
          <w:sz w:val="24"/>
          <w:szCs w:val="24"/>
        </w:rPr>
        <w:t xml:space="preserve"> действий и заменой операции сложения на вычитание.</w:t>
      </w:r>
    </w:p>
    <w:p w:rsid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3C76">
        <w:rPr>
          <w:rFonts w:ascii="Times New Roman" w:hAnsi="Times New Roman" w:cs="Times New Roman"/>
          <w:sz w:val="24"/>
          <w:szCs w:val="24"/>
        </w:rPr>
        <w:t xml:space="preserve">Формирование ключей раунда в RC6 происходит следующим образом. Сначала ключ, размер которого может иметь произвольную длину, выравнивается по 32-битной границе нулями. В результате получается массив K </w:t>
      </w:r>
      <w:proofErr w:type="gramStart"/>
      <w:r w:rsidRPr="008F3C76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8F3C76">
        <w:rPr>
          <w:rFonts w:ascii="Times New Roman" w:hAnsi="Times New Roman" w:cs="Times New Roman"/>
          <w:sz w:val="24"/>
          <w:szCs w:val="24"/>
        </w:rPr>
        <w:t xml:space="preserve"> с машинных слов K[0]..K[c-1]. Массив ключей раунда назовем k, всего потребуется 44 элемента. На первом этапе массив k заполняется с использованием специальных констант, полученных из двоичной записи чисел e (основание натурального логарифма) и φ (золотое сечение):</w:t>
      </w:r>
    </w:p>
    <w:p w:rsidR="008F3C76" w:rsidRPr="008F3C76" w:rsidRDefault="008F3C76" w:rsidP="008F3C76">
      <w:pPr>
        <w:spacing w:after="0" w:line="20" w:lineRule="atLeast"/>
        <w:ind w:left="708"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k[i]=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B7E15163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+i*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9E3779B9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 i=0..43.</m:t>
          </m:r>
        </m:oMath>
      </m:oMathPara>
    </w:p>
    <w:p w:rsidR="008F3C76" w:rsidRP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</w:rPr>
        <w:t>На втором этапе производится рекурсивно</w:t>
      </w:r>
      <w:r>
        <w:rPr>
          <w:rFonts w:ascii="Times New Roman" w:eastAsiaTheme="minorEastAsia" w:hAnsi="Times New Roman" w:cs="Times New Roman"/>
          <w:sz w:val="24"/>
          <w:szCs w:val="24"/>
        </w:rPr>
        <w:t>е перемешивание между собой мас</w:t>
      </w:r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сивов </w:t>
      </w:r>
      <w:r w:rsidRPr="008F3C76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8F3C76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8F3C76" w:rsidRP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A=0</w:t>
      </w: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;B</w:t>
      </w:r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=0;i=0;j=0;</w:t>
      </w:r>
    </w:p>
    <w:p w:rsidR="008F3C76" w:rsidRP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( x=0;x&lt;44*3;x++)</w:t>
      </w:r>
    </w:p>
    <w:p w:rsidR="008F3C76" w:rsidRPr="008F3C76" w:rsidRDefault="008F3C76" w:rsidP="008F3C76">
      <w:pPr>
        <w:spacing w:after="0" w:line="20" w:lineRule="atLeast"/>
        <w:ind w:left="708"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8F3C76" w:rsidRPr="008F3C76" w:rsidRDefault="008F3C76" w:rsidP="008F3C76">
      <w:pPr>
        <w:spacing w:after="0" w:line="20" w:lineRule="atLeast"/>
        <w:ind w:left="1416"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k[</w:t>
      </w:r>
      <w:proofErr w:type="spellStart"/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]=(k[</w:t>
      </w:r>
      <w:proofErr w:type="spell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]+A+B) ROL 3; B=k[</w:t>
      </w:r>
      <w:proofErr w:type="spell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];</w:t>
      </w:r>
    </w:p>
    <w:p w:rsidR="008F3C76" w:rsidRPr="008F3C76" w:rsidRDefault="008F3C76" w:rsidP="008F3C76">
      <w:pPr>
        <w:spacing w:after="0" w:line="20" w:lineRule="atLeast"/>
        <w:ind w:left="1416"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=(</w:t>
      </w:r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i+1) %44;</w:t>
      </w:r>
    </w:p>
    <w:p w:rsidR="008F3C76" w:rsidRPr="008F3C76" w:rsidRDefault="008F3C76" w:rsidP="008F3C76">
      <w:pPr>
        <w:spacing w:after="0" w:line="20" w:lineRule="atLeast"/>
        <w:ind w:left="1416"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K[j</w:t>
      </w: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]=</w:t>
      </w:r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(K[j]+A+B) ROL (A+B);A=k[j];</w:t>
      </w:r>
    </w:p>
    <w:p w:rsidR="008F3C76" w:rsidRPr="008F3C76" w:rsidRDefault="008F3C76" w:rsidP="008F3C76">
      <w:pPr>
        <w:spacing w:after="0" w:line="20" w:lineRule="atLeast"/>
        <w:ind w:left="1416"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</w:rPr>
        <w:t>=(</w:t>
      </w:r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8F3C76">
        <w:rPr>
          <w:rFonts w:ascii="Times New Roman" w:eastAsiaTheme="minorEastAsia" w:hAnsi="Times New Roman" w:cs="Times New Roman"/>
          <w:sz w:val="24"/>
          <w:szCs w:val="24"/>
        </w:rPr>
        <w:t>+1)%</w:t>
      </w:r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8F3C7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F3C76" w:rsidRPr="008F3C76" w:rsidRDefault="008F3C76" w:rsidP="008F3C76">
      <w:pPr>
        <w:spacing w:after="0" w:line="20" w:lineRule="atLeast"/>
        <w:ind w:left="1416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</w:rPr>
        <w:t>Троекратное рекурсивное перемешивание материала ключа с ключом при наличии сдвига на переменное количество би</w:t>
      </w:r>
      <w:r>
        <w:rPr>
          <w:rFonts w:ascii="Times New Roman" w:eastAsiaTheme="minorEastAsia" w:hAnsi="Times New Roman" w:cs="Times New Roman"/>
          <w:sz w:val="24"/>
          <w:szCs w:val="24"/>
        </w:rPr>
        <w:t>т существенно затрудняет крипто-</w:t>
      </w:r>
      <w:r w:rsidRPr="008F3C76">
        <w:rPr>
          <w:rFonts w:ascii="Times New Roman" w:eastAsiaTheme="minorEastAsia" w:hAnsi="Times New Roman" w:cs="Times New Roman"/>
          <w:sz w:val="24"/>
          <w:szCs w:val="24"/>
        </w:rPr>
        <w:t>анализ алгоритма.</w:t>
      </w:r>
    </w:p>
    <w:p w:rsid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Основное преимущество алгоритма – высокая скорость работы на 32-разрадных аппаратных платформах. Его </w:t>
      </w:r>
      <w:proofErr w:type="spellStart"/>
      <w:r w:rsidRPr="008F3C76">
        <w:rPr>
          <w:rFonts w:ascii="Times New Roman" w:eastAsiaTheme="minorEastAsia" w:hAnsi="Times New Roman" w:cs="Times New Roman"/>
          <w:sz w:val="24"/>
          <w:szCs w:val="24"/>
        </w:rPr>
        <w:t>криптостойкость</w:t>
      </w:r>
      <w:proofErr w:type="spellEnd"/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стойкостью к атакам его предшественника (RC5), который в свое время очень хорошо изучен </w:t>
      </w:r>
      <w:proofErr w:type="spellStart"/>
      <w:r w:rsidRPr="008F3C76">
        <w:rPr>
          <w:rFonts w:ascii="Times New Roman" w:eastAsiaTheme="minorEastAsia" w:hAnsi="Times New Roman" w:cs="Times New Roman"/>
          <w:sz w:val="24"/>
          <w:szCs w:val="24"/>
        </w:rPr>
        <w:t>криптографами</w:t>
      </w:r>
      <w:proofErr w:type="spellEnd"/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. К недостатком алгоритма относят его </w:t>
      </w: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</w:rPr>
        <w:t>слабую</w:t>
      </w:r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F3C76">
        <w:rPr>
          <w:rFonts w:ascii="Times New Roman" w:eastAsiaTheme="minorEastAsia" w:hAnsi="Times New Roman" w:cs="Times New Roman"/>
          <w:sz w:val="24"/>
          <w:szCs w:val="24"/>
        </w:rPr>
        <w:t>распараллеливаемость</w:t>
      </w:r>
      <w:proofErr w:type="spellEnd"/>
      <w:r w:rsidRPr="008F3C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F3C76" w:rsidRP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Режим шифрования </w:t>
      </w:r>
      <w:r w:rsidRPr="008F3C7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CBC</w:t>
      </w:r>
      <w:r w:rsidRPr="008F3C7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</w:rPr>
        <w:t>Режим CBC предполагает следующие алгоритмы шифрации/дешифрации:</w:t>
      </w:r>
    </w:p>
    <w:p w:rsidR="008F3C76" w:rsidRPr="00DD22DE" w:rsidRDefault="003C20B0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i 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⨁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),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)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i-1</m:t>
              </m:r>
            </m:sub>
          </m:sSub>
        </m:oMath>
      </m:oMathPara>
    </w:p>
    <w:p w:rsidR="00DD22DE" w:rsidRPr="00DD22DE" w:rsidRDefault="00DD22DE" w:rsidP="008F3C76">
      <w:pPr>
        <w:spacing w:after="0" w:line="20" w:lineRule="atLeast"/>
        <w:ind w:firstLine="708"/>
        <w:contextualSpacing/>
        <w:jc w:val="both"/>
        <w:rPr>
          <w:rFonts w:ascii="Cambria Math" w:hAnsi="Cambria Math" w:cs="Times New Roman"/>
          <w:sz w:val="24"/>
          <w:szCs w:val="24"/>
          <w:oMath/>
        </w:rPr>
      </w:pPr>
      <w:r w:rsidRPr="00DD22DE">
        <w:rPr>
          <w:rFonts w:ascii="Times New Roman" w:eastAsiaTheme="minorEastAsia" w:hAnsi="Times New Roman" w:cs="Times New Roman"/>
          <w:sz w:val="24"/>
          <w:szCs w:val="24"/>
        </w:rPr>
        <w:t xml:space="preserve">В режиме CBC каждый блок открытого текста складывается с блоком </w:t>
      </w:r>
      <w:proofErr w:type="spellStart"/>
      <w:r w:rsidRPr="00DD22DE">
        <w:rPr>
          <w:rFonts w:ascii="Times New Roman" w:eastAsiaTheme="minorEastAsia" w:hAnsi="Times New Roman" w:cs="Times New Roman"/>
          <w:sz w:val="24"/>
          <w:szCs w:val="24"/>
        </w:rPr>
        <w:t>шифро</w:t>
      </w:r>
      <w:proofErr w:type="spellEnd"/>
      <w:r w:rsidRPr="00DD22DE">
        <w:rPr>
          <w:rFonts w:ascii="Times New Roman" w:eastAsiaTheme="minorEastAsia" w:hAnsi="Times New Roman" w:cs="Times New Roman"/>
          <w:sz w:val="24"/>
          <w:szCs w:val="24"/>
        </w:rPr>
        <w:t xml:space="preserve">-текста, полученным на предыдущем этапе. Таким образом, происходит сцепление блоков друг с другом и независимая манипуляция с каждым из них невозможна, а одинаковые входные блоки будут давать на выходе разные блоки. Однако задача распараллеливания процедуры кодирования в этом режиме затруднена. Дополнительным параметром процедур шифрования/дешифрования является 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DD22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1EA5" w:rsidRPr="00136241" w:rsidRDefault="00461EF4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11D4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"C:\Libraries\cryptopp820\modes.h"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"C:\Libraries\cryptopp820\RC6.h"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"C:\Libraries\cryptopp820\filters.h"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RC6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F4F4F"/>
          <w:sz w:val="19"/>
          <w:szCs w:val="19"/>
          <w:lang w:val="en-US"/>
        </w:rPr>
        <w:t>DEFAULT_KEYLENGTH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f.rdbuf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C7B00">
        <w:rPr>
          <w:rFonts w:ascii="Consolas" w:hAnsi="Consolas" w:cs="Consolas"/>
          <w:color w:val="008000"/>
          <w:sz w:val="19"/>
          <w:szCs w:val="19"/>
          <w:lang w:val="en-US"/>
        </w:rPr>
        <w:t xml:space="preserve"> Encrypt: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RC6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rc6Encryption(key,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RC6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F4F4F"/>
          <w:sz w:val="19"/>
          <w:szCs w:val="19"/>
          <w:lang w:val="en-US"/>
        </w:rPr>
        <w:t>DEFAULT_KEYLENGTH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CBC</w:t>
      </w:r>
      <w:proofErr w:type="gramEnd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_Mode_ExternalCipher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cbcEncryption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(rc6Encryption, key);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Local </w:t>
      </w:r>
      <w:proofErr w:type="gramStart"/>
      <w:r w:rsidRPr="006C7B00">
        <w:rPr>
          <w:rFonts w:ascii="Consolas" w:hAnsi="Consolas" w:cs="Consolas"/>
          <w:color w:val="008000"/>
          <w:sz w:val="19"/>
          <w:szCs w:val="19"/>
          <w:lang w:val="en-US"/>
        </w:rPr>
        <w:t>variable !</w:t>
      </w:r>
      <w:proofErr w:type="gramEnd"/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StreamTransformationFilter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stfEncryptor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cbcEncryption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StringSink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stfEncryptor.Put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spellStart"/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() + 1);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stfEncryptor.MessageEnd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C7B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Decrypt</w:t>
      </w:r>
      <w:proofErr w:type="gramEnd"/>
      <w:r w:rsidRPr="006C7B00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Decrypt(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RC6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Decryption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rc6Decryption(key,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RC6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F4F4F"/>
          <w:sz w:val="19"/>
          <w:szCs w:val="19"/>
          <w:lang w:val="en-US"/>
        </w:rPr>
        <w:t>DEFAULT_KEYLENGTH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CBC</w:t>
      </w:r>
      <w:proofErr w:type="gramEnd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_Mode_ExternalCipher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Decryption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cbcDecryption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(rc6Decryption, key);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Local </w:t>
      </w:r>
      <w:proofErr w:type="gramStart"/>
      <w:r w:rsidRPr="006C7B00">
        <w:rPr>
          <w:rFonts w:ascii="Consolas" w:hAnsi="Consolas" w:cs="Consolas"/>
          <w:color w:val="008000"/>
          <w:sz w:val="19"/>
          <w:szCs w:val="19"/>
          <w:lang w:val="en-US"/>
        </w:rPr>
        <w:t>variable !</w:t>
      </w:r>
      <w:proofErr w:type="gramEnd"/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StreamTransformationFilter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stfDecryptor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cbcDecryption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StringSink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stfDecryptor.Put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spellStart"/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stfDecryptor.MessageEnd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7B0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B0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Доступные операции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"\n1. Зашифровать файл"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"\n2. Расшифровать файл"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"\n0. Выйти"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Ваш выбор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B00" w:rsidRPr="00AE0EB4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E0E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EB4">
        <w:rPr>
          <w:rFonts w:ascii="Consolas" w:hAnsi="Consolas" w:cs="Consolas"/>
          <w:color w:val="008080"/>
          <w:sz w:val="19"/>
          <w:szCs w:val="19"/>
        </w:rPr>
        <w:t>&gt;&gt;</w:t>
      </w:r>
      <w:r w:rsidRPr="00AE0E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E0EB4">
        <w:rPr>
          <w:rFonts w:ascii="Consolas" w:hAnsi="Consolas" w:cs="Consolas"/>
          <w:color w:val="000000"/>
          <w:sz w:val="19"/>
          <w:szCs w:val="19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B4">
        <w:rPr>
          <w:rFonts w:ascii="Consolas" w:hAnsi="Consolas" w:cs="Consolas"/>
          <w:color w:val="000000"/>
          <w:sz w:val="19"/>
          <w:szCs w:val="19"/>
        </w:rPr>
        <w:tab/>
      </w:r>
      <w:r w:rsidRPr="00AE0EB4">
        <w:rPr>
          <w:rFonts w:ascii="Consolas" w:hAnsi="Consolas" w:cs="Consolas"/>
          <w:color w:val="000000"/>
          <w:sz w:val="19"/>
          <w:szCs w:val="19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k.length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1 || k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AE0EB4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E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EB4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0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ключь</w:t>
      </w:r>
      <w:proofErr w:type="spellEnd"/>
      <w:r w:rsidRPr="00AE0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16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AE0E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my_file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 = Encrypt(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my_file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"crypt_"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C7B00" w:rsidRPr="00AE0EB4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E0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0E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E0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ключь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16 символов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my_file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 = Decrypt(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my_file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fout1;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fout1.open(</w:t>
      </w:r>
      <w:proofErr w:type="gramEnd"/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"decrypt_"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6C7B00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fout1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fout1.close(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7B00" w:rsidRP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</w:t>
      </w:r>
      <w:r w:rsidRPr="006C7B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B00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C7B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C7B00" w:rsidRPr="00AE0EB4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B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B00" w:rsidRDefault="006C7B00" w:rsidP="006C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36241" w:rsidRDefault="006C7B00" w:rsidP="006C7B00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Pr="006C7B00" w:rsidRDefault="00136241" w:rsidP="006C7B00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531F" w:rsidRDefault="0058531F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531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Результата работы программы</w:t>
      </w:r>
    </w:p>
    <w:p w:rsidR="00F31CE8" w:rsidRDefault="00F31CE8" w:rsidP="00F31CE8">
      <w:pPr>
        <w:widowControl w:val="0"/>
        <w:spacing w:after="0" w:line="20" w:lineRule="atLeast"/>
        <w:ind w:firstLine="70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0441" w:rsidRDefault="00160441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Pr="00DD22DE" w:rsidRDefault="00DD22DE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676275"/>
            <wp:effectExtent l="0" t="0" r="0" b="0"/>
            <wp:docPr id="11" name="Рисунок 11" descr="C:\Users\Vlad\AppData\Local\Microsoft\Windows\INetCache\Content.Word\2020-04-1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\AppData\Local\Microsoft\Windows\INetCache\Content.Word\2020-04-12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DE" w:rsidRDefault="00DD22DE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D22DE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26" type="#_x0000_t75" style="width:467.25pt;height:26.25pt">
            <v:imagedata r:id="rId12" o:title="2020-04-12 (4)"/>
          </v:shape>
        </w:pict>
      </w:r>
    </w:p>
    <w:p w:rsidR="00DD22DE" w:rsidRDefault="00DD22DE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D22DE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pict>
          <v:shape id="_x0000_i1027" type="#_x0000_t75" style="width:467.25pt;height:27.75pt">
            <v:imagedata r:id="rId13" o:title="2020-04-12 (5)"/>
          </v:shape>
        </w:pict>
      </w:r>
    </w:p>
    <w:p w:rsidR="00DD22DE" w:rsidRDefault="00DD22DE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D22DE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pict>
          <v:shape id="_x0000_i1028" type="#_x0000_t75" style="width:467.25pt;height:29.25pt">
            <v:imagedata r:id="rId14" o:title="2020-04-12 (6)"/>
          </v:shape>
        </w:pict>
      </w: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AE0EB4">
      <w:pPr>
        <w:widowControl w:val="0"/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Ответы на вопросы</w:t>
      </w:r>
    </w:p>
    <w:p w:rsidR="00AE0EB4" w:rsidRDefault="00AE0EB4" w:rsidP="00AE0EB4">
      <w:pPr>
        <w:widowControl w:val="0"/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EB4" w:rsidRDefault="00AE0EB4" w:rsidP="00AE0EB4">
      <w:pPr>
        <w:pStyle w:val="a6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чего был разработан, где применяется.</w:t>
      </w:r>
      <w:bookmarkStart w:id="0" w:name="_GoBack"/>
      <w:bookmarkEnd w:id="0"/>
    </w:p>
    <w:p w:rsidR="00AE0EB4" w:rsidRDefault="00AE0EB4" w:rsidP="00AE0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Симметричный блочный криптографический алгоритм, производный от алгоритма RC5. Был создан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Роном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Ривестом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Мэттом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Робшау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Рэем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Сиднеем для удовлетворения требований конкурса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Advanced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Encryption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Standard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(AES). Алгоритм был одним из пяти финалистов конкурса, был также представлен NESSIE и CRYPTREC. Является собственническим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проприетарным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) алгоритмом, и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запатентован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RSA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Security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AE0EB4" w:rsidRDefault="00AE0EB4" w:rsidP="00AE0EB4">
      <w:pPr>
        <w:pStyle w:val="a6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 работы и характеристики.</w:t>
      </w:r>
    </w:p>
    <w:p w:rsidR="00AE0EB4" w:rsidRDefault="00AE0EB4" w:rsidP="00AE0EB4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Шифр очень прост, что делает его очень привлекательным для использования в различных прикладных задачах. Он представляет собой сеть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Фейштеля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из 20 раундов с 4 ветвями смешанного типа – результат образующих функций, вычисленных от четных ветвей, накладывается на нечетные ветви, затем ветви меняются местами. </w:t>
      </w:r>
    </w:p>
    <w:p w:rsidR="00AE0EB4" w:rsidRDefault="00AE0EB4" w:rsidP="00AE0E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Таблица ключей для шифра RC6 также идентична таблице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шифра RC5. Отличие состоит в том, что большее количество слов из массива L получено из предоставленного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пользователем ключа для использования в течение шифрования и расшифровки.</w:t>
      </w:r>
    </w:p>
    <w:p w:rsidR="00AE0EB4" w:rsidRDefault="00AE0EB4" w:rsidP="00AE0E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Вход:</w:t>
      </w:r>
    </w:p>
    <w:p w:rsidR="00AE0EB4" w:rsidRDefault="00AE0EB4" w:rsidP="00AE0EB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b-байтный ключ, заданный пользователем, предварительно преобразованный в массив из 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c}</w:t>
      </w:r>
      <w:proofErr w:type="gramStart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слов 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L[0,...,c-1]}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[0, … , с-1].</w:t>
      </w:r>
    </w:p>
    <w:p w:rsidR="00AE0EB4" w:rsidRDefault="00AE0EB4" w:rsidP="00AE0EB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 — количество раундов.</w:t>
      </w:r>
    </w:p>
    <w:p w:rsidR="00AE0EB4" w:rsidRDefault="00AE0EB4" w:rsidP="00AE0E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Выход:</w:t>
      </w:r>
    </w:p>
    <w:p w:rsidR="00AE0EB4" w:rsidRDefault="00AE0EB4" w:rsidP="00AE0EB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w-битная таблица ключей 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S[0,...,2r+3]}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[0, … , 2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+3]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AE0EB4" w:rsidRDefault="00AE0EB4" w:rsidP="00AE0EB4">
      <w:pPr>
        <w:rPr>
          <w:rFonts w:ascii="Times New Roman" w:hAnsi="Times New Roman" w:cs="Times New Roman"/>
          <w:sz w:val="28"/>
          <w:szCs w:val="28"/>
        </w:rPr>
      </w:pPr>
    </w:p>
    <w:p w:rsidR="00AE0EB4" w:rsidRDefault="00AE0EB4" w:rsidP="00AE0EB4">
      <w:pPr>
        <w:pStyle w:val="a6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Криптостойкость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алгоритма.</w:t>
      </w:r>
    </w:p>
    <w:p w:rsidR="00AE0EB4" w:rsidRDefault="00AE0EB4" w:rsidP="00AE0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шифра RC6, заявленный на конкурс AES, поддерживает блоки длиной 128 бит и ключи длиной 128, 192 и 256 бит, но сам алгоритм, как и RC5, может быть сконфигурирован для поддержки более широкого диапазона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блоков, так и ключей (от 0 до 2040 бит). RC6 очень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похож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RC5 по своей структуре и также довольно прост в реализации.</w:t>
      </w:r>
    </w:p>
    <w:p w:rsidR="00AE0EB4" w:rsidRDefault="00AE0EB4" w:rsidP="00AE0E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критерием резерва безопасности является максимальное число раундов, при котором возможна атака. Это возможно для 12-, 14- и 15- раундовых вариантов RC6.</w:t>
      </w:r>
    </w:p>
    <w:p w:rsidR="00AE0EB4" w:rsidRDefault="00AE0EB4" w:rsidP="00AE0EB4">
      <w:pPr>
        <w:rPr>
          <w:rFonts w:ascii="Times New Roman" w:hAnsi="Times New Roman" w:cs="Times New Roman"/>
          <w:sz w:val="28"/>
          <w:szCs w:val="28"/>
        </w:rPr>
      </w:pPr>
    </w:p>
    <w:p w:rsidR="00AE0EB4" w:rsidRDefault="00AE0EB4" w:rsidP="00AE0EB4">
      <w:pPr>
        <w:pStyle w:val="a6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Криптоанализ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E0EB4" w:rsidRDefault="00AE0EB4" w:rsidP="00AE0E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Лучшей атакой на RC6 является полный перебор для обеспеченного пользователем ключа шифрования.</w:t>
      </w:r>
    </w:p>
    <w:p w:rsidR="00AE0EB4" w:rsidRDefault="00AE0EB4" w:rsidP="00AE0E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Требования к данным, чтобы организовать более сложные атаки на RC6, такие как дифференциальный и линейный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криптоанализ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превышают доступные данные.</w:t>
      </w:r>
    </w:p>
    <w:p w:rsidR="00AE0EB4" w:rsidRDefault="00AE0EB4" w:rsidP="00AE0EB4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AE0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режим применения блочного шифра (алгоритма), позволяющий преобразовать последовательность блоков открытых данных в последовательность блоков зашифрованных данных.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этом для шифрования одного блока могут использоваться данные другого блока.</w:t>
      </w:r>
    </w:p>
    <w:p w:rsidR="00AE0EB4" w:rsidRDefault="00AE0EB4" w:rsidP="00AE0E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CBC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предотавляет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E0EB4" w:rsidRDefault="00AE0EB4" w:rsidP="00AE0E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постоянная скорость обработки блоков (скорость определяется эффективностью реализации шифра; время выполнения операции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пренебрежимо мало);</w:t>
      </w:r>
    </w:p>
    <w:p w:rsidR="00AE0EB4" w:rsidRDefault="00AE0EB4" w:rsidP="00AE0E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отсутствие статистических особенностей, характерных для режима ECB (поскольку каждый блок открытого текста «смешивается» с блоком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полученным на предыдущем шаге шифрования);</w:t>
      </w:r>
    </w:p>
    <w:p w:rsidR="00AE0EB4" w:rsidRDefault="00AE0EB4" w:rsidP="00AE0E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распараллеливания расшифровки.</w:t>
      </w:r>
    </w:p>
    <w:p w:rsidR="00AE0EB4" w:rsidRPr="00AE0EB4" w:rsidRDefault="00AE0EB4" w:rsidP="00AE0EB4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sectPr w:rsidR="00AE0EB4" w:rsidRPr="00AE0EB4" w:rsidSect="0052064A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0B0" w:rsidRDefault="003C20B0" w:rsidP="0052064A">
      <w:pPr>
        <w:spacing w:after="0" w:line="240" w:lineRule="auto"/>
      </w:pPr>
      <w:r>
        <w:separator/>
      </w:r>
    </w:p>
  </w:endnote>
  <w:endnote w:type="continuationSeparator" w:id="0">
    <w:p w:rsidR="003C20B0" w:rsidRDefault="003C20B0" w:rsidP="0052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8670"/>
      <w:docPartObj>
        <w:docPartGallery w:val="Page Numbers (Bottom of Page)"/>
        <w:docPartUnique/>
      </w:docPartObj>
    </w:sdtPr>
    <w:sdtEndPr/>
    <w:sdtContent>
      <w:p w:rsidR="00672ABE" w:rsidRDefault="00672ABE">
        <w:pPr>
          <w:pStyle w:val="ab"/>
          <w:jc w:val="center"/>
        </w:pPr>
        <w:r w:rsidRPr="0052064A">
          <w:rPr>
            <w:rFonts w:ascii="Times New Roman" w:hAnsi="Times New Roman" w:cs="Times New Roman"/>
          </w:rPr>
          <w:fldChar w:fldCharType="begin"/>
        </w:r>
        <w:r w:rsidRPr="0052064A">
          <w:rPr>
            <w:rFonts w:ascii="Times New Roman" w:hAnsi="Times New Roman" w:cs="Times New Roman"/>
          </w:rPr>
          <w:instrText xml:space="preserve"> PAGE   \* MERGEFORMAT </w:instrText>
        </w:r>
        <w:r w:rsidRPr="0052064A">
          <w:rPr>
            <w:rFonts w:ascii="Times New Roman" w:hAnsi="Times New Roman" w:cs="Times New Roman"/>
          </w:rPr>
          <w:fldChar w:fldCharType="separate"/>
        </w:r>
        <w:r w:rsidR="00AE0EB4">
          <w:rPr>
            <w:rFonts w:ascii="Times New Roman" w:hAnsi="Times New Roman" w:cs="Times New Roman"/>
            <w:noProof/>
          </w:rPr>
          <w:t>7</w:t>
        </w:r>
        <w:r w:rsidRPr="0052064A">
          <w:rPr>
            <w:rFonts w:ascii="Times New Roman" w:hAnsi="Times New Roman" w:cs="Times New Roman"/>
          </w:rPr>
          <w:fldChar w:fldCharType="end"/>
        </w:r>
      </w:p>
    </w:sdtContent>
  </w:sdt>
  <w:p w:rsidR="00672ABE" w:rsidRDefault="00672AB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0B0" w:rsidRDefault="003C20B0" w:rsidP="0052064A">
      <w:pPr>
        <w:spacing w:after="0" w:line="240" w:lineRule="auto"/>
      </w:pPr>
      <w:r>
        <w:separator/>
      </w:r>
    </w:p>
  </w:footnote>
  <w:footnote w:type="continuationSeparator" w:id="0">
    <w:p w:rsidR="003C20B0" w:rsidRDefault="003C20B0" w:rsidP="0052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7B93"/>
    <w:multiLevelType w:val="hybridMultilevel"/>
    <w:tmpl w:val="34F27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F22AA"/>
    <w:multiLevelType w:val="multilevel"/>
    <w:tmpl w:val="A862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8563A6"/>
    <w:multiLevelType w:val="hybridMultilevel"/>
    <w:tmpl w:val="3E20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956E7"/>
    <w:multiLevelType w:val="hybridMultilevel"/>
    <w:tmpl w:val="AD96CFBC"/>
    <w:lvl w:ilvl="0" w:tplc="528068B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176F4"/>
    <w:multiLevelType w:val="hybridMultilevel"/>
    <w:tmpl w:val="A4F82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C2248"/>
    <w:multiLevelType w:val="multilevel"/>
    <w:tmpl w:val="5F2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B9032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2A743ED"/>
    <w:multiLevelType w:val="hybridMultilevel"/>
    <w:tmpl w:val="82BCD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E5F"/>
    <w:rsid w:val="00014A0F"/>
    <w:rsid w:val="00020DB1"/>
    <w:rsid w:val="00035393"/>
    <w:rsid w:val="000D5EC1"/>
    <w:rsid w:val="00136241"/>
    <w:rsid w:val="00160441"/>
    <w:rsid w:val="001649F3"/>
    <w:rsid w:val="00171A99"/>
    <w:rsid w:val="0017341B"/>
    <w:rsid w:val="001A401C"/>
    <w:rsid w:val="001D2FE1"/>
    <w:rsid w:val="001E1487"/>
    <w:rsid w:val="001E706E"/>
    <w:rsid w:val="002557A4"/>
    <w:rsid w:val="00273641"/>
    <w:rsid w:val="00286D76"/>
    <w:rsid w:val="002B2ED8"/>
    <w:rsid w:val="002B3006"/>
    <w:rsid w:val="003207CF"/>
    <w:rsid w:val="00360632"/>
    <w:rsid w:val="00370016"/>
    <w:rsid w:val="003953EC"/>
    <w:rsid w:val="003C20B0"/>
    <w:rsid w:val="003C7872"/>
    <w:rsid w:val="003E6D0F"/>
    <w:rsid w:val="00411D43"/>
    <w:rsid w:val="00414024"/>
    <w:rsid w:val="004403EE"/>
    <w:rsid w:val="00461EF4"/>
    <w:rsid w:val="00471250"/>
    <w:rsid w:val="00473053"/>
    <w:rsid w:val="004869DC"/>
    <w:rsid w:val="0052064A"/>
    <w:rsid w:val="00565687"/>
    <w:rsid w:val="005750C7"/>
    <w:rsid w:val="0058531F"/>
    <w:rsid w:val="005E0C25"/>
    <w:rsid w:val="006603F9"/>
    <w:rsid w:val="00672ABE"/>
    <w:rsid w:val="00687C09"/>
    <w:rsid w:val="006B6763"/>
    <w:rsid w:val="006C7B00"/>
    <w:rsid w:val="006E3351"/>
    <w:rsid w:val="006F57FD"/>
    <w:rsid w:val="00722CD5"/>
    <w:rsid w:val="00740BC6"/>
    <w:rsid w:val="00785788"/>
    <w:rsid w:val="00787774"/>
    <w:rsid w:val="007A6AE7"/>
    <w:rsid w:val="007D14CA"/>
    <w:rsid w:val="007D243C"/>
    <w:rsid w:val="00816905"/>
    <w:rsid w:val="00852E7C"/>
    <w:rsid w:val="008559A5"/>
    <w:rsid w:val="008A2ED7"/>
    <w:rsid w:val="008E38DD"/>
    <w:rsid w:val="008F3C76"/>
    <w:rsid w:val="00944982"/>
    <w:rsid w:val="00965E50"/>
    <w:rsid w:val="00971779"/>
    <w:rsid w:val="0099503F"/>
    <w:rsid w:val="009A27ED"/>
    <w:rsid w:val="009B568B"/>
    <w:rsid w:val="009E7001"/>
    <w:rsid w:val="00A11B08"/>
    <w:rsid w:val="00A16ECA"/>
    <w:rsid w:val="00A21EA5"/>
    <w:rsid w:val="00A273DF"/>
    <w:rsid w:val="00A61AA3"/>
    <w:rsid w:val="00A65331"/>
    <w:rsid w:val="00AE0EB4"/>
    <w:rsid w:val="00B07153"/>
    <w:rsid w:val="00B53269"/>
    <w:rsid w:val="00B70238"/>
    <w:rsid w:val="00BA2D28"/>
    <w:rsid w:val="00BA3CE5"/>
    <w:rsid w:val="00C125B9"/>
    <w:rsid w:val="00CD615A"/>
    <w:rsid w:val="00CE1A21"/>
    <w:rsid w:val="00CF0B19"/>
    <w:rsid w:val="00D66DFF"/>
    <w:rsid w:val="00D71881"/>
    <w:rsid w:val="00DB1DC2"/>
    <w:rsid w:val="00DC790C"/>
    <w:rsid w:val="00DD22DE"/>
    <w:rsid w:val="00DE4317"/>
    <w:rsid w:val="00DF5005"/>
    <w:rsid w:val="00E00A54"/>
    <w:rsid w:val="00E24E5F"/>
    <w:rsid w:val="00E53F87"/>
    <w:rsid w:val="00E55995"/>
    <w:rsid w:val="00E65AD1"/>
    <w:rsid w:val="00EA5980"/>
    <w:rsid w:val="00EB256D"/>
    <w:rsid w:val="00ED750E"/>
    <w:rsid w:val="00F068D4"/>
    <w:rsid w:val="00F21A06"/>
    <w:rsid w:val="00F31CE8"/>
    <w:rsid w:val="00F32B4B"/>
    <w:rsid w:val="00FB1021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03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0C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E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7177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B2ED8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6E335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2064A"/>
  </w:style>
  <w:style w:type="paragraph" w:styleId="ab">
    <w:name w:val="footer"/>
    <w:basedOn w:val="a"/>
    <w:link w:val="ac"/>
    <w:uiPriority w:val="99"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0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9BE44-57B3-4C19-A921-277C0ADE4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8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Владислав Мушегов</cp:lastModifiedBy>
  <cp:revision>35</cp:revision>
  <cp:lastPrinted>2019-05-06T20:18:00Z</cp:lastPrinted>
  <dcterms:created xsi:type="dcterms:W3CDTF">2018-10-08T08:42:00Z</dcterms:created>
  <dcterms:modified xsi:type="dcterms:W3CDTF">2020-04-18T15:27:00Z</dcterms:modified>
</cp:coreProperties>
</file>