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М.Т.Калашникова»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147AA0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CE219E">
        <w:rPr>
          <w:rFonts w:ascii="Times New Roman" w:hAnsi="Times New Roman" w:cs="Times New Roman"/>
          <w:sz w:val="24"/>
          <w:szCs w:val="24"/>
        </w:rPr>
        <w:t>№4</w:t>
      </w:r>
    </w:p>
    <w:p w:rsidR="00A16ECA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proofErr w:type="spellStart"/>
      <w:r w:rsidR="00CE219E" w:rsidRPr="00CE219E">
        <w:rPr>
          <w:rFonts w:ascii="Times New Roman" w:hAnsi="Times New Roman" w:cs="Times New Roman"/>
        </w:rPr>
        <w:t>Хэширование</w:t>
      </w:r>
      <w:proofErr w:type="spellEnd"/>
      <w:r w:rsidR="00CE219E" w:rsidRPr="00CE219E">
        <w:rPr>
          <w:rFonts w:ascii="Times New Roman" w:hAnsi="Times New Roman" w:cs="Times New Roman"/>
        </w:rPr>
        <w:t xml:space="preserve"> информации</w:t>
      </w:r>
      <w:r w:rsidR="0062211E">
        <w:rPr>
          <w:rFonts w:ascii="Times New Roman" w:hAnsi="Times New Roman" w:cs="Times New Roman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62211E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62211E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Суровцева А.С.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62211E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CE219E" w:rsidRPr="00CE219E" w:rsidRDefault="00CE219E" w:rsidP="00CE219E">
      <w:pPr>
        <w:spacing w:after="0" w:line="20" w:lineRule="atLeast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E219E">
        <w:rPr>
          <w:rFonts w:ascii="Times New Roman" w:hAnsi="Times New Roman" w:cs="Times New Roman"/>
          <w:sz w:val="24"/>
          <w:szCs w:val="24"/>
        </w:rPr>
        <w:t xml:space="preserve">зучение основных принципов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информации, приобретение навыков программной реализации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ЭЦП и защиты данных с ее помощью.</w:t>
      </w:r>
    </w:p>
    <w:p w:rsidR="0099503F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Составить систему ЭЦП с использованием асимметричного шифра 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CE219E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147AA0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Размер ключей при формировании и проверке подписи – не менее 128 бит.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При проверке подписи сохраненная ЭЦП должна сравниваться с актуальной для текущего состояния файла данных.</w:t>
      </w:r>
      <w:proofErr w:type="gramEnd"/>
    </w:p>
    <w:p w:rsidR="00147AA0" w:rsidRDefault="00147AA0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AA0">
        <w:rPr>
          <w:rFonts w:ascii="Times New Roman" w:hAnsi="Times New Roman" w:cs="Times New Roman"/>
          <w:b/>
          <w:sz w:val="24"/>
          <w:szCs w:val="24"/>
        </w:rPr>
        <w:t>Основные сведения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Многие современные технологии безопасности (например, аутентификации,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 xml:space="preserve">ЭЦП) применяют односторонние функции шифрования, называемые также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хэшфункциями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Основное назначение подобных функций – получение из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произвольного размера его дайджеста – значения фиксированного размера. Дайджест может быть использован в качестве контрольной суммы исходного сообщения, обеспечивая таким образом (при использовании соответствующего протокола)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кон</w:t>
      </w:r>
      <w:r>
        <w:rPr>
          <w:rFonts w:ascii="Times New Roman" w:hAnsi="Times New Roman" w:cs="Times New Roman"/>
          <w:sz w:val="24"/>
          <w:szCs w:val="24"/>
        </w:rPr>
        <w:t>троль целостности информации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Основные свойства хэш-функции: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на вход хэш-функции подается сообщение произвольной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2) на выходе хэш-функции формируется блок данных фиксированной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3) значения на выходе хэш-функции распределены по равномерному закону;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4) при изменении одного бита на входе хэш-функции существенно изменяется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выход.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Кроме того, для обеспечения устойчивости хэш-функции к атакам она должна</w:t>
      </w:r>
    </w:p>
    <w:p w:rsidR="00147AA0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удовлетворять следующим требованиям: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если мы знаем значение хэш-функции h, то задача нахождения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M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М)=h, должна быть вычислительно трудной;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2) при заданном сообщении M задача нахождения другого сообщения M,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М)=H(M’), должна быть вычислительно трудной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Если хэш-функция будет удовлетворять перечисленным свойствам, то формируемое ею значение будет уникально идентифицировать сообщения, и всякая попытка изменения сообщения при передаче будет обнаружена путем выполнения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на принимающей стороне и сравнением с дайджестом, полученным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передающей стороне.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Еще одной особенностью хэш-функций является то, что они не допускают обратного преобразования – получить исходное сообщения по его дайджесту невозможно. Поэтому их называют еще односторонними функциями шифрования. В таблице 1 дан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CE219E">
        <w:rPr>
          <w:rFonts w:ascii="Times New Roman" w:hAnsi="Times New Roman" w:cs="Times New Roman"/>
          <w:sz w:val="24"/>
          <w:szCs w:val="24"/>
        </w:rPr>
        <w:t>равнительный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анализ наиболее популярных хэш-функций.</w:t>
      </w:r>
      <w:r w:rsidRPr="00CE219E">
        <w:rPr>
          <w:noProof/>
          <w:lang w:eastAsia="ru-RU"/>
        </w:rPr>
        <w:t xml:space="preserve"> 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295D03" wp14:editId="75E221C4">
            <wp:extent cx="592455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Под безопасностью здесь понимается стойкость к атакам типа "парадокс дня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рождения"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хэширующего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преобразования включается сжимающая функция, поскольку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частую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по размеру меньше блока, пода</w:t>
      </w:r>
      <w:r>
        <w:rPr>
          <w:rFonts w:ascii="Times New Roman" w:hAnsi="Times New Roman" w:cs="Times New Roman"/>
          <w:sz w:val="24"/>
          <w:szCs w:val="24"/>
        </w:rPr>
        <w:t>ваемого на вход. На вход каждо</w:t>
      </w:r>
      <w:r w:rsidRPr="00CE219E">
        <w:rPr>
          <w:rFonts w:ascii="Times New Roman" w:hAnsi="Times New Roman" w:cs="Times New Roman"/>
          <w:sz w:val="24"/>
          <w:szCs w:val="24"/>
        </w:rPr>
        <w:t xml:space="preserve">го цикла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первых i блоков (рис.1).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A72B69" wp14:editId="0FFFC57F">
            <wp:extent cx="5276850" cy="3204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31" cy="3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lastRenderedPageBreak/>
        <w:t xml:space="preserve">Из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схемы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очевидно, что криптографические свойства хэш-функции во многом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зависят от выбора сжимающей функции. В качестве одного из вариантов подобного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выбора может стать использование блочного шифра, так как он хорошо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рандомизирует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входящее сообщение и благодаря лавинному эффекту выход блочного шифра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зависит от каждого бита входного сообщения. Варианты формирования сжимающей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>функции из бл</w:t>
      </w:r>
      <w:r>
        <w:rPr>
          <w:rFonts w:ascii="Times New Roman" w:hAnsi="Times New Roman" w:cs="Times New Roman"/>
          <w:sz w:val="24"/>
          <w:szCs w:val="24"/>
        </w:rPr>
        <w:t>очного шифра приведены на рис.2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r w:rsidRPr="00CE21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778CF5" wp14:editId="26DDD0BA">
            <wp:extent cx="5940425" cy="333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Алгоритм MD5 (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), разработанный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Роном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Ривестом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 1991 г.,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формирует 128-битный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. Данный алгоритм используется в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таких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современных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протоколах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защиты информации, как SSL и IP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 Современные исследования  продемонстрировали нестойкость данного алгоритма к обнаружению коллизий, поэтому его использование для целей практической защиты данных может быть небезопасным.</w:t>
      </w:r>
    </w:p>
    <w:p w:rsidR="00490004" w:rsidRPr="0062211E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62211E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62211E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Листинг</w:t>
      </w:r>
      <w:proofErr w:type="spellEnd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программы</w:t>
      </w:r>
      <w:proofErr w:type="spellEnd"/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6F008A"/>
          <w:sz w:val="19"/>
          <w:szCs w:val="19"/>
          <w:lang w:val="en-US"/>
        </w:rPr>
        <w:t>CRYPTOPP_ENABLE_NAMESPACE_WEAK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"C:\Libraries\cryptopp820\md5.h"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"C:\Libraries\cryptopp820\hex.h"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4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digest[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::Weak::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24425">
        <w:rPr>
          <w:rFonts w:ascii="Consolas" w:hAnsi="Consolas" w:cs="Consolas"/>
          <w:color w:val="2F4F4F"/>
          <w:sz w:val="19"/>
          <w:szCs w:val="19"/>
          <w:lang w:val="en-US"/>
        </w:rPr>
        <w:t>DIGESTSIZE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>Weak::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hash.CalculateDigest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(digest, (</w:t>
      </w:r>
      <w:proofErr w:type="spell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HexEncoder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encoder;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encoder.Attach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encoder.Put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(digest, </w:t>
      </w:r>
      <w:proofErr w:type="spell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(digest));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encoder.MessageEnd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44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4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Доступные операции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"\n1. Получить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"\n0. Выйти"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k.length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1 || k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0A4898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48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898">
        <w:rPr>
          <w:rFonts w:ascii="Consolas" w:hAnsi="Consolas" w:cs="Consolas"/>
          <w:color w:val="008080"/>
          <w:sz w:val="19"/>
          <w:szCs w:val="19"/>
        </w:rPr>
        <w:t>&lt;&lt;</w:t>
      </w:r>
      <w:r w:rsidRPr="000A48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898">
        <w:rPr>
          <w:rFonts w:ascii="Consolas" w:hAnsi="Consolas" w:cs="Consolas"/>
          <w:color w:val="A31515"/>
          <w:sz w:val="19"/>
          <w:szCs w:val="19"/>
        </w:rPr>
        <w:t>"\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48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48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A48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A4898">
        <w:rPr>
          <w:rFonts w:ascii="Consolas" w:hAnsi="Consolas" w:cs="Consolas"/>
          <w:color w:val="A31515"/>
          <w:sz w:val="19"/>
          <w:szCs w:val="19"/>
        </w:rPr>
        <w:t>: "</w:t>
      </w:r>
      <w:r w:rsidRPr="000A4898">
        <w:rPr>
          <w:rFonts w:ascii="Consolas" w:hAnsi="Consolas" w:cs="Consolas"/>
          <w:color w:val="000000"/>
          <w:sz w:val="19"/>
          <w:szCs w:val="19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898">
        <w:rPr>
          <w:rFonts w:ascii="Consolas" w:hAnsi="Consolas" w:cs="Consolas"/>
          <w:color w:val="000000"/>
          <w:sz w:val="19"/>
          <w:szCs w:val="19"/>
        </w:rPr>
        <w:tab/>
      </w:r>
      <w:r w:rsidRPr="000A4898">
        <w:rPr>
          <w:rFonts w:ascii="Consolas" w:hAnsi="Consolas" w:cs="Consolas"/>
          <w:color w:val="000000"/>
          <w:sz w:val="19"/>
          <w:szCs w:val="19"/>
        </w:rPr>
        <w:tab/>
      </w:r>
      <w:r w:rsidRPr="000A48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crypt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Encrypt(message);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"hash.txt"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2442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Хэш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записан в файл.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425" w:rsidRP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B2442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42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24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4425" w:rsidRPr="000A4898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425" w:rsidRDefault="00B24425" w:rsidP="00B24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0004" w:rsidRPr="0062211E" w:rsidRDefault="00B24425" w:rsidP="00B2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004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004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.25pt">
            <v:imagedata r:id="rId13" o:title="2020-04-13 (14)"/>
          </v:shape>
        </w:pict>
      </w:r>
    </w:p>
    <w:p w:rsidR="0062211E" w:rsidRDefault="0062211E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62211E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7.25pt;height:35.25pt">
            <v:imagedata r:id="rId14" o:title="2020-04-13 (15)"/>
          </v:shape>
        </w:pict>
      </w: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0A4898" w:rsidRDefault="000A4898" w:rsidP="000A4898">
      <w:pPr>
        <w:spacing w:line="360" w:lineRule="auto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06C6C">
        <w:rPr>
          <w:rStyle w:val="ad"/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Ответы на вопросы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1)Для чего был разработан, где применяется.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MD5 (англ.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Message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Digest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5) — 128-битный алгоритм хеширования, разработанный профессором Рональдом 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Ривестом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Массачусетского технологического института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Massachusetts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Institute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Technology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MIT) в 1991 году.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паролей.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MD5 — один из серии алгоритмов по построению дайджеста сообщения, разработанный профессором Рональдом 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Ривестом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Массачусетского технологического института. Был разработан в 1991 году как более надёжный вариант предыдущего алгоритма MD4. Описан в RFC 1321. Позже Гансом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Доббертином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найдены недостатки алгоритма MD4.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1993 году Берт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Бур и Антон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Босселарс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показали, что в алгоритме возможны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псевдоколлизии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когда разным инициализирующим векторам соответствуют одинаковые дайджесты для входного сообщения.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1996 году Ганс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Доббертин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объявил о коллизии в алгоритме, и уже в то время было предложено использовать другие алгоритмы хеширования, такие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Whirlpool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SHA-1 или RIPEMD-160.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Из-за небольшого размера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128 бит можно рассматривать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birthday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-атаки. В марте 2004 года был запущен проект MD5CRK с целью обнаружения уязвимостей алгоритма, используя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birthday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-атаки. Проект MD5CRK закончился 17 августа 2004 года, когда Ван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Сяоюнь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Фэн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Дэнго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Лай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Сюэцзя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Хунбо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обнаружили уязвимости в алгоритме.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2)Принцип работы и характеристики 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состоит из пяти шагов: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Append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Padding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Bits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исходную строку дописывают единичный байт 0х80, а затем дописывают нулевые биты, до тех пор, пока длина сообщения не будет сравнима с 448 по модулю 512. То есть дописываем нули до тех пор, пока длина нового сообщения не будет равна [длина] = (512*N+448),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 N — любое натуральное число, такое, что это выражение будет наиболее близко к длине блока.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Append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алее в сообщение дописывается 64-битное представление длины исходного сообщения.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Initialize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Buffer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На этом шаге инициализируется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буффер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A: 01 23 45 67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B: 89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98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D: 76 54 32 10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 можно заметить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буффер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состоит из четырех констант, предназначенный для сбора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хэша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Process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Message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16-Word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четвертом шаге в первую очередь определяется 4 вспомогательные логические функции, которые преобразуют входные 32-битные слова,  в 32-битные выходные.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F(X,Y,Z) = XY v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(X) Z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G(X,Y,Z) = XZ v Y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(Z)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H(X,Y,Z) = X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Z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I(X,Y,Z) = Y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(X v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(Z))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на этом шаге реализуется так называемый «белый шум» — усиление алгоритма, состоящее 64 элементного массива, содержащего псевдослучайные числа, зависимые от синуса числа 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T[i]=4,294,967,296*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(i))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копируем каждый 16-битный блок в массив X[16] и производим манипуляции: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AA = A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BB = B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CC = C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 = D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атем происходят преобразования-раунды, которых всего будет 4.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 раунд состоит из 16 элементарных преобразований, которые в общем виде можно представить в виде [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abcd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 s i], которое, в свою очередь, можно представить как A = B + ((A + F(B,C,D) + X[k] + T[i]) &lt;&lt;&lt; s), где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A, B, C, D — регистры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F(B,C,D) — одна из логических функций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X[k] — k-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элемент 16-битного блока.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T[i] — i-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элемент таблицы «белого шума»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&lt;&lt;&lt; s — операция циклического сдвига на s позиций влево.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конце суммируем результаты вычислений: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= A + AA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 = B + BB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 = C + CC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 = D + DD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5)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ыводя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побайтово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буффер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ABCD начиная с A и заканчивая D получим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хэш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Криптостойкость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алгоритма</w:t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безопасностью здесь понимается стойкость к атакам типа "парадокс дня</w:t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рождения"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gramEnd"/>
      <w:r>
        <w:rPr>
          <w:rFonts w:ascii="Times New Roman" w:hAnsi="Times New Roman" w:cs="Times New Roman"/>
          <w:sz w:val="24"/>
          <w:szCs w:val="24"/>
        </w:rPr>
        <w:t>эш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хэширующего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преобразования включается сжимающая функция, поскольку </w:t>
      </w:r>
      <w:proofErr w:type="gramStart"/>
      <w:r>
        <w:rPr>
          <w:rFonts w:ascii="Times New Roman" w:hAnsi="Times New Roman" w:cs="Times New Roman"/>
          <w:sz w:val="24"/>
          <w:szCs w:val="24"/>
        </w:rPr>
        <w:t>частую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размеру меньше блока, подаваемого на вход. На вход каждого цикла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первых i блоков (рис.1).</w:t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6850" cy="320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A48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4"/>
        </w:rPr>
        <w:t>схемы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очевидно, что криптографические свойства хэш-функции во многом зависят от выбора сжимающей функции. В качестве одного из вариантов подобного выбора может стать использование блочного шифра, так как он хорошо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рандомизирует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входящее сообщение и благодаря лавинному эффекту выход блочного шифра зависит от каждого бита входного сообщения. Варианты формирования сжимающей функции из </w:t>
      </w:r>
      <w:r>
        <w:rPr>
          <w:rFonts w:ascii="Times New Roman" w:hAnsi="Times New Roman" w:cs="Times New Roman"/>
          <w:sz w:val="28"/>
          <w:szCs w:val="24"/>
        </w:rPr>
        <w:lastRenderedPageBreak/>
        <w:t>блочного шифра приведены на рис.2.</w:t>
      </w:r>
      <w:r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36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 MD5 (</w:t>
      </w:r>
      <w:proofErr w:type="spellStart"/>
      <w:r>
        <w:rPr>
          <w:rFonts w:ascii="Times New Roman" w:hAnsi="Times New Roman" w:cs="Times New Roman"/>
          <w:sz w:val="28"/>
          <w:szCs w:val="24"/>
        </w:rPr>
        <w:t>Message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Digest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), разработанный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Роном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Ривестом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1991 г.,</w:t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формирует 128-битный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хэш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Данный алгоритм используется в таких современных протоколах защиты информации, как SSL и IP </w:t>
      </w:r>
      <w:proofErr w:type="spellStart"/>
      <w:r>
        <w:rPr>
          <w:rFonts w:ascii="Times New Roman" w:hAnsi="Times New Roman" w:cs="Times New Roman"/>
          <w:sz w:val="28"/>
          <w:szCs w:val="24"/>
        </w:rPr>
        <w:t>Sec</w:t>
      </w:r>
      <w:proofErr w:type="spellEnd"/>
      <w:r>
        <w:rPr>
          <w:rFonts w:ascii="Times New Roman" w:hAnsi="Times New Roman" w:cs="Times New Roman"/>
          <w:sz w:val="28"/>
          <w:szCs w:val="24"/>
        </w:rPr>
        <w:t>. Современные исследования  продемонстрировали нестойкость данного алгоритма к обнаружению коллизий, поэтому его использование для целей практической защиты данных может быть небезопасным.</w:t>
      </w:r>
    </w:p>
    <w:p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Криптоанализ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1993 году Берт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Бур и Антон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Босселарс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показали, что в алгоритме возможны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псевдоколлизии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когда разным инициализирующим векторам соответствуют одинаковые дайджесты для входного сообщения.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1996 году Ганс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Доббертин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объявил о коллизии в алгоритме, и уже в то время было предложено использовать другие алгоритмы хеширования, такие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Whirlpool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SHA-1 или RIPEMD-160.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Из-за небольшого размера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128 бит можно рассматривать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birthday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-атаки. В марте 2004 года был запущен проект MD5CRK с целью обнаружения уязвимостей алгоритма, используя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birthday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-атаки. Проект MD5CRK закончился 17 августа 2004 года, когда Ван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Сяоюнь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Фэн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Дэнго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Лай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Сюэцзя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Хунбо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обнаружили уязвимости в алгоритме.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данный момент существуют несколько видов «взлома»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MD5 — подбора сообщения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заданным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Перебор по словарю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Brute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force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RainbowCrack</w:t>
      </w:r>
      <w:proofErr w:type="spellEnd"/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Коллизия хеш-функции</w:t>
      </w:r>
    </w:p>
    <w:p w:rsidR="000A4898" w:rsidRDefault="000A4898" w:rsidP="000A48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 методы перебора по словарю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brute-force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использоваться для взлома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других хеш-функций (с небольшими изменениями алгоритма). В отличие от них,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RainbowCrack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требует предварительной подготовки радужных таблиц, которые создаются для заранее определённой хеш-функции. Поиск коллизий специфичен для каждого алгоритма.</w:t>
      </w:r>
    </w:p>
    <w:p w:rsidR="000A4898" w:rsidRPr="00490004" w:rsidRDefault="000A4898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A4898" w:rsidRPr="00490004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805" w:rsidRDefault="00457805" w:rsidP="0052064A">
      <w:pPr>
        <w:spacing w:after="0" w:line="240" w:lineRule="auto"/>
      </w:pPr>
      <w:r>
        <w:separator/>
      </w:r>
    </w:p>
  </w:endnote>
  <w:endnote w:type="continuationSeparator" w:id="0">
    <w:p w:rsidR="00457805" w:rsidRDefault="00457805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</w:sdtPr>
    <w:sdtEndPr/>
    <w:sdtContent>
      <w:p w:rsidR="00672ABE" w:rsidRDefault="004C58D2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="00672ABE"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0A4898">
          <w:rPr>
            <w:rFonts w:ascii="Times New Roman" w:hAnsi="Times New Roman" w:cs="Times New Roman"/>
            <w:noProof/>
          </w:rPr>
          <w:t>7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805" w:rsidRDefault="00457805" w:rsidP="0052064A">
      <w:pPr>
        <w:spacing w:after="0" w:line="240" w:lineRule="auto"/>
      </w:pPr>
      <w:r>
        <w:separator/>
      </w:r>
    </w:p>
  </w:footnote>
  <w:footnote w:type="continuationSeparator" w:id="0">
    <w:p w:rsidR="00457805" w:rsidRDefault="00457805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20DB1"/>
    <w:rsid w:val="00035393"/>
    <w:rsid w:val="000440B6"/>
    <w:rsid w:val="000A4898"/>
    <w:rsid w:val="000D5EC1"/>
    <w:rsid w:val="00146236"/>
    <w:rsid w:val="00147AA0"/>
    <w:rsid w:val="00160441"/>
    <w:rsid w:val="00171A99"/>
    <w:rsid w:val="0017341B"/>
    <w:rsid w:val="001A401C"/>
    <w:rsid w:val="001D2FE1"/>
    <w:rsid w:val="001E1487"/>
    <w:rsid w:val="001E706E"/>
    <w:rsid w:val="002373EE"/>
    <w:rsid w:val="002506EE"/>
    <w:rsid w:val="002557A4"/>
    <w:rsid w:val="00273641"/>
    <w:rsid w:val="00286D76"/>
    <w:rsid w:val="002B2ED8"/>
    <w:rsid w:val="003207CF"/>
    <w:rsid w:val="00360632"/>
    <w:rsid w:val="00370016"/>
    <w:rsid w:val="003953EC"/>
    <w:rsid w:val="003C7872"/>
    <w:rsid w:val="003E6D0F"/>
    <w:rsid w:val="00411D43"/>
    <w:rsid w:val="00414024"/>
    <w:rsid w:val="00437A57"/>
    <w:rsid w:val="004403EE"/>
    <w:rsid w:val="00457805"/>
    <w:rsid w:val="00461EF4"/>
    <w:rsid w:val="00471250"/>
    <w:rsid w:val="00473053"/>
    <w:rsid w:val="004869DC"/>
    <w:rsid w:val="00490004"/>
    <w:rsid w:val="004C58D2"/>
    <w:rsid w:val="0052064A"/>
    <w:rsid w:val="00565687"/>
    <w:rsid w:val="005750C7"/>
    <w:rsid w:val="0058531F"/>
    <w:rsid w:val="005E0C25"/>
    <w:rsid w:val="0062211E"/>
    <w:rsid w:val="006603F9"/>
    <w:rsid w:val="00672ABE"/>
    <w:rsid w:val="00687C09"/>
    <w:rsid w:val="006E3351"/>
    <w:rsid w:val="006F57FD"/>
    <w:rsid w:val="00722CD5"/>
    <w:rsid w:val="00740BC6"/>
    <w:rsid w:val="0074105B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904AE2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61AA3"/>
    <w:rsid w:val="00A65331"/>
    <w:rsid w:val="00B07153"/>
    <w:rsid w:val="00B24425"/>
    <w:rsid w:val="00B53269"/>
    <w:rsid w:val="00B70238"/>
    <w:rsid w:val="00BA2D28"/>
    <w:rsid w:val="00BA3CE5"/>
    <w:rsid w:val="00C125B9"/>
    <w:rsid w:val="00CD615A"/>
    <w:rsid w:val="00CE1A21"/>
    <w:rsid w:val="00CE219E"/>
    <w:rsid w:val="00CF0B19"/>
    <w:rsid w:val="00D2437E"/>
    <w:rsid w:val="00D66DFF"/>
    <w:rsid w:val="00D71881"/>
    <w:rsid w:val="00DB1DC2"/>
    <w:rsid w:val="00DC790C"/>
    <w:rsid w:val="00DE4317"/>
    <w:rsid w:val="00DF5005"/>
    <w:rsid w:val="00E24E5F"/>
    <w:rsid w:val="00E26772"/>
    <w:rsid w:val="00E53F87"/>
    <w:rsid w:val="00E55995"/>
    <w:rsid w:val="00E65AD1"/>
    <w:rsid w:val="00EA5980"/>
    <w:rsid w:val="00EB256D"/>
    <w:rsid w:val="00ED750E"/>
    <w:rsid w:val="00F06306"/>
    <w:rsid w:val="00F068D4"/>
    <w:rsid w:val="00F21A06"/>
    <w:rsid w:val="00F31CE8"/>
    <w:rsid w:val="00F32B4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  <w:style w:type="character" w:styleId="ad">
    <w:name w:val="Subtle Emphasis"/>
    <w:basedOn w:val="a0"/>
    <w:uiPriority w:val="19"/>
    <w:qFormat/>
    <w:rsid w:val="000A489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FE99-4AC1-4D9F-B051-5BF86EE0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39</cp:revision>
  <cp:lastPrinted>2019-05-06T20:18:00Z</cp:lastPrinted>
  <dcterms:created xsi:type="dcterms:W3CDTF">2018-10-08T08:42:00Z</dcterms:created>
  <dcterms:modified xsi:type="dcterms:W3CDTF">2020-04-18T15:31:00Z</dcterms:modified>
</cp:coreProperties>
</file>