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«Ижевский государственный технический университет имени М.Т.Калашникова»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Отчет</w:t>
      </w:r>
    </w:p>
    <w:p w:rsidR="00411D43" w:rsidRPr="00411D43" w:rsidRDefault="00D66DF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147AA0">
        <w:rPr>
          <w:rFonts w:ascii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CE219E">
        <w:rPr>
          <w:rFonts w:ascii="Times New Roman" w:hAnsi="Times New Roman" w:cs="Times New Roman"/>
          <w:sz w:val="24"/>
          <w:szCs w:val="24"/>
        </w:rPr>
        <w:t>№4</w:t>
      </w:r>
    </w:p>
    <w:p w:rsidR="00A16ECA" w:rsidRPr="00360C3F" w:rsidRDefault="00672ABE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proofErr w:type="spellStart"/>
      <w:r w:rsidR="00CE219E" w:rsidRPr="00CE219E">
        <w:rPr>
          <w:rFonts w:ascii="Times New Roman" w:hAnsi="Times New Roman" w:cs="Times New Roman"/>
        </w:rPr>
        <w:t>Хэширование</w:t>
      </w:r>
      <w:proofErr w:type="spellEnd"/>
      <w:r w:rsidR="00CE219E" w:rsidRPr="00CE219E">
        <w:rPr>
          <w:rFonts w:ascii="Times New Roman" w:hAnsi="Times New Roman" w:cs="Times New Roman"/>
        </w:rPr>
        <w:t xml:space="preserve"> информации</w:t>
      </w:r>
      <w:r w:rsidR="00326354">
        <w:rPr>
          <w:rFonts w:ascii="Times New Roman" w:hAnsi="Times New Roman" w:cs="Times New Roman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способы защиты компьютерной информации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D71881" w:rsidP="00411D43">
      <w:pPr>
        <w:tabs>
          <w:tab w:val="left" w:pos="5387"/>
          <w:tab w:val="left" w:pos="5670"/>
        </w:tabs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9503F" w:rsidRPr="00411D43" w:rsidRDefault="0099503F" w:rsidP="00411D43">
      <w:pPr>
        <w:tabs>
          <w:tab w:val="left" w:pos="5387"/>
          <w:tab w:val="left" w:pos="5670"/>
        </w:tabs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52064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5005" w:rsidRDefault="00DF5005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 группы Б0</w:t>
      </w:r>
      <w:r w:rsidR="0053318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-781-1</w:t>
      </w:r>
    </w:p>
    <w:p w:rsidR="00D71881" w:rsidRPr="00A16ECA" w:rsidRDefault="00533182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Мушегов </w:t>
      </w:r>
      <w:r w:rsidR="00F068D4">
        <w:rPr>
          <w:rFonts w:ascii="Times New Roman" w:eastAsia="Times New Roman" w:hAnsi="Times New Roman" w:cs="Times New Roman"/>
          <w:sz w:val="24"/>
          <w:szCs w:val="24"/>
          <w:lang w:eastAsia="ru-RU"/>
        </w:rPr>
        <w:t>В.А</w:t>
      </w:r>
      <w:r w:rsid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11D43"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DF5005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к.т.н., доцент 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Е.М.</w:t>
      </w: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411D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533182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Ижевск 2020</w:t>
      </w:r>
    </w:p>
    <w:p w:rsidR="009E7001" w:rsidRDefault="0099503F" w:rsidP="000D5EC1">
      <w:pPr>
        <w:spacing w:after="0" w:line="20" w:lineRule="atLeast"/>
        <w:ind w:right="-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CE219E" w:rsidRPr="00CE219E" w:rsidRDefault="00CE219E" w:rsidP="00CE219E">
      <w:pPr>
        <w:spacing w:after="0" w:line="20" w:lineRule="atLeast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CE219E">
        <w:rPr>
          <w:rFonts w:ascii="Times New Roman" w:hAnsi="Times New Roman" w:cs="Times New Roman"/>
          <w:sz w:val="24"/>
          <w:szCs w:val="24"/>
        </w:rPr>
        <w:t xml:space="preserve">зучение основных принципов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информации, приобретение навыков программной реализации алгоритмов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19E">
        <w:rPr>
          <w:rFonts w:ascii="Times New Roman" w:hAnsi="Times New Roman" w:cs="Times New Roman"/>
          <w:sz w:val="24"/>
          <w:szCs w:val="24"/>
        </w:rPr>
        <w:t>ЭЦП и защиты данных с ее помощью.</w:t>
      </w:r>
    </w:p>
    <w:p w:rsidR="0099503F" w:rsidRDefault="0099503F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Составить систему ЭЦП с использованием асимметричного шифра и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хэшфункции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</w:t>
      </w:r>
      <w:r w:rsidR="00533182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533182" w:rsidRPr="00533182">
        <w:rPr>
          <w:rFonts w:ascii="Times New Roman" w:hAnsi="Times New Roman" w:cs="Times New Roman"/>
          <w:sz w:val="24"/>
          <w:szCs w:val="24"/>
        </w:rPr>
        <w:t>-1</w:t>
      </w:r>
      <w:r w:rsidRPr="00CE21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7AA0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Размер ключей при формировании и проверке подписи – не менее 128 бит.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При проверке подписи сохраненная ЭЦП должна сравниваться с актуальной для текущего состояния файла данных.</w:t>
      </w:r>
      <w:proofErr w:type="gramEnd"/>
    </w:p>
    <w:p w:rsidR="00147AA0" w:rsidRDefault="00147AA0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AA0">
        <w:rPr>
          <w:rFonts w:ascii="Times New Roman" w:hAnsi="Times New Roman" w:cs="Times New Roman"/>
          <w:b/>
          <w:sz w:val="24"/>
          <w:szCs w:val="24"/>
        </w:rPr>
        <w:t>Основные сведения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>Многие современные технологии безопасности (например, аутентификации,</w:t>
      </w:r>
      <w:proofErr w:type="gramEnd"/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 xml:space="preserve">ЭЦП) применяют односторонние функции шифрования, называемые также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хэшфункциями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Основное назначение подобных функций – получение из сообщения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произвольного размера его дайджеста – значения фиксированного размера. Дайджест может быть использован в качестве контрольной суммы исходного сообщения, обеспечивая таким образом (при использовании соответствующего протокола)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кон</w:t>
      </w:r>
      <w:r>
        <w:rPr>
          <w:rFonts w:ascii="Times New Roman" w:hAnsi="Times New Roman" w:cs="Times New Roman"/>
          <w:sz w:val="24"/>
          <w:szCs w:val="24"/>
        </w:rPr>
        <w:t>троль целостности информации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Основные свойства хэш-функции: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1) на вход хэш-функции подается сообщение произвольной длины;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2) на выходе хэш-функции формируется блок данных фиксированной длины;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3) значения на выходе хэш-функции распределены по равномерному закону;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4) при изменении одного бита на входе хэш-функции существенно изменяется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выход.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Кроме того, для обеспечения устойчивости хэш-функции к атакам она должна</w:t>
      </w:r>
    </w:p>
    <w:p w:rsidR="00147AA0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удовлетворять следующим требованиям: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1) если мы знаем значение хэш-функции h, то задача нахождения сообщения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M такого, что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М)=h, должна быть вычислительно трудной;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2) при заданном сообщении M задача нахождения другого сообщения M, такого, что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М)=H(M’), должна быть вычислительно трудной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Если хэш-функция будет удовлетворять перечисленным свойствам, то формируемое ею значение будет уникально идентифицировать сообщения, и всякая попытка изменения сообщения при передаче будет обнаружена путем выполнения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на принимающей стороне и сравнением с дайджестом, полученным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передающей стороне.</w:t>
      </w:r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Еще одной особенностью хэш-функций является то, что они не допускают обратного преобразования – получить исходное сообщения по его дайджесту невозможно. Поэтому их называют еще односторонними функциями шифрования. В таблице 1 дан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 w:rsidRPr="00CE219E">
        <w:rPr>
          <w:rFonts w:ascii="Times New Roman" w:hAnsi="Times New Roman" w:cs="Times New Roman"/>
          <w:sz w:val="24"/>
          <w:szCs w:val="24"/>
        </w:rPr>
        <w:t>равнительный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анализ наиболее популярных хэш-функций.</w:t>
      </w:r>
      <w:r w:rsidRPr="00CE219E">
        <w:rPr>
          <w:noProof/>
          <w:lang w:eastAsia="ru-RU"/>
        </w:rPr>
        <w:t xml:space="preserve"> </w:t>
      </w:r>
    </w:p>
    <w:p w:rsid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295D03" wp14:editId="75E221C4">
            <wp:extent cx="5924550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Под безопасностью здесь понимается стойкость к атакам типа "парадокс дня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рождения"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-функции строятся по итеративной схеме, когда исходное сообщение разбивается на блоки определенного размера, и над ними выполняются ряд преобразований с использованием как обратимых, так и необратимых операций. Как правило, в состав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хэширующего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преобразования включается сжимающая функция, поскольку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частую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по размеру меньше блока, пода</w:t>
      </w:r>
      <w:r>
        <w:rPr>
          <w:rFonts w:ascii="Times New Roman" w:hAnsi="Times New Roman" w:cs="Times New Roman"/>
          <w:sz w:val="24"/>
          <w:szCs w:val="24"/>
        </w:rPr>
        <w:t>ваемого на вход. На вход каждо</w:t>
      </w:r>
      <w:r w:rsidRPr="00CE219E">
        <w:rPr>
          <w:rFonts w:ascii="Times New Roman" w:hAnsi="Times New Roman" w:cs="Times New Roman"/>
          <w:sz w:val="24"/>
          <w:szCs w:val="24"/>
        </w:rPr>
        <w:t xml:space="preserve">го цикла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подается выход предыдущего цикла, а также очередной блок сообщения. Таким образом, на каждом цикле выход хэш-функции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первых i блоков (рис.1).</w:t>
      </w:r>
    </w:p>
    <w:p w:rsid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A72B69" wp14:editId="0FFFC57F">
            <wp:extent cx="5276850" cy="3204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31" cy="32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lastRenderedPageBreak/>
        <w:t xml:space="preserve">Из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схемы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очевидно, что криптографические свойства хэш-функции во многом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зависят от выбора сжимающей функции. В качестве одного из вариантов подобного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выбора может стать использование блочного шифра, так как он хорошо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рандомизирует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входящее сообщение и благодаря лавинному эффекту выход блочного шифра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зависит от каждого бита входного сообщения. Варианты формирования сжимающей</w:t>
      </w:r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CE219E">
        <w:rPr>
          <w:rFonts w:ascii="Times New Roman" w:hAnsi="Times New Roman" w:cs="Times New Roman"/>
          <w:sz w:val="24"/>
          <w:szCs w:val="24"/>
        </w:rPr>
        <w:t>функции из бл</w:t>
      </w:r>
      <w:r>
        <w:rPr>
          <w:rFonts w:ascii="Times New Roman" w:hAnsi="Times New Roman" w:cs="Times New Roman"/>
          <w:sz w:val="24"/>
          <w:szCs w:val="24"/>
        </w:rPr>
        <w:t>очного шифра приведены на рис.2</w:t>
      </w:r>
      <w:r w:rsidRPr="00CE219E">
        <w:rPr>
          <w:rFonts w:ascii="Times New Roman" w:hAnsi="Times New Roman" w:cs="Times New Roman"/>
          <w:sz w:val="24"/>
          <w:szCs w:val="24"/>
        </w:rPr>
        <w:t>.</w:t>
      </w:r>
      <w:r w:rsidRPr="00CE219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778CF5" wp14:editId="26DDD0BA">
            <wp:extent cx="5940425" cy="3334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04" w:rsidRPr="00533182" w:rsidRDefault="00533182" w:rsidP="005331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33182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533182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533182">
        <w:rPr>
          <w:rFonts w:ascii="Times New Roman" w:hAnsi="Times New Roman" w:cs="Times New Roman"/>
          <w:sz w:val="24"/>
          <w:szCs w:val="24"/>
        </w:rPr>
        <w:t xml:space="preserve"> SHA (</w:t>
      </w:r>
      <w:proofErr w:type="spellStart"/>
      <w:r w:rsidRPr="00533182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53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182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533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18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33182">
        <w:rPr>
          <w:rFonts w:ascii="Times New Roman" w:hAnsi="Times New Roman" w:cs="Times New Roman"/>
          <w:sz w:val="24"/>
          <w:szCs w:val="24"/>
        </w:rPr>
        <w:t>) описан в стандарте SHS и обеспечивает безопасность электронной цифровой подписи DSA.</w:t>
      </w:r>
    </w:p>
    <w:p w:rsidR="00490004" w:rsidRPr="00533182" w:rsidRDefault="00490004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004" w:rsidRPr="00533182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>Листинг</w:t>
      </w:r>
      <w:proofErr w:type="spellEnd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>программы</w:t>
      </w:r>
      <w:proofErr w:type="spellEnd"/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6F008A"/>
          <w:sz w:val="19"/>
          <w:szCs w:val="19"/>
          <w:lang w:val="en-US"/>
        </w:rPr>
        <w:t>CRYPTOPP_ENABLE_NAMESPACE_WEAK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"C:\Libraries\cryptopp820\sha.h"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"C:\Libraries\cryptopp820\hex.h"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CryptoPP;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readFile(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360C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f.rdbuf();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ss.str();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Encrypt(std::</w:t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0C3F" w:rsidRPr="00A06C6C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6C6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06C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6C6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06C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6C6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06C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C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End"/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digest[</w:t>
      </w:r>
      <w:proofErr w:type="spellStart"/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SHA1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0C3F">
        <w:rPr>
          <w:rFonts w:ascii="Consolas" w:hAnsi="Consolas" w:cs="Consolas"/>
          <w:color w:val="2F4F4F"/>
          <w:sz w:val="19"/>
          <w:szCs w:val="19"/>
          <w:lang w:val="en-US"/>
        </w:rPr>
        <w:t>DIGESTSIZE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SHA1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hash.CalculateDigest(digest, (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.c_str(), </w:t>
      </w: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.length());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HexEncoder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encoder;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encoder.Attach(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(output));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encoder.Put(digest, 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(digest));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encoder.MessageEnd();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60C3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0C3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name_file;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Доступные операции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"\n1. Получить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хэш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"\n0. Выйти"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Ваш выбор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(k.length() &gt; 1 || k </w:t>
      </w:r>
      <w:r w:rsidRPr="00360C3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</w:t>
      </w:r>
      <w:r w:rsidRPr="00360C3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</w:t>
      </w:r>
      <w:r w:rsidRPr="00360C3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C3F" w:rsidRPr="00A06C6C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6C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6C6C">
        <w:rPr>
          <w:rFonts w:ascii="Consolas" w:hAnsi="Consolas" w:cs="Consolas"/>
          <w:color w:val="008080"/>
          <w:sz w:val="19"/>
          <w:szCs w:val="19"/>
        </w:rPr>
        <w:t>&lt;&lt;</w:t>
      </w:r>
      <w:r w:rsidRPr="00A06C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6C6C">
        <w:rPr>
          <w:rFonts w:ascii="Consolas" w:hAnsi="Consolas" w:cs="Consolas"/>
          <w:color w:val="A31515"/>
          <w:sz w:val="19"/>
          <w:szCs w:val="19"/>
        </w:rPr>
        <w:t>"\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06C6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06C6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06C6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A06C6C">
        <w:rPr>
          <w:rFonts w:ascii="Consolas" w:hAnsi="Consolas" w:cs="Consolas"/>
          <w:color w:val="A31515"/>
          <w:sz w:val="19"/>
          <w:szCs w:val="19"/>
        </w:rPr>
        <w:t>: "</w:t>
      </w:r>
      <w:r w:rsidRPr="00A06C6C">
        <w:rPr>
          <w:rFonts w:ascii="Consolas" w:hAnsi="Consolas" w:cs="Consolas"/>
          <w:color w:val="000000"/>
          <w:sz w:val="19"/>
          <w:szCs w:val="19"/>
        </w:rPr>
        <w:t>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C6C">
        <w:rPr>
          <w:rFonts w:ascii="Consolas" w:hAnsi="Consolas" w:cs="Consolas"/>
          <w:color w:val="000000"/>
          <w:sz w:val="19"/>
          <w:szCs w:val="19"/>
        </w:rPr>
        <w:tab/>
      </w:r>
      <w:r w:rsidRPr="00A06C6C">
        <w:rPr>
          <w:rFonts w:ascii="Consolas" w:hAnsi="Consolas" w:cs="Consolas"/>
          <w:color w:val="000000"/>
          <w:sz w:val="19"/>
          <w:szCs w:val="19"/>
        </w:rPr>
        <w:tab/>
      </w:r>
      <w:r w:rsidRPr="00A06C6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readFile(name_file);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crypt </w:t>
      </w:r>
      <w:r w:rsidRPr="00360C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Encrypt(message);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fout.open(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"hash.txt"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::trunc | </w:t>
      </w:r>
      <w:r w:rsidRPr="00360C3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360C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Хэш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записан в файл.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C3F" w:rsidRP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</w:t>
      </w:r>
      <w:r w:rsidRPr="00360C3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C3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0C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0C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0C3F" w:rsidRDefault="00360C3F" w:rsidP="0036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0004" w:rsidRPr="00533182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0004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004">
        <w:rPr>
          <w:rFonts w:ascii="Times New Roman" w:hAnsi="Times New Roman" w:cs="Times New Roman"/>
          <w:b/>
          <w:sz w:val="24"/>
          <w:szCs w:val="24"/>
        </w:rPr>
        <w:t>Результаты работы</w:t>
      </w:r>
    </w:p>
    <w:p w:rsidR="00490004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0004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val="en-US"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44.25pt">
            <v:imagedata r:id="rId13" o:title="2020-04-13 (12)"/>
          </v:shape>
        </w:pict>
      </w:r>
    </w:p>
    <w:p w:rsidR="00533182" w:rsidRPr="00533182" w:rsidRDefault="00533182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val="en-US" w:eastAsia="ru-RU"/>
        </w:rPr>
      </w:pPr>
    </w:p>
    <w:p w:rsidR="00533182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  <w:r>
        <w:rPr>
          <w:noProof/>
          <w:lang w:val="en-US" w:eastAsia="ru-RU"/>
        </w:rPr>
        <w:pict>
          <v:shape id="_x0000_i1026" type="#_x0000_t75" style="width:524.25pt;height:39.75pt">
            <v:imagedata r:id="rId14" o:title="2020-04-13 (13)"/>
          </v:shape>
        </w:pict>
      </w: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noProof/>
          <w:lang w:eastAsia="ru-RU"/>
        </w:rPr>
      </w:pPr>
    </w:p>
    <w:p w:rsidR="00A06C6C" w:rsidRDefault="00A06C6C" w:rsidP="00A06C6C">
      <w:pPr>
        <w:spacing w:line="360" w:lineRule="auto"/>
        <w:jc w:val="center"/>
        <w:rPr>
          <w:rStyle w:val="ad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A06C6C">
        <w:rPr>
          <w:rStyle w:val="ad"/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Ответы на вопросы</w:t>
      </w:r>
    </w:p>
    <w:p w:rsidR="00A06C6C" w:rsidRDefault="00A06C6C" w:rsidP="00A06C6C">
      <w:pPr>
        <w:ind w:left="1080" w:hanging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1)Для чего был разработан, где применяется.</w:t>
      </w: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— алгоритм криптографическог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 хеширования. Описан в RFC 3174. Для входного сообщения произвольной длины (максимум примерно 2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эксабайта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алгоритм генерирует 160-битное (20 байт)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-значение, называемое также дайджестом сообщения, которое обычно отображается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число, длиной в 40 цифр. Используется во многих криптографических приложениях и протоколах.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рекомендован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качестве основного для государственных учреждений в США. Принципы, положенные в основу SHA-1, аналогичны тем, которые использовались Рональдом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Ривестом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проектировании MD4.</w:t>
      </w: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1993 году NSA совместно с NIST разработали алгоритм безопасного хеширования (сейчас известный как SHA-0) (опубликован в документе FIPS PUB 180) для стандарта безопасного хеширования. Однако вскоре NSA отозвало данную версию, сославшись на обнаруженную ими ошибку, которая так и не была раскрыта. И заменило его исправленной версией, опубликованной в 1995 году в документе FIPS PUB 180-1. Эта версия и считается тем, что называют SHA-1. Позже, на конференции CRYPTO в 1998 году два французских исследователя представили атаку на алгоритм SHA-0, которая не работала на алгоритме SHA-1 Возможно, это и была ошибка, открытая NSA.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2)Принцип работы и характеристики 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SHA-1 реализует хеш-функцию, построенную на идее функции сжатия. Входами функции сжатия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являются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блок сообщения длиной 512 бит и выход предыдущего блока сообщения. Выход представляет собой значение всех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-блоков до этого момента. Иными словами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-блок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равен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-значением всего сообщения является выход последнего блока.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Исходное сообщение разбивается на блоки по 512 бит в каждом. Последний блок дополняется до длины, кратной 512 бит. Сначала добавляется 1 (бит), а потом нули, чтобы длина блока стала равной (512 — 64 = 448) бит. В оставшиеся 64 бита записывается длина исходного сообщения в битах (в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big-endian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формате).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последний блок имеет длину более 448, но менее 512 бит, то дополнение выполняется следующим образом: сначала добавляется 1 (бит),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big-endian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формате).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Дополнение последнего блока осуществляется всегда, даже если сообщение уже имеет нужную длину.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Инициализируются пять 32-битовых переменных.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= a = 0x67452301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 = b = 0xEFCDAB89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 = c = 0x98BADCFE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 = d = 0x10325476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 = e = 0xC3D2E1F0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Определяются четыре нелинейные операции и четыре константы.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819650" cy="1133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Главный цикл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Главный цикл итеративно обрабатывает каждый 512-битный блок. Итерация состоит из четырёх этапов по двадцать операций в каждом. Блок сообщения преобразуется из 16 32-битовых слов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80 32-битовых слов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этого a, b, c, d, e прибавляются к A, B, C, D, E, соответственно. Начинается следующая итерация.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Итоговым значением будет объединение пяти 32-битовых слов в одно 160-битное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-значение.</w:t>
      </w:r>
    </w:p>
    <w:p w:rsidR="00A06C6C" w:rsidRDefault="00A06C6C" w:rsidP="00A06C6C">
      <w:pPr>
        <w:ind w:left="1080" w:hanging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Криптостойкость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алгоритма</w:t>
      </w:r>
    </w:p>
    <w:p w:rsidR="00A06C6C" w:rsidRDefault="00A06C6C" w:rsidP="00A06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безопасностью здесь понимается стойкость к атакам типа "парадокс дня</w:t>
      </w:r>
    </w:p>
    <w:p w:rsidR="00A06C6C" w:rsidRDefault="00A06C6C" w:rsidP="00A06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рождения"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sz w:val="28"/>
          <w:szCs w:val="28"/>
        </w:rPr>
        <w:t>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-функции строятся по итеративной схеме, когда исходное сообщение разбивается на блоки определенного размера, и над ними выполняются ряд преобразований с использованием как обратимых, так и необратимых операций. Как правило, в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хэширующего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преобразования включается сжимающая функция, поскольку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размеру меньше блока, подаваемого на вход. На вход каждого цикла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подается выход предыдущего цикла, а также очередной блок сообщения. Таким образом, на каждом цикле выход хэш-функции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первых i блоков (рис.1).</w:t>
      </w:r>
    </w:p>
    <w:p w:rsidR="00A06C6C" w:rsidRDefault="00A06C6C" w:rsidP="00A06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76850" cy="3209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6C" w:rsidRDefault="00A06C6C" w:rsidP="00A06C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</w:t>
      </w:r>
      <w:proofErr w:type="gramStart"/>
      <w:r>
        <w:rPr>
          <w:rFonts w:ascii="Times New Roman" w:hAnsi="Times New Roman" w:cs="Times New Roman"/>
          <w:sz w:val="28"/>
          <w:szCs w:val="24"/>
        </w:rPr>
        <w:t>схемы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очевидно, что криптографические свойства хэш-функции во многом зависят от выбора сжимающей функции. В качестве одного из вариантов подобного выбора может стать использование блочного шифра, так как он хорошо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рандомизирует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входящее сообщение и благодаря лавинному эффекту выход блочного шифра зависит от каждого бита входного сообщения. Варианты формирования сжимающей</w:t>
      </w:r>
    </w:p>
    <w:p w:rsidR="00A06C6C" w:rsidRDefault="00A06C6C" w:rsidP="00A06C6C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функции из блочного шифра приведены на рис.2.</w:t>
      </w:r>
      <w:r>
        <w:rPr>
          <w:noProof/>
          <w:sz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360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6C" w:rsidRDefault="00A06C6C" w:rsidP="00A06C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4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SHA (</w:t>
      </w:r>
      <w:proofErr w:type="spellStart"/>
      <w:r>
        <w:rPr>
          <w:rFonts w:ascii="Times New Roman" w:hAnsi="Times New Roman" w:cs="Times New Roman"/>
          <w:sz w:val="28"/>
          <w:szCs w:val="24"/>
        </w:rPr>
        <w:t>Secure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4"/>
        </w:rPr>
        <w:t>) описан в стандарте SHS и обеспечивает безопасность электронной цифровой подписи DSA.</w:t>
      </w:r>
    </w:p>
    <w:p w:rsidR="00A06C6C" w:rsidRDefault="00A06C6C" w:rsidP="00A06C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06C6C" w:rsidRDefault="00A06C6C" w:rsidP="00A06C6C">
      <w:pPr>
        <w:ind w:left="1080" w:hanging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Криптоанализ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06C6C" w:rsidRDefault="00A06C6C" w:rsidP="00A06C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Криптоанализ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хеш-функций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исследование уязвимости для различного вида атак.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из них:</w:t>
      </w:r>
      <w:proofErr w:type="gramEnd"/>
    </w:p>
    <w:p w:rsidR="00A06C6C" w:rsidRDefault="00A06C6C" w:rsidP="00A06C6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нахождение коллизий — ситуация, когда двум различным исходным сообщениям соответствует одно и то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-значение.</w:t>
      </w:r>
    </w:p>
    <w:p w:rsidR="00A06C6C" w:rsidRDefault="00A06C6C" w:rsidP="00A06C6C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нахождение прообраза — исходного сообщения —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хешу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6C6C" w:rsidRDefault="00A06C6C" w:rsidP="00A06C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решении методом «грубой силы»:</w:t>
      </w:r>
    </w:p>
    <w:p w:rsidR="00A06C6C" w:rsidRDefault="00A06C6C" w:rsidP="00A06C6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задача требует в среднем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160/2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=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операций, если использовать атаку Дней рождения.</w:t>
      </w:r>
    </w:p>
    <w:p w:rsidR="00A06C6C" w:rsidRDefault="00A06C6C" w:rsidP="00A06C6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требует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160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операций.</w:t>
      </w:r>
    </w:p>
    <w:p w:rsidR="00A06C6C" w:rsidRDefault="00A06C6C" w:rsidP="00A06C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устойчивости хеш-функции к нахождению коллизий зависит безопасность электронной цифровой подписи с использованием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-алгоритма. От устойчивости к нахождению прообраза зависит безопасность хранения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паролей для целей аутентификации.</w:t>
      </w:r>
    </w:p>
    <w:p w:rsidR="00A06C6C" w:rsidRDefault="00A06C6C" w:rsidP="00A06C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январе </w:t>
      </w:r>
      <w:hyperlink r:id="rId16" w:tooltip="2005 год" w:history="1">
        <w:r>
          <w:rPr>
            <w:rStyle w:val="ae"/>
            <w:rFonts w:ascii="Times New Roman" w:eastAsia="Times New Roman" w:hAnsi="Times New Roman" w:cs="Times New Roman"/>
            <w:sz w:val="28"/>
            <w:szCs w:val="28"/>
            <w:lang w:eastAsia="ru-RU"/>
          </w:rPr>
          <w:t>2005 года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Винсент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Рэймен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Elisabeth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Oswald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опубликовали сообщение об атаке на усечённую версию SHA-1 (53 раунда вместо 80), которая позволяет находить коллизии меньше, чем за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операций.</w:t>
      </w:r>
    </w:p>
    <w:p w:rsidR="00A06C6C" w:rsidRDefault="00A06C6C" w:rsidP="00A06C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феврале 2005 года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"https://ru.wikipedia.org/w/index.php?title=%D0%A1%D1%8F%D0%BE%D1%8E%D0%BD%D1%8C_%D0%92%D0%B0%D0%BD&amp;action=edit&amp;redlink=1" \o "Сяоюнь Ван (страница отсутствует)"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>
        <w:rPr>
          <w:rStyle w:val="ae"/>
          <w:rFonts w:ascii="Times New Roman" w:eastAsia="Times New Roman" w:hAnsi="Times New Roman" w:cs="Times New Roman"/>
          <w:sz w:val="28"/>
          <w:szCs w:val="28"/>
          <w:lang w:eastAsia="ru-RU"/>
        </w:rPr>
        <w:t>Сяоюнь</w:t>
      </w:r>
      <w:proofErr w:type="spellEnd"/>
      <w:r>
        <w:rPr>
          <w:rStyle w:val="ae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"https://ru.wikipedia.org/w/index.php?title=%D0%98%D1%86%D1%8E%D0%BD%D1%8C_%D0%9B%D0%B8%D0%B7%D0%B0_%D0%98%D0%BD%D1%8C&amp;action=edit&amp;redlink=1" \o "Ицюнь Лиза Инь (страница отсутствует)"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>
        <w:rPr>
          <w:rStyle w:val="ae"/>
          <w:rFonts w:ascii="Times New Roman" w:eastAsia="Times New Roman" w:hAnsi="Times New Roman" w:cs="Times New Roman"/>
          <w:sz w:val="28"/>
          <w:szCs w:val="28"/>
          <w:lang w:eastAsia="ru-RU"/>
        </w:rPr>
        <w:t>Ицюнь</w:t>
      </w:r>
      <w:proofErr w:type="spellEnd"/>
      <w:r>
        <w:rPr>
          <w:rStyle w:val="ae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Лиза Инь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"https://ru.wikipedia.org/w/index.php?title=%D0%A5%D1%83%D0%BD%D0%B1%D0%BE_%D0%AE%D0%B9&amp;action=edit&amp;redlink=1" \o "Хунбо Юй (страница отсутствует)" </w:instrTex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>
        <w:rPr>
          <w:rStyle w:val="ae"/>
          <w:rFonts w:ascii="Times New Roman" w:eastAsia="Times New Roman" w:hAnsi="Times New Roman" w:cs="Times New Roman"/>
          <w:sz w:val="28"/>
          <w:szCs w:val="28"/>
          <w:lang w:eastAsia="ru-RU"/>
        </w:rPr>
        <w:t>Хунбо</w:t>
      </w:r>
      <w:proofErr w:type="spellEnd"/>
      <w:r>
        <w:rPr>
          <w:rStyle w:val="ae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Style w:val="ae"/>
          <w:rFonts w:ascii="Times New Roman" w:eastAsia="Times New Roman" w:hAnsi="Times New Roman" w:cs="Times New Roman"/>
          <w:sz w:val="28"/>
          <w:szCs w:val="28"/>
          <w:lang w:eastAsia="ru-RU"/>
        </w:rPr>
        <w:t>Юй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Xiaoyun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Yiqun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Hongbo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представили атаку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полноценный SHA-1, которая требует менее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69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операций.</w:t>
      </w: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августе 2005 года на CRYPTO 2005  специалисты представили улучшенную версию атаки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полноценный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SHA-1, с вычислительной сложностью в 263 операций. В декабре 2007 года детали этого улучшения были проверены Мартином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Кохраном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Кристоф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Каньер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Кристиан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Рехберг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позже представили усовершенствованную версию атаки на SHA-1, за что были удостоены награды за лучшую статью на конференции ASIACRYPT 2006. Ими была представлена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двух-блоковая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коллизия на 64-раундовый алгоритм с  вычислительной сложностью около 235 операций.</w:t>
      </w: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Существует масштабный исследовательский проект, стартовавший в технологическом университете австрийского города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Грац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«… использует компьютеры, соединенные через Интернет, для проведения исследований в области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криптоанализа</w:t>
      </w:r>
      <w:proofErr w:type="spellEnd"/>
      <w:r>
        <w:rPr>
          <w:rFonts w:ascii="Times New Roman" w:hAnsi="Times New Roman" w:cs="Times New Roman"/>
          <w:sz w:val="28"/>
          <w:szCs w:val="28"/>
        </w:rPr>
        <w:t>. Вы можете поучаствовать в проекте загрузив и запустив бесплатную программу на своем компьютере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Хотя теоретически SHA-1 считается взломанным (количество вычислительных операций сокращено в 280-63 = 131 072 раза), на практике подобный взлом неосуществим, так как займёт пять миллиардов лет.</w:t>
      </w: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Из-за блочной и итеративной структуры алгоритмов, а также отсутствия специальной обработки в конце хеширования, все хеш-функции семейства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SHA уязвимы для атак удлинением сообщения и коллизиям при частичном хешировании сообщения. Эти атаки позволяют подделывать сообщения, подписанные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SHA(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||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) или  SHA(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— путём удлинения сообщения и пересчёту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знания значения ключа. Простейшим исправлением, позволяющим защититься от этих атак, является двойное хеширование: </w:t>
      </w:r>
      <w:proofErr w:type="spellStart"/>
      <w:r>
        <w:rPr>
          <w:rFonts w:ascii="Times New Roman" w:hAnsi="Times New Roman" w:cs="Times New Roman"/>
          <w:sz w:val="28"/>
          <w:szCs w:val="28"/>
        </w:rPr>
        <w:t>SHA</w:t>
      </w:r>
      <w:r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)=SHA(SHA (0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||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) (0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— блок нулей той же длины, что и блок хеш-функции).</w:t>
      </w: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SHAppening</w:t>
      </w:r>
      <w:proofErr w:type="spellEnd"/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октября 2015 </w:t>
      </w:r>
      <w:proofErr w:type="spellStart"/>
      <w:r>
        <w:rPr>
          <w:rFonts w:ascii="Times New Roman" w:hAnsi="Times New Roman" w:cs="Times New Roman"/>
          <w:sz w:val="28"/>
          <w:szCs w:val="28"/>
        </w:rPr>
        <w:t>Marc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Stevens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Pierre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Karpman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Thomas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Peyrin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опубликовали атаку на функцию сжатия алгоритма SHA 1, которая требует всего 257 вычислений.</w:t>
      </w: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Реальный взлом: </w:t>
      </w:r>
      <w:proofErr w:type="spellStart"/>
      <w:r>
        <w:rPr>
          <w:rFonts w:ascii="Times New Roman" w:hAnsi="Times New Roman" w:cs="Times New Roman"/>
          <w:sz w:val="28"/>
          <w:szCs w:val="28"/>
        </w:rPr>
        <w:t>SHAttered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(нахождение коллизий)</w:t>
      </w:r>
    </w:p>
    <w:p w:rsidR="00A06C6C" w:rsidRDefault="00A06C6C" w:rsidP="00A0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23 февраля 2017 года специалисты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CWI объявили о практическом взломе алгоритма, опубликовав 2 PDF-файла с одинаковой контрольной суммой SHA-1. Это потребовало перебора  9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вариантов, что заняло бы 110 лет на 1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6C6C" w:rsidRPr="00A06C6C" w:rsidRDefault="00A06C6C" w:rsidP="00A06C6C">
      <w:pPr>
        <w:spacing w:line="360" w:lineRule="auto"/>
        <w:rPr>
          <w:rStyle w:val="ad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</w:p>
    <w:p w:rsidR="00A06C6C" w:rsidRPr="00A06C6C" w:rsidRDefault="00A06C6C" w:rsidP="00533182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06C6C" w:rsidRPr="00A06C6C" w:rsidSect="0052064A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F8" w:rsidRDefault="00122CF8" w:rsidP="0052064A">
      <w:pPr>
        <w:spacing w:after="0" w:line="240" w:lineRule="auto"/>
      </w:pPr>
      <w:r>
        <w:separator/>
      </w:r>
    </w:p>
  </w:endnote>
  <w:endnote w:type="continuationSeparator" w:id="0">
    <w:p w:rsidR="00122CF8" w:rsidRDefault="00122CF8" w:rsidP="0052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8670"/>
    </w:sdtPr>
    <w:sdtEndPr/>
    <w:sdtContent>
      <w:p w:rsidR="00672ABE" w:rsidRDefault="004C58D2">
        <w:pPr>
          <w:pStyle w:val="ab"/>
          <w:jc w:val="center"/>
        </w:pPr>
        <w:r w:rsidRPr="0052064A">
          <w:rPr>
            <w:rFonts w:ascii="Times New Roman" w:hAnsi="Times New Roman" w:cs="Times New Roman"/>
          </w:rPr>
          <w:fldChar w:fldCharType="begin"/>
        </w:r>
        <w:r w:rsidR="00672ABE" w:rsidRPr="0052064A">
          <w:rPr>
            <w:rFonts w:ascii="Times New Roman" w:hAnsi="Times New Roman" w:cs="Times New Roman"/>
          </w:rPr>
          <w:instrText xml:space="preserve"> PAGE   \* MERGEFORMAT </w:instrText>
        </w:r>
        <w:r w:rsidRPr="0052064A">
          <w:rPr>
            <w:rFonts w:ascii="Times New Roman" w:hAnsi="Times New Roman" w:cs="Times New Roman"/>
          </w:rPr>
          <w:fldChar w:fldCharType="separate"/>
        </w:r>
        <w:r w:rsidR="00A06C6C">
          <w:rPr>
            <w:rFonts w:ascii="Times New Roman" w:hAnsi="Times New Roman" w:cs="Times New Roman"/>
            <w:noProof/>
          </w:rPr>
          <w:t>6</w:t>
        </w:r>
        <w:r w:rsidRPr="0052064A">
          <w:rPr>
            <w:rFonts w:ascii="Times New Roman" w:hAnsi="Times New Roman" w:cs="Times New Roman"/>
          </w:rPr>
          <w:fldChar w:fldCharType="end"/>
        </w:r>
      </w:p>
    </w:sdtContent>
  </w:sdt>
  <w:p w:rsidR="00672ABE" w:rsidRDefault="00672A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F8" w:rsidRDefault="00122CF8" w:rsidP="0052064A">
      <w:pPr>
        <w:spacing w:after="0" w:line="240" w:lineRule="auto"/>
      </w:pPr>
      <w:r>
        <w:separator/>
      </w:r>
    </w:p>
  </w:footnote>
  <w:footnote w:type="continuationSeparator" w:id="0">
    <w:p w:rsidR="00122CF8" w:rsidRDefault="00122CF8" w:rsidP="0052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7B93"/>
    <w:multiLevelType w:val="hybridMultilevel"/>
    <w:tmpl w:val="34F2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563A6"/>
    <w:multiLevelType w:val="hybridMultilevel"/>
    <w:tmpl w:val="3E20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30144"/>
    <w:multiLevelType w:val="multilevel"/>
    <w:tmpl w:val="9812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E176F4"/>
    <w:multiLevelType w:val="hybridMultilevel"/>
    <w:tmpl w:val="A4F8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A264C"/>
    <w:multiLevelType w:val="multilevel"/>
    <w:tmpl w:val="EF76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B903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2A743ED"/>
    <w:multiLevelType w:val="hybridMultilevel"/>
    <w:tmpl w:val="82BCD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E5F"/>
    <w:rsid w:val="00020DB1"/>
    <w:rsid w:val="00035393"/>
    <w:rsid w:val="000440B6"/>
    <w:rsid w:val="000D5EC1"/>
    <w:rsid w:val="00122CF8"/>
    <w:rsid w:val="00146236"/>
    <w:rsid w:val="00147AA0"/>
    <w:rsid w:val="00160441"/>
    <w:rsid w:val="00171A99"/>
    <w:rsid w:val="0017341B"/>
    <w:rsid w:val="001A401C"/>
    <w:rsid w:val="001D2FE1"/>
    <w:rsid w:val="001E1487"/>
    <w:rsid w:val="001E706E"/>
    <w:rsid w:val="00224331"/>
    <w:rsid w:val="002373EE"/>
    <w:rsid w:val="002557A4"/>
    <w:rsid w:val="00273641"/>
    <w:rsid w:val="00286D76"/>
    <w:rsid w:val="002B2ED8"/>
    <w:rsid w:val="003207CF"/>
    <w:rsid w:val="00326354"/>
    <w:rsid w:val="00360632"/>
    <w:rsid w:val="00360C3F"/>
    <w:rsid w:val="00361DE6"/>
    <w:rsid w:val="00370016"/>
    <w:rsid w:val="003953EC"/>
    <w:rsid w:val="003C7872"/>
    <w:rsid w:val="003E6D0F"/>
    <w:rsid w:val="00411D43"/>
    <w:rsid w:val="00414024"/>
    <w:rsid w:val="00437A57"/>
    <w:rsid w:val="004403EE"/>
    <w:rsid w:val="004558C7"/>
    <w:rsid w:val="00461EF4"/>
    <w:rsid w:val="00471250"/>
    <w:rsid w:val="00473053"/>
    <w:rsid w:val="004869DC"/>
    <w:rsid w:val="00490004"/>
    <w:rsid w:val="004C58D2"/>
    <w:rsid w:val="0052064A"/>
    <w:rsid w:val="00533182"/>
    <w:rsid w:val="00565687"/>
    <w:rsid w:val="005750C7"/>
    <w:rsid w:val="0058531F"/>
    <w:rsid w:val="005E0C25"/>
    <w:rsid w:val="006603F9"/>
    <w:rsid w:val="00672ABE"/>
    <w:rsid w:val="00687C09"/>
    <w:rsid w:val="006E3351"/>
    <w:rsid w:val="006F57FD"/>
    <w:rsid w:val="00722CD5"/>
    <w:rsid w:val="00740BC6"/>
    <w:rsid w:val="00785788"/>
    <w:rsid w:val="00787774"/>
    <w:rsid w:val="007A6AE7"/>
    <w:rsid w:val="007D14CA"/>
    <w:rsid w:val="007D243C"/>
    <w:rsid w:val="00816905"/>
    <w:rsid w:val="00852E7C"/>
    <w:rsid w:val="008559A5"/>
    <w:rsid w:val="008A2ED7"/>
    <w:rsid w:val="008E38DD"/>
    <w:rsid w:val="00904AE2"/>
    <w:rsid w:val="00965E50"/>
    <w:rsid w:val="00971779"/>
    <w:rsid w:val="0099503F"/>
    <w:rsid w:val="009A27ED"/>
    <w:rsid w:val="009B568B"/>
    <w:rsid w:val="009E7001"/>
    <w:rsid w:val="00A06C6C"/>
    <w:rsid w:val="00A11B08"/>
    <w:rsid w:val="00A16ECA"/>
    <w:rsid w:val="00A21EA5"/>
    <w:rsid w:val="00A273DF"/>
    <w:rsid w:val="00A61AA3"/>
    <w:rsid w:val="00A65331"/>
    <w:rsid w:val="00B07153"/>
    <w:rsid w:val="00B53269"/>
    <w:rsid w:val="00B70238"/>
    <w:rsid w:val="00BA2D28"/>
    <w:rsid w:val="00BA3CE5"/>
    <w:rsid w:val="00C125B9"/>
    <w:rsid w:val="00CD615A"/>
    <w:rsid w:val="00CE1A21"/>
    <w:rsid w:val="00CE219E"/>
    <w:rsid w:val="00CF0B19"/>
    <w:rsid w:val="00D2437E"/>
    <w:rsid w:val="00D66DFF"/>
    <w:rsid w:val="00D71881"/>
    <w:rsid w:val="00DB1DC2"/>
    <w:rsid w:val="00DC790C"/>
    <w:rsid w:val="00DE4317"/>
    <w:rsid w:val="00DF5005"/>
    <w:rsid w:val="00E24E5F"/>
    <w:rsid w:val="00E26772"/>
    <w:rsid w:val="00E53F87"/>
    <w:rsid w:val="00E55995"/>
    <w:rsid w:val="00E65AD1"/>
    <w:rsid w:val="00EA5980"/>
    <w:rsid w:val="00EB256D"/>
    <w:rsid w:val="00ED750E"/>
    <w:rsid w:val="00F06306"/>
    <w:rsid w:val="00F068D4"/>
    <w:rsid w:val="00F21A06"/>
    <w:rsid w:val="00F31CE8"/>
    <w:rsid w:val="00F32B4B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03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0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177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B2ED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E335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2064A"/>
  </w:style>
  <w:style w:type="paragraph" w:styleId="ab">
    <w:name w:val="footer"/>
    <w:basedOn w:val="a"/>
    <w:link w:val="ac"/>
    <w:uiPriority w:val="99"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064A"/>
  </w:style>
  <w:style w:type="character" w:styleId="ad">
    <w:name w:val="Subtle Emphasis"/>
    <w:basedOn w:val="a0"/>
    <w:uiPriority w:val="19"/>
    <w:qFormat/>
    <w:rsid w:val="00A06C6C"/>
    <w:rPr>
      <w:i/>
      <w:iCs/>
      <w:color w:val="404040" w:themeColor="text1" w:themeTint="BF"/>
    </w:rPr>
  </w:style>
  <w:style w:type="character" w:styleId="ae">
    <w:name w:val="Hyperlink"/>
    <w:basedOn w:val="a0"/>
    <w:uiPriority w:val="99"/>
    <w:semiHidden/>
    <w:unhideWhenUsed/>
    <w:rsid w:val="00A06C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2005_%D0%B3%D0%BE%D0%B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1F796-BAD6-486A-BA1C-1FE2FF9BE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10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Владислав Мушегов</cp:lastModifiedBy>
  <cp:revision>41</cp:revision>
  <cp:lastPrinted>2019-05-06T20:18:00Z</cp:lastPrinted>
  <dcterms:created xsi:type="dcterms:W3CDTF">2018-10-08T08:42:00Z</dcterms:created>
  <dcterms:modified xsi:type="dcterms:W3CDTF">2020-04-18T15:30:00Z</dcterms:modified>
</cp:coreProperties>
</file>