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 xml:space="preserve">Національний технічний університет України 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«Київський Політехнічний Інститут імені Ігоря Сікорського»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Факультет інформатики і обчислювальної техніки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Кафедра обчислювальної техніки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52"/>
          <w:szCs w:val="48"/>
        </w:rPr>
      </w:pPr>
    </w:p>
    <w:p w:rsidR="003E6534" w:rsidRPr="00B90D41" w:rsidRDefault="003E6534" w:rsidP="003E6534">
      <w:pPr>
        <w:spacing w:after="120"/>
        <w:jc w:val="center"/>
        <w:rPr>
          <w:rFonts w:ascii="Times New Roman" w:hAnsi="Times New Roman"/>
          <w:sz w:val="52"/>
          <w:szCs w:val="48"/>
          <w:lang w:val="ru-RU"/>
        </w:rPr>
      </w:pPr>
      <w:r>
        <w:rPr>
          <w:rFonts w:ascii="Times New Roman" w:hAnsi="Times New Roman"/>
          <w:sz w:val="52"/>
          <w:szCs w:val="48"/>
        </w:rPr>
        <w:t>Лабораторна робота №</w:t>
      </w:r>
      <w:r w:rsidR="00BB4629" w:rsidRPr="00B90D41">
        <w:rPr>
          <w:rFonts w:ascii="Times New Roman" w:hAnsi="Times New Roman"/>
          <w:sz w:val="52"/>
          <w:szCs w:val="48"/>
          <w:lang w:val="ru-RU"/>
        </w:rPr>
        <w:t>3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  <w:r>
        <w:rPr>
          <w:rFonts w:ascii="Times New Roman" w:hAnsi="Times New Roman"/>
          <w:sz w:val="40"/>
          <w:szCs w:val="48"/>
        </w:rPr>
        <w:t>з дисципліни «Комп’ютерна логіка»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Pr="00C77BC4" w:rsidRDefault="003E6534" w:rsidP="00C77BC4">
      <w:pPr>
        <w:jc w:val="center"/>
        <w:rPr>
          <w:rFonts w:ascii="Times New Roman" w:hAnsi="Times New Roman"/>
          <w:sz w:val="40"/>
          <w:szCs w:val="48"/>
        </w:rPr>
      </w:pPr>
      <w:r w:rsidRPr="003E6534">
        <w:rPr>
          <w:rFonts w:ascii="Times New Roman" w:hAnsi="Times New Roman"/>
          <w:sz w:val="40"/>
          <w:szCs w:val="48"/>
        </w:rPr>
        <w:t>Тема: «</w:t>
      </w:r>
      <w:r w:rsidR="00C77BC4" w:rsidRPr="00C77BC4">
        <w:rPr>
          <w:rFonts w:ascii="Times New Roman" w:hAnsi="Times New Roman"/>
          <w:sz w:val="40"/>
          <w:szCs w:val="48"/>
        </w:rPr>
        <w:t xml:space="preserve">ПРОЕКТУВАННЯ ТА ДОСЛІДЖЕННЯ ПРИСТРОЇВ ДЛЯ </w:t>
      </w:r>
      <w:r w:rsidR="00BB4629">
        <w:rPr>
          <w:rFonts w:ascii="Times New Roman" w:hAnsi="Times New Roman"/>
          <w:sz w:val="40"/>
          <w:szCs w:val="48"/>
        </w:rPr>
        <w:t>ДІЛЕННЯ</w:t>
      </w:r>
      <w:r w:rsidR="00C77BC4" w:rsidRPr="00C77BC4">
        <w:rPr>
          <w:rFonts w:ascii="Times New Roman" w:hAnsi="Times New Roman"/>
          <w:sz w:val="40"/>
          <w:szCs w:val="48"/>
        </w:rPr>
        <w:t xml:space="preserve"> ЧИСЕЛ</w:t>
      </w:r>
      <w:r w:rsidRPr="003E6534">
        <w:rPr>
          <w:rFonts w:ascii="Times New Roman" w:hAnsi="Times New Roman"/>
          <w:sz w:val="40"/>
          <w:szCs w:val="48"/>
        </w:rPr>
        <w:t xml:space="preserve">» 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513E31" w:rsidRDefault="00513E31" w:rsidP="00513E31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48"/>
        </w:rPr>
        <w:t>Виконала: студентка групи</w:t>
      </w:r>
      <w:r>
        <w:rPr>
          <w:rFonts w:ascii="Times New Roman" w:hAnsi="Times New Roman"/>
          <w:sz w:val="28"/>
          <w:szCs w:val="32"/>
        </w:rPr>
        <w:t xml:space="preserve"> ІВ-71</w:t>
      </w:r>
    </w:p>
    <w:p w:rsidR="00513E31" w:rsidRDefault="00513E31" w:rsidP="00513E31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Молчанова Варвара Сергіївна</w:t>
      </w:r>
    </w:p>
    <w:p w:rsidR="00513E31" w:rsidRDefault="00513E31" w:rsidP="00513E31">
      <w:pPr>
        <w:spacing w:after="120"/>
        <w:ind w:left="5529"/>
        <w:rPr>
          <w:rFonts w:ascii="Times New Roman" w:hAnsi="Times New Roman"/>
          <w:sz w:val="32"/>
          <w:szCs w:val="32"/>
        </w:rPr>
      </w:pPr>
    </w:p>
    <w:p w:rsidR="00513E31" w:rsidRDefault="00513E31" w:rsidP="00513E31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Перевірив:</w:t>
      </w:r>
    </w:p>
    <w:p w:rsidR="00513E31" w:rsidRDefault="00513E31" w:rsidP="00513E31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Верба Олександр Андрійович</w:t>
      </w: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6"/>
          <w:szCs w:val="32"/>
        </w:rPr>
      </w:pPr>
    </w:p>
    <w:p w:rsidR="00513E31" w:rsidRDefault="003E6534" w:rsidP="008745A8">
      <w:pPr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 xml:space="preserve">Київ </w:t>
      </w:r>
    </w:p>
    <w:p w:rsidR="00667286" w:rsidRPr="008745A8" w:rsidRDefault="003E6534" w:rsidP="008745A8">
      <w:pPr>
        <w:jc w:val="center"/>
        <w:rPr>
          <w:rFonts w:ascii="Times New Roman" w:hAnsi="Times New Roman"/>
          <w:sz w:val="36"/>
          <w:szCs w:val="32"/>
          <w:lang w:val="ru-RU"/>
        </w:rPr>
      </w:pPr>
      <w:r>
        <w:rPr>
          <w:rFonts w:ascii="Times New Roman" w:hAnsi="Times New Roman"/>
          <w:sz w:val="36"/>
          <w:szCs w:val="32"/>
        </w:rPr>
        <w:t>201</w:t>
      </w:r>
      <w:r w:rsidR="00513E31">
        <w:rPr>
          <w:rFonts w:ascii="Times New Roman" w:hAnsi="Times New Roman"/>
          <w:sz w:val="36"/>
          <w:szCs w:val="32"/>
          <w:lang w:val="ru-RU"/>
        </w:rPr>
        <w:t>8</w:t>
      </w:r>
    </w:p>
    <w:p w:rsidR="00902D99" w:rsidRPr="00902D99" w:rsidRDefault="00667286" w:rsidP="00650B64">
      <w:pPr>
        <w:spacing w:after="240"/>
        <w:rPr>
          <w:rFonts w:ascii="Times New Roman" w:hAnsi="Times New Roman"/>
          <w:sz w:val="32"/>
          <w:szCs w:val="32"/>
        </w:rPr>
      </w:pPr>
      <w:r w:rsidRPr="0037136F">
        <w:rPr>
          <w:rFonts w:ascii="Times New Roman" w:hAnsi="Times New Roman"/>
          <w:sz w:val="36"/>
          <w:szCs w:val="32"/>
          <w:lang w:val="ru-RU"/>
        </w:rPr>
        <w:lastRenderedPageBreak/>
        <w:tab/>
      </w:r>
    </w:p>
    <w:p w:rsidR="00810B4A" w:rsidRPr="00810B4A" w:rsidRDefault="00810B4A" w:rsidP="00810B4A">
      <w:pPr>
        <w:ind w:firstLine="284"/>
        <w:jc w:val="center"/>
        <w:rPr>
          <w:rFonts w:ascii="Times New Roman" w:hAnsi="Times New Roman"/>
          <w:b/>
          <w:i/>
          <w:iCs/>
          <w:sz w:val="28"/>
          <w:szCs w:val="28"/>
        </w:rPr>
      </w:pPr>
      <w:r w:rsidRPr="00810B4A">
        <w:rPr>
          <w:rFonts w:ascii="Times New Roman" w:hAnsi="Times New Roman"/>
          <w:b/>
          <w:i/>
          <w:iCs/>
          <w:sz w:val="28"/>
          <w:szCs w:val="28"/>
        </w:rPr>
        <w:t>Теоретичні відомості</w:t>
      </w:r>
    </w:p>
    <w:p w:rsidR="0029526F" w:rsidRDefault="0029526F" w:rsidP="0029526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Існують два основних методи ділення чисел: ділення з відновленням і без відновлення від’ємної остачі. Реалізація цих методів вимагає приблизно однакового обсягу устаткування, але при діленні першим методом потрібно більше часу для виконання операції. Тому метод ділення чисел без відновлення залишку є кращим.</w:t>
      </w:r>
    </w:p>
    <w:p w:rsidR="0029526F" w:rsidRDefault="0029526F" w:rsidP="0029526F">
      <w:pPr>
        <w:spacing w:line="360" w:lineRule="auto"/>
        <w:ind w:firstLine="567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Перший спосіб ділення.</w:t>
      </w:r>
    </w:p>
    <w:p w:rsidR="0029526F" w:rsidRDefault="0029526F" w:rsidP="0029526F">
      <w:pPr>
        <w:spacing w:after="120" w:line="360" w:lineRule="auto"/>
        <w:ind w:firstLine="45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реалізації ділення за першим варіантом здійснюється зсув вліво залишку при нерухомому дільнику. На рис. 3.1 показана можлива побудова пристрою ділення. Чергова остача формується в регістрі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r>
        <w:rPr>
          <w:rFonts w:ascii="Times New Roman" w:hAnsi="Times New Roman"/>
          <w:sz w:val="28"/>
          <w:szCs w:val="28"/>
        </w:rPr>
        <w:t xml:space="preserve">2 (у вихідному стані в цьому регістрі записаний </w:t>
      </w:r>
      <w:r>
        <w:rPr>
          <w:rFonts w:ascii="Times New Roman" w:hAnsi="Times New Roman"/>
          <w:i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). Виходи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r>
        <w:rPr>
          <w:rFonts w:ascii="Times New Roman" w:hAnsi="Times New Roman"/>
          <w:sz w:val="28"/>
          <w:szCs w:val="28"/>
        </w:rPr>
        <w:t xml:space="preserve">2 підключені до входів суматора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SM</w:t>
      </w:r>
      <w:r>
        <w:rPr>
          <w:rFonts w:ascii="Times New Roman" w:hAnsi="Times New Roman"/>
          <w:sz w:val="28"/>
          <w:szCs w:val="28"/>
        </w:rPr>
        <w:t xml:space="preserve"> безпосередньо, тобто ланцюги видачі коду з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r>
        <w:rPr>
          <w:rFonts w:ascii="Times New Roman" w:hAnsi="Times New Roman"/>
          <w:sz w:val="28"/>
          <w:szCs w:val="28"/>
        </w:rPr>
        <w:t xml:space="preserve">2 не потрібні. Дільник </w:t>
      </w:r>
      <w:r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 знаходиться в регістрі </w:t>
      </w:r>
      <w:r>
        <w:rPr>
          <w:rFonts w:ascii="Times New Roman" w:hAnsi="Times New Roman"/>
          <w:i/>
          <w:iCs/>
          <w:sz w:val="28"/>
          <w:szCs w:val="28"/>
        </w:rPr>
        <w:t>RG</w:t>
      </w:r>
      <w:r>
        <w:rPr>
          <w:rFonts w:ascii="Times New Roman" w:hAnsi="Times New Roman"/>
          <w:iCs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 xml:space="preserve">Результат формується  в регістрі </w:t>
      </w:r>
      <w:r>
        <w:rPr>
          <w:rFonts w:ascii="Times New Roman" w:hAnsi="Times New Roman"/>
          <w:i/>
          <w:iCs/>
          <w:sz w:val="28"/>
          <w:szCs w:val="28"/>
        </w:rPr>
        <w:t>RG</w:t>
      </w:r>
      <w:r>
        <w:rPr>
          <w:rFonts w:ascii="Times New Roman" w:hAnsi="Times New Roman"/>
          <w:iCs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за 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i/>
          <w:iCs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 xml:space="preserve">+ 1) циклів. Знак остачі визначається розрядом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r>
        <w:rPr>
          <w:rFonts w:ascii="Times New Roman" w:hAnsi="Times New Roman"/>
          <w:sz w:val="28"/>
          <w:szCs w:val="28"/>
        </w:rPr>
        <w:t>2[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+2]. Розряд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r>
        <w:rPr>
          <w:rFonts w:ascii="Times New Roman" w:hAnsi="Times New Roman"/>
          <w:sz w:val="28"/>
          <w:szCs w:val="28"/>
        </w:rPr>
        <w:t>3[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+1] використовується для визначення кінця операції, ознакою цього є маркерний нуль на виході розряду. Максимальний час одержання цифри результату визначається виразом </w:t>
      </w:r>
      <w:r>
        <w:rPr>
          <w:rFonts w:ascii="Times New Roman" w:hAnsi="Times New Roman"/>
          <w:i/>
          <w:sz w:val="28"/>
          <w:szCs w:val="28"/>
        </w:rPr>
        <w:t>t</w:t>
      </w:r>
      <w:r>
        <w:rPr>
          <w:rFonts w:ascii="Times New Roman" w:hAnsi="Times New Roman"/>
          <w:i/>
          <w:sz w:val="28"/>
          <w:szCs w:val="28"/>
          <w:vertAlign w:val="subscript"/>
        </w:rPr>
        <w:t>Ц</w:t>
      </w:r>
      <w:r>
        <w:rPr>
          <w:rFonts w:ascii="Times New Roman" w:hAnsi="Times New Roman"/>
          <w:i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= </w:t>
      </w:r>
      <w:r>
        <w:rPr>
          <w:rFonts w:ascii="Times New Roman" w:hAnsi="Times New Roman"/>
          <w:i/>
          <w:sz w:val="28"/>
          <w:szCs w:val="28"/>
        </w:rPr>
        <w:t>t</w:t>
      </w:r>
      <w:r>
        <w:rPr>
          <w:rFonts w:ascii="Times New Roman" w:hAnsi="Times New Roman"/>
          <w:iCs/>
          <w:sz w:val="28"/>
          <w:szCs w:val="28"/>
          <w:vertAlign w:val="subscript"/>
        </w:rPr>
        <w:t>Д </w:t>
      </w:r>
      <w:r>
        <w:rPr>
          <w:rFonts w:ascii="Times New Roman" w:hAnsi="Times New Roman"/>
          <w:sz w:val="28"/>
          <w:szCs w:val="28"/>
        </w:rPr>
        <w:t>+ </w:t>
      </w:r>
      <w:r>
        <w:rPr>
          <w:rFonts w:ascii="Times New Roman" w:hAnsi="Times New Roman"/>
          <w:i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  <w:vertAlign w:val="subscript"/>
        </w:rPr>
        <w:t>З</w:t>
      </w:r>
      <w:r>
        <w:rPr>
          <w:rFonts w:ascii="Times New Roman" w:hAnsi="Times New Roman"/>
          <w:sz w:val="28"/>
          <w:szCs w:val="28"/>
        </w:rPr>
        <w:t xml:space="preserve">, де </w:t>
      </w:r>
      <w:r>
        <w:rPr>
          <w:rFonts w:ascii="Times New Roman" w:hAnsi="Times New Roman"/>
          <w:i/>
          <w:sz w:val="28"/>
          <w:szCs w:val="28"/>
        </w:rPr>
        <w:t>t</w:t>
      </w:r>
      <w:r>
        <w:rPr>
          <w:rFonts w:ascii="Times New Roman" w:hAnsi="Times New Roman"/>
          <w:iCs/>
          <w:sz w:val="28"/>
          <w:szCs w:val="28"/>
          <w:vertAlign w:val="subscript"/>
        </w:rPr>
        <w:t>Д</w:t>
      </w:r>
      <w:r>
        <w:rPr>
          <w:rFonts w:ascii="Times New Roman" w:hAnsi="Times New Roman"/>
          <w:sz w:val="28"/>
          <w:szCs w:val="28"/>
        </w:rPr>
        <w:t xml:space="preserve"> – тривалість виконання мікрооперації додавання/віднімання; </w:t>
      </w:r>
      <w:r>
        <w:rPr>
          <w:rFonts w:ascii="Times New Roman" w:hAnsi="Times New Roman"/>
          <w:i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  <w:vertAlign w:val="subscript"/>
        </w:rPr>
        <w:t xml:space="preserve">З </w:t>
      </w:r>
      <w:r>
        <w:rPr>
          <w:rFonts w:ascii="Times New Roman" w:hAnsi="Times New Roman"/>
          <w:sz w:val="28"/>
          <w:szCs w:val="28"/>
        </w:rPr>
        <w:t xml:space="preserve">– тривалість виконання мікрооперації зсуву. Час для одержання </w:t>
      </w:r>
      <w:r>
        <w:rPr>
          <w:rFonts w:ascii="Times New Roman" w:hAnsi="Times New Roman"/>
          <w:i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+1 цифри частки визначається виразом </w:t>
      </w:r>
      <w:r>
        <w:rPr>
          <w:rFonts w:ascii="Times New Roman" w:hAnsi="Times New Roman"/>
          <w:i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=(</w:t>
      </w:r>
      <w:r>
        <w:rPr>
          <w:rFonts w:ascii="Times New Roman" w:hAnsi="Times New Roman"/>
          <w:i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>+1)</w:t>
      </w:r>
      <w:r>
        <w:rPr>
          <w:rFonts w:ascii="Times New Roman" w:hAnsi="Times New Roman"/>
          <w:i/>
          <w:sz w:val="28"/>
          <w:szCs w:val="28"/>
        </w:rPr>
        <w:t xml:space="preserve"> t</w:t>
      </w:r>
      <w:r>
        <w:rPr>
          <w:rFonts w:ascii="Times New Roman" w:hAnsi="Times New Roman"/>
          <w:i/>
          <w:sz w:val="28"/>
          <w:szCs w:val="28"/>
          <w:vertAlign w:val="subscript"/>
        </w:rPr>
        <w:t>Ц.</w:t>
      </w:r>
    </w:p>
    <w:p w:rsidR="0029526F" w:rsidRDefault="0029526F" w:rsidP="0029526F">
      <w:pPr>
        <w:spacing w:line="360" w:lineRule="auto"/>
        <w:ind w:firstLine="567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Другий спосіб ділення.</w:t>
      </w:r>
    </w:p>
    <w:p w:rsidR="0029526F" w:rsidRDefault="0029526F" w:rsidP="0029526F">
      <w:pPr>
        <w:pStyle w:val="3"/>
        <w:tabs>
          <w:tab w:val="left" w:pos="426"/>
        </w:tabs>
        <w:spacing w:line="360" w:lineRule="auto"/>
        <w:ind w:left="0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реалізації ділення другим способом (</w:t>
      </w:r>
      <w:r>
        <w:rPr>
          <w:rFonts w:ascii="Times New Roman" w:hAnsi="Times New Roman"/>
          <w:bCs/>
          <w:sz w:val="28"/>
          <w:szCs w:val="28"/>
        </w:rPr>
        <w:t xml:space="preserve">із зсувом дільника) </w:t>
      </w:r>
      <w:r>
        <w:rPr>
          <w:rFonts w:ascii="Times New Roman" w:hAnsi="Times New Roman"/>
          <w:sz w:val="28"/>
          <w:szCs w:val="28"/>
        </w:rPr>
        <w:t xml:space="preserve">збільшується розрядність регістрів </w:t>
      </w:r>
      <w:r>
        <w:rPr>
          <w:rFonts w:ascii="Times New Roman" w:hAnsi="Times New Roman"/>
          <w:i/>
          <w:iCs/>
          <w:sz w:val="28"/>
          <w:szCs w:val="28"/>
        </w:rPr>
        <w:t>RG</w:t>
      </w:r>
      <w:r>
        <w:rPr>
          <w:rFonts w:ascii="Times New Roman" w:hAnsi="Times New Roman"/>
          <w:iCs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RG</w:t>
      </w:r>
      <w:r>
        <w:rPr>
          <w:rFonts w:ascii="Times New Roman" w:hAnsi="Times New Roman"/>
          <w:iCs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і суматора </w:t>
      </w:r>
      <w:r>
        <w:rPr>
          <w:rFonts w:ascii="Times New Roman" w:hAnsi="Times New Roman"/>
          <w:i/>
          <w:iCs/>
          <w:sz w:val="28"/>
          <w:szCs w:val="28"/>
        </w:rPr>
        <w:t xml:space="preserve">SM </w:t>
      </w:r>
      <w:r>
        <w:rPr>
          <w:rFonts w:ascii="Times New Roman" w:hAnsi="Times New Roman"/>
          <w:sz w:val="28"/>
          <w:szCs w:val="28"/>
        </w:rPr>
        <w:t xml:space="preserve">(рис. 3.2). В даному випадку процеси додавання/віднімання і зсуву можуть бути суміщені у часі. Отже, для ділення за другим способом час одержання цифри результату дорівнює </w:t>
      </w:r>
      <w:r>
        <w:rPr>
          <w:rFonts w:ascii="Times New Roman" w:hAnsi="Times New Roman"/>
          <w:i/>
          <w:sz w:val="28"/>
          <w:szCs w:val="28"/>
        </w:rPr>
        <w:t>t</w:t>
      </w:r>
      <w:r>
        <w:rPr>
          <w:rFonts w:ascii="Times New Roman" w:hAnsi="Times New Roman"/>
          <w:i/>
          <w:sz w:val="28"/>
          <w:szCs w:val="28"/>
          <w:vertAlign w:val="subscript"/>
        </w:rPr>
        <w:t>Ц</w:t>
      </w:r>
      <w:r>
        <w:rPr>
          <w:rFonts w:ascii="Times New Roman" w:hAnsi="Times New Roman"/>
          <w:i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= </w:t>
      </w:r>
      <w:r>
        <w:rPr>
          <w:rFonts w:ascii="Times New Roman" w:hAnsi="Times New Roman"/>
          <w:i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  <w:vertAlign w:val="subscript"/>
        </w:rPr>
        <w:t>Д</w:t>
      </w:r>
      <w:r>
        <w:rPr>
          <w:rFonts w:ascii="Times New Roman" w:hAnsi="Times New Roman"/>
          <w:sz w:val="28"/>
          <w:szCs w:val="28"/>
        </w:rPr>
        <w:t xml:space="preserve">. Цифра результату формується на виході переносу суматора </w:t>
      </w:r>
      <w:r>
        <w:rPr>
          <w:rFonts w:ascii="Times New Roman" w:hAnsi="Times New Roman"/>
          <w:i/>
          <w:iCs/>
          <w:sz w:val="28"/>
          <w:szCs w:val="28"/>
        </w:rPr>
        <w:t>SM</w:t>
      </w:r>
      <w:r>
        <w:rPr>
          <w:rFonts w:ascii="Times New Roman" w:hAnsi="Times New Roman"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</w:rPr>
        <w:t>p</w:t>
      </w:r>
      <w:r>
        <w:rPr>
          <w:rFonts w:ascii="Times New Roman" w:hAnsi="Times New Roman"/>
          <w:iCs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Загальний час ділення визначається як </w:t>
      </w:r>
      <w:r>
        <w:rPr>
          <w:rFonts w:ascii="Times New Roman" w:hAnsi="Times New Roman"/>
          <w:position w:val="-14"/>
          <w:sz w:val="28"/>
          <w:szCs w:val="28"/>
        </w:rPr>
        <w:object w:dxaOrig="1185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5pt;height:19pt" o:ole="">
            <v:imagedata r:id="rId8" o:title=""/>
          </v:shape>
          <o:OLEObject Type="Embed" ProgID="Equation.3" ShapeID="_x0000_i1025" DrawAspect="Content" ObjectID="_1588554821" r:id="rId9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29526F" w:rsidRDefault="0029526F" w:rsidP="0029526F">
      <w:pPr>
        <w:spacing w:line="360" w:lineRule="auto"/>
        <w:ind w:firstLine="45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визначення кінця операції використовується маркерний нуль. Якщо перед початком обчислень в усі розряди регістру </w:t>
      </w:r>
      <w:r>
        <w:rPr>
          <w:rFonts w:ascii="Times New Roman" w:hAnsi="Times New Roman"/>
          <w:i/>
          <w:iCs/>
          <w:sz w:val="28"/>
          <w:szCs w:val="28"/>
        </w:rPr>
        <w:t>RG</w:t>
      </w:r>
      <w:r>
        <w:rPr>
          <w:rFonts w:ascii="Times New Roman" w:hAnsi="Times New Roman"/>
          <w:iCs/>
          <w:sz w:val="28"/>
          <w:szCs w:val="28"/>
        </w:rPr>
        <w:t>3 записати одиниці</w:t>
      </w:r>
      <w:r>
        <w:rPr>
          <w:rFonts w:ascii="Times New Roman" w:hAnsi="Times New Roman"/>
          <w:sz w:val="28"/>
          <w:szCs w:val="28"/>
        </w:rPr>
        <w:t>, то перший нуль в цьому розряді після зсуву означає кінець операції. В першому циклі ділення (якщо немає переповнення розрядної сітки) завжди формується нулева цифра частки. Такий підхід дозволяє спростити пристрій за рахунок усунення лічильника циклів.</w:t>
      </w:r>
    </w:p>
    <w:p w:rsidR="0029526F" w:rsidRDefault="0029526F" w:rsidP="0029526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10B4A" w:rsidRPr="00810B4A" w:rsidRDefault="00810B4A" w:rsidP="00740EC6">
      <w:pPr>
        <w:spacing w:before="240" w:line="360" w:lineRule="auto"/>
        <w:ind w:firstLine="567"/>
        <w:jc w:val="center"/>
        <w:rPr>
          <w:rFonts w:ascii="Times New Roman" w:hAnsi="Times New Roman"/>
          <w:b/>
          <w:i/>
          <w:iCs/>
          <w:sz w:val="28"/>
          <w:szCs w:val="28"/>
        </w:rPr>
      </w:pPr>
      <w:r w:rsidRPr="00810B4A">
        <w:rPr>
          <w:rFonts w:ascii="Times New Roman" w:hAnsi="Times New Roman"/>
          <w:b/>
          <w:i/>
          <w:iCs/>
          <w:sz w:val="28"/>
          <w:szCs w:val="28"/>
        </w:rPr>
        <w:t>Варіант</w:t>
      </w: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1418"/>
        <w:gridCol w:w="1418"/>
        <w:gridCol w:w="1081"/>
        <w:gridCol w:w="6"/>
        <w:gridCol w:w="7"/>
      </w:tblGrid>
      <w:tr w:rsidR="00284057" w:rsidTr="00284057">
        <w:trPr>
          <w:trHeight w:val="660"/>
          <w:jc w:val="center"/>
        </w:trPr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057" w:rsidRDefault="00284057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</w:p>
          <w:p w:rsidR="00284057" w:rsidRDefault="0028405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057" w:rsidRDefault="00284057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</w:p>
          <w:p w:rsidR="00284057" w:rsidRDefault="0028405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a</w:t>
            </w:r>
            <w:r>
              <w:rPr>
                <w:rFonts w:ascii="Times New Roman" w:hAnsi="Times New Roman"/>
                <w:b/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057" w:rsidRDefault="00284057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</w:p>
          <w:p w:rsidR="00284057" w:rsidRDefault="0028405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2"/>
                <w:szCs w:val="22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a</w:t>
            </w:r>
            <w:r>
              <w:rPr>
                <w:rFonts w:ascii="Times New Roman" w:hAnsi="Times New Roman"/>
                <w:b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284057" w:rsidRDefault="0028405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Спосіб ділення, розрядність операндів</w:t>
            </w:r>
          </w:p>
        </w:tc>
        <w:tc>
          <w:tcPr>
            <w:tcW w:w="2512" w:type="dxa"/>
            <w:gridSpan w:val="4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hideMark/>
          </w:tcPr>
          <w:p w:rsidR="00284057" w:rsidRDefault="0028405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Додатні</w:t>
            </w:r>
          </w:p>
          <w:p w:rsidR="00284057" w:rsidRDefault="0028405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дробові операнди</w:t>
            </w:r>
          </w:p>
        </w:tc>
      </w:tr>
      <w:tr w:rsidR="00284057" w:rsidTr="00284057">
        <w:trPr>
          <w:gridAfter w:val="1"/>
          <w:wAfter w:w="7" w:type="dxa"/>
          <w:trHeight w:val="660"/>
          <w:jc w:val="center"/>
        </w:trPr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4057" w:rsidRDefault="00284057">
            <w:pPr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4057" w:rsidRDefault="00284057">
            <w:pPr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4057" w:rsidRDefault="00284057">
            <w:pPr>
              <w:rPr>
                <w:rFonts w:ascii="Times New Roman" w:hAnsi="Times New Roman"/>
                <w:b/>
                <w:sz w:val="22"/>
                <w:szCs w:val="22"/>
                <w:vertAlign w:val="subscript"/>
                <w:lang w:val="en-US"/>
              </w:rPr>
            </w:pPr>
          </w:p>
        </w:tc>
        <w:tc>
          <w:tcPr>
            <w:tcW w:w="14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284057" w:rsidRDefault="0028405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057" w:rsidRDefault="0028405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X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057" w:rsidRDefault="0028405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Y</w:t>
            </w:r>
          </w:p>
        </w:tc>
      </w:tr>
      <w:tr w:rsidR="00284057" w:rsidTr="00284057">
        <w:trPr>
          <w:gridAfter w:val="2"/>
          <w:wAfter w:w="13" w:type="dxa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84057" w:rsidRDefault="0028405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84057" w:rsidRPr="004540E3" w:rsidRDefault="004540E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84057" w:rsidRDefault="0028405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284057" w:rsidRDefault="00513E3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1-й,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057" w:rsidRDefault="00284057" w:rsidP="0028405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,1</w:t>
            </w:r>
            <w:r w:rsidR="00513E31">
              <w:rPr>
                <w:rFonts w:ascii="Times New Roman" w:hAnsi="Times New Roman"/>
                <w:sz w:val="22"/>
                <w:szCs w:val="22"/>
              </w:rPr>
              <w:t>0</w:t>
            </w:r>
            <w:r>
              <w:rPr>
                <w:rFonts w:ascii="Times New Roman" w:hAnsi="Times New Roman"/>
                <w:sz w:val="22"/>
                <w:szCs w:val="22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057" w:rsidRDefault="0028405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,1</w:t>
            </w: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11</w:t>
            </w:r>
          </w:p>
        </w:tc>
      </w:tr>
    </w:tbl>
    <w:p w:rsidR="00740EC6" w:rsidRDefault="00195A6B" w:rsidP="00195A6B">
      <w:pPr>
        <w:spacing w:before="240" w:line="360" w:lineRule="auto"/>
        <w:ind w:firstLine="567"/>
        <w:jc w:val="center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i/>
          <w:iCs/>
          <w:sz w:val="28"/>
          <w:szCs w:val="28"/>
        </w:rPr>
        <w:t>Операційна схема</w:t>
      </w:r>
    </w:p>
    <w:p w:rsidR="00195A6B" w:rsidRDefault="00195A6B" w:rsidP="00740EC6">
      <w:pPr>
        <w:spacing w:line="360" w:lineRule="auto"/>
        <w:ind w:firstLine="567"/>
        <w:jc w:val="center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i/>
          <w:iCs/>
          <w:noProof/>
          <w:sz w:val="28"/>
          <w:szCs w:val="28"/>
          <w:lang w:val="ru-RU"/>
        </w:rPr>
        <w:drawing>
          <wp:inline distT="0" distB="0" distL="0" distR="0">
            <wp:extent cx="4064000" cy="18740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721" cy="187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6B" w:rsidRDefault="00195A6B" w:rsidP="00740EC6">
      <w:pPr>
        <w:spacing w:line="360" w:lineRule="auto"/>
        <w:ind w:firstLine="567"/>
        <w:jc w:val="center"/>
        <w:rPr>
          <w:rFonts w:ascii="Times New Roman" w:hAnsi="Times New Roman"/>
          <w:b/>
          <w:i/>
          <w:iCs/>
          <w:sz w:val="28"/>
          <w:szCs w:val="28"/>
        </w:rPr>
      </w:pPr>
      <w:r w:rsidRPr="00195A6B">
        <w:rPr>
          <w:rFonts w:ascii="Times New Roman" w:hAnsi="Times New Roman"/>
          <w:b/>
          <w:i/>
          <w:iCs/>
          <w:sz w:val="28"/>
          <w:szCs w:val="28"/>
        </w:rPr>
        <w:t>Змістовний мікроалгоритм</w:t>
      </w:r>
    </w:p>
    <w:p w:rsidR="007D51F7" w:rsidRDefault="00B8504D" w:rsidP="00B8504D">
      <w:pPr>
        <w:spacing w:after="200" w:line="276" w:lineRule="auto"/>
        <w:jc w:val="center"/>
        <w:rPr>
          <w:rFonts w:ascii="Times New Roman" w:hAnsi="Times New Roman"/>
          <w:b/>
          <w:i/>
          <w:i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5238643" wp14:editId="3232C7CB">
            <wp:extent cx="3466993" cy="50863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4165" cy="51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F7" w:rsidRPr="00B90D41" w:rsidRDefault="007D51F7" w:rsidP="00740EC6">
      <w:pPr>
        <w:spacing w:line="360" w:lineRule="auto"/>
        <w:ind w:firstLine="567"/>
        <w:jc w:val="center"/>
        <w:rPr>
          <w:rFonts w:ascii="Times New Roman" w:hAnsi="Times New Roman"/>
          <w:b/>
          <w:i/>
          <w:iCs/>
          <w:sz w:val="28"/>
          <w:szCs w:val="28"/>
        </w:rPr>
      </w:pPr>
      <w:r w:rsidRPr="007D51F7">
        <w:rPr>
          <w:rFonts w:ascii="Times New Roman" w:hAnsi="Times New Roman"/>
          <w:b/>
          <w:i/>
          <w:iCs/>
          <w:sz w:val="28"/>
          <w:szCs w:val="28"/>
        </w:rPr>
        <w:lastRenderedPageBreak/>
        <w:t>Стани регістрів при діленн</w:t>
      </w:r>
      <w:r w:rsidR="00B90D41">
        <w:rPr>
          <w:rFonts w:ascii="Times New Roman" w:hAnsi="Times New Roman"/>
          <w:b/>
          <w:i/>
          <w:iCs/>
          <w:sz w:val="28"/>
          <w:szCs w:val="28"/>
        </w:rPr>
        <w:t>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0"/>
        <w:gridCol w:w="1274"/>
        <w:gridCol w:w="1309"/>
        <w:gridCol w:w="678"/>
        <w:gridCol w:w="5103"/>
      </w:tblGrid>
      <w:tr w:rsidR="00E235E0" w:rsidRPr="00E235E0" w:rsidTr="004540E3">
        <w:tc>
          <w:tcPr>
            <w:tcW w:w="1100" w:type="dxa"/>
          </w:tcPr>
          <w:p w:rsidR="00E235E0" w:rsidRPr="00E235E0" w:rsidRDefault="00E235E0" w:rsidP="0045066E">
            <w:pPr>
              <w:spacing w:line="360" w:lineRule="auto"/>
              <w:rPr>
                <w:rFonts w:asciiTheme="majorHAnsi" w:hAnsiTheme="majorHAnsi"/>
                <w:b/>
                <w:iCs/>
                <w:noProof/>
                <w:sz w:val="28"/>
                <w:szCs w:val="28"/>
                <w:lang w:val="en-US" w:eastAsia="uk-UA"/>
              </w:rPr>
            </w:pPr>
            <w:r w:rsidRPr="00E235E0">
              <w:rPr>
                <w:rFonts w:asciiTheme="majorHAnsi" w:hAnsiTheme="majorHAnsi"/>
                <w:b/>
                <w:iCs/>
                <w:noProof/>
                <w:sz w:val="28"/>
                <w:szCs w:val="28"/>
                <w:lang w:val="en-US" w:eastAsia="uk-UA"/>
              </w:rPr>
              <w:t>RG3</w:t>
            </w:r>
          </w:p>
        </w:tc>
        <w:tc>
          <w:tcPr>
            <w:tcW w:w="1274" w:type="dxa"/>
          </w:tcPr>
          <w:p w:rsidR="00E235E0" w:rsidRPr="00E235E0" w:rsidRDefault="00E235E0" w:rsidP="0045066E">
            <w:pPr>
              <w:spacing w:line="360" w:lineRule="auto"/>
              <w:rPr>
                <w:rFonts w:asciiTheme="majorHAnsi" w:hAnsiTheme="majorHAnsi"/>
                <w:b/>
                <w:iCs/>
                <w:noProof/>
                <w:sz w:val="28"/>
                <w:szCs w:val="28"/>
                <w:lang w:val="en-US" w:eastAsia="uk-UA"/>
              </w:rPr>
            </w:pPr>
            <w:r w:rsidRPr="00E235E0">
              <w:rPr>
                <w:rFonts w:asciiTheme="majorHAnsi" w:hAnsiTheme="majorHAnsi"/>
                <w:b/>
                <w:iCs/>
                <w:noProof/>
                <w:sz w:val="28"/>
                <w:szCs w:val="28"/>
                <w:lang w:val="en-US" w:eastAsia="uk-UA"/>
              </w:rPr>
              <w:t>RG2</w:t>
            </w:r>
          </w:p>
        </w:tc>
        <w:tc>
          <w:tcPr>
            <w:tcW w:w="1309" w:type="dxa"/>
          </w:tcPr>
          <w:p w:rsidR="00E235E0" w:rsidRPr="00E235E0" w:rsidRDefault="00E235E0" w:rsidP="0045066E">
            <w:pPr>
              <w:spacing w:line="360" w:lineRule="auto"/>
              <w:rPr>
                <w:rFonts w:asciiTheme="majorHAnsi" w:hAnsiTheme="majorHAnsi"/>
                <w:b/>
                <w:iCs/>
                <w:noProof/>
                <w:sz w:val="28"/>
                <w:szCs w:val="28"/>
                <w:lang w:val="en-US" w:eastAsia="uk-UA"/>
              </w:rPr>
            </w:pPr>
            <w:r w:rsidRPr="00E235E0">
              <w:rPr>
                <w:rFonts w:asciiTheme="majorHAnsi" w:hAnsiTheme="majorHAnsi"/>
                <w:b/>
                <w:iCs/>
                <w:noProof/>
                <w:sz w:val="28"/>
                <w:szCs w:val="28"/>
                <w:lang w:val="en-US" w:eastAsia="uk-UA"/>
              </w:rPr>
              <w:t>RG1</w:t>
            </w:r>
          </w:p>
        </w:tc>
        <w:tc>
          <w:tcPr>
            <w:tcW w:w="678" w:type="dxa"/>
          </w:tcPr>
          <w:p w:rsidR="00E235E0" w:rsidRPr="00E235E0" w:rsidRDefault="00E235E0" w:rsidP="0045066E">
            <w:pPr>
              <w:spacing w:line="360" w:lineRule="auto"/>
              <w:rPr>
                <w:rFonts w:asciiTheme="majorHAnsi" w:hAnsiTheme="majorHAnsi"/>
                <w:b/>
                <w:iCs/>
                <w:noProof/>
                <w:sz w:val="28"/>
                <w:szCs w:val="28"/>
                <w:lang w:val="en-US" w:eastAsia="uk-UA"/>
              </w:rPr>
            </w:pPr>
            <w:r w:rsidRPr="00E235E0">
              <w:rPr>
                <w:rFonts w:asciiTheme="majorHAnsi" w:hAnsiTheme="majorHAnsi"/>
                <w:b/>
                <w:iCs/>
                <w:noProof/>
                <w:sz w:val="28"/>
                <w:szCs w:val="28"/>
                <w:lang w:val="en-US" w:eastAsia="uk-UA"/>
              </w:rPr>
              <w:t>CT</w:t>
            </w:r>
          </w:p>
        </w:tc>
        <w:tc>
          <w:tcPr>
            <w:tcW w:w="5103" w:type="dxa"/>
          </w:tcPr>
          <w:p w:rsidR="00E235E0" w:rsidRPr="00E235E0" w:rsidRDefault="00E235E0" w:rsidP="0045066E">
            <w:pPr>
              <w:spacing w:line="360" w:lineRule="auto"/>
              <w:rPr>
                <w:rFonts w:asciiTheme="majorHAnsi" w:hAnsiTheme="majorHAnsi"/>
                <w:b/>
                <w:iCs/>
                <w:noProof/>
                <w:sz w:val="28"/>
                <w:szCs w:val="28"/>
                <w:lang w:eastAsia="uk-UA"/>
              </w:rPr>
            </w:pPr>
            <w:r w:rsidRPr="00E235E0">
              <w:rPr>
                <w:rFonts w:asciiTheme="majorHAnsi" w:hAnsiTheme="majorHAnsi"/>
                <w:b/>
                <w:iCs/>
                <w:noProof/>
                <w:sz w:val="28"/>
                <w:szCs w:val="28"/>
                <w:lang w:eastAsia="uk-UA"/>
              </w:rPr>
              <w:t>Операція</w:t>
            </w:r>
          </w:p>
        </w:tc>
      </w:tr>
      <w:tr w:rsidR="00E235E0" w:rsidRPr="00E235E0" w:rsidTr="004540E3">
        <w:tc>
          <w:tcPr>
            <w:tcW w:w="1100" w:type="dxa"/>
          </w:tcPr>
          <w:p w:rsidR="00E235E0" w:rsidRPr="00E235E0" w:rsidRDefault="00A4170D" w:rsidP="00E235E0">
            <w:pPr>
              <w:jc w:val="right"/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00000</w:t>
            </w:r>
          </w:p>
        </w:tc>
        <w:tc>
          <w:tcPr>
            <w:tcW w:w="1274" w:type="dxa"/>
          </w:tcPr>
          <w:p w:rsidR="00E235E0" w:rsidRDefault="00A4170D" w:rsidP="004540E3">
            <w:pPr>
              <w:jc w:val="right"/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001000</w:t>
            </w:r>
          </w:p>
          <w:p w:rsidR="00A4170D" w:rsidRDefault="00A4170D" w:rsidP="004540E3">
            <w:pPr>
              <w:jc w:val="right"/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110001</w:t>
            </w:r>
          </w:p>
          <w:p w:rsidR="00A4170D" w:rsidRPr="00A4170D" w:rsidRDefault="00A4170D" w:rsidP="004540E3">
            <w:pPr>
              <w:jc w:val="right"/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111001</w:t>
            </w:r>
          </w:p>
        </w:tc>
        <w:tc>
          <w:tcPr>
            <w:tcW w:w="1309" w:type="dxa"/>
          </w:tcPr>
          <w:p w:rsidR="00E235E0" w:rsidRPr="004540E3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vertAlign w:val="subscript"/>
                <w:lang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001111</w:t>
            </w:r>
            <w:r>
              <w:rPr>
                <w:rFonts w:ascii="Courier New" w:hAnsi="Courier New" w:cs="Courier New"/>
                <w:iCs/>
                <w:noProof/>
                <w:sz w:val="22"/>
                <w:szCs w:val="28"/>
                <w:vertAlign w:val="subscript"/>
                <w:lang w:eastAsia="uk-UA"/>
              </w:rPr>
              <w:t>ПК</w:t>
            </w:r>
          </w:p>
          <w:p w:rsidR="004540E3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</w:p>
          <w:p w:rsidR="004540E3" w:rsidRPr="004540E3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vertAlign w:val="subscript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110001</w:t>
            </w:r>
            <w:r>
              <w:rPr>
                <w:rFonts w:ascii="Courier New" w:hAnsi="Courier New" w:cs="Courier New"/>
                <w:iCs/>
                <w:noProof/>
                <w:sz w:val="22"/>
                <w:szCs w:val="28"/>
                <w:vertAlign w:val="subscript"/>
                <w:lang w:val="ru-RU" w:eastAsia="uk-UA"/>
              </w:rPr>
              <w:t>ДК</w:t>
            </w:r>
          </w:p>
        </w:tc>
        <w:tc>
          <w:tcPr>
            <w:tcW w:w="678" w:type="dxa"/>
          </w:tcPr>
          <w:p w:rsidR="00E235E0" w:rsidRPr="00E235E0" w:rsidRDefault="00600F0F" w:rsidP="00E235E0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101</w:t>
            </w:r>
          </w:p>
        </w:tc>
        <w:tc>
          <w:tcPr>
            <w:tcW w:w="5103" w:type="dxa"/>
          </w:tcPr>
          <w:p w:rsidR="00E235E0" w:rsidRPr="004540E3" w:rsidRDefault="004540E3" w:rsidP="00E235E0">
            <w:pPr>
              <w:rPr>
                <w:rFonts w:ascii="Courier New" w:hAnsi="Courier New" w:cs="Courier New"/>
                <w:iCs/>
                <w:noProof/>
                <w:sz w:val="22"/>
                <w:szCs w:val="22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  <w:t>RG</w:t>
            </w:r>
            <w:r w:rsidRPr="004540E3">
              <w:rPr>
                <w:rFonts w:ascii="Courier New" w:hAnsi="Courier New" w:cs="Courier New"/>
                <w:iCs/>
                <w:noProof/>
                <w:sz w:val="22"/>
                <w:szCs w:val="22"/>
                <w:lang w:val="ru-RU" w:eastAsia="uk-UA"/>
              </w:rPr>
              <w:t>3</w:t>
            </w:r>
            <w:r w:rsidRPr="004540E3">
              <w:rPr>
                <w:rFonts w:ascii="Courier New" w:hAnsi="Courier New" w:cs="Courier New"/>
                <w:iCs/>
                <w:noProof/>
                <w:sz w:val="22"/>
                <w:szCs w:val="22"/>
                <w:lang w:val="ru-RU" w:eastAsia="uk-UA"/>
              </w:rPr>
              <w:t>:=</w:t>
            </w:r>
            <w:r>
              <w:rPr>
                <w:rFonts w:ascii="Courier New" w:hAnsi="Courier New" w:cs="Courier New"/>
                <w:iCs/>
                <w:noProof/>
                <w:sz w:val="22"/>
                <w:szCs w:val="22"/>
                <w:lang w:eastAsia="uk-UA"/>
              </w:rPr>
              <w:t xml:space="preserve">0; </w:t>
            </w:r>
            <w:r w:rsidRPr="004540E3"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  <w:t>RG</w:t>
            </w:r>
            <w:r w:rsidRPr="004540E3">
              <w:rPr>
                <w:rFonts w:ascii="Courier New" w:hAnsi="Courier New" w:cs="Courier New"/>
                <w:iCs/>
                <w:noProof/>
                <w:sz w:val="22"/>
                <w:szCs w:val="22"/>
                <w:lang w:val="ru-RU" w:eastAsia="uk-UA"/>
              </w:rPr>
              <w:t>2:=</w:t>
            </w:r>
            <w:r>
              <w:rPr>
                <w:rFonts w:ascii="Courier New" w:hAnsi="Courier New" w:cs="Courier New"/>
                <w:iCs/>
                <w:noProof/>
                <w:sz w:val="22"/>
                <w:szCs w:val="22"/>
                <w:lang w:eastAsia="uk-UA"/>
              </w:rPr>
              <w:t xml:space="preserve">Х; </w:t>
            </w:r>
            <w:r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  <w:t>RG</w:t>
            </w:r>
            <w:r w:rsidRPr="004540E3">
              <w:rPr>
                <w:rFonts w:ascii="Courier New" w:hAnsi="Courier New" w:cs="Courier New"/>
                <w:iCs/>
                <w:noProof/>
                <w:sz w:val="22"/>
                <w:szCs w:val="22"/>
                <w:lang w:val="ru-RU" w:eastAsia="uk-UA"/>
              </w:rPr>
              <w:t>1</w:t>
            </w:r>
            <w:r w:rsidRPr="004540E3">
              <w:rPr>
                <w:rFonts w:ascii="Courier New" w:hAnsi="Courier New" w:cs="Courier New"/>
                <w:iCs/>
                <w:noProof/>
                <w:sz w:val="22"/>
                <w:szCs w:val="22"/>
                <w:lang w:val="ru-RU" w:eastAsia="uk-UA"/>
              </w:rPr>
              <w:t>:=</w:t>
            </w:r>
            <w:r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  <w:t>Y</w:t>
            </w:r>
            <w:r w:rsidRPr="004540E3">
              <w:rPr>
                <w:rFonts w:ascii="Courier New" w:hAnsi="Courier New" w:cs="Courier New"/>
                <w:iCs/>
                <w:noProof/>
                <w:sz w:val="22"/>
                <w:szCs w:val="22"/>
                <w:lang w:val="ru-RU" w:eastAsia="uk-UA"/>
              </w:rPr>
              <w:t xml:space="preserve">; </w:t>
            </w:r>
            <w:r>
              <w:rPr>
                <w:rFonts w:ascii="Courier New" w:hAnsi="Courier New" w:cs="Courier New"/>
                <w:iCs/>
                <w:noProof/>
                <w:sz w:val="22"/>
                <w:szCs w:val="22"/>
                <w:lang w:eastAsia="uk-UA"/>
              </w:rPr>
              <w:t>СТ:=</w:t>
            </w:r>
            <w:r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  <w:t>n</w:t>
            </w:r>
            <w:r w:rsidRPr="004540E3">
              <w:rPr>
                <w:rFonts w:ascii="Courier New" w:hAnsi="Courier New" w:cs="Courier New"/>
                <w:iCs/>
                <w:noProof/>
                <w:sz w:val="22"/>
                <w:szCs w:val="22"/>
                <w:lang w:val="ru-RU" w:eastAsia="uk-UA"/>
              </w:rPr>
              <w:t>+1</w:t>
            </w:r>
          </w:p>
          <w:p w:rsidR="004540E3" w:rsidRPr="004540E3" w:rsidRDefault="004540E3" w:rsidP="00E235E0">
            <w:pPr>
              <w:rPr>
                <w:rFonts w:ascii="Courier New" w:hAnsi="Courier New" w:cs="Courier New"/>
                <w:iCs/>
                <w:noProof/>
                <w:sz w:val="22"/>
                <w:szCs w:val="22"/>
                <w:lang w:val="ru-RU" w:eastAsia="uk-UA"/>
              </w:rPr>
            </w:pPr>
          </w:p>
          <w:p w:rsidR="004540E3" w:rsidRPr="004540E3" w:rsidRDefault="004540E3" w:rsidP="00E235E0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  <w:t>RG</w:t>
            </w:r>
            <w:r w:rsidRPr="004540E3">
              <w:rPr>
                <w:rFonts w:ascii="Courier New" w:hAnsi="Courier New" w:cs="Courier New"/>
                <w:iCs/>
                <w:noProof/>
                <w:sz w:val="22"/>
                <w:szCs w:val="22"/>
                <w:lang w:val="ru-RU" w:eastAsia="uk-UA"/>
              </w:rPr>
              <w:t>2:=</w:t>
            </w:r>
            <w:r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  <w:t>RG</w:t>
            </w:r>
            <w:r w:rsidRPr="004540E3">
              <w:rPr>
                <w:rFonts w:ascii="Courier New" w:hAnsi="Courier New" w:cs="Courier New"/>
                <w:iCs/>
                <w:noProof/>
                <w:sz w:val="22"/>
                <w:szCs w:val="22"/>
                <w:lang w:val="ru-RU" w:eastAsia="uk-UA"/>
              </w:rPr>
              <w:t>2-</w:t>
            </w:r>
            <w:r w:rsidRPr="004540E3"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  <w:t>RG</w:t>
            </w:r>
            <w:r w:rsidRPr="004540E3">
              <w:rPr>
                <w:rFonts w:ascii="Courier New" w:hAnsi="Courier New" w:cs="Courier New"/>
                <w:iCs/>
                <w:noProof/>
                <w:sz w:val="22"/>
                <w:szCs w:val="22"/>
                <w:lang w:val="ru-RU" w:eastAsia="uk-UA"/>
              </w:rPr>
              <w:t>1</w:t>
            </w:r>
          </w:p>
        </w:tc>
      </w:tr>
      <w:tr w:rsidR="00E235E0" w:rsidRPr="00C90846" w:rsidTr="004540E3">
        <w:trPr>
          <w:trHeight w:val="798"/>
        </w:trPr>
        <w:tc>
          <w:tcPr>
            <w:tcW w:w="1100" w:type="dxa"/>
          </w:tcPr>
          <w:p w:rsidR="00600F0F" w:rsidRPr="00A4170D" w:rsidRDefault="00A4170D" w:rsidP="00E235E0">
            <w:pPr>
              <w:jc w:val="right"/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00000</w:t>
            </w:r>
          </w:p>
        </w:tc>
        <w:tc>
          <w:tcPr>
            <w:tcW w:w="1274" w:type="dxa"/>
          </w:tcPr>
          <w:p w:rsidR="00E235E0" w:rsidRDefault="00A4170D" w:rsidP="004540E3">
            <w:pPr>
              <w:jc w:val="right"/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110010</w:t>
            </w:r>
          </w:p>
          <w:p w:rsidR="00A4170D" w:rsidRDefault="00A4170D" w:rsidP="004540E3">
            <w:pPr>
              <w:jc w:val="right"/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001111</w:t>
            </w:r>
          </w:p>
          <w:p w:rsidR="00A4170D" w:rsidRPr="00A4170D" w:rsidRDefault="00A4170D" w:rsidP="004540E3">
            <w:pPr>
              <w:jc w:val="right"/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000001</w:t>
            </w:r>
          </w:p>
        </w:tc>
        <w:tc>
          <w:tcPr>
            <w:tcW w:w="1309" w:type="dxa"/>
          </w:tcPr>
          <w:p w:rsidR="004540E3" w:rsidRPr="004540E3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vertAlign w:val="subscript"/>
                <w:lang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001111</w:t>
            </w:r>
            <w:r>
              <w:rPr>
                <w:rFonts w:ascii="Courier New" w:hAnsi="Courier New" w:cs="Courier New"/>
                <w:iCs/>
                <w:noProof/>
                <w:sz w:val="22"/>
                <w:szCs w:val="28"/>
                <w:vertAlign w:val="subscript"/>
                <w:lang w:eastAsia="uk-UA"/>
              </w:rPr>
              <w:t>ПК</w:t>
            </w:r>
          </w:p>
          <w:p w:rsidR="004540E3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</w:p>
          <w:p w:rsidR="00E235E0" w:rsidRPr="00E235E0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110001</w:t>
            </w:r>
            <w:r>
              <w:rPr>
                <w:rFonts w:ascii="Courier New" w:hAnsi="Courier New" w:cs="Courier New"/>
                <w:iCs/>
                <w:noProof/>
                <w:sz w:val="22"/>
                <w:szCs w:val="28"/>
                <w:vertAlign w:val="subscript"/>
                <w:lang w:val="ru-RU" w:eastAsia="uk-UA"/>
              </w:rPr>
              <w:t>ДК</w:t>
            </w:r>
          </w:p>
        </w:tc>
        <w:tc>
          <w:tcPr>
            <w:tcW w:w="678" w:type="dxa"/>
          </w:tcPr>
          <w:p w:rsidR="00600F0F" w:rsidRDefault="00600F0F" w:rsidP="00E235E0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</w:p>
          <w:p w:rsidR="00600F0F" w:rsidRDefault="00600F0F" w:rsidP="00E235E0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</w:p>
          <w:p w:rsidR="00E235E0" w:rsidRPr="00E235E0" w:rsidRDefault="00600F0F" w:rsidP="00E235E0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100</w:t>
            </w:r>
          </w:p>
        </w:tc>
        <w:tc>
          <w:tcPr>
            <w:tcW w:w="5103" w:type="dxa"/>
          </w:tcPr>
          <w:p w:rsidR="00C90846" w:rsidRPr="004540E3" w:rsidRDefault="00A4170D" w:rsidP="00A4170D">
            <w:pPr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</w:pPr>
            <w:r w:rsidRPr="004540E3"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  <w:t>RG3:=l(RG3).!RG2[n+2]</w:t>
            </w:r>
            <w:r w:rsidR="004540E3" w:rsidRPr="004540E3"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  <w:t xml:space="preserve">; </w:t>
            </w:r>
            <w:r w:rsidRPr="004540E3"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  <w:t xml:space="preserve">RG2:=l(RG2).0 </w:t>
            </w:r>
          </w:p>
          <w:p w:rsidR="004540E3" w:rsidRDefault="004540E3" w:rsidP="00A4170D">
            <w:pPr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</w:pPr>
          </w:p>
          <w:p w:rsidR="00A4170D" w:rsidRPr="004540E3" w:rsidRDefault="004540E3" w:rsidP="00A4170D">
            <w:pPr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</w:pPr>
            <w:r w:rsidRPr="004540E3"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  <w:t>RG2:=RG2+RG</w:t>
            </w:r>
            <w:r w:rsidRPr="004540E3"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  <w:t xml:space="preserve">1; </w:t>
            </w:r>
            <w:r w:rsidRPr="004540E3"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  <w:t>CT:=CT-1</w:t>
            </w:r>
          </w:p>
        </w:tc>
      </w:tr>
      <w:tr w:rsidR="004540E3" w:rsidRPr="00C90846" w:rsidTr="004540E3">
        <w:tc>
          <w:tcPr>
            <w:tcW w:w="1100" w:type="dxa"/>
          </w:tcPr>
          <w:p w:rsidR="004540E3" w:rsidRPr="00A4170D" w:rsidRDefault="004540E3" w:rsidP="004540E3">
            <w:pPr>
              <w:jc w:val="right"/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00001</w:t>
            </w:r>
          </w:p>
        </w:tc>
        <w:tc>
          <w:tcPr>
            <w:tcW w:w="1274" w:type="dxa"/>
          </w:tcPr>
          <w:p w:rsidR="004540E3" w:rsidRDefault="004540E3" w:rsidP="004540E3">
            <w:pPr>
              <w:jc w:val="right"/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000010</w:t>
            </w:r>
          </w:p>
          <w:p w:rsidR="004540E3" w:rsidRDefault="004540E3" w:rsidP="004540E3">
            <w:pPr>
              <w:jc w:val="right"/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110001</w:t>
            </w:r>
          </w:p>
          <w:p w:rsidR="004540E3" w:rsidRPr="00A4170D" w:rsidRDefault="004540E3" w:rsidP="004540E3">
            <w:pPr>
              <w:jc w:val="right"/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110011</w:t>
            </w:r>
          </w:p>
        </w:tc>
        <w:tc>
          <w:tcPr>
            <w:tcW w:w="1309" w:type="dxa"/>
          </w:tcPr>
          <w:p w:rsidR="004540E3" w:rsidRPr="004540E3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vertAlign w:val="subscript"/>
                <w:lang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001111</w:t>
            </w:r>
            <w:r>
              <w:rPr>
                <w:rFonts w:ascii="Courier New" w:hAnsi="Courier New" w:cs="Courier New"/>
                <w:iCs/>
                <w:noProof/>
                <w:sz w:val="22"/>
                <w:szCs w:val="28"/>
                <w:vertAlign w:val="subscript"/>
                <w:lang w:eastAsia="uk-UA"/>
              </w:rPr>
              <w:t>ПК</w:t>
            </w:r>
          </w:p>
          <w:p w:rsidR="004540E3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</w:p>
          <w:p w:rsidR="004540E3" w:rsidRPr="00E235E0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110001</w:t>
            </w:r>
            <w:r>
              <w:rPr>
                <w:rFonts w:ascii="Courier New" w:hAnsi="Courier New" w:cs="Courier New"/>
                <w:iCs/>
                <w:noProof/>
                <w:sz w:val="22"/>
                <w:szCs w:val="28"/>
                <w:vertAlign w:val="subscript"/>
                <w:lang w:val="ru-RU" w:eastAsia="uk-UA"/>
              </w:rPr>
              <w:t>ДК</w:t>
            </w:r>
          </w:p>
        </w:tc>
        <w:tc>
          <w:tcPr>
            <w:tcW w:w="678" w:type="dxa"/>
          </w:tcPr>
          <w:p w:rsidR="004540E3" w:rsidRPr="00C90846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lang w:val="en-US" w:eastAsia="uk-UA"/>
              </w:rPr>
            </w:pPr>
          </w:p>
          <w:p w:rsidR="004540E3" w:rsidRPr="00C90846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lang w:val="en-US" w:eastAsia="uk-UA"/>
              </w:rPr>
            </w:pPr>
          </w:p>
          <w:p w:rsidR="004540E3" w:rsidRPr="00C90846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lang w:val="en-US" w:eastAsia="uk-UA"/>
              </w:rPr>
            </w:pPr>
            <w:r w:rsidRPr="00C90846">
              <w:rPr>
                <w:rFonts w:ascii="Courier New" w:hAnsi="Courier New" w:cs="Courier New"/>
                <w:iCs/>
                <w:noProof/>
                <w:sz w:val="22"/>
                <w:szCs w:val="28"/>
                <w:lang w:val="en-US" w:eastAsia="uk-UA"/>
              </w:rPr>
              <w:t>011</w:t>
            </w:r>
          </w:p>
        </w:tc>
        <w:tc>
          <w:tcPr>
            <w:tcW w:w="5103" w:type="dxa"/>
          </w:tcPr>
          <w:p w:rsidR="004540E3" w:rsidRPr="004540E3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</w:pPr>
            <w:r w:rsidRPr="004540E3"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  <w:t xml:space="preserve">RG3:=l(RG3).!RG2[n+2]; RG2:=l(RG2).0 </w:t>
            </w:r>
          </w:p>
          <w:p w:rsidR="004540E3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</w:pPr>
          </w:p>
          <w:p w:rsidR="004540E3" w:rsidRPr="004540E3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  <w:t>RG2:=RG2-</w:t>
            </w:r>
            <w:r w:rsidRPr="004540E3"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  <w:t>RG1; CT:=CT-1</w:t>
            </w:r>
          </w:p>
        </w:tc>
      </w:tr>
      <w:tr w:rsidR="004540E3" w:rsidRPr="00E235E0" w:rsidTr="004540E3">
        <w:tc>
          <w:tcPr>
            <w:tcW w:w="1100" w:type="dxa"/>
          </w:tcPr>
          <w:p w:rsidR="004540E3" w:rsidRPr="00A4170D" w:rsidRDefault="004540E3" w:rsidP="004540E3">
            <w:pPr>
              <w:jc w:val="right"/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00010</w:t>
            </w:r>
          </w:p>
        </w:tc>
        <w:tc>
          <w:tcPr>
            <w:tcW w:w="1274" w:type="dxa"/>
          </w:tcPr>
          <w:p w:rsidR="004540E3" w:rsidRDefault="004540E3" w:rsidP="004540E3">
            <w:pPr>
              <w:jc w:val="right"/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100110</w:t>
            </w:r>
          </w:p>
          <w:p w:rsidR="004540E3" w:rsidRDefault="004540E3" w:rsidP="004540E3">
            <w:pPr>
              <w:jc w:val="right"/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001111</w:t>
            </w:r>
          </w:p>
          <w:p w:rsidR="004540E3" w:rsidRPr="00A4170D" w:rsidRDefault="004540E3" w:rsidP="004540E3">
            <w:pPr>
              <w:jc w:val="right"/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110101</w:t>
            </w:r>
          </w:p>
        </w:tc>
        <w:tc>
          <w:tcPr>
            <w:tcW w:w="1309" w:type="dxa"/>
          </w:tcPr>
          <w:p w:rsidR="004540E3" w:rsidRPr="004540E3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vertAlign w:val="subscript"/>
                <w:lang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001111</w:t>
            </w:r>
            <w:r>
              <w:rPr>
                <w:rFonts w:ascii="Courier New" w:hAnsi="Courier New" w:cs="Courier New"/>
                <w:iCs/>
                <w:noProof/>
                <w:sz w:val="22"/>
                <w:szCs w:val="28"/>
                <w:vertAlign w:val="subscript"/>
                <w:lang w:eastAsia="uk-UA"/>
              </w:rPr>
              <w:t>ПК</w:t>
            </w:r>
          </w:p>
          <w:p w:rsidR="004540E3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</w:p>
          <w:p w:rsidR="004540E3" w:rsidRPr="00E235E0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110001</w:t>
            </w:r>
            <w:r>
              <w:rPr>
                <w:rFonts w:ascii="Courier New" w:hAnsi="Courier New" w:cs="Courier New"/>
                <w:iCs/>
                <w:noProof/>
                <w:sz w:val="22"/>
                <w:szCs w:val="28"/>
                <w:vertAlign w:val="subscript"/>
                <w:lang w:val="ru-RU" w:eastAsia="uk-UA"/>
              </w:rPr>
              <w:t>ДК</w:t>
            </w:r>
          </w:p>
        </w:tc>
        <w:tc>
          <w:tcPr>
            <w:tcW w:w="678" w:type="dxa"/>
          </w:tcPr>
          <w:p w:rsidR="004540E3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</w:p>
          <w:p w:rsidR="004540E3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</w:p>
          <w:p w:rsidR="004540E3" w:rsidRPr="00E235E0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010</w:t>
            </w:r>
          </w:p>
        </w:tc>
        <w:tc>
          <w:tcPr>
            <w:tcW w:w="5103" w:type="dxa"/>
          </w:tcPr>
          <w:p w:rsidR="004540E3" w:rsidRPr="004540E3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</w:pPr>
            <w:r w:rsidRPr="004540E3"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  <w:t xml:space="preserve">RG3:=l(RG3).!RG2[n+2]; RG2:=l(RG2).0 </w:t>
            </w:r>
          </w:p>
          <w:p w:rsidR="004540E3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</w:pPr>
          </w:p>
          <w:p w:rsidR="004540E3" w:rsidRPr="004540E3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</w:pPr>
            <w:r w:rsidRPr="004540E3"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  <w:t>RG2:=RG2+RG1; CT:=CT-1</w:t>
            </w:r>
          </w:p>
        </w:tc>
      </w:tr>
      <w:tr w:rsidR="004540E3" w:rsidRPr="00E235E0" w:rsidTr="004540E3">
        <w:tc>
          <w:tcPr>
            <w:tcW w:w="1100" w:type="dxa"/>
          </w:tcPr>
          <w:p w:rsidR="004540E3" w:rsidRPr="00A4170D" w:rsidRDefault="004540E3" w:rsidP="004540E3">
            <w:pPr>
              <w:jc w:val="right"/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00100</w:t>
            </w:r>
          </w:p>
        </w:tc>
        <w:tc>
          <w:tcPr>
            <w:tcW w:w="1274" w:type="dxa"/>
          </w:tcPr>
          <w:p w:rsidR="004540E3" w:rsidRDefault="004540E3" w:rsidP="004540E3">
            <w:pPr>
              <w:jc w:val="right"/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101010</w:t>
            </w:r>
          </w:p>
          <w:p w:rsidR="004540E3" w:rsidRDefault="004540E3" w:rsidP="004540E3">
            <w:pPr>
              <w:jc w:val="right"/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001111</w:t>
            </w:r>
          </w:p>
          <w:p w:rsidR="004540E3" w:rsidRPr="00A4170D" w:rsidRDefault="004540E3" w:rsidP="004540E3">
            <w:pPr>
              <w:jc w:val="right"/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111001</w:t>
            </w:r>
          </w:p>
        </w:tc>
        <w:tc>
          <w:tcPr>
            <w:tcW w:w="1309" w:type="dxa"/>
          </w:tcPr>
          <w:p w:rsidR="004540E3" w:rsidRPr="004540E3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vertAlign w:val="subscript"/>
                <w:lang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001111</w:t>
            </w:r>
            <w:r>
              <w:rPr>
                <w:rFonts w:ascii="Courier New" w:hAnsi="Courier New" w:cs="Courier New"/>
                <w:iCs/>
                <w:noProof/>
                <w:sz w:val="22"/>
                <w:szCs w:val="28"/>
                <w:vertAlign w:val="subscript"/>
                <w:lang w:eastAsia="uk-UA"/>
              </w:rPr>
              <w:t>ПК</w:t>
            </w:r>
          </w:p>
          <w:p w:rsidR="004540E3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</w:p>
          <w:p w:rsidR="004540E3" w:rsidRPr="00E235E0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110001</w:t>
            </w:r>
            <w:r>
              <w:rPr>
                <w:rFonts w:ascii="Courier New" w:hAnsi="Courier New" w:cs="Courier New"/>
                <w:iCs/>
                <w:noProof/>
                <w:sz w:val="22"/>
                <w:szCs w:val="28"/>
                <w:vertAlign w:val="subscript"/>
                <w:lang w:val="ru-RU" w:eastAsia="uk-UA"/>
              </w:rPr>
              <w:t>ДК</w:t>
            </w:r>
          </w:p>
        </w:tc>
        <w:tc>
          <w:tcPr>
            <w:tcW w:w="678" w:type="dxa"/>
          </w:tcPr>
          <w:p w:rsidR="004540E3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</w:p>
          <w:p w:rsidR="004540E3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</w:p>
          <w:p w:rsidR="004540E3" w:rsidRPr="00E235E0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001</w:t>
            </w:r>
          </w:p>
        </w:tc>
        <w:tc>
          <w:tcPr>
            <w:tcW w:w="5103" w:type="dxa"/>
          </w:tcPr>
          <w:p w:rsidR="004540E3" w:rsidRPr="004540E3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</w:pPr>
            <w:r w:rsidRPr="004540E3"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  <w:t xml:space="preserve">RG3:=l(RG3).!RG2[n+2]; RG2:=l(RG2).0 </w:t>
            </w:r>
          </w:p>
          <w:p w:rsidR="004540E3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</w:pPr>
          </w:p>
          <w:p w:rsidR="004540E3" w:rsidRPr="004540E3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</w:pPr>
            <w:r w:rsidRPr="004540E3"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  <w:t>RG2:=RG2+RG1; CT:=CT-1</w:t>
            </w:r>
          </w:p>
        </w:tc>
      </w:tr>
      <w:tr w:rsidR="004540E3" w:rsidRPr="00E235E0" w:rsidTr="004540E3">
        <w:tc>
          <w:tcPr>
            <w:tcW w:w="1100" w:type="dxa"/>
          </w:tcPr>
          <w:p w:rsidR="004540E3" w:rsidRPr="00A4170D" w:rsidRDefault="004540E3" w:rsidP="004540E3">
            <w:pPr>
              <w:jc w:val="right"/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01000</w:t>
            </w:r>
          </w:p>
        </w:tc>
        <w:tc>
          <w:tcPr>
            <w:tcW w:w="1274" w:type="dxa"/>
          </w:tcPr>
          <w:p w:rsidR="004540E3" w:rsidRDefault="004540E3" w:rsidP="004540E3">
            <w:pPr>
              <w:jc w:val="right"/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110010</w:t>
            </w:r>
          </w:p>
          <w:p w:rsidR="004540E3" w:rsidRDefault="004540E3" w:rsidP="004540E3">
            <w:pPr>
              <w:jc w:val="right"/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001111</w:t>
            </w:r>
          </w:p>
          <w:p w:rsidR="004540E3" w:rsidRPr="00A4170D" w:rsidRDefault="004540E3" w:rsidP="004540E3">
            <w:pPr>
              <w:jc w:val="right"/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000001</w:t>
            </w:r>
          </w:p>
        </w:tc>
        <w:tc>
          <w:tcPr>
            <w:tcW w:w="1309" w:type="dxa"/>
          </w:tcPr>
          <w:p w:rsidR="004540E3" w:rsidRPr="004540E3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vertAlign w:val="subscript"/>
                <w:lang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001111</w:t>
            </w:r>
            <w:r>
              <w:rPr>
                <w:rFonts w:ascii="Courier New" w:hAnsi="Courier New" w:cs="Courier New"/>
                <w:iCs/>
                <w:noProof/>
                <w:sz w:val="22"/>
                <w:szCs w:val="28"/>
                <w:vertAlign w:val="subscript"/>
                <w:lang w:eastAsia="uk-UA"/>
              </w:rPr>
              <w:t>ПК</w:t>
            </w:r>
          </w:p>
          <w:p w:rsidR="004540E3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</w:p>
          <w:p w:rsidR="004540E3" w:rsidRPr="00E235E0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110001</w:t>
            </w:r>
            <w:r>
              <w:rPr>
                <w:rFonts w:ascii="Courier New" w:hAnsi="Courier New" w:cs="Courier New"/>
                <w:iCs/>
                <w:noProof/>
                <w:sz w:val="22"/>
                <w:szCs w:val="28"/>
                <w:vertAlign w:val="subscript"/>
                <w:lang w:val="ru-RU" w:eastAsia="uk-UA"/>
              </w:rPr>
              <w:t>ДК</w:t>
            </w:r>
          </w:p>
        </w:tc>
        <w:tc>
          <w:tcPr>
            <w:tcW w:w="678" w:type="dxa"/>
          </w:tcPr>
          <w:p w:rsidR="004540E3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</w:p>
          <w:p w:rsidR="004540E3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</w:p>
          <w:p w:rsidR="004540E3" w:rsidRPr="00E235E0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</w:pPr>
            <w:r>
              <w:rPr>
                <w:rFonts w:ascii="Courier New" w:hAnsi="Courier New" w:cs="Courier New"/>
                <w:iCs/>
                <w:noProof/>
                <w:sz w:val="22"/>
                <w:szCs w:val="28"/>
                <w:lang w:val="ru-RU" w:eastAsia="uk-UA"/>
              </w:rPr>
              <w:t>000</w:t>
            </w:r>
          </w:p>
        </w:tc>
        <w:tc>
          <w:tcPr>
            <w:tcW w:w="5103" w:type="dxa"/>
          </w:tcPr>
          <w:p w:rsidR="004540E3" w:rsidRPr="004540E3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</w:pPr>
            <w:r w:rsidRPr="004540E3"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  <w:t xml:space="preserve">RG3:=l(RG3).!RG2[n+2]; RG2:=l(RG2).0 </w:t>
            </w:r>
          </w:p>
          <w:p w:rsidR="004540E3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</w:pPr>
          </w:p>
          <w:p w:rsidR="004540E3" w:rsidRPr="004540E3" w:rsidRDefault="004540E3" w:rsidP="004540E3">
            <w:pPr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</w:pPr>
            <w:r w:rsidRPr="004540E3">
              <w:rPr>
                <w:rFonts w:ascii="Courier New" w:hAnsi="Courier New" w:cs="Courier New"/>
                <w:iCs/>
                <w:noProof/>
                <w:sz w:val="22"/>
                <w:szCs w:val="22"/>
                <w:lang w:val="en-US" w:eastAsia="uk-UA"/>
              </w:rPr>
              <w:t>RG2:=RG2+RG1; CT:=CT-1</w:t>
            </w:r>
          </w:p>
        </w:tc>
      </w:tr>
    </w:tbl>
    <w:p w:rsidR="0063027E" w:rsidRPr="00B8504D" w:rsidRDefault="00B8504D" w:rsidP="00BB2CC5">
      <w:pPr>
        <w:spacing w:line="360" w:lineRule="auto"/>
        <w:rPr>
          <w:rFonts w:ascii="Times New Roman" w:hAnsi="Times New Roman"/>
          <w:b/>
          <w:i/>
          <w:iCs/>
          <w:noProof/>
          <w:sz w:val="28"/>
          <w:szCs w:val="28"/>
          <w:lang w:eastAsia="uk-UA"/>
        </w:rPr>
      </w:pPr>
      <w:r>
        <w:rPr>
          <w:rFonts w:ascii="Times New Roman" w:hAnsi="Times New Roman"/>
          <w:b/>
          <w:i/>
          <w:iCs/>
          <w:noProof/>
          <w:sz w:val="28"/>
          <w:szCs w:val="28"/>
          <w:lang w:eastAsia="uk-UA"/>
        </w:rPr>
        <w:t>Функіональна схема:</w:t>
      </w:r>
      <w:bookmarkStart w:id="0" w:name="_GoBack"/>
      <w:bookmarkEnd w:id="0"/>
    </w:p>
    <w:p w:rsidR="00B8504D" w:rsidRPr="004540E3" w:rsidRDefault="00B8504D" w:rsidP="00BB2CC5">
      <w:pPr>
        <w:spacing w:line="360" w:lineRule="auto"/>
        <w:rPr>
          <w:rFonts w:ascii="Times New Roman" w:hAnsi="Times New Roman"/>
          <w:b/>
          <w:i/>
          <w:iCs/>
          <w:noProof/>
          <w:sz w:val="28"/>
          <w:szCs w:val="28"/>
          <w:lang w:val="en-US" w:eastAsia="uk-UA"/>
        </w:rPr>
      </w:pPr>
      <w:r>
        <w:rPr>
          <w:noProof/>
          <w:lang w:val="ru-RU"/>
        </w:rPr>
        <w:drawing>
          <wp:inline distT="0" distB="0" distL="0" distR="0" wp14:anchorId="15455B3B" wp14:editId="6BB6EF30">
            <wp:extent cx="6570980" cy="4761865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F7" w:rsidRPr="0045066E" w:rsidRDefault="0045066E" w:rsidP="0045066E">
      <w:pPr>
        <w:spacing w:line="360" w:lineRule="auto"/>
        <w:ind w:firstLine="567"/>
        <w:rPr>
          <w:rFonts w:ascii="Times New Roman" w:hAnsi="Times New Roman"/>
          <w:b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i/>
          <w:iCs/>
          <w:noProof/>
          <w:sz w:val="28"/>
          <w:szCs w:val="28"/>
          <w:lang w:val="ru-RU" w:eastAsia="uk-UA"/>
        </w:rPr>
        <w:t xml:space="preserve">Висновок: </w:t>
      </w:r>
      <w:r>
        <w:rPr>
          <w:rFonts w:ascii="Times New Roman" w:hAnsi="Times New Roman"/>
          <w:iCs/>
          <w:noProof/>
          <w:sz w:val="28"/>
          <w:szCs w:val="28"/>
          <w:lang w:val="ru-RU" w:eastAsia="uk-UA"/>
        </w:rPr>
        <w:t xml:space="preserve">я </w:t>
      </w:r>
      <w:r>
        <w:rPr>
          <w:rFonts w:ascii="Times New Roman" w:hAnsi="Times New Roman"/>
          <w:sz w:val="28"/>
          <w:szCs w:val="28"/>
        </w:rPr>
        <w:t>вивчи</w:t>
      </w:r>
      <w:r w:rsidR="00BB2CC5">
        <w:rPr>
          <w:rFonts w:ascii="Times New Roman" w:hAnsi="Times New Roman"/>
          <w:sz w:val="28"/>
          <w:szCs w:val="28"/>
        </w:rPr>
        <w:t>ла</w:t>
      </w:r>
      <w:r>
        <w:rPr>
          <w:rFonts w:ascii="Times New Roman" w:hAnsi="Times New Roman"/>
          <w:sz w:val="28"/>
          <w:szCs w:val="28"/>
        </w:rPr>
        <w:t xml:space="preserve"> методи ділення чисел в прямих кодах і способи їх апаратурної реалізації, придба</w:t>
      </w:r>
      <w:r w:rsidR="00BB2CC5">
        <w:rPr>
          <w:rFonts w:ascii="Times New Roman" w:hAnsi="Times New Roman"/>
          <w:sz w:val="28"/>
          <w:szCs w:val="28"/>
          <w:lang w:val="ru-RU"/>
        </w:rPr>
        <w:t>ла</w:t>
      </w:r>
      <w:r>
        <w:rPr>
          <w:rFonts w:ascii="Times New Roman" w:hAnsi="Times New Roman"/>
          <w:sz w:val="28"/>
          <w:szCs w:val="28"/>
        </w:rPr>
        <w:t xml:space="preserve"> навики в налагодженні та дослідженні операційних пристроїв.</w:t>
      </w:r>
    </w:p>
    <w:sectPr w:rsidR="007D51F7" w:rsidRPr="0045066E" w:rsidSect="00810B4A">
      <w:pgSz w:w="11906" w:h="16838"/>
      <w:pgMar w:top="709" w:right="849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26A" w:rsidRDefault="0002626A" w:rsidP="007E6E62">
      <w:r>
        <w:separator/>
      </w:r>
    </w:p>
  </w:endnote>
  <w:endnote w:type="continuationSeparator" w:id="0">
    <w:p w:rsidR="0002626A" w:rsidRDefault="0002626A" w:rsidP="007E6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26A" w:rsidRDefault="0002626A" w:rsidP="007E6E62">
      <w:r>
        <w:separator/>
      </w:r>
    </w:p>
  </w:footnote>
  <w:footnote w:type="continuationSeparator" w:id="0">
    <w:p w:rsidR="0002626A" w:rsidRDefault="0002626A" w:rsidP="007E6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4458F"/>
    <w:multiLevelType w:val="hybridMultilevel"/>
    <w:tmpl w:val="990030E6"/>
    <w:lvl w:ilvl="0" w:tplc="04090001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B3B23"/>
    <w:multiLevelType w:val="hybridMultilevel"/>
    <w:tmpl w:val="E2542E16"/>
    <w:lvl w:ilvl="0" w:tplc="04090001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534"/>
    <w:rsid w:val="0002626A"/>
    <w:rsid w:val="00026A18"/>
    <w:rsid w:val="00033C34"/>
    <w:rsid w:val="00037907"/>
    <w:rsid w:val="00070524"/>
    <w:rsid w:val="000845CC"/>
    <w:rsid w:val="000847C7"/>
    <w:rsid w:val="000D0E13"/>
    <w:rsid w:val="000D5410"/>
    <w:rsid w:val="000F3908"/>
    <w:rsid w:val="001060B3"/>
    <w:rsid w:val="00130975"/>
    <w:rsid w:val="00195A6B"/>
    <w:rsid w:val="001B4E69"/>
    <w:rsid w:val="001B5167"/>
    <w:rsid w:val="001C1A14"/>
    <w:rsid w:val="001F320B"/>
    <w:rsid w:val="002005E6"/>
    <w:rsid w:val="00207211"/>
    <w:rsid w:val="00284057"/>
    <w:rsid w:val="0028713D"/>
    <w:rsid w:val="0029074B"/>
    <w:rsid w:val="00292C50"/>
    <w:rsid w:val="0029526F"/>
    <w:rsid w:val="002E7C49"/>
    <w:rsid w:val="002F62DA"/>
    <w:rsid w:val="002F6469"/>
    <w:rsid w:val="00327A1B"/>
    <w:rsid w:val="003351A5"/>
    <w:rsid w:val="00355E77"/>
    <w:rsid w:val="0037136F"/>
    <w:rsid w:val="00386B9D"/>
    <w:rsid w:val="0039212F"/>
    <w:rsid w:val="003C10D2"/>
    <w:rsid w:val="003C7E33"/>
    <w:rsid w:val="003D22ED"/>
    <w:rsid w:val="003E5FBB"/>
    <w:rsid w:val="003E6534"/>
    <w:rsid w:val="004413C9"/>
    <w:rsid w:val="0045066E"/>
    <w:rsid w:val="004540E3"/>
    <w:rsid w:val="00482AB9"/>
    <w:rsid w:val="004912FF"/>
    <w:rsid w:val="004A4F43"/>
    <w:rsid w:val="004C537A"/>
    <w:rsid w:val="004D2139"/>
    <w:rsid w:val="004F4015"/>
    <w:rsid w:val="00513C4F"/>
    <w:rsid w:val="00513E31"/>
    <w:rsid w:val="005154C4"/>
    <w:rsid w:val="005200F4"/>
    <w:rsid w:val="00524D2A"/>
    <w:rsid w:val="0055360F"/>
    <w:rsid w:val="00555952"/>
    <w:rsid w:val="00561874"/>
    <w:rsid w:val="00581612"/>
    <w:rsid w:val="005D1454"/>
    <w:rsid w:val="005D37D1"/>
    <w:rsid w:val="00600F0F"/>
    <w:rsid w:val="00601284"/>
    <w:rsid w:val="0063027E"/>
    <w:rsid w:val="006312B7"/>
    <w:rsid w:val="00634F61"/>
    <w:rsid w:val="0063530D"/>
    <w:rsid w:val="006404DC"/>
    <w:rsid w:val="00650B64"/>
    <w:rsid w:val="00660AF9"/>
    <w:rsid w:val="00667286"/>
    <w:rsid w:val="006971E7"/>
    <w:rsid w:val="006D09E6"/>
    <w:rsid w:val="006F36F5"/>
    <w:rsid w:val="0072587A"/>
    <w:rsid w:val="00740EC6"/>
    <w:rsid w:val="00743AC0"/>
    <w:rsid w:val="00797A07"/>
    <w:rsid w:val="00797D25"/>
    <w:rsid w:val="007A20C0"/>
    <w:rsid w:val="007D51F7"/>
    <w:rsid w:val="007D681C"/>
    <w:rsid w:val="007E2901"/>
    <w:rsid w:val="007E6E62"/>
    <w:rsid w:val="007F1802"/>
    <w:rsid w:val="00810B4A"/>
    <w:rsid w:val="0081380D"/>
    <w:rsid w:val="00817257"/>
    <w:rsid w:val="0087423A"/>
    <w:rsid w:val="008745A8"/>
    <w:rsid w:val="008834B2"/>
    <w:rsid w:val="00883794"/>
    <w:rsid w:val="00890577"/>
    <w:rsid w:val="0089523A"/>
    <w:rsid w:val="00902D99"/>
    <w:rsid w:val="009525CE"/>
    <w:rsid w:val="009D038F"/>
    <w:rsid w:val="009D72A7"/>
    <w:rsid w:val="00A4170D"/>
    <w:rsid w:val="00A624F3"/>
    <w:rsid w:val="00A70461"/>
    <w:rsid w:val="00A70ADB"/>
    <w:rsid w:val="00A9426E"/>
    <w:rsid w:val="00A9674C"/>
    <w:rsid w:val="00AB1604"/>
    <w:rsid w:val="00AD17A6"/>
    <w:rsid w:val="00AD1ACB"/>
    <w:rsid w:val="00AE4087"/>
    <w:rsid w:val="00AF7B9D"/>
    <w:rsid w:val="00B357AA"/>
    <w:rsid w:val="00B82CC1"/>
    <w:rsid w:val="00B8504D"/>
    <w:rsid w:val="00B90D41"/>
    <w:rsid w:val="00B936EF"/>
    <w:rsid w:val="00BB2CC5"/>
    <w:rsid w:val="00BB2F3C"/>
    <w:rsid w:val="00BB346C"/>
    <w:rsid w:val="00BB4629"/>
    <w:rsid w:val="00C70DC2"/>
    <w:rsid w:val="00C77BC4"/>
    <w:rsid w:val="00C84B67"/>
    <w:rsid w:val="00C90846"/>
    <w:rsid w:val="00CA1C2D"/>
    <w:rsid w:val="00CD4B0F"/>
    <w:rsid w:val="00CE6B21"/>
    <w:rsid w:val="00D17E09"/>
    <w:rsid w:val="00D21C0B"/>
    <w:rsid w:val="00D26F6A"/>
    <w:rsid w:val="00D5228A"/>
    <w:rsid w:val="00D541BC"/>
    <w:rsid w:val="00D66866"/>
    <w:rsid w:val="00DA0F86"/>
    <w:rsid w:val="00DB5E39"/>
    <w:rsid w:val="00DF68B3"/>
    <w:rsid w:val="00E235E0"/>
    <w:rsid w:val="00E3780F"/>
    <w:rsid w:val="00E55B47"/>
    <w:rsid w:val="00E60F3C"/>
    <w:rsid w:val="00E643B3"/>
    <w:rsid w:val="00E72C8C"/>
    <w:rsid w:val="00E75995"/>
    <w:rsid w:val="00EA44A7"/>
    <w:rsid w:val="00EC7E7B"/>
    <w:rsid w:val="00ED2D53"/>
    <w:rsid w:val="00ED61A4"/>
    <w:rsid w:val="00F10483"/>
    <w:rsid w:val="00F11EFE"/>
    <w:rsid w:val="00FA22C2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753C2"/>
  <w15:docId w15:val="{3A07C611-0EAF-42C1-B101-4B4950E3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534"/>
    <w:pPr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8713D"/>
    <w:pPr>
      <w:ind w:firstLine="284"/>
      <w:jc w:val="both"/>
    </w:pPr>
    <w:rPr>
      <w:rFonts w:ascii="Arial" w:hAnsi="Arial" w:cs="Arial"/>
      <w:szCs w:val="24"/>
    </w:rPr>
  </w:style>
  <w:style w:type="character" w:customStyle="1" w:styleId="a4">
    <w:name w:val="Основной текст с отступом Знак"/>
    <w:basedOn w:val="a0"/>
    <w:link w:val="a3"/>
    <w:rsid w:val="0028713D"/>
    <w:rPr>
      <w:rFonts w:ascii="Arial" w:eastAsia="Times New Roman" w:hAnsi="Arial" w:cs="Arial"/>
      <w:sz w:val="20"/>
      <w:szCs w:val="24"/>
      <w:lang w:eastAsia="ru-RU"/>
    </w:rPr>
  </w:style>
  <w:style w:type="table" w:styleId="a5">
    <w:name w:val="Table Grid"/>
    <w:basedOn w:val="a1"/>
    <w:rsid w:val="00E55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55B4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uk-UA"/>
    </w:rPr>
  </w:style>
  <w:style w:type="character" w:styleId="a7">
    <w:name w:val="Placeholder Text"/>
    <w:basedOn w:val="a0"/>
    <w:uiPriority w:val="99"/>
    <w:semiHidden/>
    <w:rsid w:val="00A7046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7046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046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7E6E6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E6E62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7E6E6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E6E62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e">
    <w:name w:val="Body Text"/>
    <w:basedOn w:val="a"/>
    <w:link w:val="af"/>
    <w:uiPriority w:val="99"/>
    <w:unhideWhenUsed/>
    <w:rsid w:val="00902D9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902D99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f0">
    <w:name w:val="List Paragraph"/>
    <w:basedOn w:val="a"/>
    <w:uiPriority w:val="34"/>
    <w:qFormat/>
    <w:rsid w:val="00902D99"/>
    <w:pPr>
      <w:ind w:left="720"/>
      <w:contextualSpacing/>
    </w:pPr>
  </w:style>
  <w:style w:type="paragraph" w:customStyle="1" w:styleId="1">
    <w:name w:val="Раздел 1"/>
    <w:basedOn w:val="a"/>
    <w:rsid w:val="00902D99"/>
    <w:pPr>
      <w:keepNext/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="Microsoft Sans Serif" w:hAnsi="Microsoft Sans Serif" w:cs="Microsoft Sans Serif"/>
      <w:b/>
      <w:bCs/>
      <w:sz w:val="22"/>
      <w:szCs w:val="22"/>
    </w:rPr>
  </w:style>
  <w:style w:type="paragraph" w:customStyle="1" w:styleId="af1">
    <w:name w:val="Знак"/>
    <w:basedOn w:val="a"/>
    <w:autoRedefine/>
    <w:rsid w:val="00C77BC4"/>
    <w:pPr>
      <w:framePr w:hSpace="180" w:wrap="around" w:vAnchor="text" w:hAnchor="margin" w:xAlign="right" w:y="3982"/>
      <w:spacing w:before="120"/>
      <w:jc w:val="center"/>
    </w:pPr>
    <w:rPr>
      <w:rFonts w:ascii="Times New Roman" w:eastAsia="Cambria" w:hAnsi="Times New Roman"/>
      <w:bCs/>
      <w:sz w:val="28"/>
      <w:szCs w:val="28"/>
      <w:lang w:eastAsia="en-US"/>
    </w:rPr>
  </w:style>
  <w:style w:type="paragraph" w:styleId="3">
    <w:name w:val="Body Text Indent 3"/>
    <w:basedOn w:val="a"/>
    <w:link w:val="30"/>
    <w:uiPriority w:val="99"/>
    <w:semiHidden/>
    <w:unhideWhenUsed/>
    <w:rsid w:val="0029526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29526F"/>
    <w:rPr>
      <w:rFonts w:ascii="&amp;Àíòèêâàð" w:eastAsia="Times New Roman" w:hAnsi="&amp;Àíòèêâàð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9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F48D7-6C53-4063-B26D-EE44C9DE0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adminity</dc:creator>
  <cp:lastModifiedBy>Варвара Молчанова</cp:lastModifiedBy>
  <cp:revision>10</cp:revision>
  <dcterms:created xsi:type="dcterms:W3CDTF">2017-04-04T13:49:00Z</dcterms:created>
  <dcterms:modified xsi:type="dcterms:W3CDTF">2018-05-23T01:27:00Z</dcterms:modified>
</cp:coreProperties>
</file>