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46C" w:rsidRPr="0019014F" w:rsidRDefault="00B5246C" w:rsidP="00B5246C">
      <w:pPr>
        <w:spacing w:line="276" w:lineRule="auto"/>
        <w:jc w:val="center"/>
        <w:rPr>
          <w:sz w:val="32"/>
          <w:szCs w:val="32"/>
          <w:lang w:val="uk-UA"/>
        </w:rPr>
      </w:pPr>
      <w:r w:rsidRPr="0019014F">
        <w:rPr>
          <w:sz w:val="32"/>
          <w:szCs w:val="32"/>
          <w:lang w:val="uk-UA"/>
        </w:rPr>
        <w:t>Національний технічний університет України</w:t>
      </w:r>
    </w:p>
    <w:p w:rsidR="00B5246C" w:rsidRPr="0019014F" w:rsidRDefault="00B5246C" w:rsidP="00B5246C">
      <w:pPr>
        <w:spacing w:line="276" w:lineRule="auto"/>
        <w:jc w:val="center"/>
        <w:rPr>
          <w:sz w:val="32"/>
          <w:szCs w:val="32"/>
          <w:lang w:val="uk-UA"/>
        </w:rPr>
      </w:pPr>
      <w:r w:rsidRPr="0019014F">
        <w:rPr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B5246C" w:rsidRPr="0019014F" w:rsidRDefault="00B5246C" w:rsidP="00B5246C">
      <w:pPr>
        <w:spacing w:line="276" w:lineRule="auto"/>
        <w:jc w:val="center"/>
        <w:rPr>
          <w:sz w:val="32"/>
          <w:szCs w:val="32"/>
          <w:lang w:val="uk-UA"/>
        </w:rPr>
      </w:pPr>
      <w:r w:rsidRPr="0019014F">
        <w:rPr>
          <w:sz w:val="32"/>
          <w:szCs w:val="32"/>
          <w:lang w:val="uk-UA"/>
        </w:rPr>
        <w:t>Інститут прикладного системного аналізу</w:t>
      </w:r>
    </w:p>
    <w:p w:rsidR="00B5246C" w:rsidRPr="0019014F" w:rsidRDefault="00B5246C" w:rsidP="00B5246C">
      <w:pPr>
        <w:spacing w:line="276" w:lineRule="auto"/>
        <w:jc w:val="center"/>
        <w:rPr>
          <w:sz w:val="32"/>
          <w:szCs w:val="32"/>
          <w:lang w:val="uk-UA"/>
        </w:rPr>
      </w:pPr>
      <w:r w:rsidRPr="0019014F">
        <w:rPr>
          <w:sz w:val="32"/>
          <w:szCs w:val="32"/>
          <w:lang w:val="uk-UA"/>
        </w:rPr>
        <w:t>Кафедра системного проектування</w:t>
      </w:r>
    </w:p>
    <w:p w:rsidR="00B5246C" w:rsidRPr="0019014F" w:rsidRDefault="00B5246C" w:rsidP="00B5246C">
      <w:pPr>
        <w:spacing w:line="276" w:lineRule="auto"/>
        <w:rPr>
          <w:sz w:val="32"/>
          <w:szCs w:val="32"/>
          <w:lang w:val="uk-UA"/>
        </w:rPr>
      </w:pPr>
    </w:p>
    <w:p w:rsidR="00B5246C" w:rsidRPr="0019014F" w:rsidRDefault="00B5246C" w:rsidP="00B5246C">
      <w:pPr>
        <w:spacing w:line="276" w:lineRule="auto"/>
        <w:rPr>
          <w:sz w:val="32"/>
          <w:szCs w:val="32"/>
          <w:lang w:val="uk-UA"/>
        </w:rPr>
      </w:pPr>
    </w:p>
    <w:p w:rsidR="00B5246C" w:rsidRPr="0019014F" w:rsidRDefault="00B5246C" w:rsidP="00B5246C">
      <w:pPr>
        <w:spacing w:line="276" w:lineRule="auto"/>
        <w:rPr>
          <w:sz w:val="32"/>
          <w:szCs w:val="32"/>
          <w:lang w:val="uk-UA"/>
        </w:rPr>
      </w:pPr>
    </w:p>
    <w:p w:rsidR="00B5246C" w:rsidRPr="0019014F" w:rsidRDefault="00B5246C" w:rsidP="00B5246C">
      <w:pPr>
        <w:spacing w:line="276" w:lineRule="auto"/>
        <w:rPr>
          <w:sz w:val="32"/>
          <w:szCs w:val="32"/>
          <w:lang w:val="uk-UA"/>
        </w:rPr>
      </w:pPr>
    </w:p>
    <w:p w:rsidR="00B5246C" w:rsidRPr="0019014F" w:rsidRDefault="00B5246C" w:rsidP="00B5246C">
      <w:pPr>
        <w:spacing w:line="276" w:lineRule="auto"/>
        <w:rPr>
          <w:sz w:val="32"/>
          <w:szCs w:val="32"/>
          <w:lang w:val="uk-UA"/>
        </w:rPr>
      </w:pPr>
    </w:p>
    <w:p w:rsidR="00B5246C" w:rsidRPr="0019014F" w:rsidRDefault="00B5246C" w:rsidP="00B5246C">
      <w:pPr>
        <w:spacing w:line="276" w:lineRule="auto"/>
        <w:rPr>
          <w:sz w:val="32"/>
          <w:szCs w:val="32"/>
          <w:lang w:val="uk-UA"/>
        </w:rPr>
      </w:pPr>
    </w:p>
    <w:p w:rsidR="00B5246C" w:rsidRPr="0019014F" w:rsidRDefault="00B5246C" w:rsidP="00B5246C">
      <w:pPr>
        <w:spacing w:line="276" w:lineRule="auto"/>
        <w:rPr>
          <w:sz w:val="32"/>
          <w:szCs w:val="32"/>
          <w:lang w:val="uk-UA"/>
        </w:rPr>
      </w:pPr>
    </w:p>
    <w:p w:rsidR="00B5246C" w:rsidRPr="0019014F" w:rsidRDefault="00B5246C" w:rsidP="00B5246C">
      <w:pPr>
        <w:spacing w:line="276" w:lineRule="auto"/>
        <w:jc w:val="center"/>
        <w:rPr>
          <w:sz w:val="32"/>
          <w:szCs w:val="32"/>
          <w:lang w:val="uk-UA"/>
        </w:rPr>
      </w:pPr>
    </w:p>
    <w:p w:rsidR="00B5246C" w:rsidRPr="0019014F" w:rsidRDefault="00B5246C" w:rsidP="00B5246C">
      <w:pPr>
        <w:spacing w:line="276" w:lineRule="auto"/>
        <w:jc w:val="center"/>
        <w:rPr>
          <w:sz w:val="32"/>
          <w:szCs w:val="32"/>
          <w:lang w:val="uk-UA"/>
        </w:rPr>
      </w:pPr>
    </w:p>
    <w:p w:rsidR="00B5246C" w:rsidRPr="0019014F" w:rsidRDefault="00B5246C" w:rsidP="00B5246C">
      <w:pPr>
        <w:spacing w:line="276" w:lineRule="auto"/>
        <w:jc w:val="center"/>
        <w:rPr>
          <w:sz w:val="32"/>
          <w:szCs w:val="32"/>
          <w:lang w:val="uk-UA"/>
        </w:rPr>
      </w:pPr>
      <w:r w:rsidRPr="0019014F">
        <w:rPr>
          <w:sz w:val="32"/>
          <w:szCs w:val="32"/>
          <w:lang w:val="uk-UA"/>
        </w:rPr>
        <w:t>Практична робота №1</w:t>
      </w:r>
    </w:p>
    <w:p w:rsidR="00B5246C" w:rsidRPr="0019014F" w:rsidRDefault="00B5246C" w:rsidP="00B5246C">
      <w:pPr>
        <w:spacing w:line="276" w:lineRule="auto"/>
        <w:jc w:val="center"/>
        <w:rPr>
          <w:sz w:val="32"/>
          <w:szCs w:val="32"/>
          <w:lang w:val="uk-UA"/>
        </w:rPr>
      </w:pPr>
      <w:r w:rsidRPr="0019014F">
        <w:rPr>
          <w:sz w:val="32"/>
          <w:szCs w:val="32"/>
          <w:lang w:val="uk-UA"/>
        </w:rPr>
        <w:t>З курсу «Основи наукових досліджень»</w:t>
      </w:r>
    </w:p>
    <w:p w:rsidR="00B5246C" w:rsidRPr="0019014F" w:rsidRDefault="00B5246C" w:rsidP="00B5246C">
      <w:pPr>
        <w:spacing w:line="276" w:lineRule="auto"/>
        <w:jc w:val="center"/>
        <w:rPr>
          <w:sz w:val="36"/>
          <w:szCs w:val="32"/>
          <w:lang w:val="uk-UA"/>
        </w:rPr>
      </w:pPr>
    </w:p>
    <w:p w:rsidR="00B5246C" w:rsidRPr="0019014F" w:rsidRDefault="00B5246C" w:rsidP="00B5246C">
      <w:pPr>
        <w:spacing w:line="276" w:lineRule="auto"/>
        <w:jc w:val="center"/>
        <w:rPr>
          <w:sz w:val="36"/>
          <w:szCs w:val="32"/>
          <w:lang w:val="uk-UA"/>
        </w:rPr>
      </w:pPr>
    </w:p>
    <w:p w:rsidR="00B5246C" w:rsidRPr="0019014F" w:rsidRDefault="00B5246C" w:rsidP="00B5246C">
      <w:pPr>
        <w:spacing w:line="276" w:lineRule="auto"/>
        <w:jc w:val="center"/>
        <w:rPr>
          <w:sz w:val="36"/>
          <w:szCs w:val="32"/>
          <w:lang w:val="uk-UA"/>
        </w:rPr>
      </w:pPr>
    </w:p>
    <w:p w:rsidR="00B5246C" w:rsidRPr="0019014F" w:rsidRDefault="00B5246C" w:rsidP="00B5246C">
      <w:pPr>
        <w:spacing w:line="276" w:lineRule="auto"/>
        <w:jc w:val="center"/>
        <w:rPr>
          <w:sz w:val="36"/>
          <w:szCs w:val="32"/>
          <w:lang w:val="uk-UA"/>
        </w:rPr>
      </w:pPr>
    </w:p>
    <w:p w:rsidR="00B5246C" w:rsidRPr="0019014F" w:rsidRDefault="00B5246C" w:rsidP="00B5246C">
      <w:pPr>
        <w:spacing w:line="276" w:lineRule="auto"/>
        <w:rPr>
          <w:sz w:val="32"/>
          <w:szCs w:val="32"/>
          <w:lang w:val="uk-UA"/>
        </w:rPr>
      </w:pPr>
    </w:p>
    <w:p w:rsidR="00B5246C" w:rsidRPr="0019014F" w:rsidRDefault="00B5246C" w:rsidP="00B5246C">
      <w:pPr>
        <w:spacing w:line="276" w:lineRule="auto"/>
        <w:jc w:val="right"/>
        <w:rPr>
          <w:sz w:val="32"/>
          <w:szCs w:val="32"/>
          <w:lang w:val="uk-UA"/>
        </w:rPr>
      </w:pPr>
    </w:p>
    <w:p w:rsidR="00B5246C" w:rsidRPr="0019014F" w:rsidRDefault="00B5246C" w:rsidP="00B5246C">
      <w:pPr>
        <w:spacing w:line="276" w:lineRule="auto"/>
        <w:jc w:val="right"/>
        <w:rPr>
          <w:sz w:val="32"/>
          <w:szCs w:val="32"/>
          <w:lang w:val="uk-UA"/>
        </w:rPr>
      </w:pPr>
      <w:r w:rsidRPr="0019014F">
        <w:rPr>
          <w:sz w:val="32"/>
          <w:szCs w:val="32"/>
          <w:lang w:val="uk-UA"/>
        </w:rPr>
        <w:t>Виконала:</w:t>
      </w:r>
    </w:p>
    <w:p w:rsidR="00B5246C" w:rsidRPr="0019014F" w:rsidRDefault="00B5246C" w:rsidP="00B5246C">
      <w:pPr>
        <w:spacing w:line="276" w:lineRule="auto"/>
        <w:jc w:val="right"/>
        <w:rPr>
          <w:sz w:val="32"/>
          <w:szCs w:val="32"/>
          <w:lang w:val="uk-UA"/>
        </w:rPr>
      </w:pPr>
      <w:r w:rsidRPr="0019014F">
        <w:rPr>
          <w:sz w:val="32"/>
          <w:szCs w:val="32"/>
          <w:lang w:val="uk-UA"/>
        </w:rPr>
        <w:t xml:space="preserve"> студентка групи ДА-11мп</w:t>
      </w:r>
    </w:p>
    <w:p w:rsidR="00B5246C" w:rsidRPr="0019014F" w:rsidRDefault="00B5246C" w:rsidP="00B5246C">
      <w:pPr>
        <w:spacing w:line="276" w:lineRule="auto"/>
        <w:jc w:val="right"/>
        <w:rPr>
          <w:sz w:val="32"/>
          <w:szCs w:val="32"/>
          <w:lang w:val="uk-UA"/>
        </w:rPr>
      </w:pPr>
      <w:r w:rsidRPr="0019014F">
        <w:rPr>
          <w:sz w:val="32"/>
          <w:szCs w:val="32"/>
          <w:lang w:val="uk-UA"/>
        </w:rPr>
        <w:t>Молчанова В.С.</w:t>
      </w:r>
    </w:p>
    <w:p w:rsidR="00B5246C" w:rsidRPr="0019014F" w:rsidRDefault="00B5246C" w:rsidP="00B5246C">
      <w:pPr>
        <w:spacing w:line="276" w:lineRule="auto"/>
        <w:jc w:val="center"/>
        <w:rPr>
          <w:sz w:val="32"/>
          <w:szCs w:val="32"/>
          <w:lang w:val="uk-UA"/>
        </w:rPr>
      </w:pPr>
    </w:p>
    <w:p w:rsidR="00B5246C" w:rsidRPr="0019014F" w:rsidRDefault="00B5246C" w:rsidP="00B5246C">
      <w:pPr>
        <w:spacing w:line="276" w:lineRule="auto"/>
        <w:rPr>
          <w:sz w:val="32"/>
          <w:szCs w:val="32"/>
          <w:lang w:val="uk-UA"/>
        </w:rPr>
      </w:pPr>
    </w:p>
    <w:p w:rsidR="00B5246C" w:rsidRPr="0019014F" w:rsidRDefault="00B5246C" w:rsidP="00B5246C">
      <w:pPr>
        <w:spacing w:line="276" w:lineRule="auto"/>
        <w:jc w:val="center"/>
        <w:rPr>
          <w:sz w:val="32"/>
          <w:szCs w:val="32"/>
          <w:lang w:val="uk-UA"/>
        </w:rPr>
      </w:pPr>
    </w:p>
    <w:p w:rsidR="00B5246C" w:rsidRPr="0019014F" w:rsidRDefault="00B5246C" w:rsidP="00B5246C">
      <w:pPr>
        <w:spacing w:line="276" w:lineRule="auto"/>
        <w:jc w:val="center"/>
        <w:rPr>
          <w:sz w:val="32"/>
          <w:szCs w:val="32"/>
          <w:lang w:val="uk-UA"/>
        </w:rPr>
      </w:pPr>
    </w:p>
    <w:p w:rsidR="00B5246C" w:rsidRPr="0019014F" w:rsidRDefault="00B5246C" w:rsidP="00B5246C">
      <w:pPr>
        <w:spacing w:line="276" w:lineRule="auto"/>
        <w:jc w:val="center"/>
        <w:rPr>
          <w:sz w:val="32"/>
          <w:szCs w:val="32"/>
          <w:lang w:val="uk-UA"/>
        </w:rPr>
      </w:pPr>
    </w:p>
    <w:p w:rsidR="00B5246C" w:rsidRPr="0019014F" w:rsidRDefault="00B5246C" w:rsidP="00B5246C">
      <w:pPr>
        <w:spacing w:line="276" w:lineRule="auto"/>
        <w:jc w:val="center"/>
        <w:rPr>
          <w:sz w:val="32"/>
          <w:szCs w:val="32"/>
          <w:lang w:val="uk-UA"/>
        </w:rPr>
      </w:pPr>
    </w:p>
    <w:p w:rsidR="00B5246C" w:rsidRPr="0019014F" w:rsidRDefault="00B5246C" w:rsidP="00B5246C">
      <w:pPr>
        <w:spacing w:line="276" w:lineRule="auto"/>
        <w:jc w:val="center"/>
        <w:rPr>
          <w:sz w:val="32"/>
          <w:szCs w:val="32"/>
          <w:lang w:val="uk-UA"/>
        </w:rPr>
      </w:pPr>
    </w:p>
    <w:p w:rsidR="00B5246C" w:rsidRPr="0019014F" w:rsidRDefault="00B5246C" w:rsidP="00B5246C">
      <w:pPr>
        <w:spacing w:line="276" w:lineRule="auto"/>
        <w:jc w:val="center"/>
        <w:rPr>
          <w:sz w:val="32"/>
          <w:szCs w:val="32"/>
          <w:lang w:val="uk-UA"/>
        </w:rPr>
      </w:pPr>
    </w:p>
    <w:p w:rsidR="00B5246C" w:rsidRPr="0019014F" w:rsidRDefault="00B5246C" w:rsidP="00B5246C">
      <w:pPr>
        <w:spacing w:line="276" w:lineRule="auto"/>
        <w:jc w:val="center"/>
        <w:rPr>
          <w:sz w:val="32"/>
          <w:szCs w:val="32"/>
          <w:lang w:val="uk-UA"/>
        </w:rPr>
      </w:pPr>
    </w:p>
    <w:p w:rsidR="00B5246C" w:rsidRPr="0019014F" w:rsidRDefault="00B5246C" w:rsidP="00B5246C">
      <w:pPr>
        <w:spacing w:line="276" w:lineRule="auto"/>
        <w:jc w:val="center"/>
        <w:rPr>
          <w:sz w:val="32"/>
          <w:szCs w:val="32"/>
          <w:lang w:val="uk-UA"/>
        </w:rPr>
      </w:pPr>
      <w:r w:rsidRPr="0019014F">
        <w:rPr>
          <w:sz w:val="32"/>
          <w:szCs w:val="32"/>
          <w:lang w:val="uk-UA"/>
        </w:rPr>
        <w:t>Київ – 2021 р.</w:t>
      </w:r>
    </w:p>
    <w:p w:rsidR="00B5246C" w:rsidRPr="0019014F" w:rsidRDefault="00B5246C" w:rsidP="00B5246C">
      <w:pPr>
        <w:pStyle w:val="3"/>
        <w:rPr>
          <w:lang w:val="uk-UA"/>
        </w:rPr>
      </w:pPr>
      <w:r w:rsidRPr="0019014F">
        <w:rPr>
          <w:lang w:val="uk-UA"/>
        </w:rPr>
        <w:lastRenderedPageBreak/>
        <w:t xml:space="preserve">1. Складові інженерної діяльності </w:t>
      </w:r>
    </w:p>
    <w:p w:rsidR="005726E0" w:rsidRDefault="00BA2E8B" w:rsidP="005726E0">
      <w:pPr>
        <w:pStyle w:val="a8"/>
        <w:numPr>
          <w:ilvl w:val="0"/>
          <w:numId w:val="2"/>
        </w:numPr>
        <w:rPr>
          <w:lang w:val="uk-UA"/>
        </w:rPr>
      </w:pPr>
      <w:r w:rsidRPr="0019014F">
        <w:rPr>
          <w:i/>
          <w:lang w:val="uk-UA"/>
        </w:rPr>
        <w:t>Аналіз і технічне передбачення</w:t>
      </w:r>
      <w:r w:rsidRPr="0019014F">
        <w:rPr>
          <w:lang w:val="uk-UA"/>
        </w:rPr>
        <w:t xml:space="preserve"> здійснюється з метою</w:t>
      </w:r>
      <w:r w:rsidR="00580B6C" w:rsidRPr="0019014F">
        <w:rPr>
          <w:lang w:val="uk-UA"/>
        </w:rPr>
        <w:t xml:space="preserve"> </w:t>
      </w:r>
      <w:r w:rsidRPr="0019014F">
        <w:rPr>
          <w:lang w:val="uk-UA"/>
        </w:rPr>
        <w:t>визначення спрямованості та перспектив технічного</w:t>
      </w:r>
      <w:r w:rsidR="00580B6C" w:rsidRPr="0019014F">
        <w:rPr>
          <w:lang w:val="uk-UA"/>
        </w:rPr>
        <w:t xml:space="preserve"> </w:t>
      </w:r>
      <w:r w:rsidRPr="0019014F">
        <w:rPr>
          <w:lang w:val="uk-UA"/>
        </w:rPr>
        <w:t>розвитку, курсу технічної політики.</w:t>
      </w:r>
      <w:r w:rsidR="005726E0">
        <w:rPr>
          <w:lang w:val="uk-UA"/>
        </w:rPr>
        <w:t xml:space="preserve"> У першому розділі виконано дослідження історії</w:t>
      </w:r>
      <w:r w:rsidR="005726E0" w:rsidRPr="005726E0">
        <w:rPr>
          <w:lang w:val="uk-UA"/>
        </w:rPr>
        <w:t xml:space="preserve"> виникнення клітинних авт</w:t>
      </w:r>
      <w:r w:rsidR="005726E0">
        <w:rPr>
          <w:lang w:val="uk-UA"/>
        </w:rPr>
        <w:t>оматів, їх структури та класифікації, проведений аналіз існуючих систем моделювання КА та сформульовані основні проблеми, пов’язані з задачею моделювання КА.</w:t>
      </w:r>
    </w:p>
    <w:p w:rsidR="005726E0" w:rsidRDefault="00802DF7" w:rsidP="005726E0">
      <w:pPr>
        <w:pStyle w:val="a8"/>
        <w:numPr>
          <w:ilvl w:val="0"/>
          <w:numId w:val="2"/>
        </w:numPr>
        <w:rPr>
          <w:lang w:val="uk-UA"/>
        </w:rPr>
      </w:pPr>
      <w:r w:rsidRPr="005726E0">
        <w:rPr>
          <w:i/>
          <w:lang w:val="uk-UA"/>
        </w:rPr>
        <w:t>Дослідницька дія</w:t>
      </w:r>
      <w:r w:rsidRPr="005726E0">
        <w:rPr>
          <w:lang w:val="uk-UA"/>
        </w:rPr>
        <w:t xml:space="preserve"> - пошук принципової схеми технічного пристрою або нової технології, яка наблизить або забезпечить вирішення поставленого завдання.</w:t>
      </w:r>
      <w:r w:rsidR="005726E0" w:rsidRPr="005726E0">
        <w:rPr>
          <w:lang w:val="uk-UA"/>
        </w:rPr>
        <w:t xml:space="preserve"> У другому розділі були розглянуті основні типи архітектури розробки веб-додатків та популярні технології розробки різних складових веб-додатків та отримано оптимальний стек технологій розробки. </w:t>
      </w:r>
    </w:p>
    <w:p w:rsidR="00802DF7" w:rsidRPr="005726E0" w:rsidRDefault="00802DF7" w:rsidP="005726E0">
      <w:pPr>
        <w:pStyle w:val="a8"/>
        <w:numPr>
          <w:ilvl w:val="0"/>
          <w:numId w:val="2"/>
        </w:numPr>
        <w:rPr>
          <w:lang w:val="uk-UA"/>
        </w:rPr>
      </w:pPr>
      <w:r w:rsidRPr="005726E0">
        <w:rPr>
          <w:i/>
          <w:lang w:val="uk-UA"/>
        </w:rPr>
        <w:t>Конструкторська</w:t>
      </w:r>
      <w:r w:rsidRPr="005726E0">
        <w:rPr>
          <w:lang w:val="uk-UA"/>
        </w:rPr>
        <w:t xml:space="preserve"> дія доповнює і розвиває дослідницьку, а деколи зливається з нею. Особливості її змісту полягає в тому, що запропонована схема приладу, механізму, процесу набирає визначеної форми у вигляді креслень.</w:t>
      </w:r>
      <w:r w:rsidR="005726E0" w:rsidRPr="005726E0">
        <w:rPr>
          <w:lang w:val="uk-UA"/>
        </w:rPr>
        <w:t xml:space="preserve"> Додаток 3 містить принципову схему </w:t>
      </w:r>
      <w:r w:rsidR="005726E0">
        <w:rPr>
          <w:lang w:val="uk-UA"/>
        </w:rPr>
        <w:t xml:space="preserve">роботи алгоритму серверної частини </w:t>
      </w:r>
      <w:r w:rsidR="00A75167">
        <w:rPr>
          <w:lang w:val="uk-UA"/>
        </w:rPr>
        <w:t>веб-</w:t>
      </w:r>
      <w:r w:rsidR="005726E0">
        <w:rPr>
          <w:lang w:val="uk-UA"/>
        </w:rPr>
        <w:t>додатку, яка виконує основну частину обчислень.</w:t>
      </w:r>
    </w:p>
    <w:p w:rsidR="00A71C82" w:rsidRDefault="00802DF7" w:rsidP="00A71C82">
      <w:pPr>
        <w:pStyle w:val="a8"/>
        <w:numPr>
          <w:ilvl w:val="0"/>
          <w:numId w:val="2"/>
        </w:numPr>
        <w:rPr>
          <w:lang w:val="uk-UA"/>
        </w:rPr>
      </w:pPr>
      <w:r w:rsidRPr="0019014F">
        <w:rPr>
          <w:i/>
          <w:lang w:val="uk-UA"/>
        </w:rPr>
        <w:t xml:space="preserve">Дія проектування </w:t>
      </w:r>
      <w:r w:rsidRPr="0019014F">
        <w:rPr>
          <w:lang w:val="uk-UA"/>
        </w:rPr>
        <w:t>тісно пов’язана з двома попередніми. Особливості її змісту полягає в тому, що на етапі проектування конструюються не окремі пристрої чи прилади, а цілі технологічні системи або комплекси, причому тут часто доводиться враховувати не тільки технічні, а й соціальні, ергономічні /ергономіка вивчає людину і її діяльність в умовах сучасного виробництва: “людина-машина”/ та інші параметри предмета дослідження.</w:t>
      </w:r>
      <w:r w:rsidR="005726E0">
        <w:rPr>
          <w:lang w:val="uk-UA"/>
        </w:rPr>
        <w:t xml:space="preserve"> У Додатку 1 наведено структурну схему веб-додатку, яка показує його розділення на «серверну» та «користувацьку» частину.</w:t>
      </w:r>
    </w:p>
    <w:p w:rsidR="00802DF7" w:rsidRPr="0019014F" w:rsidRDefault="00802DF7" w:rsidP="00A71C82">
      <w:pPr>
        <w:pStyle w:val="a8"/>
        <w:numPr>
          <w:ilvl w:val="0"/>
          <w:numId w:val="2"/>
        </w:numPr>
        <w:rPr>
          <w:lang w:val="uk-UA"/>
        </w:rPr>
      </w:pPr>
      <w:r w:rsidRPr="00A71C82">
        <w:rPr>
          <w:i/>
          <w:lang w:val="uk-UA"/>
        </w:rPr>
        <w:t xml:space="preserve">Технологічна дія </w:t>
      </w:r>
      <w:r w:rsidRPr="0019014F">
        <w:rPr>
          <w:lang w:val="uk-UA"/>
        </w:rPr>
        <w:t xml:space="preserve">пов'язана з виконанням другої частини інженерної задачі: як виготовити, втілити у виробництво те, що винайдено. </w:t>
      </w:r>
      <w:r w:rsidR="00A71C82">
        <w:rPr>
          <w:lang w:val="uk-UA"/>
        </w:rPr>
        <w:t>У т</w:t>
      </w:r>
      <w:r w:rsidR="00A71C82">
        <w:t>ретьому розділі був описаний процес розробки</w:t>
      </w:r>
      <w:r w:rsidR="00A71C82" w:rsidRPr="00827ADB">
        <w:t xml:space="preserve"> веб-</w:t>
      </w:r>
      <w:r w:rsidR="00A71C82">
        <w:t>додатку</w:t>
      </w:r>
      <w:r w:rsidR="00A71C82" w:rsidRPr="00827ADB">
        <w:t xml:space="preserve"> системи комп'ютерного моделювання клітинних автоматів. Були детально описані складові класів серверної та користувацької частин програми, наведені алгоритми роботи основних модулів системи та описані принципи їх взаємодії.</w:t>
      </w:r>
    </w:p>
    <w:p w:rsidR="00802DF7" w:rsidRPr="0019014F" w:rsidRDefault="00802DF7" w:rsidP="005726E0">
      <w:pPr>
        <w:pStyle w:val="a8"/>
        <w:numPr>
          <w:ilvl w:val="0"/>
          <w:numId w:val="2"/>
        </w:numPr>
        <w:rPr>
          <w:lang w:val="uk-UA"/>
        </w:rPr>
      </w:pPr>
      <w:r w:rsidRPr="0019014F">
        <w:rPr>
          <w:i/>
          <w:lang w:val="uk-UA"/>
        </w:rPr>
        <w:t>Дія регулювання виробництва</w:t>
      </w:r>
      <w:r w:rsidRPr="0019014F">
        <w:rPr>
          <w:lang w:val="uk-UA"/>
        </w:rPr>
        <w:t xml:space="preserve"> спрямована на підпорядкування сумісної діяльності всіх робітників, на розв'язання конкретної технічної задачі. </w:t>
      </w:r>
      <w:r w:rsidR="00A75167">
        <w:rPr>
          <w:lang w:val="uk-UA"/>
        </w:rPr>
        <w:t>У третьому розділі був наведений опис процесу розгортання розробленої системи у хмарному середовищі.</w:t>
      </w:r>
    </w:p>
    <w:p w:rsidR="00BE748C" w:rsidRPr="0019014F" w:rsidRDefault="00BE748C" w:rsidP="005726E0">
      <w:pPr>
        <w:pStyle w:val="a8"/>
        <w:numPr>
          <w:ilvl w:val="0"/>
          <w:numId w:val="2"/>
        </w:numPr>
        <w:rPr>
          <w:lang w:val="uk-UA"/>
        </w:rPr>
      </w:pPr>
      <w:r w:rsidRPr="0019014F">
        <w:rPr>
          <w:i/>
          <w:lang w:val="uk-UA"/>
        </w:rPr>
        <w:t>Дія використання та налагодження устаткування</w:t>
      </w:r>
      <w:r w:rsidRPr="0019014F">
        <w:rPr>
          <w:lang w:val="uk-UA"/>
        </w:rPr>
        <w:t xml:space="preserve"> полягає в налагодженні та технічному обслуговуванні пристроїв, машин, контрольованих за показниками їх роботи.</w:t>
      </w:r>
      <w:r w:rsidR="00A71C82">
        <w:rPr>
          <w:lang w:val="uk-UA"/>
        </w:rPr>
        <w:t xml:space="preserve"> В четвертому розділі були наведені приклади налагодження та використання розробленої системи моделювання КА.</w:t>
      </w:r>
    </w:p>
    <w:p w:rsidR="00B5246C" w:rsidRPr="0019014F" w:rsidRDefault="00B5246C" w:rsidP="00B5246C">
      <w:pPr>
        <w:pStyle w:val="3"/>
        <w:rPr>
          <w:lang w:val="uk-UA"/>
        </w:rPr>
      </w:pPr>
      <w:r w:rsidRPr="0019014F">
        <w:rPr>
          <w:lang w:val="uk-UA"/>
        </w:rPr>
        <w:lastRenderedPageBreak/>
        <w:t xml:space="preserve">2. Два рівні наукового пізнання </w:t>
      </w:r>
    </w:p>
    <w:p w:rsidR="00BE748C" w:rsidRPr="0019014F" w:rsidRDefault="00BE748C" w:rsidP="008949EA">
      <w:pPr>
        <w:pStyle w:val="a8"/>
        <w:numPr>
          <w:ilvl w:val="0"/>
          <w:numId w:val="3"/>
        </w:numPr>
        <w:rPr>
          <w:lang w:val="uk-UA" w:eastAsia="uk-UA"/>
        </w:rPr>
      </w:pPr>
      <w:r w:rsidRPr="0019014F">
        <w:rPr>
          <w:i/>
          <w:lang w:val="uk-UA" w:eastAsia="uk-UA"/>
        </w:rPr>
        <w:t>Емпіричний</w:t>
      </w:r>
      <w:r w:rsidRPr="0019014F">
        <w:rPr>
          <w:lang w:val="uk-UA" w:eastAsia="uk-UA"/>
        </w:rPr>
        <w:t>, на якому відбувається нагромадження даних</w:t>
      </w:r>
      <w:r w:rsidR="00A75167">
        <w:rPr>
          <w:lang w:val="uk-UA" w:eastAsia="uk-UA"/>
        </w:rPr>
        <w:t xml:space="preserve">. У першому розділі зібрані дані </w:t>
      </w:r>
      <w:r w:rsidR="008949EA">
        <w:rPr>
          <w:lang w:val="uk-UA" w:eastAsia="uk-UA"/>
        </w:rPr>
        <w:t xml:space="preserve">про клітинні автомати та проведений аналіз існуючих систем для їх моделювання </w:t>
      </w:r>
      <w:r w:rsidR="008949EA">
        <w:rPr>
          <w:lang w:val="uk-UA"/>
        </w:rPr>
        <w:t>та сформульовані основні проблеми, пов’язані з задачею моделювання</w:t>
      </w:r>
      <w:r w:rsidR="008949EA">
        <w:rPr>
          <w:lang w:val="uk-UA"/>
        </w:rPr>
        <w:t xml:space="preserve"> КА.</w:t>
      </w:r>
    </w:p>
    <w:p w:rsidR="00BE748C" w:rsidRPr="0019014F" w:rsidRDefault="00BE748C" w:rsidP="00BE748C">
      <w:pPr>
        <w:pStyle w:val="a8"/>
        <w:numPr>
          <w:ilvl w:val="0"/>
          <w:numId w:val="3"/>
        </w:numPr>
        <w:rPr>
          <w:lang w:val="uk-UA" w:eastAsia="uk-UA"/>
        </w:rPr>
      </w:pPr>
      <w:r w:rsidRPr="0019014F">
        <w:rPr>
          <w:i/>
          <w:lang w:val="uk-UA" w:eastAsia="uk-UA"/>
        </w:rPr>
        <w:t>Теоретичний</w:t>
      </w:r>
      <w:r w:rsidRPr="0019014F">
        <w:rPr>
          <w:lang w:val="uk-UA" w:eastAsia="uk-UA"/>
        </w:rPr>
        <w:t>, на якому отримані дані синтезуються в наукову теорію.</w:t>
      </w:r>
      <w:r w:rsidR="008949EA">
        <w:rPr>
          <w:lang w:val="uk-UA" w:eastAsia="uk-UA"/>
        </w:rPr>
        <w:t xml:space="preserve"> У висновках до першого розділу синтезовані вимоги до розроблюваної системи, які повинні вирішити сформульовані проблеми. У третьому та четвертому розділах показано, що система була розроблена відповідно до цих вимог та наведені результати роботи системи.</w:t>
      </w:r>
    </w:p>
    <w:p w:rsidR="00B5246C" w:rsidRPr="0019014F" w:rsidRDefault="00B5246C" w:rsidP="00B5246C">
      <w:pPr>
        <w:pStyle w:val="3"/>
        <w:rPr>
          <w:lang w:val="uk-UA"/>
        </w:rPr>
      </w:pPr>
      <w:r w:rsidRPr="0019014F">
        <w:rPr>
          <w:lang w:val="uk-UA"/>
        </w:rPr>
        <w:t xml:space="preserve">3. Чотири процеси наукового дослідження </w:t>
      </w:r>
    </w:p>
    <w:p w:rsidR="0019014F" w:rsidRPr="0019014F" w:rsidRDefault="0019014F" w:rsidP="0019014F">
      <w:pPr>
        <w:pStyle w:val="a8"/>
        <w:numPr>
          <w:ilvl w:val="0"/>
          <w:numId w:val="4"/>
        </w:numPr>
        <w:rPr>
          <w:lang w:val="uk-UA"/>
        </w:rPr>
      </w:pPr>
      <w:r w:rsidRPr="0019014F">
        <w:rPr>
          <w:lang w:val="uk-UA"/>
        </w:rPr>
        <w:t>З</w:t>
      </w:r>
      <w:r w:rsidR="00BE748C" w:rsidRPr="0019014F">
        <w:rPr>
          <w:lang w:val="uk-UA"/>
        </w:rPr>
        <w:t>агальне ознайомлення з проблемою, вибір i</w:t>
      </w:r>
      <w:r w:rsidRPr="0019014F">
        <w:rPr>
          <w:lang w:val="uk-UA"/>
        </w:rPr>
        <w:t xml:space="preserve"> </w:t>
      </w:r>
      <w:r w:rsidR="00BE748C" w:rsidRPr="0019014F">
        <w:rPr>
          <w:lang w:val="uk-UA"/>
        </w:rPr>
        <w:t>обґрунтовування теми, планування досліджень,</w:t>
      </w:r>
      <w:r w:rsidRPr="0019014F">
        <w:rPr>
          <w:lang w:val="uk-UA"/>
        </w:rPr>
        <w:t xml:space="preserve"> в</w:t>
      </w:r>
      <w:r w:rsidR="00BE748C" w:rsidRPr="0019014F">
        <w:rPr>
          <w:lang w:val="uk-UA"/>
        </w:rPr>
        <w:t xml:space="preserve">изначення </w:t>
      </w:r>
      <w:r w:rsidRPr="0019014F">
        <w:rPr>
          <w:lang w:val="uk-UA"/>
        </w:rPr>
        <w:t>очікуваного економічного ефекту</w:t>
      </w:r>
      <w:r w:rsidR="008949EA">
        <w:rPr>
          <w:lang w:val="uk-UA"/>
        </w:rPr>
        <w:t xml:space="preserve"> були проведені перед початком роботи над </w:t>
      </w:r>
      <w:proofErr w:type="spellStart"/>
      <w:r w:rsidR="008949EA">
        <w:rPr>
          <w:lang w:val="uk-UA"/>
        </w:rPr>
        <w:t>проєктом</w:t>
      </w:r>
      <w:proofErr w:type="spellEnd"/>
      <w:r w:rsidR="008949EA">
        <w:rPr>
          <w:lang w:val="uk-UA"/>
        </w:rPr>
        <w:t xml:space="preserve"> та сформульовані у технічному завданні до нього.</w:t>
      </w:r>
    </w:p>
    <w:p w:rsidR="008949EA" w:rsidRPr="008949EA" w:rsidRDefault="0019014F" w:rsidP="008949EA">
      <w:pPr>
        <w:pStyle w:val="a8"/>
        <w:numPr>
          <w:ilvl w:val="0"/>
          <w:numId w:val="4"/>
        </w:numPr>
        <w:rPr>
          <w:lang w:val="uk-UA"/>
        </w:rPr>
      </w:pPr>
      <w:r w:rsidRPr="0019014F">
        <w:rPr>
          <w:lang w:val="uk-UA"/>
        </w:rPr>
        <w:t>П</w:t>
      </w:r>
      <w:r w:rsidR="00BE748C" w:rsidRPr="0019014F">
        <w:rPr>
          <w:lang w:val="uk-UA"/>
        </w:rPr>
        <w:t>ошук інформації i її критичний аналіз, уточнення</w:t>
      </w:r>
      <w:r w:rsidRPr="0019014F">
        <w:rPr>
          <w:lang w:val="uk-UA"/>
        </w:rPr>
        <w:t xml:space="preserve"> </w:t>
      </w:r>
      <w:r w:rsidR="00BE748C" w:rsidRPr="0019014F">
        <w:rPr>
          <w:lang w:val="uk-UA"/>
        </w:rPr>
        <w:t>мети та коректуван</w:t>
      </w:r>
      <w:r w:rsidR="008949EA">
        <w:rPr>
          <w:lang w:val="uk-UA"/>
        </w:rPr>
        <w:t>ня теми був проведений у першому розділі.</w:t>
      </w:r>
    </w:p>
    <w:p w:rsidR="00BE748C" w:rsidRPr="0019014F" w:rsidRDefault="0019014F" w:rsidP="0019014F">
      <w:pPr>
        <w:pStyle w:val="a8"/>
        <w:numPr>
          <w:ilvl w:val="0"/>
          <w:numId w:val="3"/>
        </w:numPr>
        <w:rPr>
          <w:lang w:val="uk-UA"/>
        </w:rPr>
      </w:pPr>
      <w:r w:rsidRPr="0019014F">
        <w:rPr>
          <w:lang w:val="uk-UA"/>
        </w:rPr>
        <w:t>Н</w:t>
      </w:r>
      <w:r w:rsidR="00BE748C" w:rsidRPr="0019014F">
        <w:rPr>
          <w:lang w:val="uk-UA"/>
        </w:rPr>
        <w:t>ауковий пошук</w:t>
      </w:r>
      <w:r w:rsidR="008949EA">
        <w:rPr>
          <w:lang w:val="uk-UA"/>
        </w:rPr>
        <w:t xml:space="preserve"> або цілеспрямовані теоретичні </w:t>
      </w:r>
      <w:r w:rsidR="00BE748C" w:rsidRPr="0019014F">
        <w:rPr>
          <w:lang w:val="uk-UA"/>
        </w:rPr>
        <w:t>та</w:t>
      </w:r>
      <w:r w:rsidRPr="0019014F">
        <w:rPr>
          <w:lang w:val="uk-UA"/>
        </w:rPr>
        <w:t xml:space="preserve"> </w:t>
      </w:r>
      <w:r w:rsidR="00BE748C" w:rsidRPr="0019014F">
        <w:rPr>
          <w:lang w:val="uk-UA"/>
        </w:rPr>
        <w:t>експериментальні дослідження, які містять визначення</w:t>
      </w:r>
      <w:r w:rsidRPr="0019014F">
        <w:rPr>
          <w:lang w:val="uk-UA"/>
        </w:rPr>
        <w:t xml:space="preserve"> </w:t>
      </w:r>
      <w:r w:rsidR="00BE748C" w:rsidRPr="0019014F">
        <w:rPr>
          <w:lang w:val="uk-UA"/>
        </w:rPr>
        <w:t>фізичної суті об'єкта, розробку наукового положення,</w:t>
      </w:r>
      <w:r w:rsidRPr="0019014F">
        <w:rPr>
          <w:lang w:val="uk-UA"/>
        </w:rPr>
        <w:t xml:space="preserve"> </w:t>
      </w:r>
      <w:r w:rsidR="00BE748C" w:rsidRPr="0019014F">
        <w:rPr>
          <w:lang w:val="uk-UA"/>
        </w:rPr>
        <w:t>офо</w:t>
      </w:r>
      <w:r w:rsidR="008949EA">
        <w:rPr>
          <w:lang w:val="uk-UA"/>
        </w:rPr>
        <w:t>рмлення результатів дослідження були проведені в другому розділі, під час аналізу існуючих технологій розробки веб-додатків.</w:t>
      </w:r>
    </w:p>
    <w:p w:rsidR="00BE748C" w:rsidRPr="0019014F" w:rsidRDefault="0019014F" w:rsidP="0019014F">
      <w:pPr>
        <w:pStyle w:val="a8"/>
        <w:numPr>
          <w:ilvl w:val="0"/>
          <w:numId w:val="3"/>
        </w:numPr>
        <w:rPr>
          <w:lang w:val="uk-UA"/>
        </w:rPr>
      </w:pPr>
      <w:r w:rsidRPr="0019014F">
        <w:rPr>
          <w:lang w:val="uk-UA"/>
        </w:rPr>
        <w:t>В</w:t>
      </w:r>
      <w:r w:rsidR="00BE748C" w:rsidRPr="0019014F">
        <w:rPr>
          <w:lang w:val="uk-UA"/>
        </w:rPr>
        <w:t>провадження результатів дослідження та їх техніко-еконо</w:t>
      </w:r>
      <w:r w:rsidR="008949EA">
        <w:rPr>
          <w:lang w:val="uk-UA"/>
        </w:rPr>
        <w:t>мічна оцінка були проведені в четвертому розділі, та висновках до роботи.</w:t>
      </w:r>
    </w:p>
    <w:p w:rsidR="00B5246C" w:rsidRPr="0019014F" w:rsidRDefault="00B5246C" w:rsidP="00B5246C">
      <w:pPr>
        <w:pStyle w:val="3"/>
        <w:rPr>
          <w:lang w:val="uk-UA"/>
        </w:rPr>
      </w:pPr>
      <w:r w:rsidRPr="0019014F">
        <w:rPr>
          <w:lang w:val="uk-UA"/>
        </w:rPr>
        <w:t xml:space="preserve">4. Основні вимоги до теми дослідження </w:t>
      </w:r>
    </w:p>
    <w:p w:rsidR="0019014F" w:rsidRPr="0019014F" w:rsidRDefault="0019014F" w:rsidP="0019014F">
      <w:pPr>
        <w:pStyle w:val="a8"/>
        <w:numPr>
          <w:ilvl w:val="0"/>
          <w:numId w:val="5"/>
        </w:numPr>
        <w:rPr>
          <w:lang w:val="uk-UA"/>
        </w:rPr>
      </w:pPr>
      <w:r>
        <w:rPr>
          <w:lang w:val="uk-UA"/>
        </w:rPr>
        <w:t>А</w:t>
      </w:r>
      <w:r w:rsidRPr="0019014F">
        <w:rPr>
          <w:lang w:val="uk-UA"/>
        </w:rPr>
        <w:t xml:space="preserve">ктуальність </w:t>
      </w:r>
      <w:r w:rsidR="008949EA">
        <w:rPr>
          <w:lang w:val="uk-UA"/>
        </w:rPr>
        <w:t>– клітинні автомати це потужний інструмент моделювання, яким користуються у найрізноманітніших галузях. Наприклад, в 2020 році їх використовували  для моделювання процесів розповсюдження вірусних інфекцій.</w:t>
      </w:r>
    </w:p>
    <w:p w:rsidR="0019014F" w:rsidRPr="0019014F" w:rsidRDefault="0019014F" w:rsidP="0019014F">
      <w:pPr>
        <w:pStyle w:val="a8"/>
        <w:numPr>
          <w:ilvl w:val="0"/>
          <w:numId w:val="5"/>
        </w:numPr>
        <w:rPr>
          <w:lang w:val="uk-UA"/>
        </w:rPr>
      </w:pPr>
      <w:r>
        <w:rPr>
          <w:lang w:val="uk-UA"/>
        </w:rPr>
        <w:t>Н</w:t>
      </w:r>
      <w:r w:rsidRPr="0019014F">
        <w:rPr>
          <w:lang w:val="uk-UA"/>
        </w:rPr>
        <w:t xml:space="preserve">овизна </w:t>
      </w:r>
      <w:r w:rsidR="008949EA">
        <w:rPr>
          <w:lang w:val="uk-UA"/>
        </w:rPr>
        <w:t>– жодна з існуючих систем не надає зручного для користувача графічного інтерфейсу, що змушує його до початку роботи з системою вчити, наприклад, мову програмування або моделювання. Розроблювана ж система концентрується якраз на зручності та простоті користування.</w:t>
      </w:r>
    </w:p>
    <w:p w:rsidR="0019014F" w:rsidRPr="0019014F" w:rsidRDefault="0019014F" w:rsidP="0019014F">
      <w:pPr>
        <w:pStyle w:val="a8"/>
        <w:numPr>
          <w:ilvl w:val="0"/>
          <w:numId w:val="5"/>
        </w:numPr>
        <w:rPr>
          <w:lang w:val="uk-UA"/>
        </w:rPr>
      </w:pPr>
      <w:r>
        <w:rPr>
          <w:lang w:val="uk-UA"/>
        </w:rPr>
        <w:t>В</w:t>
      </w:r>
      <w:r w:rsidRPr="0019014F">
        <w:rPr>
          <w:lang w:val="uk-UA"/>
        </w:rPr>
        <w:t>ідповідність напрямку досліджень наукового</w:t>
      </w:r>
      <w:r w:rsidRPr="008949EA">
        <w:rPr>
          <w:lang w:val="uk-UA"/>
        </w:rPr>
        <w:t xml:space="preserve"> </w:t>
      </w:r>
      <w:r w:rsidR="008949EA">
        <w:rPr>
          <w:lang w:val="uk-UA"/>
        </w:rPr>
        <w:t>колективу – розробка системи моделювання КА передбачає написання програми з високим рівнем паралелізму, що відповідає одному з напрямків досліджень кафедри обчислювальної техніки, на який робота була захищена.</w:t>
      </w:r>
    </w:p>
    <w:p w:rsidR="00BE748C" w:rsidRPr="0019014F" w:rsidRDefault="0019014F" w:rsidP="0019014F">
      <w:pPr>
        <w:pStyle w:val="a8"/>
        <w:numPr>
          <w:ilvl w:val="0"/>
          <w:numId w:val="5"/>
        </w:numPr>
        <w:rPr>
          <w:lang w:val="uk-UA"/>
        </w:rPr>
      </w:pPr>
      <w:r>
        <w:rPr>
          <w:lang w:val="uk-UA"/>
        </w:rPr>
        <w:t>З</w:t>
      </w:r>
      <w:r w:rsidR="006105C4">
        <w:rPr>
          <w:lang w:val="uk-UA"/>
        </w:rPr>
        <w:t xml:space="preserve">дійснимість – тема дослідження є здійснимою, адже клітинні автомати - </w:t>
      </w:r>
      <w:r w:rsidR="006105C4" w:rsidRPr="006105C4">
        <w:rPr>
          <w:lang w:val="uk-UA"/>
        </w:rPr>
        <w:t>абсолютно дискретні</w:t>
      </w:r>
      <w:r w:rsidR="006105C4" w:rsidRPr="006105C4">
        <w:rPr>
          <w:lang w:val="uk-UA"/>
        </w:rPr>
        <w:t>, що дозволяє точно моделювати</w:t>
      </w:r>
      <w:r w:rsidR="006105C4">
        <w:rPr>
          <w:lang w:val="uk-UA"/>
        </w:rPr>
        <w:t xml:space="preserve"> їх</w:t>
      </w:r>
      <w:r w:rsidR="006105C4" w:rsidRPr="006105C4">
        <w:rPr>
          <w:lang w:val="uk-UA"/>
        </w:rPr>
        <w:t xml:space="preserve"> процеси на комп'ютері</w:t>
      </w:r>
      <w:r w:rsidR="006105C4">
        <w:rPr>
          <w:lang w:val="uk-UA"/>
        </w:rPr>
        <w:t xml:space="preserve"> за допомогою багатьох вже відомих алгоритмів.</w:t>
      </w:r>
      <w:bookmarkStart w:id="0" w:name="_GoBack"/>
      <w:bookmarkEnd w:id="0"/>
    </w:p>
    <w:p w:rsidR="00BA2E8B" w:rsidRPr="0019014F" w:rsidRDefault="00BA2E8B" w:rsidP="00BA2E8B">
      <w:pPr>
        <w:spacing w:line="360" w:lineRule="auto"/>
        <w:rPr>
          <w:lang w:val="uk-UA"/>
        </w:rPr>
      </w:pPr>
    </w:p>
    <w:sectPr w:rsidR="00BA2E8B" w:rsidRPr="00190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7784"/>
    <w:multiLevelType w:val="hybridMultilevel"/>
    <w:tmpl w:val="B9D6B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95466"/>
    <w:multiLevelType w:val="hybridMultilevel"/>
    <w:tmpl w:val="2C8E99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25AA5"/>
    <w:multiLevelType w:val="multilevel"/>
    <w:tmpl w:val="47DE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7D06C5"/>
    <w:multiLevelType w:val="hybridMultilevel"/>
    <w:tmpl w:val="A57AD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363A7"/>
    <w:multiLevelType w:val="hybridMultilevel"/>
    <w:tmpl w:val="5E9A9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13561"/>
    <w:multiLevelType w:val="hybridMultilevel"/>
    <w:tmpl w:val="68B682E0"/>
    <w:lvl w:ilvl="0" w:tplc="A33CAD0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F4564"/>
    <w:multiLevelType w:val="hybridMultilevel"/>
    <w:tmpl w:val="968E4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E57D0D"/>
    <w:multiLevelType w:val="hybridMultilevel"/>
    <w:tmpl w:val="8CD2B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46C"/>
    <w:rsid w:val="00083A5F"/>
    <w:rsid w:val="000A79E0"/>
    <w:rsid w:val="000F2F23"/>
    <w:rsid w:val="0019014F"/>
    <w:rsid w:val="002125D1"/>
    <w:rsid w:val="0033595F"/>
    <w:rsid w:val="00361F77"/>
    <w:rsid w:val="00363C03"/>
    <w:rsid w:val="003E6896"/>
    <w:rsid w:val="004723BD"/>
    <w:rsid w:val="005512E5"/>
    <w:rsid w:val="005726E0"/>
    <w:rsid w:val="00580B6C"/>
    <w:rsid w:val="006105C4"/>
    <w:rsid w:val="00802DF7"/>
    <w:rsid w:val="008949EA"/>
    <w:rsid w:val="009E450D"/>
    <w:rsid w:val="00A71C82"/>
    <w:rsid w:val="00A75167"/>
    <w:rsid w:val="00AB268D"/>
    <w:rsid w:val="00B5246C"/>
    <w:rsid w:val="00B8186B"/>
    <w:rsid w:val="00BA2E8B"/>
    <w:rsid w:val="00BE748C"/>
    <w:rsid w:val="00D83500"/>
    <w:rsid w:val="00E1701E"/>
    <w:rsid w:val="00F369E0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34D88"/>
  <w15:chartTrackingRefBased/>
  <w15:docId w15:val="{A195824F-5D06-44DC-AFB5-B5206F17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46C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3A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E170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2F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3A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rsid w:val="00FC10BA"/>
    <w:rPr>
      <w:rFonts w:ascii="Courier New" w:eastAsia="Calibri" w:hAnsi="Courier New" w:cs="Courier New"/>
      <w:lang w:val="en-US"/>
    </w:rPr>
  </w:style>
  <w:style w:type="character" w:customStyle="1" w:styleId="12">
    <w:name w:val="Стиль1 Знак"/>
    <w:basedOn w:val="a0"/>
    <w:link w:val="1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/>
      <w:color w:val="000000"/>
      <w:sz w:val="20"/>
      <w:szCs w:val="20"/>
      <w:lang w:val="en-US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083A5F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  <w:lang w:val="uk-UA"/>
    </w:rPr>
  </w:style>
  <w:style w:type="character" w:customStyle="1" w:styleId="20">
    <w:name w:val="Заголовок 2 Знак"/>
    <w:basedOn w:val="a0"/>
    <w:link w:val="2"/>
    <w:uiPriority w:val="9"/>
    <w:rsid w:val="00E1701E"/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F2F23"/>
    <w:rPr>
      <w:rFonts w:asciiTheme="majorHAnsi" w:eastAsiaTheme="majorEastAsia" w:hAnsiTheme="majorHAnsi" w:cstheme="majorBidi"/>
      <w:b/>
      <w:color w:val="000000" w:themeColor="accent1" w:themeShade="7F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83A5F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8"/>
      <w:lang w:val="uk-UA"/>
    </w:rPr>
  </w:style>
  <w:style w:type="paragraph" w:customStyle="1" w:styleId="a6">
    <w:name w:val="Название файла"/>
    <w:basedOn w:val="4"/>
    <w:next w:val="a4"/>
    <w:link w:val="a7"/>
    <w:qFormat/>
    <w:rsid w:val="004723BD"/>
    <w:pPr>
      <w:spacing w:before="360" w:after="120"/>
    </w:pPr>
    <w:rPr>
      <w:rFonts w:ascii="Courier New" w:hAnsi="Courier New"/>
      <w:b/>
      <w:i w:val="0"/>
      <w:lang w:val="en-US"/>
    </w:rPr>
  </w:style>
  <w:style w:type="character" w:customStyle="1" w:styleId="a7">
    <w:name w:val="Название файла Знак"/>
    <w:basedOn w:val="30"/>
    <w:link w:val="a6"/>
    <w:rsid w:val="004723BD"/>
    <w:rPr>
      <w:rFonts w:ascii="Courier New" w:eastAsiaTheme="majorEastAsia" w:hAnsi="Courier New" w:cstheme="majorBidi"/>
      <w:b/>
      <w:iCs/>
      <w:color w:val="000000" w:themeColor="accent1" w:themeShade="BF"/>
      <w:sz w:val="28"/>
      <w:szCs w:val="24"/>
      <w:lang w:val="en-US" w:eastAsia="ru-RU"/>
    </w:rPr>
  </w:style>
  <w:style w:type="paragraph" w:styleId="a8">
    <w:name w:val="List Paragraph"/>
    <w:basedOn w:val="a"/>
    <w:uiPriority w:val="34"/>
    <w:rsid w:val="00BA2E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A2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2E8B"/>
    <w:rPr>
      <w:rFonts w:ascii="Courier New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A2E8B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5726E0"/>
    <w:pPr>
      <w:tabs>
        <w:tab w:val="center" w:pos="4677"/>
        <w:tab w:val="right" w:pos="9355"/>
      </w:tabs>
      <w:ind w:left="142" w:right="169" w:firstLine="567"/>
      <w:jc w:val="both"/>
    </w:pPr>
    <w:rPr>
      <w:rFonts w:asciiTheme="minorHAnsi" w:hAnsiTheme="minorHAnsi" w:cstheme="minorHAnsi"/>
      <w:szCs w:val="28"/>
      <w:lang w:val="uk-UA" w:eastAsia="uk-UA"/>
    </w:rPr>
  </w:style>
  <w:style w:type="character" w:customStyle="1" w:styleId="aa">
    <w:name w:val="Верхний колонтитул Знак"/>
    <w:basedOn w:val="a0"/>
    <w:link w:val="a9"/>
    <w:uiPriority w:val="99"/>
    <w:rsid w:val="005726E0"/>
    <w:rPr>
      <w:rFonts w:cstheme="minorHAnsi"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1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Чёрно-бел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Официальные докумен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4</cp:revision>
  <dcterms:created xsi:type="dcterms:W3CDTF">2021-10-08T16:13:00Z</dcterms:created>
  <dcterms:modified xsi:type="dcterms:W3CDTF">2021-10-09T10:35:00Z</dcterms:modified>
</cp:coreProperties>
</file>