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1FFC" w14:textId="77777777" w:rsidR="00305BD7" w:rsidRDefault="00305BD7" w:rsidP="00305BD7">
      <w:pPr>
        <w:pStyle w:val="Tytu"/>
        <w:rPr>
          <w:lang w:val="pl-PL"/>
        </w:rPr>
      </w:pPr>
      <w:r>
        <w:rPr>
          <w:lang w:val="pl-PL"/>
        </w:rPr>
        <w:t>Dokumentacja projektu zaliczeniowego</w:t>
      </w:r>
    </w:p>
    <w:p w14:paraId="5901F943" w14:textId="77777777" w:rsidR="00305BD7" w:rsidRDefault="00305BD7" w:rsidP="00305BD7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>Przedmiot: Inżynieria oprogramowania</w:t>
      </w:r>
    </w:p>
    <w:p w14:paraId="3BC45CC7" w14:textId="77777777" w:rsidR="00305BD7" w:rsidRDefault="00305BD7" w:rsidP="00305BD7">
      <w:pPr>
        <w:rPr>
          <w:rFonts w:eastAsia="Tahoma"/>
          <w:lang w:val="pl-PL"/>
        </w:rPr>
      </w:pPr>
    </w:p>
    <w:p w14:paraId="7728052C" w14:textId="7393C07A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Temat:</w:t>
      </w:r>
      <w:r>
        <w:rPr>
          <w:lang w:val="pl-PL"/>
        </w:rPr>
        <w:tab/>
      </w:r>
      <w:r w:rsidR="00E142D6">
        <w:rPr>
          <w:b/>
          <w:lang w:val="pl-PL"/>
        </w:rPr>
        <w:t>Klub Sportów Walki „Lowkick”(?)</w:t>
      </w:r>
    </w:p>
    <w:p w14:paraId="555B62BE" w14:textId="70FA0A25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>
        <w:rPr>
          <w:b/>
          <w:lang w:val="pl-PL"/>
        </w:rPr>
        <w:t>Vladislav Zosimchuk, Kacper Wróbel, Jakub Gozdek</w:t>
      </w:r>
    </w:p>
    <w:p w14:paraId="2DE7F34F" w14:textId="245E516C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Grupa:</w:t>
      </w:r>
      <w:r>
        <w:rPr>
          <w:lang w:val="pl-PL"/>
        </w:rPr>
        <w:tab/>
        <w:t>I1-223A</w:t>
      </w:r>
    </w:p>
    <w:p w14:paraId="366DE0D6" w14:textId="77777777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305741FE" w14:textId="72EE6D13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  <w:t>2023/24</w:t>
      </w:r>
    </w:p>
    <w:p w14:paraId="1E8B755B" w14:textId="77777777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14:paraId="6721F3DB" w14:textId="4556E54C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Tryb studiów:</w:t>
      </w:r>
      <w:r>
        <w:rPr>
          <w:lang w:val="pl-PL"/>
        </w:rPr>
        <w:tab/>
        <w:t>stacjonarne</w:t>
      </w:r>
    </w:p>
    <w:p w14:paraId="1C95038F" w14:textId="77777777" w:rsidR="00305BD7" w:rsidRDefault="00305BD7" w:rsidP="00305BD7">
      <w:pPr>
        <w:tabs>
          <w:tab w:val="left" w:pos="2268"/>
        </w:tabs>
        <w:rPr>
          <w:lang w:val="pl-PL"/>
        </w:rPr>
      </w:pPr>
    </w:p>
    <w:p w14:paraId="1BB6471D" w14:textId="77777777" w:rsidR="00305BD7" w:rsidRDefault="00305BD7" w:rsidP="00305BD7">
      <w:pPr>
        <w:tabs>
          <w:tab w:val="left" w:pos="2268"/>
        </w:tabs>
        <w:rPr>
          <w:lang w:val="pl-PL"/>
        </w:rPr>
      </w:pPr>
    </w:p>
    <w:p w14:paraId="3AD2E5EC" w14:textId="77777777" w:rsidR="00305BD7" w:rsidRDefault="00305BD7" w:rsidP="00305BD7">
      <w:pPr>
        <w:rPr>
          <w:rStyle w:val="Wyrnieniedelikatne"/>
          <w:rFonts w:eastAsia="Tahoma"/>
        </w:rPr>
      </w:pPr>
      <w:r>
        <w:rPr>
          <w:rStyle w:val="Wyrnieniedelikatne"/>
          <w:lang w:val="pl-PL"/>
        </w:rPr>
        <w:t>Należy pozostawić wszelkie nagłówki tego dokumentu, a umieszczać treść w odpowiednich miejscach zamiast obecnych objaśnień.</w:t>
      </w:r>
    </w:p>
    <w:p w14:paraId="47CB6607" w14:textId="77777777" w:rsidR="00305BD7" w:rsidRDefault="00305BD7" w:rsidP="00305BD7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6115E578" w14:textId="77777777" w:rsidR="00305BD7" w:rsidRDefault="00305BD7" w:rsidP="00305BD7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20111F03" w14:textId="77777777" w:rsidR="00305BD7" w:rsidRDefault="00305BD7" w:rsidP="00305BD7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14:paraId="4BDF7794" w14:textId="77777777" w:rsidR="00305BD7" w:rsidRDefault="00305BD7" w:rsidP="00305BD7">
      <w:pPr>
        <w:tabs>
          <w:tab w:val="left" w:pos="2268"/>
        </w:tabs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Content>
        <w:p w14:paraId="56FB392A" w14:textId="77777777" w:rsidR="00305BD7" w:rsidRDefault="00305BD7" w:rsidP="00305BD7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7ECCD646" w14:textId="77777777" w:rsidR="00305BD7" w:rsidRDefault="00305BD7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r:id="rId8" w:anchor="_Toc1976793" w:history="1">
            <w:r>
              <w:rPr>
                <w:rStyle w:val="Hipercze"/>
                <w:noProof/>
                <w:lang w:val="pl-PL"/>
              </w:rPr>
              <w:t>2</w:t>
            </w:r>
            <w:r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>
              <w:rPr>
                <w:rStyle w:val="Hipercze"/>
                <w:noProof/>
                <w:lang w:val="pl-PL"/>
              </w:rPr>
              <w:t>Odnośniki do innych źródeł</w:t>
            </w:r>
            <w:r>
              <w:rPr>
                <w:rStyle w:val="Hipercze"/>
                <w:noProof/>
                <w:webHidden/>
                <w:color w:val="auto"/>
              </w:rPr>
              <w:tab/>
            </w:r>
            <w:r>
              <w:rPr>
                <w:rStyle w:val="Hipercze"/>
                <w:noProof/>
                <w:webHidden/>
                <w:color w:val="auto"/>
              </w:rPr>
              <w:fldChar w:fldCharType="begin"/>
            </w:r>
            <w:r>
              <w:rPr>
                <w:rStyle w:val="Hipercze"/>
                <w:noProof/>
                <w:webHidden/>
                <w:color w:val="auto"/>
              </w:rPr>
              <w:instrText xml:space="preserve"> PAGEREF _Toc1976793 \h </w:instrText>
            </w:r>
            <w:r>
              <w:rPr>
                <w:rStyle w:val="Hipercze"/>
                <w:noProof/>
                <w:webHidden/>
                <w:color w:val="auto"/>
              </w:rPr>
            </w:r>
            <w:r>
              <w:rPr>
                <w:rStyle w:val="Hipercze"/>
                <w:noProof/>
                <w:webHidden/>
                <w:color w:val="auto"/>
              </w:rPr>
              <w:fldChar w:fldCharType="separate"/>
            </w:r>
            <w:r>
              <w:rPr>
                <w:rStyle w:val="Hipercze"/>
                <w:noProof/>
                <w:webHidden/>
                <w:color w:val="auto"/>
              </w:rPr>
              <w:t>4</w:t>
            </w:r>
            <w:r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1345295A" w14:textId="77777777" w:rsidR="00305BD7" w:rsidRDefault="00000000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9" w:anchor="_Toc1976794" w:history="1">
            <w:r w:rsidR="00305BD7">
              <w:rPr>
                <w:rStyle w:val="Hipercze"/>
                <w:noProof/>
                <w:lang w:val="pl-PL"/>
              </w:rPr>
              <w:t>3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Słownik pojęć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_Toc1976794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5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F502727" w14:textId="77777777" w:rsidR="00305BD7" w:rsidRDefault="00000000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0" w:anchor="_Toc1976795" w:history="1">
            <w:r w:rsidR="00305BD7">
              <w:rPr>
                <w:rStyle w:val="Hipercze"/>
                <w:noProof/>
                <w:lang w:val="pl-PL"/>
              </w:rPr>
              <w:t>4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Wprowadzenie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_Toc1976795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6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20FAEB9F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1" w:anchor="_Toc1976796" w:history="1">
            <w:r w:rsidR="00305BD7">
              <w:rPr>
                <w:rStyle w:val="Hipercze"/>
                <w:noProof/>
                <w:lang w:val="pl-PL"/>
              </w:rPr>
              <w:t>4.1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Cel dokumentacji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_Toc1976796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6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52DEE2E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2" w:anchor="_Toc1976797" w:history="1">
            <w:r w:rsidR="00305BD7">
              <w:rPr>
                <w:rStyle w:val="Hipercze"/>
                <w:noProof/>
                <w:lang w:val="pl-PL"/>
              </w:rPr>
              <w:t>4.2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Przeznaczenie dokumentacji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_Toc1976797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6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E17361F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3" w:anchor="_Toc1976798" w:history="1">
            <w:r w:rsidR="00305BD7">
              <w:rPr>
                <w:rStyle w:val="Hipercze"/>
                <w:noProof/>
                <w:lang w:val="pl-PL"/>
              </w:rPr>
              <w:t>4.3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Opis organizacji lub analiza rynku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_Toc1976798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6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3B84342E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4" w:anchor="_Toc1976799" w:history="1">
            <w:r w:rsidR="00305BD7">
              <w:rPr>
                <w:rStyle w:val="Hipercze"/>
                <w:noProof/>
                <w:lang w:val="pl-PL"/>
              </w:rPr>
              <w:t>4.4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Analiza SWOT organizacji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_Toc1976799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6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9D29849" w14:textId="77777777" w:rsidR="00305BD7" w:rsidRDefault="00000000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5" w:anchor="_Toc1976800" w:history="1">
            <w:r w:rsidR="00305BD7">
              <w:rPr>
                <w:rStyle w:val="Hipercze"/>
                <w:noProof/>
                <w:lang w:val="pl-PL"/>
              </w:rPr>
              <w:t>5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Specyfikacja wymagań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_Toc1976800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7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7F28FE9C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6" w:anchor="_Toc1976801" w:history="1">
            <w:r w:rsidR="00305BD7">
              <w:rPr>
                <w:rStyle w:val="Hipercze"/>
                <w:noProof/>
                <w:lang w:val="pl-PL"/>
              </w:rPr>
              <w:t>5.1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Charakterystyka ogólna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_Toc1976801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7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62BC9B8F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7" w:anchor="_Toc1976802" w:history="1">
            <w:r w:rsidR="00305BD7">
              <w:rPr>
                <w:rStyle w:val="Hipercze"/>
                <w:noProof/>
                <w:lang w:val="pl-PL"/>
              </w:rPr>
              <w:t>5.2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Wymagania funkcjonalne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_Toc1976802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7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78A8A492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8" w:anchor="_Toc1976803" w:history="1">
            <w:r w:rsidR="00305BD7">
              <w:rPr>
                <w:rStyle w:val="Hipercze"/>
                <w:noProof/>
                <w:lang w:val="pl-PL"/>
              </w:rPr>
              <w:t>5.3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Wymagania niefunkcjonalne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_Toc1976803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8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78BE7D41" w14:textId="77777777" w:rsidR="00305BD7" w:rsidRDefault="00000000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9" w:anchor="_Toc1976804" w:history="1">
            <w:r w:rsidR="00305BD7">
              <w:rPr>
                <w:rStyle w:val="Hipercze"/>
                <w:noProof/>
                <w:lang w:val="pl-PL"/>
              </w:rPr>
              <w:t>6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Zarządzanie projektem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_Toc1976804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9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3ED82F82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0" w:anchor="_Toc1976805" w:history="1">
            <w:r w:rsidR="00305BD7">
              <w:rPr>
                <w:rStyle w:val="Hipercze"/>
                <w:noProof/>
                <w:lang w:val="pl-PL"/>
              </w:rPr>
              <w:t>6.1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Zasoby ludzkie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_Toc1976805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9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06A362AD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1" w:anchor="_Toc1976806" w:history="1">
            <w:r w:rsidR="00305BD7">
              <w:rPr>
                <w:rStyle w:val="Hipercze"/>
                <w:noProof/>
                <w:lang w:val="pl-PL"/>
              </w:rPr>
              <w:t>6.2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Harmonogram prac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_Toc1976806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9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450D2F29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2" w:anchor="_Toc1976807" w:history="1">
            <w:r w:rsidR="00305BD7">
              <w:rPr>
                <w:rStyle w:val="Hipercze"/>
                <w:noProof/>
                <w:lang w:val="pl-PL"/>
              </w:rPr>
              <w:t>6.3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Etapy/kamienie milowe projektu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_Toc1976807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9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25D70718" w14:textId="77777777" w:rsidR="00305BD7" w:rsidRDefault="00000000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3" w:anchor="_Toc1976808" w:history="1">
            <w:r w:rsidR="00305BD7">
              <w:rPr>
                <w:rStyle w:val="Hipercze"/>
                <w:noProof/>
                <w:lang w:val="pl-PL"/>
              </w:rPr>
              <w:t>7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Zarządzanie ryzykiem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_Toc1976808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10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4537FD55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4" w:anchor="_Toc1976809" w:history="1">
            <w:r w:rsidR="00305BD7">
              <w:rPr>
                <w:rStyle w:val="Hipercze"/>
                <w:noProof/>
                <w:lang w:val="pl-PL"/>
              </w:rPr>
              <w:t>7.1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Lista czynników ryzyka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_Toc1976809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10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0FFE8903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5" w:anchor="_Toc1976810" w:history="1">
            <w:r w:rsidR="00305BD7">
              <w:rPr>
                <w:rStyle w:val="Hipercze"/>
                <w:noProof/>
                <w:lang w:val="pl-PL"/>
              </w:rPr>
              <w:t>7.2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Ocena ryzyka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_Toc1976810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10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32DAF77B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6" w:anchor="_Toc1976811" w:history="1">
            <w:r w:rsidR="00305BD7">
              <w:rPr>
                <w:rStyle w:val="Hipercze"/>
                <w:noProof/>
                <w:lang w:val="pl-PL"/>
              </w:rPr>
              <w:t>7.3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Plan reakcji na ryzyko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_Toc1976811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10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1554F6CA" w14:textId="77777777" w:rsidR="00305BD7" w:rsidRDefault="00000000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7" w:anchor="_Toc1976812" w:history="1">
            <w:r w:rsidR="00305BD7">
              <w:rPr>
                <w:rStyle w:val="Hipercze"/>
                <w:noProof/>
                <w:lang w:val="pl-PL"/>
              </w:rPr>
              <w:t>8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Zarządzanie jakością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_Toc1976812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11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778C5355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8" w:anchor="_Toc1976813" w:history="1">
            <w:r w:rsidR="00305BD7">
              <w:rPr>
                <w:rStyle w:val="Hipercze"/>
                <w:noProof/>
                <w:lang w:val="pl-PL"/>
              </w:rPr>
              <w:t>8.1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Scenariusze i przypadki testowe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_Toc1976813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11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D65EDAC" w14:textId="77777777" w:rsidR="00305BD7" w:rsidRDefault="00000000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9" w:anchor="_Toc1976814" w:history="1">
            <w:r w:rsidR="00305BD7">
              <w:rPr>
                <w:rStyle w:val="Hipercze"/>
                <w:noProof/>
                <w:lang w:val="pl-PL"/>
              </w:rPr>
              <w:t>9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Projekt techniczny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_Toc1976814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12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2A5BBAD3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0" w:anchor="_Toc1976815" w:history="1">
            <w:r w:rsidR="00305BD7">
              <w:rPr>
                <w:rStyle w:val="Hipercze"/>
                <w:noProof/>
                <w:lang w:val="pl-PL"/>
              </w:rPr>
              <w:t>9.1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Opis architektury systemu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_Toc1976815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12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1C1AF43D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1" w:anchor="_Toc1976816" w:history="1">
            <w:r w:rsidR="00305BD7">
              <w:rPr>
                <w:rStyle w:val="Hipercze"/>
                <w:noProof/>
                <w:lang w:val="pl-PL"/>
              </w:rPr>
              <w:t>9.2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Technologie implementacji systemu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_Toc1976816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12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1189BDB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2" w:anchor="_Toc1976817" w:history="1">
            <w:r w:rsidR="00305BD7">
              <w:rPr>
                <w:rStyle w:val="Hipercze"/>
                <w:noProof/>
                <w:lang w:val="pl-PL"/>
              </w:rPr>
              <w:t>9.3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Diagramy UML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_Toc1976817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12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381FF647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3" w:anchor="_Toc1976818" w:history="1">
            <w:r w:rsidR="00305BD7">
              <w:rPr>
                <w:rStyle w:val="Hipercze"/>
                <w:noProof/>
                <w:lang w:val="pl-PL"/>
              </w:rPr>
              <w:t>9.4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Charakterystyka zastosowanych wzorców projektowych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_Toc1976818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12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3D37D3D7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4" w:anchor="_Toc1976819" w:history="1">
            <w:r w:rsidR="00305BD7">
              <w:rPr>
                <w:rStyle w:val="Hipercze"/>
                <w:noProof/>
                <w:lang w:val="pl-PL"/>
              </w:rPr>
              <w:t>9.5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Projekt bazy danych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_Toc1976819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12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21C6B4FA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5" w:anchor="_Toc1976820" w:history="1">
            <w:r w:rsidR="00305BD7">
              <w:rPr>
                <w:rStyle w:val="Hipercze"/>
                <w:noProof/>
                <w:lang w:val="pl-PL"/>
              </w:rPr>
              <w:t>9.6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Projekt interfejsu użytkownika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_Toc1976820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12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F199470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6" w:anchor="_Toc1976821" w:history="1">
            <w:r w:rsidR="00305BD7">
              <w:rPr>
                <w:rStyle w:val="Hipercze"/>
                <w:noProof/>
                <w:lang w:val="pl-PL"/>
              </w:rPr>
              <w:t>9.7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Procedura wdrożenia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_Toc1976821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13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736080AC" w14:textId="77777777" w:rsidR="00305BD7" w:rsidRDefault="00000000" w:rsidP="00305BD7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7" w:anchor="_Toc1976822" w:history="1">
            <w:r w:rsidR="00305BD7">
              <w:rPr>
                <w:rStyle w:val="Hipercze"/>
                <w:noProof/>
                <w:lang w:val="pl-PL"/>
              </w:rPr>
              <w:t>10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Dokumentacja dla użytkownika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_Toc1976822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14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8354D94" w14:textId="77777777" w:rsidR="00305BD7" w:rsidRDefault="00000000" w:rsidP="00305BD7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8" w:anchor="_Toc1976823" w:history="1">
            <w:r w:rsidR="00305BD7">
              <w:rPr>
                <w:rStyle w:val="Hipercze"/>
                <w:noProof/>
                <w:lang w:val="pl-PL"/>
              </w:rPr>
              <w:t>11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Podsumowanie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_Toc1976823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15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0FEE13CA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9" w:anchor="_Toc1976824" w:history="1">
            <w:r w:rsidR="00305BD7">
              <w:rPr>
                <w:rStyle w:val="Hipercze"/>
                <w:noProof/>
                <w:lang w:val="pl-PL"/>
              </w:rPr>
              <w:t>11.1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_Toc1976824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15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3B79EAE0" w14:textId="77777777" w:rsidR="00305BD7" w:rsidRDefault="00000000" w:rsidP="00305BD7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40" w:anchor="_Toc1976825" w:history="1">
            <w:r w:rsidR="00305BD7">
              <w:rPr>
                <w:rStyle w:val="Hipercze"/>
                <w:noProof/>
                <w:lang w:val="pl-PL"/>
              </w:rPr>
              <w:t>12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Inne informacje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_Toc1976825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16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4F345995" w14:textId="77777777" w:rsidR="00305BD7" w:rsidRDefault="00305BD7" w:rsidP="00305BD7">
          <w:r>
            <w:fldChar w:fldCharType="end"/>
          </w:r>
        </w:p>
      </w:sdtContent>
    </w:sdt>
    <w:p w14:paraId="265D8A8A" w14:textId="77777777" w:rsidR="00305BD7" w:rsidRDefault="00305BD7" w:rsidP="00305BD7">
      <w:pPr>
        <w:pStyle w:val="Akapitzlist"/>
        <w:ind w:left="360"/>
        <w:rPr>
          <w:lang w:val="pl-PL"/>
        </w:rPr>
      </w:pPr>
    </w:p>
    <w:p w14:paraId="6D9888B4" w14:textId="77777777" w:rsidR="00305BD7" w:rsidRDefault="00305BD7" w:rsidP="00305BD7">
      <w:pPr>
        <w:pStyle w:val="Nagwek1"/>
        <w:rPr>
          <w:lang w:val="pl-PL"/>
        </w:rPr>
      </w:pPr>
      <w:bookmarkStart w:id="0" w:name="_Toc1976793"/>
      <w:r>
        <w:rPr>
          <w:lang w:val="pl-PL"/>
        </w:rPr>
        <w:t>Odnośniki do innych źródeł</w:t>
      </w:r>
      <w:bookmarkEnd w:id="0"/>
    </w:p>
    <w:p w14:paraId="0FC1408E" w14:textId="77777777" w:rsidR="00305BD7" w:rsidRDefault="00305BD7" w:rsidP="00305BD7">
      <w:pPr>
        <w:rPr>
          <w:lang w:val="pl-PL"/>
        </w:rPr>
      </w:pPr>
      <w:r>
        <w:rPr>
          <w:lang w:val="pl-PL"/>
        </w:rPr>
        <w:t>tj. do wykorzystywanych narzędzi / projektów w tych narzędziach</w:t>
      </w:r>
    </w:p>
    <w:p w14:paraId="03D62F14" w14:textId="2D8CFCA4" w:rsidR="00305BD7" w:rsidRDefault="00000000" w:rsidP="00305BD7">
      <w:pPr>
        <w:pStyle w:val="Akapitzlist"/>
        <w:numPr>
          <w:ilvl w:val="1"/>
          <w:numId w:val="1"/>
        </w:numPr>
        <w:rPr>
          <w:lang w:val="pl-PL"/>
        </w:rPr>
      </w:pPr>
      <w:hyperlink r:id="rId41" w:history="1">
        <w:r w:rsidR="00E142D6" w:rsidRPr="00E142D6">
          <w:rPr>
            <w:rStyle w:val="Hipercze"/>
            <w:lang w:val="pl-PL"/>
          </w:rPr>
          <w:t>https://trello.com/b/u1g032hK/in%C5%BCyneria-opragromowania</w:t>
        </w:r>
      </w:hyperlink>
    </w:p>
    <w:p w14:paraId="4F16F0B4" w14:textId="2523E700" w:rsidR="00E142D6" w:rsidRDefault="00000000" w:rsidP="00305BD7">
      <w:pPr>
        <w:pStyle w:val="Akapitzlist"/>
        <w:numPr>
          <w:ilvl w:val="1"/>
          <w:numId w:val="1"/>
        </w:numPr>
        <w:rPr>
          <w:lang w:val="pl-PL"/>
        </w:rPr>
      </w:pPr>
      <w:hyperlink r:id="rId42" w:history="1">
        <w:r w:rsidR="00E142D6" w:rsidRPr="005D4643">
          <w:rPr>
            <w:rStyle w:val="Hipercze"/>
            <w:lang w:val="pl-PL"/>
          </w:rPr>
          <w:t>https://github.com/Kapikek/In-ynieria-oprogramowania---praca-zespo-owa.git</w:t>
        </w:r>
      </w:hyperlink>
    </w:p>
    <w:p w14:paraId="77918DED" w14:textId="1EEE43D1" w:rsidR="00305BD7" w:rsidRDefault="00305BD7" w:rsidP="00E142D6">
      <w:pPr>
        <w:pStyle w:val="Akapitzlist"/>
        <w:ind w:left="792"/>
        <w:rPr>
          <w:lang w:val="pl-PL"/>
        </w:rPr>
      </w:pPr>
    </w:p>
    <w:p w14:paraId="076B3F16" w14:textId="22020B17" w:rsidR="00BE6C1C" w:rsidRDefault="00305BD7" w:rsidP="009B6745">
      <w:pPr>
        <w:pStyle w:val="Nagwek1"/>
        <w:rPr>
          <w:lang w:val="pl-PL"/>
        </w:rPr>
      </w:pPr>
      <w:bookmarkStart w:id="1" w:name="_Toc1976794"/>
      <w:r>
        <w:rPr>
          <w:lang w:val="pl-PL"/>
        </w:rPr>
        <w:t>Słownik pojęć</w:t>
      </w:r>
      <w:bookmarkEnd w:id="1"/>
    </w:p>
    <w:p w14:paraId="53D5CC5D" w14:textId="6EBA0335" w:rsidR="00BE6C1C" w:rsidRDefault="00BE6C1C" w:rsidP="00305BD7">
      <w:pPr>
        <w:rPr>
          <w:lang w:val="pl-PL"/>
        </w:rPr>
      </w:pPr>
      <w:r>
        <w:rPr>
          <w:lang w:val="pl-PL"/>
        </w:rPr>
        <w:t>Organizacja – tj. Klub Sportów Walki</w:t>
      </w:r>
    </w:p>
    <w:p w14:paraId="44B41DD6" w14:textId="77777777" w:rsidR="009B6745" w:rsidRDefault="009B6745" w:rsidP="00305BD7">
      <w:pPr>
        <w:rPr>
          <w:lang w:val="pl-PL"/>
        </w:rPr>
      </w:pPr>
    </w:p>
    <w:p w14:paraId="330691CA" w14:textId="77777777" w:rsidR="00305BD7" w:rsidRDefault="00305BD7" w:rsidP="00305BD7">
      <w:pPr>
        <w:pStyle w:val="Nagwek1"/>
        <w:rPr>
          <w:lang w:val="pl-PL"/>
        </w:rPr>
      </w:pPr>
      <w:bookmarkStart w:id="2" w:name="_Toc1976795"/>
      <w:r>
        <w:rPr>
          <w:lang w:val="pl-PL"/>
        </w:rPr>
        <w:t>Wprowadzenie</w:t>
      </w:r>
      <w:bookmarkEnd w:id="2"/>
    </w:p>
    <w:p w14:paraId="1E13B419" w14:textId="77777777" w:rsidR="00305BD7" w:rsidRDefault="00305BD7" w:rsidP="00305BD7">
      <w:pPr>
        <w:pStyle w:val="Nagwek2"/>
        <w:rPr>
          <w:lang w:val="pl-PL"/>
        </w:rPr>
      </w:pPr>
      <w:bookmarkStart w:id="3" w:name="_Toc1976796"/>
      <w:r>
        <w:rPr>
          <w:lang w:val="pl-PL"/>
        </w:rPr>
        <w:t>Cel dokumentacji</w:t>
      </w:r>
      <w:bookmarkEnd w:id="3"/>
    </w:p>
    <w:p w14:paraId="5FBBDC6B" w14:textId="7D2C362D" w:rsidR="00E142D6" w:rsidRDefault="00A67163" w:rsidP="00305BD7">
      <w:pPr>
        <w:rPr>
          <w:lang w:val="pl-PL"/>
        </w:rPr>
      </w:pPr>
      <w:r>
        <w:rPr>
          <w:lang w:val="pl-PL"/>
        </w:rPr>
        <w:t>Celem tej dokumentacji jest przedstawienie</w:t>
      </w:r>
      <w:r w:rsidR="002C3DA8">
        <w:rPr>
          <w:lang w:val="pl-PL"/>
        </w:rPr>
        <w:t xml:space="preserve"> </w:t>
      </w:r>
      <w:r>
        <w:rPr>
          <w:lang w:val="pl-PL"/>
        </w:rPr>
        <w:t>systemu projektowanego na rzecz KSW „Lowkick”. Zawiera ona:</w:t>
      </w:r>
    </w:p>
    <w:p w14:paraId="13DFECF1" w14:textId="77777777" w:rsidR="002C3DA8" w:rsidRDefault="002C3DA8" w:rsidP="00305BD7">
      <w:pPr>
        <w:rPr>
          <w:lang w:val="pl-PL"/>
        </w:rPr>
      </w:pPr>
    </w:p>
    <w:p w14:paraId="4CC4BECF" w14:textId="78DC4E54" w:rsidR="002C3DA8" w:rsidRDefault="002C3DA8" w:rsidP="00305BD7">
      <w:pPr>
        <w:rPr>
          <w:lang w:val="pl-PL"/>
        </w:rPr>
      </w:pPr>
      <w:r>
        <w:rPr>
          <w:lang w:val="pl-PL"/>
        </w:rPr>
        <w:t>-Specyfikację wymagań</w:t>
      </w:r>
    </w:p>
    <w:p w14:paraId="328E66FB" w14:textId="25B1DFC4" w:rsidR="00A67163" w:rsidRDefault="002C3DA8" w:rsidP="00305BD7">
      <w:pPr>
        <w:rPr>
          <w:lang w:val="pl-PL"/>
        </w:rPr>
      </w:pPr>
      <w:r>
        <w:rPr>
          <w:lang w:val="pl-PL"/>
        </w:rPr>
        <w:t>-Projekt architektury systemu</w:t>
      </w:r>
    </w:p>
    <w:p w14:paraId="0543B06B" w14:textId="10711807" w:rsidR="002C3DA8" w:rsidRDefault="002C3DA8" w:rsidP="00305BD7">
      <w:pPr>
        <w:rPr>
          <w:lang w:val="pl-PL"/>
        </w:rPr>
      </w:pPr>
      <w:r>
        <w:rPr>
          <w:lang w:val="pl-PL"/>
        </w:rPr>
        <w:t>-Dokumentację analityczną</w:t>
      </w:r>
    </w:p>
    <w:p w14:paraId="398BC659" w14:textId="368E9B02" w:rsidR="002C3DA8" w:rsidRDefault="002C3DA8" w:rsidP="00305BD7">
      <w:pPr>
        <w:rPr>
          <w:lang w:val="pl-PL"/>
        </w:rPr>
      </w:pPr>
      <w:r>
        <w:rPr>
          <w:lang w:val="pl-PL"/>
        </w:rPr>
        <w:t>-Dokumentację użytkownika(?)</w:t>
      </w:r>
    </w:p>
    <w:p w14:paraId="581BC9D5" w14:textId="77777777" w:rsidR="00305BD7" w:rsidRDefault="00305BD7" w:rsidP="00305BD7">
      <w:pPr>
        <w:rPr>
          <w:lang w:val="pl-PL"/>
        </w:rPr>
      </w:pPr>
    </w:p>
    <w:p w14:paraId="3D1ADF80" w14:textId="77777777" w:rsidR="00305BD7" w:rsidRDefault="00305BD7" w:rsidP="00305BD7">
      <w:pPr>
        <w:pStyle w:val="Nagwek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14:paraId="4AFCF349" w14:textId="77FE4CF6" w:rsidR="00305BD7" w:rsidRDefault="00E142D6" w:rsidP="007E50B1">
      <w:pPr>
        <w:pStyle w:val="Akapitzlist"/>
        <w:numPr>
          <w:ilvl w:val="0"/>
          <w:numId w:val="1"/>
        </w:numPr>
        <w:rPr>
          <w:lang w:val="pl-PL"/>
        </w:rPr>
      </w:pPr>
      <w:r w:rsidRPr="007E50B1">
        <w:rPr>
          <w:lang w:val="pl-PL"/>
        </w:rPr>
        <w:t>Dla programistów i projektantów systemu informatycznego dla organizacji KSW „Lowkick”</w:t>
      </w:r>
    </w:p>
    <w:p w14:paraId="23B67985" w14:textId="5C021B44" w:rsidR="007E50B1" w:rsidRDefault="007E50B1" w:rsidP="007E50B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Dla właściciela i kierownika KSW „Lowkick”</w:t>
      </w:r>
    </w:p>
    <w:p w14:paraId="51F973FB" w14:textId="77777777" w:rsidR="007E50B1" w:rsidRPr="007E50B1" w:rsidRDefault="007E50B1" w:rsidP="007E50B1">
      <w:pPr>
        <w:rPr>
          <w:lang w:val="pl-PL"/>
        </w:rPr>
      </w:pPr>
    </w:p>
    <w:p w14:paraId="73C2D20D" w14:textId="24498A04" w:rsidR="00E142D6" w:rsidRPr="008E04FA" w:rsidRDefault="00305BD7" w:rsidP="008E04FA">
      <w:pPr>
        <w:pStyle w:val="Nagwek2"/>
        <w:rPr>
          <w:lang w:val="pl-PL"/>
        </w:rPr>
      </w:pPr>
      <w:bookmarkStart w:id="5" w:name="_Toc1976798"/>
      <w:r>
        <w:rPr>
          <w:lang w:val="pl-PL"/>
        </w:rPr>
        <w:t>Opis organizacji lub analiza rynku</w:t>
      </w:r>
      <w:bookmarkStart w:id="6" w:name="_Toc1976799"/>
      <w:bookmarkEnd w:id="5"/>
    </w:p>
    <w:p w14:paraId="534F98C1" w14:textId="77777777" w:rsidR="00E142D6" w:rsidRPr="00E142D6" w:rsidRDefault="00E142D6" w:rsidP="00E142D6">
      <w:pPr>
        <w:rPr>
          <w:lang w:val="pl-PL"/>
        </w:rPr>
      </w:pPr>
    </w:p>
    <w:p w14:paraId="4F28C9CC" w14:textId="3B2DBBA8" w:rsidR="00E142D6" w:rsidRDefault="00E142D6" w:rsidP="00E142D6">
      <w:pPr>
        <w:rPr>
          <w:lang w:val="pl-PL"/>
        </w:rPr>
      </w:pPr>
      <w:r>
        <w:rPr>
          <w:lang w:val="pl-PL"/>
        </w:rPr>
        <w:t>KSW „Lowkick” jest klubem sportowym z wieloletnią tradycją, zespołem doświadczonych trenerów i wieloma osiągnieciami sportowymi. W ramach swoich usług oferuje szereg sekcji do treningów grupowych oraz możliwość wykupienia zajęć indywidualnych.</w:t>
      </w:r>
      <w:r w:rsidR="0078315A">
        <w:rPr>
          <w:lang w:val="pl-PL"/>
        </w:rPr>
        <w:t xml:space="preserve"> W chwili obecnej klub posiada jedną salę treningową, wyposażoną w najnowszy sprzęt służący poprawie kondycji fizycznej</w:t>
      </w:r>
      <w:r w:rsidR="00435EC5">
        <w:rPr>
          <w:lang w:val="pl-PL"/>
        </w:rPr>
        <w:t xml:space="preserve"> oraz specjalistyczne narzędzia treningowe z myślą o sportach walki.</w:t>
      </w:r>
    </w:p>
    <w:p w14:paraId="6CD6FC23" w14:textId="77777777" w:rsidR="00CF2D93" w:rsidRDefault="00CF2D93" w:rsidP="00E142D6">
      <w:pPr>
        <w:rPr>
          <w:lang w:val="pl-PL"/>
        </w:rPr>
      </w:pPr>
    </w:p>
    <w:p w14:paraId="1B8DABC1" w14:textId="77777777" w:rsidR="004B104D" w:rsidRDefault="00CF2D93" w:rsidP="00E142D6">
      <w:pPr>
        <w:rPr>
          <w:lang w:val="pl-PL"/>
        </w:rPr>
      </w:pPr>
      <w:r>
        <w:rPr>
          <w:lang w:val="pl-PL"/>
        </w:rPr>
        <w:t xml:space="preserve">Klient może dołączyć „z ulicy” bądź drogą internetową, zapisać się na jeden z kilku kursów dla początkujących bez żadnych wstępnych wymagań. Istnieje możliwość pożyczenia podstawowego </w:t>
      </w:r>
      <w:r w:rsidR="004B104D">
        <w:rPr>
          <w:lang w:val="pl-PL"/>
        </w:rPr>
        <w:t>sprzętu treningowego (rękawic/ochraniaczy) z zaplecza organizacji, oczekuje się jednak, że klienci będą wyposażeni we własny sprzęt.</w:t>
      </w:r>
      <w:r>
        <w:rPr>
          <w:lang w:val="pl-PL"/>
        </w:rPr>
        <w:t xml:space="preserve"> Organizacja oferuje 5 różnych kursów, z czego 3 są kierowane do osób początkujących w </w:t>
      </w:r>
      <w:r>
        <w:rPr>
          <w:lang w:val="pl-PL"/>
        </w:rPr>
        <w:lastRenderedPageBreak/>
        <w:t xml:space="preserve">3 grupach wiekowych (do 13lat, 13-17, 17+) , a pozostałe dwa są dla osób bardziej doświadczonych (grupa nr.4) oraz przygotowujących się do walk i zawodów (grupa nr. 5). </w:t>
      </w:r>
    </w:p>
    <w:p w14:paraId="52C05A73" w14:textId="41FF2FC8" w:rsidR="00CF2D93" w:rsidRDefault="004B104D" w:rsidP="00E142D6">
      <w:pPr>
        <w:rPr>
          <w:lang w:val="pl-PL"/>
        </w:rPr>
      </w:pPr>
      <w:r>
        <w:rPr>
          <w:lang w:val="pl-PL"/>
        </w:rPr>
        <w:t>Grupa nr 4 jest dostępna dla starszych klientów (17+), którzy przekraczają umiejętnościami zakres zajęć grupy nr 3. O przejściu decydują wspólnie klient oraz trener grupy nr 3. Grupa nr 5 jest również dla osób z najstarszej grupy (17+) i o przejściu do niej decyduj</w:t>
      </w:r>
      <w:r w:rsidR="005F1A53">
        <w:rPr>
          <w:lang w:val="pl-PL"/>
        </w:rPr>
        <w:t xml:space="preserve">ą wspólnie klient zainteresowany zawodami oraz trener grupy nr 4. </w:t>
      </w:r>
      <w:r w:rsidR="00CF2D93">
        <w:rPr>
          <w:lang w:val="pl-PL"/>
        </w:rPr>
        <w:t>Każda grupa składa się maksymalnie z 30 osób. Organizacja ma w swoim zespole 5 trenerów, każdy zajmuje się wyłącznie swoją grupą. W wyjątkowych przypadkach trenerzy zamieniają się grupami.</w:t>
      </w:r>
    </w:p>
    <w:p w14:paraId="30B45FC0" w14:textId="77777777" w:rsidR="0017431B" w:rsidRDefault="0017431B" w:rsidP="00E142D6">
      <w:pPr>
        <w:rPr>
          <w:lang w:val="pl-PL"/>
        </w:rPr>
      </w:pPr>
    </w:p>
    <w:p w14:paraId="1C9B6E4E" w14:textId="236968D7" w:rsidR="005F1A53" w:rsidRDefault="005F1A53" w:rsidP="00E142D6">
      <w:pPr>
        <w:rPr>
          <w:lang w:val="pl-PL"/>
        </w:rPr>
      </w:pPr>
      <w:r>
        <w:rPr>
          <w:lang w:val="pl-PL"/>
        </w:rPr>
        <w:t xml:space="preserve">Treningi indywidulne są możliwe do zakupienia osobiście u trenerów oraz za pośrednictwem strony internetowej (niżej opisanego systemu). Godziny </w:t>
      </w:r>
      <w:r w:rsidR="0004472C">
        <w:rPr>
          <w:lang w:val="pl-PL"/>
        </w:rPr>
        <w:t xml:space="preserve">oraz cena </w:t>
      </w:r>
      <w:r>
        <w:rPr>
          <w:lang w:val="pl-PL"/>
        </w:rPr>
        <w:t>takich treningów są ustalane indywidualnie, istnieje możliwość, by kilku trenerów robiło treningi indywidualne jednocześnie na sali treningowej organizacji. Trenerzy osobiście wprowadzają informacje o takich treningach w grafik na stronie organizacji, te treningi, które zostały zarezerwowane internetowo, muszą być zatwierdzone przez trenera. Płatności są realizowane post-factum lub z wyprzedzeniem, zależnie od potrzeb</w:t>
      </w:r>
      <w:r w:rsidR="0004472C">
        <w:rPr>
          <w:lang w:val="pl-PL"/>
        </w:rPr>
        <w:t xml:space="preserve"> klienta, strona nie wymaga płatności do ustalenia terminu zajęć, jest to realizowanie na zasadzie wystawionego rachunku.</w:t>
      </w:r>
    </w:p>
    <w:p w14:paraId="305D657D" w14:textId="77777777" w:rsidR="001C071A" w:rsidRDefault="001C071A" w:rsidP="00E142D6">
      <w:pPr>
        <w:rPr>
          <w:lang w:val="pl-PL"/>
        </w:rPr>
      </w:pPr>
    </w:p>
    <w:p w14:paraId="6CFD5DA5" w14:textId="40D14713" w:rsidR="001C071A" w:rsidRDefault="001C071A" w:rsidP="00E142D6">
      <w:pPr>
        <w:rPr>
          <w:lang w:val="pl-PL"/>
        </w:rPr>
      </w:pPr>
      <w:r>
        <w:rPr>
          <w:lang w:val="pl-PL"/>
        </w:rPr>
        <w:t>Treningi grupowe nie są realizowane na zasadzie kursu, tematyka zajęć jest przerabiana cyklicznie, okazjonalnie modyfikowana na rzecz poszerzania kompetencji bardziej doświadczonych klientów.</w:t>
      </w:r>
    </w:p>
    <w:p w14:paraId="43BCB8D8" w14:textId="77777777" w:rsidR="00435EC5" w:rsidRDefault="00435EC5" w:rsidP="00E142D6">
      <w:pPr>
        <w:rPr>
          <w:lang w:val="pl-PL"/>
        </w:rPr>
      </w:pPr>
    </w:p>
    <w:p w14:paraId="7D9AE431" w14:textId="79FD8B1D" w:rsidR="00435EC5" w:rsidRDefault="00435EC5" w:rsidP="00E142D6">
      <w:pPr>
        <w:rPr>
          <w:lang w:val="pl-PL"/>
        </w:rPr>
      </w:pPr>
      <w:r>
        <w:rPr>
          <w:lang w:val="pl-PL"/>
        </w:rPr>
        <w:t>Główne usługi:</w:t>
      </w:r>
    </w:p>
    <w:p w14:paraId="2E517557" w14:textId="67B9D5AC" w:rsidR="00435EC5" w:rsidRDefault="00435EC5" w:rsidP="00E142D6">
      <w:pPr>
        <w:rPr>
          <w:lang w:val="pl-PL"/>
        </w:rPr>
      </w:pPr>
      <w:r>
        <w:rPr>
          <w:lang w:val="pl-PL"/>
        </w:rPr>
        <w:t>-Treningi grupowe (organizowane według stałego porządku)</w:t>
      </w:r>
    </w:p>
    <w:p w14:paraId="57088D3E" w14:textId="41135F73" w:rsidR="00435EC5" w:rsidRDefault="00435EC5" w:rsidP="00E142D6">
      <w:pPr>
        <w:rPr>
          <w:lang w:val="pl-PL"/>
        </w:rPr>
      </w:pPr>
      <w:r>
        <w:rPr>
          <w:lang w:val="pl-PL"/>
        </w:rPr>
        <w:t>-Zajęcia indywidualne (ustalane osobiście z trenerami)</w:t>
      </w:r>
    </w:p>
    <w:p w14:paraId="60E79B32" w14:textId="71649C3F" w:rsidR="00435EC5" w:rsidRDefault="00435EC5" w:rsidP="00E142D6">
      <w:pPr>
        <w:rPr>
          <w:lang w:val="pl-PL"/>
        </w:rPr>
      </w:pPr>
    </w:p>
    <w:p w14:paraId="5B6642DB" w14:textId="77777777" w:rsidR="00435EC5" w:rsidRPr="00E142D6" w:rsidRDefault="00435EC5" w:rsidP="00E142D6">
      <w:pPr>
        <w:rPr>
          <w:lang w:val="pl-PL"/>
        </w:rPr>
      </w:pPr>
    </w:p>
    <w:p w14:paraId="0CEA54AD" w14:textId="77777777" w:rsidR="00E142D6" w:rsidRDefault="00E142D6" w:rsidP="00305BD7">
      <w:pPr>
        <w:pStyle w:val="Nagwek2"/>
        <w:rPr>
          <w:lang w:val="pl-PL"/>
        </w:rPr>
      </w:pPr>
    </w:p>
    <w:p w14:paraId="21DB7395" w14:textId="14013210" w:rsidR="00305BD7" w:rsidRDefault="00305BD7" w:rsidP="00305BD7">
      <w:pPr>
        <w:pStyle w:val="Nagwek2"/>
        <w:rPr>
          <w:lang w:val="pl-PL"/>
        </w:rPr>
      </w:pPr>
      <w:r>
        <w:rPr>
          <w:lang w:val="pl-PL"/>
        </w:rPr>
        <w:t>Analiza SWOT organizacji</w:t>
      </w:r>
      <w:bookmarkEnd w:id="6"/>
    </w:p>
    <w:p w14:paraId="0F3F61CD" w14:textId="77777777" w:rsidR="007A42DB" w:rsidRDefault="007A42DB" w:rsidP="007A42DB">
      <w:pPr>
        <w:rPr>
          <w:lang w:val="pl-PL"/>
        </w:rPr>
      </w:pPr>
    </w:p>
    <w:tbl>
      <w:tblPr>
        <w:tblStyle w:val="Tabelalisty6kolorowaakcent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42DB" w14:paraId="680F828E" w14:textId="77777777" w:rsidTr="007A4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2F9508" w14:textId="026EF214" w:rsidR="007A42DB" w:rsidRDefault="007A42DB" w:rsidP="007A42D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Mocne strony</w:t>
            </w:r>
          </w:p>
        </w:tc>
        <w:tc>
          <w:tcPr>
            <w:tcW w:w="4531" w:type="dxa"/>
          </w:tcPr>
          <w:p w14:paraId="61753217" w14:textId="59903D36" w:rsidR="007A42DB" w:rsidRDefault="007A42DB" w:rsidP="007A42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Słabe strony</w:t>
            </w:r>
          </w:p>
        </w:tc>
      </w:tr>
      <w:tr w:rsidR="007A42DB" w14:paraId="56374C08" w14:textId="77777777" w:rsidTr="007A4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98B6AE" w14:textId="23A50E6C" w:rsidR="007A42DB" w:rsidRPr="007A42DB" w:rsidRDefault="007A42DB" w:rsidP="007A42DB">
            <w:pPr>
              <w:rPr>
                <w:b w:val="0"/>
                <w:bCs w:val="0"/>
                <w:lang w:val="pl-PL"/>
              </w:rPr>
            </w:pPr>
            <w:r w:rsidRPr="007A42DB">
              <w:rPr>
                <w:b w:val="0"/>
                <w:bCs w:val="0"/>
                <w:lang w:val="pl-PL"/>
              </w:rPr>
              <w:t>Wyszkolona kadra trenerów</w:t>
            </w:r>
          </w:p>
          <w:p w14:paraId="0A55F71B" w14:textId="77777777" w:rsidR="007A42DB" w:rsidRPr="007A42DB" w:rsidRDefault="007A42DB" w:rsidP="007A42DB">
            <w:pPr>
              <w:rPr>
                <w:b w:val="0"/>
                <w:bCs w:val="0"/>
                <w:lang w:val="pl-PL"/>
              </w:rPr>
            </w:pPr>
            <w:r w:rsidRPr="007A42DB">
              <w:rPr>
                <w:b w:val="0"/>
                <w:bCs w:val="0"/>
                <w:lang w:val="pl-PL"/>
              </w:rPr>
              <w:t>Dobrze wyposażony lokal</w:t>
            </w:r>
          </w:p>
          <w:p w14:paraId="486D0162" w14:textId="77777777" w:rsidR="007A42DB" w:rsidRPr="007A42DB" w:rsidRDefault="007A42DB" w:rsidP="007A42DB">
            <w:pPr>
              <w:rPr>
                <w:b w:val="0"/>
                <w:bCs w:val="0"/>
                <w:lang w:val="pl-PL"/>
              </w:rPr>
            </w:pPr>
            <w:r w:rsidRPr="007A42DB">
              <w:rPr>
                <w:b w:val="0"/>
                <w:bCs w:val="0"/>
                <w:lang w:val="pl-PL"/>
              </w:rPr>
              <w:t>Silne poczucie społeczności</w:t>
            </w:r>
          </w:p>
          <w:p w14:paraId="36107880" w14:textId="0094457D" w:rsidR="007A42DB" w:rsidRDefault="007A42DB" w:rsidP="007A42DB">
            <w:pPr>
              <w:rPr>
                <w:lang w:val="pl-PL"/>
              </w:rPr>
            </w:pPr>
            <w:r w:rsidRPr="007A42DB">
              <w:rPr>
                <w:b w:val="0"/>
                <w:bCs w:val="0"/>
                <w:lang w:val="pl-PL"/>
              </w:rPr>
              <w:t>Sukcesy sportowe</w:t>
            </w:r>
          </w:p>
        </w:tc>
        <w:tc>
          <w:tcPr>
            <w:tcW w:w="4531" w:type="dxa"/>
          </w:tcPr>
          <w:p w14:paraId="2C3E69E2" w14:textId="77777777" w:rsidR="007A42DB" w:rsidRDefault="007A42DB" w:rsidP="007A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Brak różnorodności oferty</w:t>
            </w:r>
          </w:p>
          <w:p w14:paraId="134D8B92" w14:textId="77777777" w:rsidR="007A42DB" w:rsidRDefault="007A42DB" w:rsidP="007A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Ograniczone środki finansowe</w:t>
            </w:r>
          </w:p>
          <w:p w14:paraId="30EB8418" w14:textId="54FA7164" w:rsidR="007A42DB" w:rsidRDefault="007A42DB" w:rsidP="007A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Niska świadomość marki</w:t>
            </w:r>
          </w:p>
        </w:tc>
      </w:tr>
      <w:tr w:rsidR="007A42DB" w14:paraId="79B80C9C" w14:textId="77777777" w:rsidTr="007A4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6CBB68" w14:textId="4DD535A8" w:rsidR="007A42DB" w:rsidRDefault="007A42DB" w:rsidP="007A42D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Szanse</w:t>
            </w:r>
          </w:p>
        </w:tc>
        <w:tc>
          <w:tcPr>
            <w:tcW w:w="4531" w:type="dxa"/>
          </w:tcPr>
          <w:p w14:paraId="405E38DB" w14:textId="59160045" w:rsidR="007A42DB" w:rsidRPr="007A42DB" w:rsidRDefault="007A42DB" w:rsidP="007A4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7A42DB">
              <w:rPr>
                <w:b/>
                <w:bCs/>
                <w:lang w:val="pl-PL"/>
              </w:rPr>
              <w:t>Zagrożenia</w:t>
            </w:r>
          </w:p>
        </w:tc>
      </w:tr>
      <w:tr w:rsidR="007A42DB" w14:paraId="242C6568" w14:textId="77777777" w:rsidTr="007A4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8D89EE7" w14:textId="77777777" w:rsidR="007A42DB" w:rsidRDefault="007A42DB" w:rsidP="007A42DB">
            <w:pPr>
              <w:rPr>
                <w:lang w:val="pl-PL"/>
              </w:rPr>
            </w:pPr>
            <w:r w:rsidRPr="007A42DB">
              <w:rPr>
                <w:b w:val="0"/>
                <w:bCs w:val="0"/>
                <w:lang w:val="pl-PL"/>
              </w:rPr>
              <w:t>Rozwój programów dla różnych grup wiekowych (junior/senior)</w:t>
            </w:r>
          </w:p>
          <w:p w14:paraId="4A8A7034" w14:textId="77777777" w:rsidR="007A42DB" w:rsidRDefault="007A42DB" w:rsidP="007A42DB">
            <w:pPr>
              <w:rPr>
                <w:lang w:val="pl-PL"/>
              </w:rPr>
            </w:pPr>
            <w:r>
              <w:rPr>
                <w:b w:val="0"/>
                <w:bCs w:val="0"/>
                <w:lang w:val="pl-PL"/>
              </w:rPr>
              <w:t>Współpraca z lokalnymi szkołami</w:t>
            </w:r>
          </w:p>
          <w:p w14:paraId="24C8C1D2" w14:textId="2AAB6FBE" w:rsidR="007A42DB" w:rsidRPr="007A42DB" w:rsidRDefault="007A42DB" w:rsidP="007A42DB">
            <w:pPr>
              <w:rPr>
                <w:b w:val="0"/>
                <w:bCs w:val="0"/>
                <w:lang w:val="pl-PL"/>
              </w:rPr>
            </w:pPr>
            <w:r>
              <w:rPr>
                <w:b w:val="0"/>
                <w:bCs w:val="0"/>
                <w:lang w:val="pl-PL"/>
              </w:rPr>
              <w:t>Organizacja wydarzeń i turniejów</w:t>
            </w:r>
          </w:p>
        </w:tc>
        <w:tc>
          <w:tcPr>
            <w:tcW w:w="4531" w:type="dxa"/>
          </w:tcPr>
          <w:p w14:paraId="7651AECD" w14:textId="7D4F1040" w:rsidR="007A42DB" w:rsidRDefault="007A42DB" w:rsidP="007A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Konkurencja</w:t>
            </w:r>
          </w:p>
          <w:p w14:paraId="20612368" w14:textId="77777777" w:rsidR="007A42DB" w:rsidRDefault="007A42DB" w:rsidP="007A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Zmiany regulacyjne</w:t>
            </w:r>
          </w:p>
          <w:p w14:paraId="44C06696" w14:textId="74818F62" w:rsidR="007A42DB" w:rsidRDefault="007A42DB" w:rsidP="007A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Zmiany trendów zdrowotnych i sportowych</w:t>
            </w:r>
          </w:p>
        </w:tc>
      </w:tr>
    </w:tbl>
    <w:p w14:paraId="5CFD9E2E" w14:textId="77777777" w:rsidR="007A42DB" w:rsidRPr="007A42DB" w:rsidRDefault="007A42DB" w:rsidP="007A42DB">
      <w:pPr>
        <w:rPr>
          <w:lang w:val="pl-PL"/>
        </w:rPr>
      </w:pPr>
    </w:p>
    <w:p w14:paraId="03BC5571" w14:textId="77777777" w:rsidR="00305BD7" w:rsidRDefault="00305BD7" w:rsidP="00305BD7">
      <w:pPr>
        <w:pStyle w:val="Nagwek1"/>
        <w:rPr>
          <w:lang w:val="pl-PL"/>
        </w:rPr>
      </w:pPr>
      <w:bookmarkStart w:id="7" w:name="_Toc1976800"/>
      <w:r>
        <w:rPr>
          <w:lang w:val="pl-PL"/>
        </w:rPr>
        <w:lastRenderedPageBreak/>
        <w:t>Specyfikacja wymagań</w:t>
      </w:r>
      <w:bookmarkEnd w:id="7"/>
    </w:p>
    <w:p w14:paraId="6B26955B" w14:textId="77777777" w:rsidR="00305BD7" w:rsidRDefault="00305BD7" w:rsidP="00305BD7">
      <w:pPr>
        <w:pStyle w:val="Nagwek2"/>
        <w:rPr>
          <w:lang w:val="pl-PL"/>
        </w:rPr>
      </w:pPr>
      <w:bookmarkStart w:id="8" w:name="_Toc1976801"/>
      <w:r>
        <w:rPr>
          <w:lang w:val="pl-PL"/>
        </w:rPr>
        <w:t>Charakterystyka ogólna</w:t>
      </w:r>
      <w:bookmarkEnd w:id="8"/>
    </w:p>
    <w:p w14:paraId="423CC4EF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14:paraId="3A0458B0" w14:textId="450966EF" w:rsidR="006910CB" w:rsidRDefault="006910CB" w:rsidP="00683730">
      <w:pPr>
        <w:rPr>
          <w:lang w:val="pl-PL"/>
        </w:rPr>
      </w:pPr>
      <w:r>
        <w:rPr>
          <w:lang w:val="pl-PL"/>
        </w:rPr>
        <w:t>P</w:t>
      </w:r>
      <w:r w:rsidRPr="006910CB">
        <w:rPr>
          <w:lang w:val="pl-PL"/>
        </w:rPr>
        <w:t xml:space="preserve">latforma </w:t>
      </w:r>
      <w:r w:rsidR="00C12F99">
        <w:rPr>
          <w:lang w:val="pl-PL"/>
        </w:rPr>
        <w:t xml:space="preserve">„kswlowkick.pl” </w:t>
      </w:r>
      <w:r w:rsidRPr="006910CB">
        <w:rPr>
          <w:lang w:val="pl-PL"/>
        </w:rPr>
        <w:t>umożliwiająca rejestrację członków, zarządzanie harmonogramem treningów, udostępnianie materiałów szkoleniowych, organizację wydarzeń oraz możliwość komunikacji i interakcji pomiędzy członkami klubu.</w:t>
      </w:r>
    </w:p>
    <w:p w14:paraId="0447EAF2" w14:textId="35563C25" w:rsidR="003D295E" w:rsidRPr="00683730" w:rsidRDefault="003D295E" w:rsidP="00683730">
      <w:pPr>
        <w:rPr>
          <w:lang w:val="pl-PL"/>
        </w:rPr>
      </w:pPr>
      <w:r>
        <w:rPr>
          <w:lang w:val="pl-PL"/>
        </w:rPr>
        <w:t>Dodać nazwę systemu</w:t>
      </w:r>
    </w:p>
    <w:p w14:paraId="51E6D57F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14:paraId="1F993ABC" w14:textId="7D780F1E" w:rsidR="00305BD7" w:rsidRDefault="001F6291" w:rsidP="00305BD7">
      <w:pPr>
        <w:rPr>
          <w:lang w:val="pl-PL"/>
        </w:rPr>
      </w:pPr>
      <w:r>
        <w:rPr>
          <w:lang w:val="pl-PL"/>
        </w:rPr>
        <w:t>System umożliwia</w:t>
      </w:r>
      <w:r w:rsidR="003F7219">
        <w:rPr>
          <w:lang w:val="pl-PL"/>
        </w:rPr>
        <w:t>:</w:t>
      </w:r>
    </w:p>
    <w:p w14:paraId="61D31339" w14:textId="1FC5B080" w:rsidR="003F7219" w:rsidRDefault="003F7219" w:rsidP="003F7219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Dla Kierownika</w:t>
      </w:r>
    </w:p>
    <w:p w14:paraId="49E1938B" w14:textId="5465CF95" w:rsidR="00BE6C1C" w:rsidRPr="00BE6C1C" w:rsidRDefault="003F7219" w:rsidP="00BE6C1C">
      <w:pPr>
        <w:pStyle w:val="Akapitzlist"/>
        <w:rPr>
          <w:lang w:val="pl-PL"/>
        </w:rPr>
      </w:pPr>
      <w:r>
        <w:rPr>
          <w:lang w:val="pl-PL"/>
        </w:rPr>
        <w:t>-</w:t>
      </w:r>
      <w:r w:rsidR="00BE6C1C">
        <w:rPr>
          <w:lang w:val="pl-PL"/>
        </w:rPr>
        <w:t>Dodawanie i usuwanie trenerów</w:t>
      </w:r>
    </w:p>
    <w:p w14:paraId="17B5262D" w14:textId="5031AD75" w:rsidR="00BE6C1C" w:rsidRDefault="00BE6C1C" w:rsidP="003F7219">
      <w:pPr>
        <w:pStyle w:val="Akapitzlist"/>
        <w:rPr>
          <w:lang w:val="pl-PL"/>
        </w:rPr>
      </w:pPr>
      <w:r>
        <w:rPr>
          <w:lang w:val="pl-PL"/>
        </w:rPr>
        <w:t>-Dodawanie i usuwanie kursów grupowych</w:t>
      </w:r>
    </w:p>
    <w:p w14:paraId="56C75746" w14:textId="3B6EBC12" w:rsidR="003F7219" w:rsidRDefault="003F7219" w:rsidP="003F7219">
      <w:pPr>
        <w:rPr>
          <w:lang w:val="pl-PL"/>
        </w:rPr>
      </w:pPr>
      <w:r>
        <w:rPr>
          <w:lang w:val="pl-PL"/>
        </w:rPr>
        <w:t xml:space="preserve">       2.    Dla Trenerów</w:t>
      </w:r>
    </w:p>
    <w:p w14:paraId="0D9A5EB0" w14:textId="3EE3B10B" w:rsidR="003F7219" w:rsidRDefault="003F7219" w:rsidP="003F7219">
      <w:pPr>
        <w:rPr>
          <w:lang w:val="pl-PL"/>
        </w:rPr>
      </w:pPr>
      <w:r>
        <w:rPr>
          <w:lang w:val="pl-PL"/>
        </w:rPr>
        <w:tab/>
        <w:t>-</w:t>
      </w:r>
      <w:r w:rsidR="00BE6C1C">
        <w:rPr>
          <w:lang w:val="pl-PL"/>
        </w:rPr>
        <w:t>Dodawanie i usuwanie kursów indywidualnych</w:t>
      </w:r>
    </w:p>
    <w:p w14:paraId="2E27539E" w14:textId="009F9A0A" w:rsidR="00BE6C1C" w:rsidRDefault="00BE6C1C" w:rsidP="003F7219">
      <w:pPr>
        <w:rPr>
          <w:lang w:val="pl-PL"/>
        </w:rPr>
      </w:pPr>
      <w:r>
        <w:rPr>
          <w:lang w:val="pl-PL"/>
        </w:rPr>
        <w:tab/>
        <w:t>-Kontakt z klientami indywidualnymi</w:t>
      </w:r>
    </w:p>
    <w:p w14:paraId="759EB0D0" w14:textId="6ABF73E4" w:rsidR="003F7219" w:rsidRDefault="003F7219" w:rsidP="003F7219">
      <w:pPr>
        <w:rPr>
          <w:lang w:val="pl-PL"/>
        </w:rPr>
      </w:pPr>
      <w:r>
        <w:rPr>
          <w:lang w:val="pl-PL"/>
        </w:rPr>
        <w:t xml:space="preserve">       3.    Dla klientów</w:t>
      </w:r>
    </w:p>
    <w:p w14:paraId="6C8F3F55" w14:textId="234846BC" w:rsidR="003F7219" w:rsidRDefault="003F7219" w:rsidP="003F7219">
      <w:pPr>
        <w:rPr>
          <w:lang w:val="pl-PL"/>
        </w:rPr>
      </w:pPr>
      <w:r>
        <w:rPr>
          <w:lang w:val="pl-PL"/>
        </w:rPr>
        <w:tab/>
        <w:t>-</w:t>
      </w:r>
      <w:r w:rsidR="00BE6C1C">
        <w:rPr>
          <w:lang w:val="pl-PL"/>
        </w:rPr>
        <w:t xml:space="preserve">Przegląd </w:t>
      </w:r>
      <w:r w:rsidR="00A67163">
        <w:rPr>
          <w:lang w:val="pl-PL"/>
        </w:rPr>
        <w:t xml:space="preserve">i zapisanie się do </w:t>
      </w:r>
      <w:r w:rsidR="00BE6C1C">
        <w:rPr>
          <w:lang w:val="pl-PL"/>
        </w:rPr>
        <w:t>dostępnych kursów i ofert treningowych</w:t>
      </w:r>
    </w:p>
    <w:p w14:paraId="3FDC0AF9" w14:textId="3E0EADB5" w:rsidR="00BE6C1C" w:rsidRDefault="00BE6C1C" w:rsidP="003F7219">
      <w:pPr>
        <w:rPr>
          <w:lang w:val="pl-PL"/>
        </w:rPr>
      </w:pPr>
      <w:r>
        <w:rPr>
          <w:lang w:val="pl-PL"/>
        </w:rPr>
        <w:tab/>
        <w:t>-Kontakt z pracownikami organizacji</w:t>
      </w:r>
    </w:p>
    <w:p w14:paraId="0AAA1188" w14:textId="1AACF5A0" w:rsidR="00BE6C1C" w:rsidRPr="003F7219" w:rsidRDefault="00BE6C1C" w:rsidP="003F7219">
      <w:pPr>
        <w:rPr>
          <w:lang w:val="pl-PL"/>
        </w:rPr>
      </w:pPr>
      <w:r>
        <w:rPr>
          <w:lang w:val="pl-PL"/>
        </w:rPr>
        <w:tab/>
        <w:t>-Opłacenie treningów</w:t>
      </w:r>
    </w:p>
    <w:p w14:paraId="3C300204" w14:textId="714C7F9F" w:rsidR="00683730" w:rsidRPr="00683730" w:rsidRDefault="00305BD7" w:rsidP="00C12F99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14:paraId="43E13531" w14:textId="1B885D1F" w:rsidR="00305BD7" w:rsidRDefault="003F7219" w:rsidP="00305BD7">
      <w:pPr>
        <w:rPr>
          <w:lang w:val="pl-PL"/>
        </w:rPr>
      </w:pPr>
      <w:r>
        <w:rPr>
          <w:lang w:val="pl-PL"/>
        </w:rPr>
        <w:t>Organizacja działania KSW. Stworzenie niezbędnej infrastruktury cyfrowej do obsługi potrzeb firmy.  Usprawnienie transakcji, przedstawienie oferty, ułatwiona komunikacja pomiędzy członkami organizacji.</w:t>
      </w:r>
    </w:p>
    <w:p w14:paraId="31C2642E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14:paraId="098A0837" w14:textId="57AB7A46" w:rsidR="00305BD7" w:rsidRDefault="00A67163" w:rsidP="00305BD7">
      <w:pPr>
        <w:rPr>
          <w:lang w:val="pl-PL"/>
        </w:rPr>
      </w:pPr>
      <w:r>
        <w:rPr>
          <w:lang w:val="pl-PL"/>
        </w:rPr>
        <w:t xml:space="preserve">1. </w:t>
      </w:r>
      <w:r w:rsidR="005751F3">
        <w:rPr>
          <w:lang w:val="pl-PL"/>
        </w:rPr>
        <w:t>Kierownik</w:t>
      </w:r>
    </w:p>
    <w:p w14:paraId="5D452E19" w14:textId="062688A9" w:rsidR="005751F3" w:rsidRDefault="00A67163" w:rsidP="00305BD7">
      <w:pPr>
        <w:rPr>
          <w:lang w:val="pl-PL"/>
        </w:rPr>
      </w:pPr>
      <w:r>
        <w:rPr>
          <w:lang w:val="pl-PL"/>
        </w:rPr>
        <w:t xml:space="preserve">2. </w:t>
      </w:r>
      <w:r w:rsidR="005751F3">
        <w:rPr>
          <w:lang w:val="pl-PL"/>
        </w:rPr>
        <w:t>Trenerzy</w:t>
      </w:r>
    </w:p>
    <w:p w14:paraId="081F5C23" w14:textId="08EC0275" w:rsidR="005751F3" w:rsidRDefault="00A67163" w:rsidP="00305BD7">
      <w:pPr>
        <w:rPr>
          <w:lang w:val="pl-PL"/>
        </w:rPr>
      </w:pPr>
      <w:r>
        <w:rPr>
          <w:lang w:val="pl-PL"/>
        </w:rPr>
        <w:t xml:space="preserve">3. </w:t>
      </w:r>
      <w:r w:rsidR="005751F3">
        <w:rPr>
          <w:lang w:val="pl-PL"/>
        </w:rPr>
        <w:t>Klienci</w:t>
      </w:r>
    </w:p>
    <w:p w14:paraId="0F69CEBF" w14:textId="77777777" w:rsidR="00305BD7" w:rsidRDefault="00305BD7" w:rsidP="00305BD7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14:paraId="5B329DFF" w14:textId="769AFE20" w:rsidR="00683730" w:rsidRDefault="00683730" w:rsidP="00305BD7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524"/>
        <w:gridCol w:w="1275"/>
        <w:gridCol w:w="1134"/>
        <w:gridCol w:w="1129"/>
      </w:tblGrid>
      <w:tr w:rsidR="00683730" w14:paraId="63FFCB2C" w14:textId="77777777" w:rsidTr="00861EDF">
        <w:tc>
          <w:tcPr>
            <w:tcW w:w="5524" w:type="dxa"/>
          </w:tcPr>
          <w:p w14:paraId="5DDBCA84" w14:textId="40635A9E" w:rsidR="00683730" w:rsidRDefault="00621812" w:rsidP="00305BD7">
            <w:pPr>
              <w:rPr>
                <w:lang w:val="pl-PL"/>
              </w:rPr>
            </w:pPr>
            <w:r>
              <w:rPr>
                <w:lang w:val="pl-PL"/>
              </w:rPr>
              <w:t xml:space="preserve">        </w:t>
            </w:r>
            <w:r w:rsidR="00683730">
              <w:rPr>
                <w:lang w:val="pl-PL"/>
              </w:rPr>
              <w:t>Korzyści</w:t>
            </w:r>
            <w:r w:rsidR="00861EDF">
              <w:rPr>
                <w:lang w:val="pl-PL"/>
              </w:rPr>
              <w:t xml:space="preserve">                                                            \U</w:t>
            </w:r>
            <w:r w:rsidR="00683730">
              <w:rPr>
                <w:lang w:val="pl-PL"/>
              </w:rPr>
              <w:t>żytkownik</w:t>
            </w:r>
          </w:p>
        </w:tc>
        <w:tc>
          <w:tcPr>
            <w:tcW w:w="1275" w:type="dxa"/>
          </w:tcPr>
          <w:p w14:paraId="53F51D1E" w14:textId="34CF1614" w:rsidR="00683730" w:rsidRDefault="00683730" w:rsidP="00305BD7">
            <w:pPr>
              <w:rPr>
                <w:lang w:val="pl-PL"/>
              </w:rPr>
            </w:pPr>
            <w:r>
              <w:rPr>
                <w:lang w:val="pl-PL"/>
              </w:rPr>
              <w:t>Kierownik</w:t>
            </w:r>
          </w:p>
        </w:tc>
        <w:tc>
          <w:tcPr>
            <w:tcW w:w="1134" w:type="dxa"/>
          </w:tcPr>
          <w:p w14:paraId="7D6AE8B4" w14:textId="1AC5502C" w:rsidR="00683730" w:rsidRDefault="00683730" w:rsidP="00305BD7">
            <w:pPr>
              <w:rPr>
                <w:lang w:val="pl-PL"/>
              </w:rPr>
            </w:pPr>
            <w:r>
              <w:rPr>
                <w:lang w:val="pl-PL"/>
              </w:rPr>
              <w:t>Trener</w:t>
            </w:r>
          </w:p>
        </w:tc>
        <w:tc>
          <w:tcPr>
            <w:tcW w:w="1129" w:type="dxa"/>
          </w:tcPr>
          <w:p w14:paraId="096E354F" w14:textId="09999A2A" w:rsidR="00683730" w:rsidRDefault="00683730" w:rsidP="00305BD7">
            <w:pPr>
              <w:rPr>
                <w:lang w:val="pl-PL"/>
              </w:rPr>
            </w:pPr>
            <w:r>
              <w:rPr>
                <w:lang w:val="pl-PL"/>
              </w:rPr>
              <w:t>Klient</w:t>
            </w:r>
          </w:p>
        </w:tc>
      </w:tr>
      <w:tr w:rsidR="00683730" w14:paraId="4FF619AA" w14:textId="77777777" w:rsidTr="00861EDF">
        <w:tc>
          <w:tcPr>
            <w:tcW w:w="5524" w:type="dxa"/>
          </w:tcPr>
          <w:p w14:paraId="67224F04" w14:textId="64829634" w:rsidR="00683730" w:rsidRPr="00621812" w:rsidRDefault="00621812" w:rsidP="00621812">
            <w:pPr>
              <w:pStyle w:val="Akapitzlist"/>
              <w:numPr>
                <w:ilvl w:val="0"/>
                <w:numId w:val="13"/>
              </w:numPr>
              <w:rPr>
                <w:lang w:val="pl-PL"/>
              </w:rPr>
            </w:pPr>
            <w:r>
              <w:rPr>
                <w:lang w:val="pl-PL"/>
              </w:rPr>
              <w:t>Możliwość zamieszczania ofert treningów</w:t>
            </w:r>
          </w:p>
        </w:tc>
        <w:tc>
          <w:tcPr>
            <w:tcW w:w="1275" w:type="dxa"/>
          </w:tcPr>
          <w:p w14:paraId="2A3E4C35" w14:textId="00C93DB5" w:rsidR="00683730" w:rsidRDefault="00683730" w:rsidP="00305BD7">
            <w:pPr>
              <w:rPr>
                <w:lang w:val="pl-PL"/>
              </w:rPr>
            </w:pPr>
          </w:p>
        </w:tc>
        <w:tc>
          <w:tcPr>
            <w:tcW w:w="1134" w:type="dxa"/>
          </w:tcPr>
          <w:p w14:paraId="32FE5B7B" w14:textId="04AED5B7" w:rsidR="00683730" w:rsidRDefault="00621812" w:rsidP="00305BD7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129" w:type="dxa"/>
          </w:tcPr>
          <w:p w14:paraId="6308496F" w14:textId="42498F6B" w:rsidR="00683730" w:rsidRDefault="00621812" w:rsidP="00305BD7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683730" w14:paraId="7C21574A" w14:textId="77777777" w:rsidTr="00861EDF">
        <w:tc>
          <w:tcPr>
            <w:tcW w:w="5524" w:type="dxa"/>
          </w:tcPr>
          <w:p w14:paraId="2F436FA4" w14:textId="70A28499" w:rsidR="00683730" w:rsidRPr="00621812" w:rsidRDefault="00621812" w:rsidP="00621812">
            <w:pPr>
              <w:pStyle w:val="Akapitzlist"/>
              <w:numPr>
                <w:ilvl w:val="0"/>
                <w:numId w:val="13"/>
              </w:numPr>
              <w:rPr>
                <w:lang w:val="pl-PL"/>
              </w:rPr>
            </w:pPr>
            <w:r>
              <w:rPr>
                <w:lang w:val="pl-PL"/>
              </w:rPr>
              <w:t>Usprawnienie transakcji</w:t>
            </w:r>
          </w:p>
        </w:tc>
        <w:tc>
          <w:tcPr>
            <w:tcW w:w="1275" w:type="dxa"/>
          </w:tcPr>
          <w:p w14:paraId="491EBB19" w14:textId="7042884E" w:rsidR="00683730" w:rsidRDefault="00621812" w:rsidP="00305BD7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134" w:type="dxa"/>
          </w:tcPr>
          <w:p w14:paraId="3AFC83BA" w14:textId="25C5D6FF" w:rsidR="00683730" w:rsidRDefault="00683730" w:rsidP="00305BD7">
            <w:pPr>
              <w:rPr>
                <w:lang w:val="pl-PL"/>
              </w:rPr>
            </w:pPr>
          </w:p>
        </w:tc>
        <w:tc>
          <w:tcPr>
            <w:tcW w:w="1129" w:type="dxa"/>
          </w:tcPr>
          <w:p w14:paraId="045641A7" w14:textId="31D5C064" w:rsidR="00683730" w:rsidRDefault="00621812" w:rsidP="00305BD7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683730" w14:paraId="752B5412" w14:textId="77777777" w:rsidTr="00861EDF">
        <w:tc>
          <w:tcPr>
            <w:tcW w:w="5524" w:type="dxa"/>
          </w:tcPr>
          <w:p w14:paraId="261EB7DB" w14:textId="2C712C57" w:rsidR="00683730" w:rsidRPr="00621812" w:rsidRDefault="00621812" w:rsidP="00621812">
            <w:pPr>
              <w:pStyle w:val="Akapitzlist"/>
              <w:numPr>
                <w:ilvl w:val="0"/>
                <w:numId w:val="13"/>
              </w:numPr>
              <w:rPr>
                <w:lang w:val="pl-PL"/>
              </w:rPr>
            </w:pPr>
            <w:r>
              <w:rPr>
                <w:lang w:val="pl-PL"/>
              </w:rPr>
              <w:t>Ułatwienie komunikacji</w:t>
            </w:r>
          </w:p>
        </w:tc>
        <w:tc>
          <w:tcPr>
            <w:tcW w:w="1275" w:type="dxa"/>
          </w:tcPr>
          <w:p w14:paraId="03801DB6" w14:textId="77777777" w:rsidR="00683730" w:rsidRDefault="00683730" w:rsidP="00305BD7">
            <w:pPr>
              <w:rPr>
                <w:lang w:val="pl-PL"/>
              </w:rPr>
            </w:pPr>
          </w:p>
        </w:tc>
        <w:tc>
          <w:tcPr>
            <w:tcW w:w="1134" w:type="dxa"/>
          </w:tcPr>
          <w:p w14:paraId="650077BA" w14:textId="0CBECA8B" w:rsidR="00683730" w:rsidRDefault="00621812" w:rsidP="00305BD7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129" w:type="dxa"/>
          </w:tcPr>
          <w:p w14:paraId="5DFE05A4" w14:textId="56BDF864" w:rsidR="00683730" w:rsidRDefault="00683730" w:rsidP="00305BD7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683730" w14:paraId="6EB32A3A" w14:textId="77777777" w:rsidTr="00861EDF">
        <w:tc>
          <w:tcPr>
            <w:tcW w:w="5524" w:type="dxa"/>
          </w:tcPr>
          <w:p w14:paraId="1A451B2C" w14:textId="5F29EB1B" w:rsidR="00621812" w:rsidRPr="00621812" w:rsidRDefault="00621812" w:rsidP="00621812">
            <w:pPr>
              <w:pStyle w:val="Akapitzlist"/>
              <w:numPr>
                <w:ilvl w:val="0"/>
                <w:numId w:val="13"/>
              </w:numPr>
              <w:rPr>
                <w:lang w:val="pl-PL"/>
              </w:rPr>
            </w:pPr>
            <w:r>
              <w:rPr>
                <w:lang w:val="pl-PL"/>
              </w:rPr>
              <w:t>Obsługa zapisów na treningi</w:t>
            </w:r>
          </w:p>
        </w:tc>
        <w:tc>
          <w:tcPr>
            <w:tcW w:w="1275" w:type="dxa"/>
          </w:tcPr>
          <w:p w14:paraId="6830185C" w14:textId="77777777" w:rsidR="00683730" w:rsidRDefault="00683730" w:rsidP="00305BD7">
            <w:pPr>
              <w:rPr>
                <w:lang w:val="pl-PL"/>
              </w:rPr>
            </w:pPr>
          </w:p>
        </w:tc>
        <w:tc>
          <w:tcPr>
            <w:tcW w:w="1134" w:type="dxa"/>
          </w:tcPr>
          <w:p w14:paraId="1823762A" w14:textId="1432D8C7" w:rsidR="00683730" w:rsidRDefault="00621812" w:rsidP="00305BD7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129" w:type="dxa"/>
          </w:tcPr>
          <w:p w14:paraId="2378DC96" w14:textId="7DB30183" w:rsidR="00683730" w:rsidRDefault="00621812" w:rsidP="00305BD7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621812" w14:paraId="440E608E" w14:textId="77777777" w:rsidTr="00861EDF">
        <w:tc>
          <w:tcPr>
            <w:tcW w:w="5524" w:type="dxa"/>
          </w:tcPr>
          <w:p w14:paraId="309B1C76" w14:textId="2ADA3B37" w:rsidR="00621812" w:rsidRDefault="003B5C37" w:rsidP="00621812">
            <w:pPr>
              <w:pStyle w:val="Akapitzlist"/>
              <w:numPr>
                <w:ilvl w:val="0"/>
                <w:numId w:val="13"/>
              </w:numPr>
              <w:rPr>
                <w:lang w:val="pl-PL"/>
              </w:rPr>
            </w:pPr>
            <w:r>
              <w:rPr>
                <w:lang w:val="pl-PL"/>
              </w:rPr>
              <w:t>Kontrola i nadzór działania organizacji</w:t>
            </w:r>
          </w:p>
        </w:tc>
        <w:tc>
          <w:tcPr>
            <w:tcW w:w="1275" w:type="dxa"/>
          </w:tcPr>
          <w:p w14:paraId="499FA4F9" w14:textId="111E6CF9" w:rsidR="00621812" w:rsidRDefault="003B5C37" w:rsidP="00305BD7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134" w:type="dxa"/>
          </w:tcPr>
          <w:p w14:paraId="0C88B096" w14:textId="77777777" w:rsidR="00621812" w:rsidRDefault="00621812" w:rsidP="00305BD7">
            <w:pPr>
              <w:rPr>
                <w:lang w:val="pl-PL"/>
              </w:rPr>
            </w:pPr>
          </w:p>
        </w:tc>
        <w:tc>
          <w:tcPr>
            <w:tcW w:w="1129" w:type="dxa"/>
          </w:tcPr>
          <w:p w14:paraId="72EB32F2" w14:textId="77777777" w:rsidR="00621812" w:rsidRDefault="00621812" w:rsidP="00305BD7">
            <w:pPr>
              <w:rPr>
                <w:lang w:val="pl-PL"/>
              </w:rPr>
            </w:pPr>
          </w:p>
        </w:tc>
      </w:tr>
    </w:tbl>
    <w:p w14:paraId="395CA92F" w14:textId="77777777" w:rsidR="00683730" w:rsidRDefault="00683730" w:rsidP="00305BD7">
      <w:pPr>
        <w:rPr>
          <w:lang w:val="pl-PL"/>
        </w:rPr>
      </w:pPr>
    </w:p>
    <w:p w14:paraId="765330A6" w14:textId="484E23B8" w:rsidR="006910CB" w:rsidRDefault="00305BD7" w:rsidP="003D295E">
      <w:pPr>
        <w:pStyle w:val="Nagwek3"/>
        <w:rPr>
          <w:lang w:val="pl-PL"/>
        </w:rPr>
      </w:pPr>
      <w:r>
        <w:rPr>
          <w:lang w:val="pl-PL"/>
        </w:rPr>
        <w:t>Ograniczenia projektowe i wdrożeniowe</w:t>
      </w:r>
    </w:p>
    <w:p w14:paraId="61FFAA70" w14:textId="26C0E58E" w:rsidR="006910CB" w:rsidRDefault="00861EDF" w:rsidP="00305BD7">
      <w:pPr>
        <w:rPr>
          <w:lang w:val="pl-PL"/>
        </w:rPr>
      </w:pPr>
      <w:r w:rsidRPr="00861EDF">
        <w:rPr>
          <w:lang w:val="pl-PL"/>
        </w:rPr>
        <w:t>Zabezpieczenia danych osobowych zgodne z wymogami RODO - w celu ochrony prywatności członków klubu.</w:t>
      </w:r>
    </w:p>
    <w:p w14:paraId="52CC9B30" w14:textId="77777777" w:rsidR="00861EDF" w:rsidRDefault="00861EDF" w:rsidP="00305BD7">
      <w:pPr>
        <w:rPr>
          <w:lang w:val="pl-PL"/>
        </w:rPr>
      </w:pPr>
    </w:p>
    <w:p w14:paraId="79849C73" w14:textId="77777777" w:rsidR="00305BD7" w:rsidRDefault="00305BD7" w:rsidP="00305BD7">
      <w:pPr>
        <w:pStyle w:val="Nagwek2"/>
        <w:rPr>
          <w:lang w:val="pl-PL"/>
        </w:rPr>
      </w:pPr>
      <w:bookmarkStart w:id="10" w:name="_Toc1976802"/>
      <w:r>
        <w:rPr>
          <w:lang w:val="pl-PL"/>
        </w:rPr>
        <w:lastRenderedPageBreak/>
        <w:t>Wymagania funkcjonalne</w:t>
      </w:r>
      <w:bookmarkEnd w:id="10"/>
    </w:p>
    <w:p w14:paraId="6F72D2B3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Lista wymagań</w:t>
      </w:r>
    </w:p>
    <w:p w14:paraId="2309FEA9" w14:textId="77777777" w:rsidR="00305BD7" w:rsidRDefault="00305BD7" w:rsidP="00305BD7">
      <w:pPr>
        <w:rPr>
          <w:lang w:val="pl-PL"/>
        </w:rPr>
      </w:pPr>
      <w:r>
        <w:rPr>
          <w:lang w:val="pl-PL"/>
        </w:rPr>
        <w:t>lista numerowana – czyli lista przypadków użycia lub bardziej ogólnie sformułowane wymagania, np. wymagania użytkownika</w:t>
      </w:r>
    </w:p>
    <w:p w14:paraId="303400F2" w14:textId="5A123646" w:rsidR="00D60551" w:rsidRDefault="001C071A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 xml:space="preserve">Kierownik może dodać/usunąć trenerów </w:t>
      </w:r>
    </w:p>
    <w:p w14:paraId="5FE12084" w14:textId="540559EE" w:rsidR="00651A2E" w:rsidRDefault="00651A2E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Kierownik może zablokować konkretnemu klientowi możliwość zapisywania się na kursy</w:t>
      </w:r>
    </w:p>
    <w:p w14:paraId="5D418E43" w14:textId="21B462D4" w:rsidR="001C071A" w:rsidRDefault="001C071A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Kierownik może zmienić cenę treningów grupowych</w:t>
      </w:r>
    </w:p>
    <w:p w14:paraId="58457896" w14:textId="1DC0A860" w:rsidR="001C071A" w:rsidRDefault="001C071A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Kierownik może zmienić godziny zajęć grupowych</w:t>
      </w:r>
    </w:p>
    <w:p w14:paraId="6E60D33D" w14:textId="0F335B5C" w:rsidR="001C071A" w:rsidRDefault="001C071A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Kierownik może zamieszczać ogłoszenia dotyczące treningów grupowych, zawodów oraz nowości dotyczących organizacji</w:t>
      </w:r>
    </w:p>
    <w:p w14:paraId="203F0DA9" w14:textId="775C7E11" w:rsidR="001C071A" w:rsidRDefault="001C071A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Trener może</w:t>
      </w:r>
      <w:r w:rsidR="00651A2E">
        <w:rPr>
          <w:lang w:val="pl-PL"/>
        </w:rPr>
        <w:t xml:space="preserve"> zamieszczać ogłoszenia dotyczące treningów w jego grupie</w:t>
      </w:r>
    </w:p>
    <w:p w14:paraId="40C6A9A4" w14:textId="08AFA135" w:rsidR="00651A2E" w:rsidRDefault="00651A2E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Trener może określać na stronie cenę i dostępność treningów indywidualnych</w:t>
      </w:r>
    </w:p>
    <w:p w14:paraId="1B950230" w14:textId="4FF397D5" w:rsidR="00651A2E" w:rsidRDefault="00651A2E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Trener może dodawać do grafika terminy treningów indywidualnych</w:t>
      </w:r>
    </w:p>
    <w:p w14:paraId="71D8E867" w14:textId="6BDE53FA" w:rsidR="00861EDF" w:rsidRDefault="00203CB9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Klient może sprawdzić informacje dotyczące dostępnych treningów i trenerów</w:t>
      </w:r>
    </w:p>
    <w:p w14:paraId="73D64A97" w14:textId="131F45BC" w:rsidR="00621812" w:rsidRPr="00621812" w:rsidRDefault="00203CB9" w:rsidP="00621812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Klient może zgłosić chęć dołączenia do grupy tr</w:t>
      </w:r>
      <w:r w:rsidR="00621812">
        <w:rPr>
          <w:lang w:val="pl-PL"/>
        </w:rPr>
        <w:t>e</w:t>
      </w:r>
      <w:r>
        <w:rPr>
          <w:lang w:val="pl-PL"/>
        </w:rPr>
        <w:t>ningowej</w:t>
      </w:r>
    </w:p>
    <w:p w14:paraId="517B66F2" w14:textId="77777777" w:rsidR="00305BD7" w:rsidRDefault="00305BD7" w:rsidP="00305BD7">
      <w:pPr>
        <w:pStyle w:val="Nagwek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 w14:paraId="06292BAF" w14:textId="77777777" w:rsidR="00305BD7" w:rsidRDefault="00305BD7" w:rsidP="00305BD7">
      <w:pPr>
        <w:rPr>
          <w:lang w:val="pl-PL"/>
        </w:rPr>
      </w:pPr>
      <w:r>
        <w:rPr>
          <w:lang w:val="pl-PL"/>
        </w:rPr>
        <w:t>Tutaj same diagramy – bez specyfikacji, ale każdy diagram z tytułem i na osobnej stronie</w:t>
      </w:r>
    </w:p>
    <w:p w14:paraId="3ACA32CC" w14:textId="4679A8D2" w:rsidR="00B46488" w:rsidRDefault="00B46488" w:rsidP="00305BD7">
      <w:pPr>
        <w:rPr>
          <w:lang w:val="pl-PL"/>
        </w:rPr>
      </w:pPr>
      <w:r>
        <w:rPr>
          <w:lang w:val="pl-PL"/>
        </w:rPr>
        <w:t>Jeden lub dwa, w ilu zmieścimy</w:t>
      </w:r>
    </w:p>
    <w:p w14:paraId="747D7CE9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Szczegółowy opis wymagań</w:t>
      </w:r>
    </w:p>
    <w:p w14:paraId="0BC7E278" w14:textId="749DE1B9" w:rsidR="00B46488" w:rsidRDefault="00B46488" w:rsidP="00B46488">
      <w:pPr>
        <w:rPr>
          <w:lang w:val="pl-PL"/>
        </w:rPr>
      </w:pPr>
      <w:r>
        <w:rPr>
          <w:lang w:val="pl-PL"/>
        </w:rPr>
        <w:t>10+?</w:t>
      </w:r>
    </w:p>
    <w:p w14:paraId="010EDBBA" w14:textId="3D68A78C" w:rsidR="00B46488" w:rsidRPr="00B46488" w:rsidRDefault="00B46488" w:rsidP="00B46488">
      <w:pPr>
        <w:rPr>
          <w:lang w:val="pl-PL"/>
        </w:rPr>
      </w:pPr>
      <w:r>
        <w:rPr>
          <w:lang w:val="pl-PL"/>
        </w:rPr>
        <w:t>Dokładnie jak na diagramie opisywać</w:t>
      </w:r>
    </w:p>
    <w:p w14:paraId="0D2DFA86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dla 5-7 wybranych </w:t>
      </w:r>
      <w:r>
        <w:rPr>
          <w:u w:val="single"/>
          <w:lang w:val="pl-PL"/>
        </w:rPr>
        <w:t>najważniejszych</w:t>
      </w:r>
      <w:r>
        <w:rPr>
          <w:lang w:val="pl-PL"/>
        </w:rPr>
        <w:t xml:space="preserve"> przypadków użycia – przypadku zespołów 3-osobowych i większych, proporcjonalnie więcej</w:t>
      </w:r>
    </w:p>
    <w:p w14:paraId="37F08E2B" w14:textId="77777777" w:rsidR="00305BD7" w:rsidRDefault="00305BD7" w:rsidP="00305BD7">
      <w:pPr>
        <w:rPr>
          <w:lang w:val="pl-PL"/>
        </w:rPr>
      </w:pPr>
      <w:r>
        <w:rPr>
          <w:lang w:val="pl-PL"/>
        </w:rPr>
        <w:t>każde na nowej stronie wg następujących punktów:</w:t>
      </w:r>
    </w:p>
    <w:p w14:paraId="228AD6E6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Numer – jako ID</w:t>
      </w:r>
    </w:p>
    <w:p w14:paraId="4362EFC6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Nazwa</w:t>
      </w:r>
    </w:p>
    <w:p w14:paraId="45955DF0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Uzasadnienie biznesowe – odwołanie (-a) do elementów wymienionych w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_Ref413828438 \r \h </w:instrText>
      </w:r>
      <w:r>
        <w:rPr>
          <w:lang w:val="pl-PL"/>
        </w:rPr>
      </w:r>
      <w:r>
        <w:rPr>
          <w:lang w:val="pl-PL"/>
        </w:rPr>
        <w:fldChar w:fldCharType="separate"/>
      </w:r>
      <w:r>
        <w:rPr>
          <w:lang w:val="pl-PL"/>
        </w:rPr>
        <w:t>5.1.5</w:t>
      </w:r>
      <w:r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14:paraId="0E41A651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Użytkownicy</w:t>
      </w:r>
    </w:p>
    <w:p w14:paraId="07963B02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Scenariusze, dla każdego z nich:</w:t>
      </w:r>
    </w:p>
    <w:p w14:paraId="29627D71" w14:textId="77777777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Nazwa scenariusza</w:t>
      </w:r>
    </w:p>
    <w:p w14:paraId="427316FE" w14:textId="5DECE15B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Warunki początkowe</w:t>
      </w:r>
      <w:r w:rsidR="00362978">
        <w:rPr>
          <w:lang w:val="pl-PL"/>
        </w:rPr>
        <w:t xml:space="preserve"> (nie konieczne)</w:t>
      </w:r>
    </w:p>
    <w:p w14:paraId="5445D7ED" w14:textId="77777777" w:rsidR="00305BD7" w:rsidRDefault="00305BD7" w:rsidP="00305BD7">
      <w:pPr>
        <w:pStyle w:val="Akapitzlist"/>
        <w:numPr>
          <w:ilvl w:val="0"/>
          <w:numId w:val="4"/>
        </w:numPr>
        <w:rPr>
          <w:b/>
          <w:lang w:val="pl-PL"/>
        </w:rPr>
      </w:pPr>
      <w:r>
        <w:rPr>
          <w:b/>
          <w:lang w:val="pl-PL"/>
        </w:rPr>
        <w:t xml:space="preserve">Przebieg działań – </w:t>
      </w:r>
      <w:r>
        <w:rPr>
          <w:lang w:val="pl-PL"/>
        </w:rPr>
        <w:t>numerowana lista kroków, ze wskazaniem, kto realizuje dany krok</w:t>
      </w:r>
    </w:p>
    <w:p w14:paraId="16798E25" w14:textId="54B4E612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Efekty – warunki końcowe</w:t>
      </w:r>
      <w:r w:rsidR="00362978">
        <w:rPr>
          <w:lang w:val="pl-PL"/>
        </w:rPr>
        <w:t xml:space="preserve"> (konieczne)</w:t>
      </w:r>
    </w:p>
    <w:p w14:paraId="504EDC42" w14:textId="4D0C009C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  <w:r w:rsidR="00362978">
        <w:rPr>
          <w:lang w:val="pl-PL"/>
        </w:rPr>
        <w:t xml:space="preserve"> (może być brak)</w:t>
      </w:r>
    </w:p>
    <w:p w14:paraId="7C64C05E" w14:textId="2040361E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Częstotliwość - na skali 1-5 lub BN-BW</w:t>
      </w:r>
      <w:r w:rsidR="00362978">
        <w:rPr>
          <w:lang w:val="pl-PL"/>
        </w:rPr>
        <w:t xml:space="preserve"> (czy funkcj</w:t>
      </w:r>
      <w:r w:rsidR="003D295E">
        <w:rPr>
          <w:lang w:val="pl-PL"/>
        </w:rPr>
        <w:t>o</w:t>
      </w:r>
      <w:r w:rsidR="00362978">
        <w:rPr>
          <w:lang w:val="pl-PL"/>
        </w:rPr>
        <w:t>nalność będzie często używana)</w:t>
      </w:r>
    </w:p>
    <w:p w14:paraId="4034C1AC" w14:textId="77777777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Istotność – inaczej: zależność krytyczna, znaczenie - na skali 1-5 lub BN-BW</w:t>
      </w:r>
    </w:p>
    <w:p w14:paraId="42F6B023" w14:textId="77777777" w:rsidR="00305BD7" w:rsidRDefault="00305BD7" w:rsidP="00305BD7">
      <w:pPr>
        <w:ind w:left="1080"/>
        <w:rPr>
          <w:lang w:val="pl-PL"/>
        </w:rPr>
      </w:pPr>
    </w:p>
    <w:p w14:paraId="0CD00197" w14:textId="77777777" w:rsidR="00305BD7" w:rsidRDefault="00305BD7" w:rsidP="00305BD7">
      <w:pPr>
        <w:ind w:left="1080"/>
        <w:rPr>
          <w:b/>
          <w:i/>
          <w:lang w:val="pl-PL"/>
        </w:rPr>
      </w:pPr>
      <w:r>
        <w:rPr>
          <w:b/>
          <w:i/>
          <w:lang w:val="pl-PL"/>
        </w:rPr>
        <w:t>Ważne!</w:t>
      </w:r>
    </w:p>
    <w:p w14:paraId="22D9AD4A" w14:textId="77777777" w:rsidR="00305BD7" w:rsidRDefault="00305BD7" w:rsidP="00305BD7">
      <w:pPr>
        <w:ind w:left="1080"/>
        <w:rPr>
          <w:i/>
          <w:lang w:val="pl-PL"/>
        </w:rPr>
      </w:pPr>
      <w:r>
        <w:rPr>
          <w:i/>
          <w:lang w:val="pl-PL"/>
        </w:rPr>
        <w:lastRenderedPageBreak/>
        <w:t>Elementy od warunków początkowych do końca mogą być grupowane, tj. specyfikacja pojedynczego przypadku użycia może zawierać:</w:t>
      </w:r>
    </w:p>
    <w:p w14:paraId="13D9A28A" w14:textId="77777777" w:rsidR="00305BD7" w:rsidRDefault="00305BD7" w:rsidP="00305BD7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14:paraId="1F3D3385" w14:textId="77777777" w:rsidR="00305BD7" w:rsidRDefault="00305BD7" w:rsidP="00305BD7">
      <w:pPr>
        <w:ind w:left="1080"/>
        <w:rPr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14:paraId="09EE2F51" w14:textId="77777777" w:rsidR="00305BD7" w:rsidRDefault="00305BD7" w:rsidP="00305BD7">
      <w:pPr>
        <w:pStyle w:val="Nagwek2"/>
        <w:rPr>
          <w:i/>
          <w:lang w:val="pl-PL"/>
        </w:rPr>
      </w:pPr>
      <w:bookmarkStart w:id="12" w:name="_Toc1976803"/>
      <w:r>
        <w:rPr>
          <w:lang w:val="pl-PL"/>
        </w:rPr>
        <w:t>Wymagania niefunkcjonalne</w:t>
      </w:r>
      <w:bookmarkEnd w:id="12"/>
    </w:p>
    <w:p w14:paraId="1199DA2B" w14:textId="77777777" w:rsidR="00305BD7" w:rsidRDefault="00305BD7" w:rsidP="00305BD7">
      <w:pPr>
        <w:rPr>
          <w:lang w:val="pl-PL"/>
        </w:rPr>
      </w:pPr>
      <w:r>
        <w:rPr>
          <w:lang w:val="pl-PL"/>
        </w:rPr>
        <w:t>W odniesieniu do całego systemu, modułów lub innych składowych systemu</w:t>
      </w:r>
    </w:p>
    <w:p w14:paraId="56536FBF" w14:textId="77777777" w:rsidR="00305BD7" w:rsidRDefault="00305BD7" w:rsidP="00305BD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Wydajność – w odniesieniu do konkretnych sytuacji – funkcji systemu</w:t>
      </w:r>
    </w:p>
    <w:p w14:paraId="59F2E134" w14:textId="77777777" w:rsidR="00305BD7" w:rsidRDefault="00305BD7" w:rsidP="00305BD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Bezpieczeństwo – utrata, zniszczenie danych, zniszczenie innego systemu przez nasz – wraz z działaniami zapobiegawczymi i ograniczającymi skutki</w:t>
      </w:r>
    </w:p>
    <w:p w14:paraId="55B67A88" w14:textId="77777777" w:rsidR="00305BD7" w:rsidRDefault="00305BD7" w:rsidP="00305BD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Zabezpieczenia</w:t>
      </w:r>
    </w:p>
    <w:p w14:paraId="548789CC" w14:textId="77777777" w:rsidR="00305BD7" w:rsidRDefault="00305BD7" w:rsidP="00305BD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Inne cechy jakości – najlepiej ilościowo, żeby można było zweryfikować (zmierzyć) – adaptowalność, dostępność, poprawność, elastyczność, łatwość konserwacji, przenośność, awaryjność, testowalność, użyteczność</w:t>
      </w:r>
    </w:p>
    <w:p w14:paraId="6EBE4181" w14:textId="77777777" w:rsidR="00305BD7" w:rsidRDefault="00305BD7" w:rsidP="00305BD7">
      <w:pPr>
        <w:pStyle w:val="Nagwek1"/>
        <w:rPr>
          <w:lang w:val="pl-PL"/>
        </w:rPr>
      </w:pPr>
      <w:bookmarkStart w:id="13" w:name="_Toc1976804"/>
      <w:r>
        <w:rPr>
          <w:lang w:val="pl-PL"/>
        </w:rPr>
        <w:t>Zarządzanie projektem</w:t>
      </w:r>
      <w:bookmarkEnd w:id="13"/>
    </w:p>
    <w:p w14:paraId="13E3EF5F" w14:textId="77777777" w:rsidR="00305BD7" w:rsidRDefault="00305BD7" w:rsidP="00305BD7">
      <w:pPr>
        <w:pStyle w:val="Nagwek2"/>
        <w:rPr>
          <w:lang w:val="pl-PL"/>
        </w:rPr>
      </w:pPr>
      <w:bookmarkStart w:id="14" w:name="_Toc1976805"/>
      <w:r>
        <w:rPr>
          <w:lang w:val="pl-PL"/>
        </w:rPr>
        <w:t>Zasoby ludzkie</w:t>
      </w:r>
      <w:bookmarkEnd w:id="14"/>
    </w:p>
    <w:p w14:paraId="2A62CC94" w14:textId="77777777" w:rsidR="00305BD7" w:rsidRDefault="00305BD7" w:rsidP="00305BD7">
      <w:pPr>
        <w:rPr>
          <w:lang w:val="pl-PL"/>
        </w:rPr>
      </w:pPr>
      <w:r>
        <w:rPr>
          <w:lang w:val="pl-PL"/>
        </w:rPr>
        <w:t>(rzeczywiste lub hipotetyczne) – przy realizacji projektu</w:t>
      </w:r>
    </w:p>
    <w:p w14:paraId="2B4F2508" w14:textId="77777777" w:rsidR="00305BD7" w:rsidRDefault="00305BD7" w:rsidP="00305BD7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14:paraId="164C6087" w14:textId="77777777" w:rsidR="00305BD7" w:rsidRDefault="00305BD7" w:rsidP="00305BD7">
      <w:pPr>
        <w:pStyle w:val="Nagwek2"/>
        <w:rPr>
          <w:lang w:val="pl-PL"/>
        </w:rPr>
      </w:pPr>
      <w:bookmarkStart w:id="15" w:name="_Toc1976806"/>
      <w:r>
        <w:rPr>
          <w:lang w:val="pl-PL"/>
        </w:rPr>
        <w:t>Harmonogram prac</w:t>
      </w:r>
      <w:bookmarkEnd w:id="15"/>
    </w:p>
    <w:p w14:paraId="0B1FCC80" w14:textId="77777777" w:rsidR="00305BD7" w:rsidRDefault="00305BD7" w:rsidP="00305BD7">
      <w:pPr>
        <w:rPr>
          <w:lang w:val="pl-PL"/>
        </w:rPr>
      </w:pPr>
      <w:r>
        <w:rPr>
          <w:lang w:val="pl-PL"/>
        </w:rPr>
        <w:t>Etapy mogą się składać z zadań.</w:t>
      </w:r>
    </w:p>
    <w:p w14:paraId="5DF4F97B" w14:textId="77777777" w:rsidR="00305BD7" w:rsidRDefault="00305BD7" w:rsidP="00305BD7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14:paraId="1A13B941" w14:textId="77777777" w:rsidR="00305BD7" w:rsidRDefault="00305BD7" w:rsidP="00305BD7">
      <w:pPr>
        <w:rPr>
          <w:lang w:val="pl-PL"/>
        </w:rPr>
      </w:pPr>
      <w:r>
        <w:rPr>
          <w:lang w:val="pl-PL"/>
        </w:rPr>
        <w:t>obejmuje również harmonogram wdrożenia projektu – np. szkolenie, rozruch, konfiguracja, serwis – może obejmować różne wydania (tj. o różnej funkcjonalności – personal, professional, enterprise) i wersje (1.0, 1.5, itd.)</w:t>
      </w:r>
    </w:p>
    <w:p w14:paraId="01B6B6BA" w14:textId="77777777" w:rsidR="00305BD7" w:rsidRDefault="00305BD7" w:rsidP="00305BD7">
      <w:pPr>
        <w:pStyle w:val="Nagwek2"/>
        <w:rPr>
          <w:lang w:val="pl-PL"/>
        </w:rPr>
      </w:pPr>
      <w:bookmarkStart w:id="16" w:name="_Toc1976807"/>
      <w:r>
        <w:rPr>
          <w:lang w:val="pl-PL"/>
        </w:rPr>
        <w:t>Etapy/kamienie milowe projektu</w:t>
      </w:r>
      <w:bookmarkEnd w:id="16"/>
    </w:p>
    <w:p w14:paraId="598CB551" w14:textId="77777777" w:rsidR="00305BD7" w:rsidRDefault="00305BD7" w:rsidP="00305BD7">
      <w:pPr>
        <w:rPr>
          <w:lang w:val="pl-PL"/>
        </w:rPr>
      </w:pPr>
      <w:r>
        <w:rPr>
          <w:lang w:val="pl-PL"/>
        </w:rPr>
        <w:t>dla głównych etapów projektu</w:t>
      </w:r>
    </w:p>
    <w:p w14:paraId="0614C3AA" w14:textId="77777777" w:rsidR="00305BD7" w:rsidRDefault="00305BD7" w:rsidP="00305BD7">
      <w:pPr>
        <w:rPr>
          <w:lang w:val="pl-PL"/>
        </w:rPr>
      </w:pPr>
    </w:p>
    <w:p w14:paraId="65A31611" w14:textId="77777777" w:rsidR="00305BD7" w:rsidRDefault="00305BD7" w:rsidP="00305BD7">
      <w:pPr>
        <w:rPr>
          <w:lang w:val="pl-PL"/>
        </w:rPr>
      </w:pPr>
    </w:p>
    <w:p w14:paraId="3C9264B1" w14:textId="77777777" w:rsidR="00305BD7" w:rsidRDefault="00305BD7" w:rsidP="00305BD7">
      <w:pPr>
        <w:rPr>
          <w:lang w:val="pl-PL"/>
        </w:rPr>
      </w:pPr>
      <w:r>
        <w:rPr>
          <w:lang w:val="pl-PL"/>
        </w:rPr>
        <w:t>W grupach prowadzonych przez ŁR ten cały ten rozdział jest opcjonalny – dla chętnych. Nie jest omawiany na wykładzie!</w:t>
      </w:r>
    </w:p>
    <w:p w14:paraId="572D9DF6" w14:textId="77777777" w:rsidR="00305BD7" w:rsidRDefault="00305BD7" w:rsidP="00305BD7">
      <w:pPr>
        <w:rPr>
          <w:lang w:val="pl-PL"/>
        </w:rPr>
      </w:pPr>
      <w:r>
        <w:rPr>
          <w:lang w:val="pl-PL"/>
        </w:rPr>
        <w:t>Studenci powinni skonsultować szczegółowe wymagania w tym zakresie z nauczycielem prowadzącym zajęcia w danej grupie.</w:t>
      </w:r>
    </w:p>
    <w:p w14:paraId="0C11C109" w14:textId="77777777" w:rsidR="00305BD7" w:rsidRDefault="00305BD7" w:rsidP="00305BD7">
      <w:pPr>
        <w:rPr>
          <w:lang w:val="pl-PL"/>
        </w:rPr>
      </w:pPr>
    </w:p>
    <w:p w14:paraId="20272181" w14:textId="77777777" w:rsidR="00305BD7" w:rsidRDefault="00305BD7" w:rsidP="00305BD7">
      <w:pPr>
        <w:pStyle w:val="Nagwek1"/>
        <w:rPr>
          <w:lang w:val="pl-PL"/>
        </w:rPr>
      </w:pPr>
      <w:bookmarkStart w:id="17" w:name="_Toc1976808"/>
      <w:r>
        <w:rPr>
          <w:lang w:val="pl-PL"/>
        </w:rPr>
        <w:lastRenderedPageBreak/>
        <w:t>Zarządzanie ryzykiem</w:t>
      </w:r>
      <w:bookmarkEnd w:id="17"/>
    </w:p>
    <w:p w14:paraId="183D244A" w14:textId="77777777" w:rsidR="00305BD7" w:rsidRDefault="00305BD7" w:rsidP="00305BD7">
      <w:pPr>
        <w:pStyle w:val="Nagwek2"/>
        <w:rPr>
          <w:lang w:val="pl-PL"/>
        </w:rPr>
      </w:pPr>
      <w:bookmarkStart w:id="18" w:name="_Toc1976809"/>
      <w:r>
        <w:rPr>
          <w:lang w:val="pl-PL"/>
        </w:rPr>
        <w:t>Lista czynników ryzyka</w:t>
      </w:r>
      <w:bookmarkEnd w:id="18"/>
    </w:p>
    <w:p w14:paraId="7CA5D6DD" w14:textId="77777777" w:rsidR="00305BD7" w:rsidRDefault="00305BD7" w:rsidP="00305BD7">
      <w:pPr>
        <w:rPr>
          <w:lang w:val="pl-PL"/>
        </w:rPr>
      </w:pPr>
      <w:r>
        <w:rPr>
          <w:lang w:val="pl-PL"/>
        </w:rPr>
        <w:t>Wypełniona lista kontrolna</w:t>
      </w:r>
    </w:p>
    <w:p w14:paraId="0130CE08" w14:textId="77777777" w:rsidR="00305BD7" w:rsidRDefault="00305BD7" w:rsidP="00305BD7">
      <w:pPr>
        <w:pStyle w:val="Nagwek2"/>
        <w:rPr>
          <w:lang w:val="pl-PL"/>
        </w:rPr>
      </w:pPr>
      <w:bookmarkStart w:id="19" w:name="_Toc1976810"/>
      <w:r>
        <w:rPr>
          <w:lang w:val="pl-PL"/>
        </w:rPr>
        <w:t>Ocena ryzyka</w:t>
      </w:r>
      <w:bookmarkEnd w:id="19"/>
    </w:p>
    <w:p w14:paraId="485CB231" w14:textId="77777777" w:rsidR="00305BD7" w:rsidRDefault="00305BD7" w:rsidP="00305BD7">
      <w:pPr>
        <w:rPr>
          <w:lang w:val="pl-PL"/>
        </w:rPr>
      </w:pPr>
      <w:r>
        <w:rPr>
          <w:lang w:val="pl-PL"/>
        </w:rPr>
        <w:t>prawdopodobieństwo i wpływ</w:t>
      </w:r>
    </w:p>
    <w:p w14:paraId="272CDEDD" w14:textId="77777777" w:rsidR="00305BD7" w:rsidRDefault="00305BD7" w:rsidP="00305BD7">
      <w:pPr>
        <w:pStyle w:val="Nagwek2"/>
        <w:rPr>
          <w:lang w:val="pl-PL"/>
        </w:rPr>
      </w:pPr>
      <w:bookmarkStart w:id="20" w:name="_Toc1976811"/>
      <w:r>
        <w:rPr>
          <w:lang w:val="pl-PL"/>
        </w:rPr>
        <w:t>Plan reakcji na ryzyko</w:t>
      </w:r>
      <w:bookmarkEnd w:id="20"/>
    </w:p>
    <w:p w14:paraId="7F6E9A26" w14:textId="77777777" w:rsidR="00305BD7" w:rsidRDefault="00305BD7" w:rsidP="00305BD7">
      <w:pPr>
        <w:rPr>
          <w:lang w:val="pl-PL"/>
        </w:rPr>
      </w:pPr>
      <w:r>
        <w:rPr>
          <w:lang w:val="pl-PL"/>
        </w:rPr>
        <w:t>Działania w odniesieniu do poszczególnych ryzyk.</w:t>
      </w:r>
    </w:p>
    <w:p w14:paraId="511CAA27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14:paraId="53B867DE" w14:textId="77777777" w:rsidR="00305BD7" w:rsidRDefault="00305BD7" w:rsidP="00305BD7">
      <w:pPr>
        <w:rPr>
          <w:lang w:val="pl-PL"/>
        </w:rPr>
      </w:pPr>
    </w:p>
    <w:p w14:paraId="64759759" w14:textId="77777777" w:rsidR="00305BD7" w:rsidRDefault="00305BD7" w:rsidP="00305BD7">
      <w:pPr>
        <w:rPr>
          <w:lang w:val="pl-PL"/>
        </w:rPr>
      </w:pPr>
    </w:p>
    <w:p w14:paraId="0E3C1A29" w14:textId="77777777" w:rsidR="00305BD7" w:rsidRDefault="00305BD7" w:rsidP="00305BD7">
      <w:pPr>
        <w:rPr>
          <w:lang w:val="pl-PL"/>
        </w:rPr>
      </w:pPr>
      <w:r>
        <w:rPr>
          <w:lang w:val="pl-PL"/>
        </w:rPr>
        <w:t>Rozdział obowiązkowy w zespołach co najmniej 3-osobowych, w mniejszych – do uzgodnienia z prowadzącym zajęcia.</w:t>
      </w:r>
    </w:p>
    <w:p w14:paraId="32C44ECB" w14:textId="77777777" w:rsidR="00305BD7" w:rsidRDefault="00305BD7" w:rsidP="00305BD7">
      <w:pPr>
        <w:pStyle w:val="Nagwek1"/>
        <w:rPr>
          <w:lang w:val="pl-PL"/>
        </w:rPr>
      </w:pPr>
      <w:bookmarkStart w:id="21" w:name="_Toc1976812"/>
      <w:r>
        <w:rPr>
          <w:lang w:val="pl-PL"/>
        </w:rPr>
        <w:t>Zarządzanie jakością</w:t>
      </w:r>
      <w:bookmarkEnd w:id="21"/>
    </w:p>
    <w:p w14:paraId="300F888E" w14:textId="77777777" w:rsidR="00305BD7" w:rsidRDefault="00305BD7" w:rsidP="00305BD7">
      <w:pPr>
        <w:pStyle w:val="Nagwek2"/>
        <w:rPr>
          <w:lang w:val="pl-PL"/>
        </w:rPr>
      </w:pPr>
      <w:bookmarkStart w:id="22" w:name="_Toc1976813"/>
      <w:r>
        <w:rPr>
          <w:lang w:val="pl-PL"/>
        </w:rPr>
        <w:t>Scenariusze i przypadki testowe</w:t>
      </w:r>
      <w:bookmarkEnd w:id="22"/>
    </w:p>
    <w:p w14:paraId="5EF67C03" w14:textId="77777777" w:rsidR="00305BD7" w:rsidRDefault="00305BD7" w:rsidP="00305BD7">
      <w:pPr>
        <w:rPr>
          <w:lang w:val="pl-PL"/>
        </w:rPr>
      </w:pPr>
      <w:r>
        <w:rPr>
          <w:lang w:val="pl-PL"/>
        </w:rPr>
        <w:t>głównie testowanie funkcjonalności, ale może być też testowanie wymagań niefunkcjonalnych/zgodności; każdy scenariusz od nowej strony, musi zawierać co najmniej następujące informacje (sugerowany układ tabelaryczny, np. wg szablonu podanego w osobnym pliku lub na wykładzie):</w:t>
      </w:r>
    </w:p>
    <w:p w14:paraId="3100636C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numer – jako ID</w:t>
      </w:r>
    </w:p>
    <w:p w14:paraId="76F2E206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nazwa scenariusza – co test w nim testowane (max kilka wyrazów)</w:t>
      </w:r>
    </w:p>
    <w:p w14:paraId="5ED5FE6F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kategoria – poziom/kategoria testów</w:t>
      </w:r>
    </w:p>
    <w:p w14:paraId="528EC4B6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– dodatkowe opcjonalne informacje, które nie zmieściły się w nazwie</w:t>
      </w:r>
    </w:p>
    <w:p w14:paraId="4A1D5288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tester - konkretna osoba lub klient/pracownik,</w:t>
      </w:r>
    </w:p>
    <w:p w14:paraId="61F41222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termin – kiedy testowanie ma być przeprowadzane,</w:t>
      </w:r>
    </w:p>
    <w:p w14:paraId="6B687D50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narzędzia wspomagające – jeśli jakieś są używane przy danym scenariuszu</w:t>
      </w:r>
    </w:p>
    <w:p w14:paraId="229C5389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przebieg działań – tabela z trzema kolumnami: lp. oraz opisującymi działania testera i systemu</w:t>
      </w:r>
    </w:p>
    <w:p w14:paraId="623D70C8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14:paraId="6A1C8378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62EC7220" w14:textId="77777777" w:rsidR="00305BD7" w:rsidRDefault="00305BD7" w:rsidP="00305BD7">
      <w:pPr>
        <w:pStyle w:val="Akapitzlist"/>
        <w:numPr>
          <w:ilvl w:val="0"/>
          <w:numId w:val="7"/>
        </w:numPr>
        <w:rPr>
          <w:i/>
          <w:lang w:val="pl-PL"/>
        </w:rPr>
      </w:pPr>
      <w:r>
        <w:rPr>
          <w:i/>
          <w:lang w:val="pl-PL"/>
        </w:rPr>
        <w:t>przebieg lub zestaw danych testowych musi zawierać jawną informację o warunku zaliczenia testu</w:t>
      </w:r>
    </w:p>
    <w:p w14:paraId="23E3262B" w14:textId="77777777" w:rsidR="00305BD7" w:rsidRDefault="00305BD7" w:rsidP="00305BD7">
      <w:pPr>
        <w:pStyle w:val="Nagwek1"/>
        <w:rPr>
          <w:lang w:val="pl-PL"/>
        </w:rPr>
      </w:pPr>
      <w:bookmarkStart w:id="23" w:name="_Toc1976814"/>
      <w:r>
        <w:rPr>
          <w:lang w:val="pl-PL"/>
        </w:rPr>
        <w:t>Projekt techniczny</w:t>
      </w:r>
      <w:bookmarkEnd w:id="23"/>
    </w:p>
    <w:p w14:paraId="5C3C12B7" w14:textId="77777777" w:rsidR="00305BD7" w:rsidRDefault="00305BD7" w:rsidP="00305BD7">
      <w:pPr>
        <w:pStyle w:val="Nagwek2"/>
        <w:rPr>
          <w:lang w:val="pl-PL"/>
        </w:rPr>
      </w:pPr>
      <w:bookmarkStart w:id="24" w:name="_Toc1976815"/>
      <w:r>
        <w:rPr>
          <w:lang w:val="pl-PL"/>
        </w:rPr>
        <w:t>Opis architektury systemu</w:t>
      </w:r>
      <w:bookmarkEnd w:id="24"/>
    </w:p>
    <w:p w14:paraId="07A6E12F" w14:textId="77777777" w:rsidR="00305BD7" w:rsidRDefault="00305BD7" w:rsidP="00305BD7">
      <w:pPr>
        <w:rPr>
          <w:lang w:val="pl-PL"/>
        </w:rPr>
      </w:pPr>
      <w:r>
        <w:rPr>
          <w:lang w:val="pl-PL"/>
        </w:rPr>
        <w:t>z ew. rysunkami pomocniczymi</w:t>
      </w:r>
    </w:p>
    <w:p w14:paraId="28196E5D" w14:textId="77777777" w:rsidR="00305BD7" w:rsidRDefault="00305BD7" w:rsidP="00305BD7">
      <w:pPr>
        <w:pStyle w:val="Nagwek2"/>
        <w:rPr>
          <w:lang w:val="pl-PL"/>
        </w:rPr>
      </w:pPr>
      <w:bookmarkStart w:id="25" w:name="_Toc1976816"/>
      <w:r>
        <w:rPr>
          <w:lang w:val="pl-PL"/>
        </w:rPr>
        <w:lastRenderedPageBreak/>
        <w:t>Technologie implementacji systemu</w:t>
      </w:r>
      <w:bookmarkEnd w:id="25"/>
    </w:p>
    <w:p w14:paraId="72ABB8A7" w14:textId="77777777" w:rsidR="00305BD7" w:rsidRDefault="00305BD7" w:rsidP="00305BD7">
      <w:pPr>
        <w:rPr>
          <w:lang w:val="pl-PL"/>
        </w:rPr>
      </w:pPr>
      <w:r>
        <w:rPr>
          <w:lang w:val="pl-PL"/>
        </w:rPr>
        <w:t>tabela z listą wykorzystanych technologii, każda z uzasadnieniem</w:t>
      </w:r>
    </w:p>
    <w:p w14:paraId="40D7DAD3" w14:textId="77777777" w:rsidR="00305BD7" w:rsidRDefault="00305BD7" w:rsidP="00305BD7">
      <w:pPr>
        <w:pStyle w:val="Nagwek2"/>
        <w:rPr>
          <w:lang w:val="pl-PL"/>
        </w:rPr>
      </w:pPr>
      <w:bookmarkStart w:id="26" w:name="_Toc1976817"/>
      <w:r>
        <w:rPr>
          <w:lang w:val="pl-PL"/>
        </w:rPr>
        <w:t>Diagramy UML</w:t>
      </w:r>
      <w:bookmarkEnd w:id="26"/>
    </w:p>
    <w:p w14:paraId="33F2A9BE" w14:textId="77777777" w:rsidR="00305BD7" w:rsidRDefault="00305BD7" w:rsidP="00305BD7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7F66B6BC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>
        <w:rPr>
          <w:lang w:val="pl-PL"/>
        </w:rPr>
        <w:t>5.2.2</w:t>
      </w:r>
      <w:r>
        <w:rPr>
          <w:lang w:val="pl-PL"/>
        </w:rPr>
        <w:fldChar w:fldCharType="end"/>
      </w:r>
      <w:r>
        <w:rPr>
          <w:lang w:val="pl-PL"/>
        </w:rPr>
        <w:t>, a nie tutaj.</w:t>
      </w:r>
    </w:p>
    <w:p w14:paraId="227D4CE6" w14:textId="77777777" w:rsidR="00305BD7" w:rsidRDefault="00305BD7" w:rsidP="00305BD7">
      <w:pPr>
        <w:rPr>
          <w:lang w:val="pl-PL"/>
        </w:rPr>
      </w:pPr>
    </w:p>
    <w:p w14:paraId="3BFBDE1C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Diagram(-y) klas</w:t>
      </w:r>
    </w:p>
    <w:p w14:paraId="4884A7BF" w14:textId="77777777" w:rsidR="00305BD7" w:rsidRDefault="00305BD7" w:rsidP="00305BD7">
      <w:pPr>
        <w:rPr>
          <w:lang w:val="pl-PL"/>
        </w:rPr>
      </w:pPr>
      <w:r>
        <w:rPr>
          <w:lang w:val="pl-PL"/>
        </w:rPr>
        <w:t>1 lub więcej</w:t>
      </w:r>
    </w:p>
    <w:p w14:paraId="2424207B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Diagram(-y) czynności</w:t>
      </w:r>
    </w:p>
    <w:p w14:paraId="18FEDD36" w14:textId="77777777" w:rsidR="00305BD7" w:rsidRDefault="00305BD7" w:rsidP="00305BD7">
      <w:pPr>
        <w:rPr>
          <w:lang w:val="pl-PL"/>
        </w:rPr>
      </w:pPr>
      <w:r>
        <w:rPr>
          <w:lang w:val="pl-PL"/>
        </w:rPr>
        <w:t>Co najmniej 1 dla zespołów 2-osobowych, więcej dla liczniejszych</w:t>
      </w:r>
    </w:p>
    <w:p w14:paraId="047921E2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Diagramy sekwencji</w:t>
      </w:r>
    </w:p>
    <w:p w14:paraId="36159698" w14:textId="77777777" w:rsidR="00305BD7" w:rsidRDefault="00305BD7" w:rsidP="00305BD7">
      <w:pPr>
        <w:rPr>
          <w:lang w:val="pl-PL"/>
        </w:rPr>
      </w:pPr>
      <w:r>
        <w:rPr>
          <w:lang w:val="pl-PL"/>
        </w:rPr>
        <w:t>co najmniej 5, w tym co najmniej 1 przypadek użycia zilustrowany kilkoma diagramami (dla zespołów 2-osobowych, dla liczniejszych więcej)</w:t>
      </w:r>
    </w:p>
    <w:p w14:paraId="753F2799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Inne diagramy</w:t>
      </w:r>
    </w:p>
    <w:p w14:paraId="12DF0562" w14:textId="77777777" w:rsidR="00305BD7" w:rsidRDefault="00305BD7" w:rsidP="00305BD7">
      <w:pPr>
        <w:rPr>
          <w:lang w:val="pl-PL"/>
        </w:rPr>
      </w:pPr>
      <w:r>
        <w:rPr>
          <w:lang w:val="pl-PL"/>
        </w:rPr>
        <w:t>co najmniej trzy – komponentów, rozmieszczenia, maszyny stanowej itp.</w:t>
      </w:r>
    </w:p>
    <w:p w14:paraId="10DE2A31" w14:textId="77777777" w:rsidR="00305BD7" w:rsidRDefault="00305BD7" w:rsidP="00305BD7">
      <w:pPr>
        <w:pStyle w:val="Nagwek2"/>
        <w:rPr>
          <w:lang w:val="pl-PL"/>
        </w:rPr>
      </w:pPr>
      <w:bookmarkStart w:id="27" w:name="_Toc1976818"/>
      <w:r>
        <w:rPr>
          <w:lang w:val="pl-PL"/>
        </w:rPr>
        <w:t>Charakterystyka zastosowanych wzorców projektowych</w:t>
      </w:r>
      <w:bookmarkEnd w:id="27"/>
    </w:p>
    <w:p w14:paraId="36054602" w14:textId="77777777" w:rsidR="00305BD7" w:rsidRDefault="00305BD7" w:rsidP="00305BD7">
      <w:pPr>
        <w:rPr>
          <w:lang w:val="pl-PL"/>
        </w:rPr>
      </w:pPr>
      <w:r>
        <w:rPr>
          <w:lang w:val="pl-PL"/>
        </w:rPr>
        <w:t>informacja opisowa wspomagana diagramami (odsyłaczami do diagramów UML); jeśli wykorzystano wzorce projektowe, to należy wykazać dwa z nich</w:t>
      </w:r>
    </w:p>
    <w:p w14:paraId="035B9B03" w14:textId="77777777" w:rsidR="00305BD7" w:rsidRDefault="00305BD7" w:rsidP="00305BD7">
      <w:pPr>
        <w:rPr>
          <w:lang w:val="pl-PL"/>
        </w:rPr>
      </w:pPr>
      <w:r>
        <w:rPr>
          <w:lang w:val="pl-PL"/>
        </w:rPr>
        <w:t>uwaga – wzorce projektowe nie są omawiane na wykładach!</w:t>
      </w:r>
    </w:p>
    <w:p w14:paraId="6C568539" w14:textId="77777777" w:rsidR="00305BD7" w:rsidRDefault="00305BD7" w:rsidP="00305BD7">
      <w:pPr>
        <w:pStyle w:val="Nagwek2"/>
        <w:rPr>
          <w:lang w:val="pl-PL"/>
        </w:rPr>
      </w:pPr>
      <w:bookmarkStart w:id="28" w:name="_Toc1976819"/>
      <w:r>
        <w:rPr>
          <w:lang w:val="pl-PL"/>
        </w:rPr>
        <w:t>Projekt bazy danych</w:t>
      </w:r>
      <w:bookmarkEnd w:id="28"/>
    </w:p>
    <w:p w14:paraId="4E41D251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Schemat</w:t>
      </w:r>
    </w:p>
    <w:p w14:paraId="4E2E5BF2" w14:textId="77777777" w:rsidR="00305BD7" w:rsidRDefault="00305BD7" w:rsidP="00305BD7">
      <w:pPr>
        <w:rPr>
          <w:lang w:val="pl-PL"/>
        </w:rPr>
      </w:pPr>
      <w:r>
        <w:rPr>
          <w:lang w:val="pl-PL"/>
        </w:rPr>
        <w:t>w trzeciej formie normalnej; jeśli w innej to umieć uzasadnić wybór</w:t>
      </w:r>
    </w:p>
    <w:p w14:paraId="638A29AE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Projekty szczegółowe tabel</w:t>
      </w:r>
    </w:p>
    <w:p w14:paraId="466DDF16" w14:textId="77777777" w:rsidR="00305BD7" w:rsidRDefault="00305BD7" w:rsidP="00305BD7">
      <w:pPr>
        <w:rPr>
          <w:lang w:val="pl-PL"/>
        </w:rPr>
      </w:pPr>
      <w:r>
        <w:rPr>
          <w:lang w:val="pl-PL"/>
        </w:rPr>
        <w:t>w zależności, czy następujące elementy są widoczne na schemacie b.d.: nazwa tabeli, nazwy pól, typ danych, wartości NULL, klucz główny, klucz obcy –</w:t>
      </w:r>
    </w:p>
    <w:p w14:paraId="001437E5" w14:textId="77777777" w:rsidR="00305BD7" w:rsidRDefault="00305BD7" w:rsidP="00305BD7">
      <w:pPr>
        <w:rPr>
          <w:lang w:val="pl-PL"/>
        </w:rPr>
      </w:pPr>
      <w:r>
        <w:rPr>
          <w:lang w:val="pl-PL"/>
        </w:rPr>
        <w:t>- jeśli TAK: i nie ma potrzeby pokazania dodatkowych elementów b.d., to ten punkt może być pusty,</w:t>
      </w:r>
    </w:p>
    <w:p w14:paraId="22B10B0F" w14:textId="77777777" w:rsidR="00305BD7" w:rsidRDefault="00305BD7" w:rsidP="00305BD7">
      <w:pPr>
        <w:rPr>
          <w:lang w:val="pl-PL"/>
        </w:rPr>
      </w:pPr>
      <w:r>
        <w:rPr>
          <w:lang w:val="pl-PL"/>
        </w:rPr>
        <w:t>- jeśli NIE: to podać te elementy, których nie widać na schemacie.</w:t>
      </w:r>
    </w:p>
    <w:p w14:paraId="7D020122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dodatkowymi elementami mogą być np. triggery, procedury, funkcje, indeksy, użytkownicy, role. </w:t>
      </w:r>
    </w:p>
    <w:p w14:paraId="50F27627" w14:textId="77777777" w:rsidR="00305BD7" w:rsidRDefault="00305BD7" w:rsidP="00305BD7">
      <w:pPr>
        <w:pStyle w:val="Nagwek2"/>
        <w:rPr>
          <w:lang w:val="pl-PL"/>
        </w:rPr>
      </w:pPr>
      <w:bookmarkStart w:id="29" w:name="_Toc1976820"/>
      <w:r>
        <w:rPr>
          <w:lang w:val="pl-PL"/>
        </w:rPr>
        <w:t>Projekt interfejsu użytkownika</w:t>
      </w:r>
      <w:bookmarkEnd w:id="29"/>
    </w:p>
    <w:p w14:paraId="00AB994D" w14:textId="77777777" w:rsidR="00305BD7" w:rsidRDefault="00305BD7" w:rsidP="00305BD7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14:paraId="5224DE5C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Lista głównych elementów interfejsu</w:t>
      </w:r>
    </w:p>
    <w:p w14:paraId="6B7362E3" w14:textId="77777777" w:rsidR="00305BD7" w:rsidRDefault="00305BD7" w:rsidP="00305BD7">
      <w:pPr>
        <w:rPr>
          <w:lang w:val="pl-PL"/>
        </w:rPr>
      </w:pPr>
      <w:r>
        <w:rPr>
          <w:lang w:val="pl-PL"/>
        </w:rPr>
        <w:t>okien, stron, aktywności (Android)</w:t>
      </w:r>
    </w:p>
    <w:p w14:paraId="44A5803F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lastRenderedPageBreak/>
        <w:t>Przejścia między głównymi elementami</w:t>
      </w:r>
    </w:p>
    <w:p w14:paraId="1C35CC60" w14:textId="77777777" w:rsidR="00305BD7" w:rsidRDefault="00305BD7" w:rsidP="00305BD7">
      <w:pPr>
        <w:rPr>
          <w:lang w:val="pl-PL"/>
        </w:rPr>
      </w:pPr>
      <w:r>
        <w:rPr>
          <w:lang w:val="pl-PL"/>
        </w:rPr>
        <w:t>np. storyboard, schemat blokowy lub inna notacja</w:t>
      </w:r>
    </w:p>
    <w:p w14:paraId="56EE5065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Projekty szczegółowe poszczególnych elementów</w:t>
      </w:r>
    </w:p>
    <w:p w14:paraId="0F8F2483" w14:textId="77777777" w:rsidR="00305BD7" w:rsidRDefault="00305BD7" w:rsidP="00305BD7">
      <w:pPr>
        <w:rPr>
          <w:lang w:val="pl-PL"/>
        </w:rPr>
      </w:pPr>
      <w:r>
        <w:rPr>
          <w:lang w:val="pl-PL"/>
        </w:rPr>
        <w:t>dla 5-7 głównych elementów (w zespołach 2-osobowych)</w:t>
      </w:r>
    </w:p>
    <w:p w14:paraId="017865B3" w14:textId="77777777" w:rsidR="00305BD7" w:rsidRDefault="00305BD7" w:rsidP="00305BD7">
      <w:pPr>
        <w:rPr>
          <w:lang w:val="pl-PL"/>
        </w:rPr>
      </w:pPr>
      <w:r>
        <w:rPr>
          <w:lang w:val="pl-PL"/>
        </w:rPr>
        <w:t>każdy element od nowej strony z następującą minimalną zawartością:</w:t>
      </w:r>
    </w:p>
    <w:p w14:paraId="02E228AC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numer – ID elementu</w:t>
      </w:r>
    </w:p>
    <w:p w14:paraId="393EFB25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nazwa – np. formularz danych produktu</w:t>
      </w:r>
    </w:p>
    <w:p w14:paraId="4035834F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projekt graficzny – wystarczy schemat w narzędziu graficznym lub zrzut ekranu – z przykładowymi danymi (nie pusty!!!)</w:t>
      </w:r>
    </w:p>
    <w:p w14:paraId="5FFB3627" w14:textId="77777777" w:rsidR="00305BD7" w:rsidRDefault="00305BD7" w:rsidP="00305BD7">
      <w:pPr>
        <w:pStyle w:val="Akapitzlist"/>
        <w:ind w:left="1440"/>
        <w:rPr>
          <w:lang w:val="pl-PL"/>
        </w:rPr>
      </w:pPr>
    </w:p>
    <w:p w14:paraId="435968CF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opcjonalnie:</w:t>
      </w:r>
    </w:p>
    <w:p w14:paraId="5816A397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opis – dodatkowe opcjonalne informacje o przeznaczeniu, obsłudze – jeśli nazwa nie będzie wystarczająco czytelna</w:t>
      </w:r>
    </w:p>
    <w:p w14:paraId="778EC240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wykorzystane dane – jakie dane z bazy danych są wykorzystywane</w:t>
      </w:r>
    </w:p>
    <w:p w14:paraId="3ABF0EC1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opis działania – tabela pokazująca m.in. co się dzieje po kliknięciu przycisku, wybraniu opcji z menu itp.</w:t>
      </w:r>
    </w:p>
    <w:p w14:paraId="4EA5E58B" w14:textId="77777777" w:rsidR="00305BD7" w:rsidRDefault="00305BD7" w:rsidP="00305BD7">
      <w:pPr>
        <w:pStyle w:val="Nagwek2"/>
        <w:rPr>
          <w:lang w:val="pl-PL"/>
        </w:rPr>
      </w:pPr>
      <w:bookmarkStart w:id="30" w:name="_Toc1976821"/>
      <w:r>
        <w:rPr>
          <w:lang w:val="pl-PL"/>
        </w:rPr>
        <w:t>Procedura wdrożenia</w:t>
      </w:r>
      <w:bookmarkEnd w:id="30"/>
    </w:p>
    <w:p w14:paraId="4D63E0C2" w14:textId="77777777" w:rsidR="00305BD7" w:rsidRDefault="00305BD7" w:rsidP="00305BD7">
      <w:pPr>
        <w:rPr>
          <w:lang w:val="pl-PL"/>
        </w:rPr>
      </w:pPr>
      <w:r>
        <w:rPr>
          <w:lang w:val="pl-PL"/>
        </w:rPr>
        <w:t>jeśli informacje w harmonogramie nie są wystarczające (a zapewne nie są)</w:t>
      </w:r>
    </w:p>
    <w:p w14:paraId="0BB25576" w14:textId="77777777" w:rsidR="00305BD7" w:rsidRDefault="00305BD7" w:rsidP="00305BD7">
      <w:pPr>
        <w:pStyle w:val="Nagwek1"/>
        <w:rPr>
          <w:lang w:val="pl-PL"/>
        </w:rPr>
      </w:pPr>
      <w:bookmarkStart w:id="31" w:name="_Toc1976822"/>
      <w:r>
        <w:rPr>
          <w:lang w:val="pl-PL"/>
        </w:rPr>
        <w:t>Dokumentacja dla użytkownika</w:t>
      </w:r>
      <w:bookmarkEnd w:id="31"/>
    </w:p>
    <w:p w14:paraId="53854152" w14:textId="77777777" w:rsidR="00305BD7" w:rsidRDefault="00305BD7" w:rsidP="00305BD7">
      <w:pPr>
        <w:rPr>
          <w:lang w:val="pl-PL"/>
        </w:rPr>
      </w:pPr>
      <w:r>
        <w:rPr>
          <w:lang w:val="pl-PL"/>
        </w:rPr>
        <w:t>Opcjonalnie – dla chętnych</w:t>
      </w:r>
    </w:p>
    <w:p w14:paraId="3A27BC22" w14:textId="77777777" w:rsidR="00305BD7" w:rsidRDefault="00305BD7" w:rsidP="00305BD7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14:paraId="216939EC" w14:textId="77777777" w:rsidR="00305BD7" w:rsidRDefault="00305BD7" w:rsidP="00305BD7">
      <w:pPr>
        <w:rPr>
          <w:lang w:val="pl-PL"/>
        </w:rPr>
      </w:pPr>
    </w:p>
    <w:p w14:paraId="5CDFD6D8" w14:textId="77777777" w:rsidR="00305BD7" w:rsidRDefault="00305BD7" w:rsidP="00305BD7">
      <w:pPr>
        <w:rPr>
          <w:lang w:val="pl-PL"/>
        </w:rPr>
      </w:pPr>
      <w:r>
        <w:rPr>
          <w:lang w:val="pl-PL"/>
        </w:rPr>
        <w:t>4-6 stron z obrazkami (np. zrzuty ekranowe, polecenia do wpisania na konsoli, itp.)</w:t>
      </w:r>
    </w:p>
    <w:p w14:paraId="1241FA95" w14:textId="77777777" w:rsidR="00305BD7" w:rsidRDefault="00305BD7" w:rsidP="00305BD7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pisana językiem odpowiednim do grupy odbiorców – czyli najczęściej nie do informatyków</w:t>
      </w:r>
    </w:p>
    <w:p w14:paraId="0836DF01" w14:textId="77777777" w:rsidR="00305BD7" w:rsidRDefault="00305BD7" w:rsidP="00305BD7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3C15D7AB" w14:textId="77777777" w:rsidR="00305BD7" w:rsidRDefault="00305BD7" w:rsidP="00305BD7">
      <w:pPr>
        <w:pStyle w:val="Nagwek1"/>
        <w:rPr>
          <w:lang w:val="pl-PL"/>
        </w:rPr>
      </w:pPr>
      <w:bookmarkStart w:id="32" w:name="_Toc1976823"/>
      <w:r>
        <w:rPr>
          <w:lang w:val="pl-PL"/>
        </w:rPr>
        <w:t>Podsumowanie</w:t>
      </w:r>
      <w:bookmarkEnd w:id="32"/>
    </w:p>
    <w:p w14:paraId="2CFF9EB4" w14:textId="77777777" w:rsidR="00305BD7" w:rsidRDefault="00305BD7" w:rsidP="00305BD7">
      <w:pPr>
        <w:pStyle w:val="Nagwek2"/>
        <w:rPr>
          <w:lang w:val="pl-PL"/>
        </w:rPr>
      </w:pPr>
      <w:bookmarkStart w:id="33" w:name="_Toc1976824"/>
      <w:r>
        <w:rPr>
          <w:lang w:val="pl-PL"/>
        </w:rPr>
        <w:t>Szczegółowe nakłady projektowe członków zespołu</w:t>
      </w:r>
      <w:bookmarkEnd w:id="33"/>
    </w:p>
    <w:p w14:paraId="6578223A" w14:textId="77777777" w:rsidR="00305BD7" w:rsidRDefault="00305BD7" w:rsidP="00305BD7">
      <w:pPr>
        <w:rPr>
          <w:lang w:val="pl-PL"/>
        </w:rPr>
      </w:pPr>
      <w:r>
        <w:rPr>
          <w:lang w:val="pl-PL"/>
        </w:rPr>
        <w:t>tabela (kolumny to osoby, wiersze to działania) pokazująca, kto ile czasu poświęcił na projekt oraz procentowy udział każdej osoby w danym zadaniu oraz wiersz podsumowania – procentowy udział każdej osoby w skali całego projektu</w:t>
      </w:r>
    </w:p>
    <w:p w14:paraId="4CC5E5CF" w14:textId="77777777" w:rsidR="00305BD7" w:rsidRDefault="00305BD7" w:rsidP="00305BD7">
      <w:pPr>
        <w:pStyle w:val="Nagwek1"/>
        <w:rPr>
          <w:lang w:val="pl-PL"/>
        </w:rPr>
      </w:pPr>
      <w:bookmarkStart w:id="34" w:name="_Toc1976825"/>
      <w:r>
        <w:rPr>
          <w:lang w:val="pl-PL"/>
        </w:rPr>
        <w:t>Inne informacje</w:t>
      </w:r>
      <w:bookmarkEnd w:id="34"/>
    </w:p>
    <w:p w14:paraId="5F0E0EC3" w14:textId="77777777" w:rsidR="00305BD7" w:rsidRDefault="00305BD7" w:rsidP="00305BD7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p w14:paraId="474F3606" w14:textId="77777777" w:rsidR="00305BD7" w:rsidRPr="00305BD7" w:rsidRDefault="00305BD7" w:rsidP="00305BD7"/>
    <w:sectPr w:rsidR="00305BD7" w:rsidRPr="00305B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altName w:val="Times CE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" w15:restartNumberingAfterBreak="0">
    <w:nsid w:val="08AF4698"/>
    <w:multiLevelType w:val="hybridMultilevel"/>
    <w:tmpl w:val="FC8C36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F547B"/>
    <w:multiLevelType w:val="hybridMultilevel"/>
    <w:tmpl w:val="90D231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44A67"/>
    <w:multiLevelType w:val="hybridMultilevel"/>
    <w:tmpl w:val="B284F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7" w15:restartNumberingAfterBreak="0">
    <w:nsid w:val="3DA529F9"/>
    <w:multiLevelType w:val="hybridMultilevel"/>
    <w:tmpl w:val="F89882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1" w15:restartNumberingAfterBreak="0">
    <w:nsid w:val="770F4D26"/>
    <w:multiLevelType w:val="hybridMultilevel"/>
    <w:tmpl w:val="0054F9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0148003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21931915">
    <w:abstractNumId w:val="11"/>
  </w:num>
  <w:num w:numId="3" w16cid:durableId="917908266">
    <w:abstractNumId w:val="6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66834811">
    <w:abstractNumId w:val="1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5217497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02230730">
    <w:abstractNumId w:val="12"/>
  </w:num>
  <w:num w:numId="7" w16cid:durableId="975721253">
    <w:abstractNumId w:val="9"/>
  </w:num>
  <w:num w:numId="8" w16cid:durableId="216934836">
    <w:abstractNumId w:val="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89693596">
    <w:abstractNumId w:val="8"/>
  </w:num>
  <w:num w:numId="10" w16cid:durableId="102503474">
    <w:abstractNumId w:val="7"/>
  </w:num>
  <w:num w:numId="11" w16cid:durableId="1076247959">
    <w:abstractNumId w:val="1"/>
  </w:num>
  <w:num w:numId="12" w16cid:durableId="2095514005">
    <w:abstractNumId w:val="3"/>
  </w:num>
  <w:num w:numId="13" w16cid:durableId="1488546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D7"/>
    <w:rsid w:val="0004472C"/>
    <w:rsid w:val="0017431B"/>
    <w:rsid w:val="001C071A"/>
    <w:rsid w:val="001F6291"/>
    <w:rsid w:val="00203CB9"/>
    <w:rsid w:val="002C3DA8"/>
    <w:rsid w:val="00305BD7"/>
    <w:rsid w:val="00362978"/>
    <w:rsid w:val="003B5C37"/>
    <w:rsid w:val="003D295E"/>
    <w:rsid w:val="003F7219"/>
    <w:rsid w:val="00435EC5"/>
    <w:rsid w:val="004B104D"/>
    <w:rsid w:val="00574FC7"/>
    <w:rsid w:val="005751F3"/>
    <w:rsid w:val="005F1A53"/>
    <w:rsid w:val="00621812"/>
    <w:rsid w:val="00651A2E"/>
    <w:rsid w:val="00683730"/>
    <w:rsid w:val="006910CB"/>
    <w:rsid w:val="0078315A"/>
    <w:rsid w:val="007A42DB"/>
    <w:rsid w:val="007E50B1"/>
    <w:rsid w:val="00861EDF"/>
    <w:rsid w:val="008E04FA"/>
    <w:rsid w:val="009B6745"/>
    <w:rsid w:val="00A67163"/>
    <w:rsid w:val="00AA645A"/>
    <w:rsid w:val="00B46488"/>
    <w:rsid w:val="00BE6C1C"/>
    <w:rsid w:val="00C12F99"/>
    <w:rsid w:val="00CF2D93"/>
    <w:rsid w:val="00D41EB0"/>
    <w:rsid w:val="00D60551"/>
    <w:rsid w:val="00D83BED"/>
    <w:rsid w:val="00DE695D"/>
    <w:rsid w:val="00DF4A8A"/>
    <w:rsid w:val="00E142D6"/>
    <w:rsid w:val="00E710B1"/>
    <w:rsid w:val="00E8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DE4C1"/>
  <w15:chartTrackingRefBased/>
  <w15:docId w15:val="{8121B577-961B-4B2F-A1F3-B0F4D2AF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05BD7"/>
    <w:pPr>
      <w:spacing w:after="0" w:line="240" w:lineRule="auto"/>
      <w:jc w:val="both"/>
    </w:pPr>
    <w:rPr>
      <w:rFonts w:eastAsiaTheme="minorEastAsia" w:cs="Times New Roman"/>
      <w:kern w:val="0"/>
      <w:lang w:val="en-US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05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05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05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05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05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05B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05B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05B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05B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05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305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305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05BD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05BD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05BD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05BD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05BD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05BD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05B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05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05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05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05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05BD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05BD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05BD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05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05BD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05BD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305BD7"/>
    <w:rPr>
      <w:color w:val="467886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305BD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05BD7"/>
    <w:pPr>
      <w:spacing w:after="100"/>
      <w:ind w:left="22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05BD7"/>
    <w:pPr>
      <w:pageBreakBefore/>
      <w:spacing w:before="240" w:after="60"/>
      <w:ind w:left="432" w:hanging="432"/>
      <w:outlineLvl w:val="9"/>
    </w:pPr>
    <w:rPr>
      <w:rFonts w:asciiTheme="minorHAnsi" w:hAnsiTheme="minorHAnsi" w:cs="Times New Roman"/>
      <w:b/>
      <w:bCs/>
      <w:color w:val="auto"/>
      <w:kern w:val="32"/>
      <w:sz w:val="32"/>
      <w:szCs w:val="32"/>
    </w:rPr>
  </w:style>
  <w:style w:type="character" w:styleId="Wyrnieniedelikatne">
    <w:name w:val="Subtle Emphasis"/>
    <w:uiPriority w:val="19"/>
    <w:qFormat/>
    <w:rsid w:val="00305BD7"/>
    <w:rPr>
      <w:i/>
      <w:iCs w:val="0"/>
      <w:color w:val="5A5A5A" w:themeColor="text1" w:themeTint="A5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142D6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F4A8A"/>
    <w:rPr>
      <w:color w:val="96607D" w:themeColor="followedHyperlink"/>
      <w:u w:val="single"/>
    </w:rPr>
  </w:style>
  <w:style w:type="table" w:styleId="Tabela-Siatka">
    <w:name w:val="Table Grid"/>
    <w:basedOn w:val="Standardowy"/>
    <w:uiPriority w:val="39"/>
    <w:rsid w:val="007A4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2akcent1">
    <w:name w:val="Grid Table 2 Accent 1"/>
    <w:basedOn w:val="Standardowy"/>
    <w:uiPriority w:val="47"/>
    <w:rsid w:val="007A42DB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elalisty6kolorowaakcent4">
    <w:name w:val="List Table 6 Colorful Accent 4"/>
    <w:basedOn w:val="Standardowy"/>
    <w:uiPriority w:val="51"/>
    <w:rsid w:val="007A42DB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0F9ED5" w:themeColor="accent4"/>
        <w:bottom w:val="single" w:sz="4" w:space="0" w:color="0F9E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F9E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io%20-%20zawarto&#347;&#263;%20pracy%20zaliczeniowej%20-%20szablon.docx" TargetMode="External"/><Relationship Id="rId18" Type="http://schemas.openxmlformats.org/officeDocument/2006/relationships/hyperlink" Target="file:///D:\io%20-%20zawarto&#347;&#263;%20pracy%20zaliczeniowej%20-%20szablon.docx" TargetMode="External"/><Relationship Id="rId26" Type="http://schemas.openxmlformats.org/officeDocument/2006/relationships/hyperlink" Target="file:///D:\io%20-%20zawarto&#347;&#263;%20pracy%20zaliczeniowej%20-%20szablon.docx" TargetMode="External"/><Relationship Id="rId39" Type="http://schemas.openxmlformats.org/officeDocument/2006/relationships/hyperlink" Target="file:///D:\io%20-%20zawarto&#347;&#263;%20pracy%20zaliczeniowej%20-%20szablon.docx" TargetMode="External"/><Relationship Id="rId21" Type="http://schemas.openxmlformats.org/officeDocument/2006/relationships/hyperlink" Target="file:///D:\io%20-%20zawarto&#347;&#263;%20pracy%20zaliczeniowej%20-%20szablon.docx" TargetMode="External"/><Relationship Id="rId34" Type="http://schemas.openxmlformats.org/officeDocument/2006/relationships/hyperlink" Target="file:///D:\io%20-%20zawarto&#347;&#263;%20pracy%20zaliczeniowej%20-%20szablon.docx" TargetMode="External"/><Relationship Id="rId42" Type="http://schemas.openxmlformats.org/officeDocument/2006/relationships/hyperlink" Target="https://github.com/Kapikek/In-ynieria-oprogramowania---praca-zespo-owa.git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file:///D:\io%20-%20zawarto&#347;&#263;%20pracy%20zaliczeniowej%20-%20szablon.docx" TargetMode="External"/><Relationship Id="rId20" Type="http://schemas.openxmlformats.org/officeDocument/2006/relationships/hyperlink" Target="file:///D:\io%20-%20zawarto&#347;&#263;%20pracy%20zaliczeniowej%20-%20szablon.docx" TargetMode="External"/><Relationship Id="rId29" Type="http://schemas.openxmlformats.org/officeDocument/2006/relationships/hyperlink" Target="file:///D:\io%20-%20zawarto&#347;&#263;%20pracy%20zaliczeniowej%20-%20szablon.docx" TargetMode="External"/><Relationship Id="rId41" Type="http://schemas.openxmlformats.org/officeDocument/2006/relationships/hyperlink" Target="https://trello.com/b/u1g032hK/in%C5%BCyneria-opragromowani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D:\io%20-%20zawarto&#347;&#263;%20pracy%20zaliczeniowej%20-%20szablon.docx" TargetMode="External"/><Relationship Id="rId24" Type="http://schemas.openxmlformats.org/officeDocument/2006/relationships/hyperlink" Target="file:///D:\io%20-%20zawarto&#347;&#263;%20pracy%20zaliczeniowej%20-%20szablon.docx" TargetMode="External"/><Relationship Id="rId32" Type="http://schemas.openxmlformats.org/officeDocument/2006/relationships/hyperlink" Target="file:///D:\io%20-%20zawarto&#347;&#263;%20pracy%20zaliczeniowej%20-%20szablon.docx" TargetMode="External"/><Relationship Id="rId37" Type="http://schemas.openxmlformats.org/officeDocument/2006/relationships/hyperlink" Target="file:///D:\io%20-%20zawarto&#347;&#263;%20pracy%20zaliczeniowej%20-%20szablon.docx" TargetMode="External"/><Relationship Id="rId40" Type="http://schemas.openxmlformats.org/officeDocument/2006/relationships/hyperlink" Target="file:///D:\io%20-%20zawarto&#347;&#263;%20pracy%20zaliczeniowej%20-%20szablon.docx" TargetMode="External"/><Relationship Id="rId5" Type="http://schemas.openxmlformats.org/officeDocument/2006/relationships/styles" Target="styles.xml"/><Relationship Id="rId15" Type="http://schemas.openxmlformats.org/officeDocument/2006/relationships/hyperlink" Target="file:///D:\io%20-%20zawarto&#347;&#263;%20pracy%20zaliczeniowej%20-%20szablon.docx" TargetMode="External"/><Relationship Id="rId23" Type="http://schemas.openxmlformats.org/officeDocument/2006/relationships/hyperlink" Target="file:///D:\io%20-%20zawarto&#347;&#263;%20pracy%20zaliczeniowej%20-%20szablon.docx" TargetMode="External"/><Relationship Id="rId28" Type="http://schemas.openxmlformats.org/officeDocument/2006/relationships/hyperlink" Target="file:///D:\io%20-%20zawarto&#347;&#263;%20pracy%20zaliczeniowej%20-%20szablon.docx" TargetMode="External"/><Relationship Id="rId36" Type="http://schemas.openxmlformats.org/officeDocument/2006/relationships/hyperlink" Target="file:///D:\io%20-%20zawarto&#347;&#263;%20pracy%20zaliczeniowej%20-%20szablon.docx" TargetMode="External"/><Relationship Id="rId10" Type="http://schemas.openxmlformats.org/officeDocument/2006/relationships/hyperlink" Target="file:///D:\io%20-%20zawarto&#347;&#263;%20pracy%20zaliczeniowej%20-%20szablon.docx" TargetMode="External"/><Relationship Id="rId19" Type="http://schemas.openxmlformats.org/officeDocument/2006/relationships/hyperlink" Target="file:///D:\io%20-%20zawarto&#347;&#263;%20pracy%20zaliczeniowej%20-%20szablon.docx" TargetMode="External"/><Relationship Id="rId31" Type="http://schemas.openxmlformats.org/officeDocument/2006/relationships/hyperlink" Target="file:///D:\io%20-%20zawarto&#347;&#263;%20pracy%20zaliczeniowej%20-%20szablon.docx" TargetMode="External"/><Relationship Id="rId44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file:///D:\io%20-%20zawarto&#347;&#263;%20pracy%20zaliczeniowej%20-%20szablon.docx" TargetMode="External"/><Relationship Id="rId14" Type="http://schemas.openxmlformats.org/officeDocument/2006/relationships/hyperlink" Target="file:///D:\io%20-%20zawarto&#347;&#263;%20pracy%20zaliczeniowej%20-%20szablon.docx" TargetMode="External"/><Relationship Id="rId22" Type="http://schemas.openxmlformats.org/officeDocument/2006/relationships/hyperlink" Target="file:///D:\io%20-%20zawarto&#347;&#263;%20pracy%20zaliczeniowej%20-%20szablon.docx" TargetMode="External"/><Relationship Id="rId27" Type="http://schemas.openxmlformats.org/officeDocument/2006/relationships/hyperlink" Target="file:///D:\io%20-%20zawarto&#347;&#263;%20pracy%20zaliczeniowej%20-%20szablon.docx" TargetMode="External"/><Relationship Id="rId30" Type="http://schemas.openxmlformats.org/officeDocument/2006/relationships/hyperlink" Target="file:///D:\io%20-%20zawarto&#347;&#263;%20pracy%20zaliczeniowej%20-%20szablon.docx" TargetMode="External"/><Relationship Id="rId35" Type="http://schemas.openxmlformats.org/officeDocument/2006/relationships/hyperlink" Target="file:///D:\io%20-%20zawarto&#347;&#263;%20pracy%20zaliczeniowej%20-%20szablon.docx" TargetMode="External"/><Relationship Id="rId43" Type="http://schemas.openxmlformats.org/officeDocument/2006/relationships/fontTable" Target="fontTable.xml"/><Relationship Id="rId8" Type="http://schemas.openxmlformats.org/officeDocument/2006/relationships/hyperlink" Target="file:///D:\io%20-%20zawarto&#347;&#263;%20pracy%20zaliczeniowej%20-%20szablon.docx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file:///D:\io%20-%20zawarto&#347;&#263;%20pracy%20zaliczeniowej%20-%20szablon.docx" TargetMode="External"/><Relationship Id="rId17" Type="http://schemas.openxmlformats.org/officeDocument/2006/relationships/hyperlink" Target="file:///D:\io%20-%20zawarto&#347;&#263;%20pracy%20zaliczeniowej%20-%20szablon.docx" TargetMode="External"/><Relationship Id="rId25" Type="http://schemas.openxmlformats.org/officeDocument/2006/relationships/hyperlink" Target="file:///D:\io%20-%20zawarto&#347;&#263;%20pracy%20zaliczeniowej%20-%20szablon.docx" TargetMode="External"/><Relationship Id="rId33" Type="http://schemas.openxmlformats.org/officeDocument/2006/relationships/hyperlink" Target="file:///D:\io%20-%20zawarto&#347;&#263;%20pracy%20zaliczeniowej%20-%20szablon.docx" TargetMode="External"/><Relationship Id="rId38" Type="http://schemas.openxmlformats.org/officeDocument/2006/relationships/hyperlink" Target="file:///D:\io%20-%20zawarto&#347;&#263;%20pracy%20zaliczeniowej%20-%20szablon.doc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8C99BFA6707C449FB5DEFD6C6B88D2" ma:contentTypeVersion="8" ma:contentTypeDescription="Utwórz nowy dokument." ma:contentTypeScope="" ma:versionID="77f77f379cc389e4b69263a33f2ad816">
  <xsd:schema xmlns:xsd="http://www.w3.org/2001/XMLSchema" xmlns:xs="http://www.w3.org/2001/XMLSchema" xmlns:p="http://schemas.microsoft.com/office/2006/metadata/properties" xmlns:ns3="06e0fab9-d3c7-4228-8951-a381beafabee" xmlns:ns4="4d8e724f-ed6c-4b7c-86a4-236d8fc22848" targetNamespace="http://schemas.microsoft.com/office/2006/metadata/properties" ma:root="true" ma:fieldsID="e38152125197ac8e3fbde330030b637d" ns3:_="" ns4:_="">
    <xsd:import namespace="06e0fab9-d3c7-4228-8951-a381beafabee"/>
    <xsd:import namespace="4d8e724f-ed6c-4b7c-86a4-236d8fc228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0fab9-d3c7-4228-8951-a381beafa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8e724f-ed6c-4b7c-86a4-236d8fc2284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6e0fab9-d3c7-4228-8951-a381beafabe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F89100-B137-40A5-9139-C0F18D3EC6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0fab9-d3c7-4228-8951-a381beafabee"/>
    <ds:schemaRef ds:uri="4d8e724f-ed6c-4b7c-86a4-236d8fc228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D171A5-00B4-4B79-B8B1-4AA5230AEAC7}">
  <ds:schemaRefs>
    <ds:schemaRef ds:uri="http://schemas.microsoft.com/office/2006/metadata/properties"/>
    <ds:schemaRef ds:uri="http://schemas.microsoft.com/office/infopath/2007/PartnerControls"/>
    <ds:schemaRef ds:uri="06e0fab9-d3c7-4228-8951-a381beafabee"/>
  </ds:schemaRefs>
</ds:datastoreItem>
</file>

<file path=customXml/itemProps3.xml><?xml version="1.0" encoding="utf-8"?>
<ds:datastoreItem xmlns:ds="http://schemas.openxmlformats.org/officeDocument/2006/customXml" ds:itemID="{942A2E48-C470-4727-9D2A-BC112CFC90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10</Pages>
  <Words>2864</Words>
  <Characters>17184</Characters>
  <Application>Microsoft Office Word</Application>
  <DocSecurity>0</DocSecurity>
  <Lines>143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Wróbel</dc:creator>
  <cp:keywords/>
  <dc:description/>
  <cp:lastModifiedBy>Kacper Wróbel</cp:lastModifiedBy>
  <cp:revision>29</cp:revision>
  <dcterms:created xsi:type="dcterms:W3CDTF">2024-03-06T07:52:00Z</dcterms:created>
  <dcterms:modified xsi:type="dcterms:W3CDTF">2024-03-20T07:54:00Z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0x010100898C99BFA6707C449FB5DEFD6C6B88D2</vt:lpwstr>
  </property>
</Properties>
</file>