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1FFC" w14:textId="77777777" w:rsidR="00305BD7" w:rsidRDefault="00305BD7" w:rsidP="00305BD7">
      <w:pPr>
        <w:pStyle w:val="Tytu"/>
        <w:rPr>
          <w:lang w:val="pl-PL"/>
        </w:rPr>
      </w:pPr>
      <w:r>
        <w:rPr>
          <w:lang w:val="pl-PL"/>
        </w:rPr>
        <w:t>Dokumentacja projektu zaliczeniowego</w:t>
      </w:r>
    </w:p>
    <w:p w14:paraId="5901F943" w14:textId="77777777" w:rsidR="00305BD7" w:rsidRDefault="00305BD7" w:rsidP="00305BD7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 w14:paraId="3BC45CC7" w14:textId="77777777" w:rsidR="00305BD7" w:rsidRDefault="00305BD7" w:rsidP="00305BD7">
      <w:pPr>
        <w:rPr>
          <w:rFonts w:eastAsia="Tahoma"/>
          <w:lang w:val="pl-PL"/>
        </w:rPr>
      </w:pPr>
    </w:p>
    <w:p w14:paraId="7728052C" w14:textId="7393C07A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 w:rsidR="00E142D6">
        <w:rPr>
          <w:b/>
          <w:lang w:val="pl-PL"/>
        </w:rPr>
        <w:t>Klub Sportów Walki „Lowkick”(?)</w:t>
      </w:r>
    </w:p>
    <w:p w14:paraId="555B62BE" w14:textId="70FA0A25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Vladislav Zosimchuk, Kacper Wróbel, Jakub Gozdek</w:t>
      </w:r>
    </w:p>
    <w:p w14:paraId="2DE7F34F" w14:textId="245E516C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Grupa:</w:t>
      </w:r>
      <w:r>
        <w:rPr>
          <w:lang w:val="pl-PL"/>
        </w:rPr>
        <w:tab/>
        <w:t>I1-223A</w:t>
      </w:r>
    </w:p>
    <w:p w14:paraId="366DE0D6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305741FE" w14:textId="72EE6D13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2023/24</w:t>
      </w:r>
    </w:p>
    <w:p w14:paraId="1E8B755B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721F3DB" w14:textId="4556E54C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Tryb studiów:</w:t>
      </w:r>
      <w:r>
        <w:rPr>
          <w:lang w:val="pl-PL"/>
        </w:rPr>
        <w:tab/>
        <w:t>stacjonarne</w:t>
      </w:r>
    </w:p>
    <w:p w14:paraId="1C95038F" w14:textId="77777777" w:rsidR="00305BD7" w:rsidRDefault="00305BD7" w:rsidP="00305BD7">
      <w:pPr>
        <w:tabs>
          <w:tab w:val="left" w:pos="2268"/>
        </w:tabs>
        <w:rPr>
          <w:lang w:val="pl-PL"/>
        </w:rPr>
      </w:pPr>
    </w:p>
    <w:p w14:paraId="1BB6471D" w14:textId="77777777" w:rsidR="00305BD7" w:rsidRDefault="00305BD7" w:rsidP="00305BD7">
      <w:pPr>
        <w:tabs>
          <w:tab w:val="left" w:pos="2268"/>
        </w:tabs>
        <w:rPr>
          <w:lang w:val="pl-PL"/>
        </w:rPr>
      </w:pPr>
    </w:p>
    <w:p w14:paraId="3AD2E5EC" w14:textId="77777777" w:rsidR="00305BD7" w:rsidRDefault="00305BD7" w:rsidP="00305BD7">
      <w:pPr>
        <w:rPr>
          <w:rStyle w:val="Wyrnieniedelikatne"/>
          <w:rFonts w:eastAsia="Tahoma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objaśnień.</w:t>
      </w:r>
    </w:p>
    <w:p w14:paraId="47CB6607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6115E578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0111F03" w14:textId="77777777" w:rsidR="00305BD7" w:rsidRDefault="00305BD7" w:rsidP="00305BD7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4BDF7794" w14:textId="77777777" w:rsidR="00305BD7" w:rsidRDefault="00305BD7" w:rsidP="00305BD7">
      <w:pPr>
        <w:tabs>
          <w:tab w:val="left" w:pos="2268"/>
        </w:tabs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Content>
        <w:p w14:paraId="56FB392A" w14:textId="77777777" w:rsidR="00305BD7" w:rsidRDefault="00305BD7" w:rsidP="00305BD7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7ECCD646" w14:textId="77777777" w:rsidR="00305BD7" w:rsidRDefault="00305BD7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r:id="rId8" w:anchor="_Toc1976793" w:history="1">
            <w:r>
              <w:rPr>
                <w:rStyle w:val="Hipercze"/>
                <w:noProof/>
                <w:lang w:val="pl-PL"/>
              </w:rPr>
              <w:t>2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Odnośniki do innych źródeł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_Toc1976793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4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345295A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9" w:anchor="_Toc1976794" w:history="1">
            <w:r w:rsidR="00305BD7">
              <w:rPr>
                <w:rStyle w:val="Hipercze"/>
                <w:noProof/>
                <w:lang w:val="pl-PL"/>
              </w:rPr>
              <w:t>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Słownik pojęć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5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F502727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0" w:anchor="_Toc1976795" w:history="1">
            <w:r w:rsidR="00305BD7">
              <w:rPr>
                <w:rStyle w:val="Hipercze"/>
                <w:noProof/>
                <w:lang w:val="pl-PL"/>
              </w:rPr>
              <w:t>4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Wprowadzenie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0FAEB9F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1" w:anchor="_Toc1976796" w:history="1">
            <w:r w:rsidR="00305BD7">
              <w:rPr>
                <w:rStyle w:val="Hipercze"/>
                <w:noProof/>
                <w:lang w:val="pl-PL"/>
              </w:rPr>
              <w:t>4.1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Cel dokumentacji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_Toc1976796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52DEE2E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2" w:anchor="_Toc1976797" w:history="1">
            <w:r w:rsidR="00305BD7">
              <w:rPr>
                <w:rStyle w:val="Hipercze"/>
                <w:noProof/>
                <w:lang w:val="pl-PL"/>
              </w:rPr>
              <w:t>4.2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Przeznaczenie dokumentacji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_Toc1976797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E17361F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3" w:anchor="_Toc1976798" w:history="1">
            <w:r w:rsidR="00305BD7">
              <w:rPr>
                <w:rStyle w:val="Hipercze"/>
                <w:noProof/>
                <w:lang w:val="pl-PL"/>
              </w:rPr>
              <w:t>4.3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Opis organizacji lub analiza rynku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_Toc1976798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B84342E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4" w:anchor="_Toc1976799" w:history="1">
            <w:r w:rsidR="00305BD7">
              <w:rPr>
                <w:rStyle w:val="Hipercze"/>
                <w:noProof/>
                <w:lang w:val="pl-PL"/>
              </w:rPr>
              <w:t>4.4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Analiza SWOT organizacji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_Toc1976799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9D29849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5" w:anchor="_Toc1976800" w:history="1">
            <w:r w:rsidR="00305BD7">
              <w:rPr>
                <w:rStyle w:val="Hipercze"/>
                <w:noProof/>
                <w:lang w:val="pl-PL"/>
              </w:rPr>
              <w:t>5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Specyfikacja wymagań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_Toc1976800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7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F28FE9C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6" w:anchor="_Toc1976801" w:history="1">
            <w:r w:rsidR="00305BD7">
              <w:rPr>
                <w:rStyle w:val="Hipercze"/>
                <w:noProof/>
                <w:lang w:val="pl-PL"/>
              </w:rPr>
              <w:t>5.1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Charakterystyka ogólna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_Toc1976801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7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62BC9B8F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7" w:anchor="_Toc1976802" w:history="1">
            <w:r w:rsidR="00305BD7">
              <w:rPr>
                <w:rStyle w:val="Hipercze"/>
                <w:noProof/>
                <w:lang w:val="pl-PL"/>
              </w:rPr>
              <w:t>5.2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Wymagania funkcjonalne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_Toc1976802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7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8A8A492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8" w:anchor="_Toc1976803" w:history="1">
            <w:r w:rsidR="00305BD7">
              <w:rPr>
                <w:rStyle w:val="Hipercze"/>
                <w:noProof/>
                <w:lang w:val="pl-PL"/>
              </w:rPr>
              <w:t>5.3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Wymagania niefunkcjonalne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_Toc1976803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8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8BE7D41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9" w:anchor="_Toc1976804" w:history="1">
            <w:r w:rsidR="00305BD7">
              <w:rPr>
                <w:rStyle w:val="Hipercze"/>
                <w:noProof/>
                <w:lang w:val="pl-PL"/>
              </w:rPr>
              <w:t>6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Zarządzanie projektem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ED82F82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0" w:anchor="_Toc1976805" w:history="1">
            <w:r w:rsidR="00305BD7">
              <w:rPr>
                <w:rStyle w:val="Hipercze"/>
                <w:noProof/>
                <w:lang w:val="pl-PL"/>
              </w:rPr>
              <w:t>6.1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Zasoby ludzkie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6A362AD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1" w:anchor="_Toc1976806" w:history="1">
            <w:r w:rsidR="00305BD7">
              <w:rPr>
                <w:rStyle w:val="Hipercze"/>
                <w:noProof/>
                <w:lang w:val="pl-PL"/>
              </w:rPr>
              <w:t>6.2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Harmonogram prac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_Toc1976806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50D2F29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2" w:anchor="_Toc1976807" w:history="1">
            <w:r w:rsidR="00305BD7">
              <w:rPr>
                <w:rStyle w:val="Hipercze"/>
                <w:noProof/>
                <w:lang w:val="pl-PL"/>
              </w:rPr>
              <w:t>6.3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Etapy/kamienie milowe projektu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_Toc1976807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5D70718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3" w:anchor="_Toc1976808" w:history="1">
            <w:r w:rsidR="00305BD7">
              <w:rPr>
                <w:rStyle w:val="Hipercze"/>
                <w:noProof/>
                <w:lang w:val="pl-PL"/>
              </w:rPr>
              <w:t>7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Zarządzanie ryzykiem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_Toc1976808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537FD55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4" w:anchor="_Toc1976809" w:history="1">
            <w:r w:rsidR="00305BD7">
              <w:rPr>
                <w:rStyle w:val="Hipercze"/>
                <w:noProof/>
                <w:lang w:val="pl-PL"/>
              </w:rPr>
              <w:t>7.1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Lista czynników ryzyka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_Toc1976809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FFE8903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5" w:anchor="_Toc1976810" w:history="1">
            <w:r w:rsidR="00305BD7">
              <w:rPr>
                <w:rStyle w:val="Hipercze"/>
                <w:noProof/>
                <w:lang w:val="pl-PL"/>
              </w:rPr>
              <w:t>7.2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Ocena ryzyka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_Toc1976810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2DAF77B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6" w:anchor="_Toc1976811" w:history="1">
            <w:r w:rsidR="00305BD7">
              <w:rPr>
                <w:rStyle w:val="Hipercze"/>
                <w:noProof/>
                <w:lang w:val="pl-PL"/>
              </w:rPr>
              <w:t>7.3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Plan reakcji na ryzyko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_Toc1976811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554F6CA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7" w:anchor="_Toc1976812" w:history="1">
            <w:r w:rsidR="00305BD7">
              <w:rPr>
                <w:rStyle w:val="Hipercze"/>
                <w:noProof/>
                <w:lang w:val="pl-PL"/>
              </w:rPr>
              <w:t>8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Zarządzanie jakością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_Toc1976812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11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78C5355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8" w:anchor="_Toc1976813" w:history="1">
            <w:r w:rsidR="00305BD7">
              <w:rPr>
                <w:rStyle w:val="Hipercze"/>
                <w:noProof/>
                <w:lang w:val="pl-PL"/>
              </w:rPr>
              <w:t>8.1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Scenariusze i przypadki testowe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_Toc1976813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11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D65EDAC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9" w:anchor="_Toc1976814" w:history="1">
            <w:r w:rsidR="00305BD7">
              <w:rPr>
                <w:rStyle w:val="Hipercze"/>
                <w:noProof/>
                <w:lang w:val="pl-PL"/>
              </w:rPr>
              <w:t>9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Projekt techniczny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A5BBAD3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0" w:anchor="_Toc1976815" w:history="1">
            <w:r w:rsidR="00305BD7">
              <w:rPr>
                <w:rStyle w:val="Hipercze"/>
                <w:noProof/>
                <w:lang w:val="pl-PL"/>
              </w:rPr>
              <w:t>9.1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Opis architektury systemu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C1AF43D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1" w:anchor="_Toc1976816" w:history="1">
            <w:r w:rsidR="00305BD7">
              <w:rPr>
                <w:rStyle w:val="Hipercze"/>
                <w:noProof/>
                <w:lang w:val="pl-PL"/>
              </w:rPr>
              <w:t>9.2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Technologie implementacji systemu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_Toc1976816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1189BDB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2" w:anchor="_Toc1976817" w:history="1">
            <w:r w:rsidR="00305BD7">
              <w:rPr>
                <w:rStyle w:val="Hipercze"/>
                <w:noProof/>
                <w:lang w:val="pl-PL"/>
              </w:rPr>
              <w:t>9.3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Diagramy UML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_Toc1976817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81FF647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3" w:anchor="_Toc1976818" w:history="1">
            <w:r w:rsidR="00305BD7">
              <w:rPr>
                <w:rStyle w:val="Hipercze"/>
                <w:noProof/>
                <w:lang w:val="pl-PL"/>
              </w:rPr>
              <w:t>9.4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_Toc1976818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D37D3D7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4" w:anchor="_Toc1976819" w:history="1">
            <w:r w:rsidR="00305BD7">
              <w:rPr>
                <w:rStyle w:val="Hipercze"/>
                <w:noProof/>
                <w:lang w:val="pl-PL"/>
              </w:rPr>
              <w:t>9.5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Projekt bazy danych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_Toc1976819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1C6B4FA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5" w:anchor="_Toc1976820" w:history="1">
            <w:r w:rsidR="00305BD7">
              <w:rPr>
                <w:rStyle w:val="Hipercze"/>
                <w:noProof/>
                <w:lang w:val="pl-PL"/>
              </w:rPr>
              <w:t>9.6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Projekt interfejsu użytkownika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_Toc1976820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F199470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6" w:anchor="_Toc1976821" w:history="1">
            <w:r w:rsidR="00305BD7">
              <w:rPr>
                <w:rStyle w:val="Hipercze"/>
                <w:noProof/>
                <w:lang w:val="pl-PL"/>
              </w:rPr>
              <w:t>9.7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Procedura wdrożenia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_Toc1976821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13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36080AC" w14:textId="77777777" w:rsidR="00305BD7" w:rsidRDefault="00000000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7" w:anchor="_Toc1976822" w:history="1">
            <w:r w:rsidR="00305BD7">
              <w:rPr>
                <w:rStyle w:val="Hipercze"/>
                <w:noProof/>
                <w:lang w:val="pl-PL"/>
              </w:rPr>
              <w:t>10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Dokumentacja dla użytkownika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_Toc1976822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14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8354D94" w14:textId="77777777" w:rsidR="00305BD7" w:rsidRDefault="00000000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8" w:anchor="_Toc1976823" w:history="1">
            <w:r w:rsidR="00305BD7">
              <w:rPr>
                <w:rStyle w:val="Hipercze"/>
                <w:noProof/>
                <w:lang w:val="pl-PL"/>
              </w:rPr>
              <w:t>11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Podsumowanie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_Toc1976823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15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FEE13CA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9" w:anchor="_Toc1976824" w:history="1">
            <w:r w:rsidR="00305BD7">
              <w:rPr>
                <w:rStyle w:val="Hipercze"/>
                <w:noProof/>
                <w:lang w:val="pl-PL"/>
              </w:rPr>
              <w:t>11.1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15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B79EAE0" w14:textId="77777777" w:rsidR="00305BD7" w:rsidRDefault="00000000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40" w:anchor="_Toc1976825" w:history="1">
            <w:r w:rsidR="00305BD7">
              <w:rPr>
                <w:rStyle w:val="Hipercze"/>
                <w:noProof/>
                <w:lang w:val="pl-PL"/>
              </w:rPr>
              <w:t>12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Inne informacje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F345995" w14:textId="77777777" w:rsidR="00305BD7" w:rsidRDefault="00305BD7" w:rsidP="00305BD7">
          <w:r>
            <w:fldChar w:fldCharType="end"/>
          </w:r>
        </w:p>
      </w:sdtContent>
    </w:sdt>
    <w:p w14:paraId="265D8A8A" w14:textId="77777777" w:rsidR="00305BD7" w:rsidRDefault="00305BD7" w:rsidP="00305BD7">
      <w:pPr>
        <w:pStyle w:val="Akapitzlist"/>
        <w:ind w:left="360"/>
        <w:rPr>
          <w:lang w:val="pl-PL"/>
        </w:rPr>
      </w:pPr>
    </w:p>
    <w:p w14:paraId="6D9888B4" w14:textId="77777777" w:rsidR="00305BD7" w:rsidRDefault="00305BD7" w:rsidP="00305BD7">
      <w:pPr>
        <w:pStyle w:val="Nagwek1"/>
        <w:rPr>
          <w:lang w:val="pl-PL"/>
        </w:rPr>
      </w:pPr>
      <w:bookmarkStart w:id="0" w:name="_Toc1976793"/>
      <w:r>
        <w:rPr>
          <w:lang w:val="pl-PL"/>
        </w:rPr>
        <w:t>Odnośniki do innych źródeł</w:t>
      </w:r>
      <w:bookmarkEnd w:id="0"/>
    </w:p>
    <w:p w14:paraId="0FC1408E" w14:textId="77777777" w:rsidR="00305BD7" w:rsidRDefault="00305BD7" w:rsidP="00305BD7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03D62F14" w14:textId="2D8CFCA4" w:rsidR="00305BD7" w:rsidRDefault="00000000" w:rsidP="00305BD7">
      <w:pPr>
        <w:pStyle w:val="Akapitzlist"/>
        <w:numPr>
          <w:ilvl w:val="1"/>
          <w:numId w:val="1"/>
        </w:numPr>
        <w:rPr>
          <w:lang w:val="pl-PL"/>
        </w:rPr>
      </w:pPr>
      <w:hyperlink r:id="rId41" w:history="1">
        <w:r w:rsidR="00E142D6" w:rsidRPr="00E142D6">
          <w:rPr>
            <w:rStyle w:val="Hipercze"/>
            <w:lang w:val="pl-PL"/>
          </w:rPr>
          <w:t>https://trello.com/b/u1g032hK/in%C5%BCyneria-opragromowania</w:t>
        </w:r>
      </w:hyperlink>
    </w:p>
    <w:p w14:paraId="4F16F0B4" w14:textId="2523E700" w:rsidR="00E142D6" w:rsidRDefault="00000000" w:rsidP="00305BD7">
      <w:pPr>
        <w:pStyle w:val="Akapitzlist"/>
        <w:numPr>
          <w:ilvl w:val="1"/>
          <w:numId w:val="1"/>
        </w:numPr>
        <w:rPr>
          <w:lang w:val="pl-PL"/>
        </w:rPr>
      </w:pPr>
      <w:hyperlink r:id="rId42" w:history="1">
        <w:r w:rsidR="00E142D6" w:rsidRPr="005D4643">
          <w:rPr>
            <w:rStyle w:val="Hipercze"/>
            <w:lang w:val="pl-PL"/>
          </w:rPr>
          <w:t>https://github.com/Kapikek/In-ynieria-oprogramowania---praca-zespo-owa.git</w:t>
        </w:r>
      </w:hyperlink>
    </w:p>
    <w:p w14:paraId="77918DED" w14:textId="1EEE43D1" w:rsidR="00305BD7" w:rsidRDefault="00305BD7" w:rsidP="00E142D6">
      <w:pPr>
        <w:pStyle w:val="Akapitzlist"/>
        <w:ind w:left="792"/>
        <w:rPr>
          <w:lang w:val="pl-PL"/>
        </w:rPr>
      </w:pPr>
    </w:p>
    <w:p w14:paraId="25FEC279" w14:textId="77777777" w:rsidR="00305BD7" w:rsidRDefault="00305BD7" w:rsidP="00305B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t>Słownik pojęć</w:t>
      </w:r>
      <w:bookmarkEnd w:id="1"/>
    </w:p>
    <w:p w14:paraId="39775BB9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076B3F16" w14:textId="77777777" w:rsidR="00BE6C1C" w:rsidRDefault="00BE6C1C" w:rsidP="00305BD7">
      <w:pPr>
        <w:rPr>
          <w:lang w:val="pl-PL"/>
        </w:rPr>
      </w:pPr>
    </w:p>
    <w:p w14:paraId="53D5CC5D" w14:textId="6EBA0335" w:rsidR="00BE6C1C" w:rsidRDefault="00BE6C1C" w:rsidP="00305BD7">
      <w:pPr>
        <w:rPr>
          <w:lang w:val="pl-PL"/>
        </w:rPr>
      </w:pPr>
      <w:r>
        <w:rPr>
          <w:lang w:val="pl-PL"/>
        </w:rPr>
        <w:t>Organizacja – tj. Klub Sportów Walki</w:t>
      </w:r>
    </w:p>
    <w:p w14:paraId="330691CA" w14:textId="77777777" w:rsidR="00305BD7" w:rsidRDefault="00305BD7" w:rsidP="00305BD7">
      <w:pPr>
        <w:pStyle w:val="Nagwek1"/>
        <w:rPr>
          <w:lang w:val="pl-PL"/>
        </w:rPr>
      </w:pPr>
      <w:bookmarkStart w:id="2" w:name="_Toc1976795"/>
      <w:r>
        <w:rPr>
          <w:lang w:val="pl-PL"/>
        </w:rPr>
        <w:t>Wprowadzenie</w:t>
      </w:r>
      <w:bookmarkEnd w:id="2"/>
    </w:p>
    <w:p w14:paraId="1E13B419" w14:textId="77777777" w:rsidR="00305BD7" w:rsidRDefault="00305BD7" w:rsidP="00305BD7">
      <w:pPr>
        <w:pStyle w:val="Nagwek2"/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 w14:paraId="74F0E205" w14:textId="77777777" w:rsidR="00305BD7" w:rsidRDefault="00305BD7" w:rsidP="00305BD7">
      <w:pPr>
        <w:rPr>
          <w:lang w:val="pl-PL"/>
        </w:rPr>
      </w:pPr>
      <w:r>
        <w:rPr>
          <w:lang w:val="pl-PL"/>
        </w:rPr>
        <w:t>po co ją robimy i co zawiera (poziom szczegółowości)</w:t>
      </w:r>
    </w:p>
    <w:p w14:paraId="5FBBDC6B" w14:textId="7D2C362D" w:rsidR="00E142D6" w:rsidRDefault="00A67163" w:rsidP="00305BD7">
      <w:pPr>
        <w:rPr>
          <w:lang w:val="pl-PL"/>
        </w:rPr>
      </w:pPr>
      <w:r>
        <w:rPr>
          <w:lang w:val="pl-PL"/>
        </w:rPr>
        <w:t>Celem tej dokumentacji jest przedstawienie</w:t>
      </w:r>
      <w:r w:rsidR="002C3DA8">
        <w:rPr>
          <w:lang w:val="pl-PL"/>
        </w:rPr>
        <w:t xml:space="preserve"> </w:t>
      </w:r>
      <w:r>
        <w:rPr>
          <w:lang w:val="pl-PL"/>
        </w:rPr>
        <w:t>systemu projektowanego na rzecz KSW „Lowkick”. Zawiera ona:</w:t>
      </w:r>
    </w:p>
    <w:p w14:paraId="13DFECF1" w14:textId="77777777" w:rsidR="002C3DA8" w:rsidRDefault="002C3DA8" w:rsidP="00305BD7">
      <w:pPr>
        <w:rPr>
          <w:lang w:val="pl-PL"/>
        </w:rPr>
      </w:pPr>
    </w:p>
    <w:p w14:paraId="4CC4BECF" w14:textId="78DC4E54" w:rsidR="002C3DA8" w:rsidRDefault="002C3DA8" w:rsidP="00305BD7">
      <w:pPr>
        <w:rPr>
          <w:lang w:val="pl-PL"/>
        </w:rPr>
      </w:pPr>
      <w:r>
        <w:rPr>
          <w:lang w:val="pl-PL"/>
        </w:rPr>
        <w:t>-Specyfikację wymagań</w:t>
      </w:r>
    </w:p>
    <w:p w14:paraId="328E66FB" w14:textId="25B1DFC4" w:rsidR="00A67163" w:rsidRDefault="002C3DA8" w:rsidP="00305BD7">
      <w:pPr>
        <w:rPr>
          <w:lang w:val="pl-PL"/>
        </w:rPr>
      </w:pPr>
      <w:r>
        <w:rPr>
          <w:lang w:val="pl-PL"/>
        </w:rPr>
        <w:t>-Projekt architektury systemu</w:t>
      </w:r>
    </w:p>
    <w:p w14:paraId="0543B06B" w14:textId="10711807" w:rsidR="002C3DA8" w:rsidRDefault="002C3DA8" w:rsidP="00305BD7">
      <w:pPr>
        <w:rPr>
          <w:lang w:val="pl-PL"/>
        </w:rPr>
      </w:pPr>
      <w:r>
        <w:rPr>
          <w:lang w:val="pl-PL"/>
        </w:rPr>
        <w:t>-Dokumentację analityczną</w:t>
      </w:r>
    </w:p>
    <w:p w14:paraId="398BC659" w14:textId="368E9B02" w:rsidR="002C3DA8" w:rsidRDefault="002C3DA8" w:rsidP="00305BD7">
      <w:pPr>
        <w:rPr>
          <w:lang w:val="pl-PL"/>
        </w:rPr>
      </w:pPr>
      <w:r>
        <w:rPr>
          <w:lang w:val="pl-PL"/>
        </w:rPr>
        <w:t>-Dokumentację użytkownika(?)</w:t>
      </w:r>
    </w:p>
    <w:p w14:paraId="581BC9D5" w14:textId="77777777" w:rsidR="00305BD7" w:rsidRDefault="00305BD7" w:rsidP="00305BD7">
      <w:pPr>
        <w:rPr>
          <w:lang w:val="pl-PL"/>
        </w:rPr>
      </w:pPr>
    </w:p>
    <w:p w14:paraId="3D1ADF80" w14:textId="77777777" w:rsidR="00305BD7" w:rsidRDefault="00305BD7" w:rsidP="00305BD7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4AFCF349" w14:textId="77FE4CF6" w:rsidR="00305BD7" w:rsidRDefault="00E142D6" w:rsidP="007E50B1">
      <w:pPr>
        <w:pStyle w:val="Akapitzlist"/>
        <w:numPr>
          <w:ilvl w:val="0"/>
          <w:numId w:val="1"/>
        </w:numPr>
        <w:rPr>
          <w:lang w:val="pl-PL"/>
        </w:rPr>
      </w:pPr>
      <w:r w:rsidRPr="007E50B1">
        <w:rPr>
          <w:lang w:val="pl-PL"/>
        </w:rPr>
        <w:t>Dla programistów i projektantów systemu informatycznego dla organizacji KSW „Lowkick”</w:t>
      </w:r>
    </w:p>
    <w:p w14:paraId="23B67985" w14:textId="5C021B44" w:rsidR="007E50B1" w:rsidRDefault="007E50B1" w:rsidP="007E50B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właściciela i kierownika KSW „Lowkick”</w:t>
      </w:r>
    </w:p>
    <w:p w14:paraId="51F973FB" w14:textId="77777777" w:rsidR="007E50B1" w:rsidRPr="007E50B1" w:rsidRDefault="007E50B1" w:rsidP="007E50B1">
      <w:pPr>
        <w:rPr>
          <w:lang w:val="pl-PL"/>
        </w:rPr>
      </w:pPr>
    </w:p>
    <w:p w14:paraId="73C2D20D" w14:textId="24498A04" w:rsidR="00E142D6" w:rsidRPr="008E04FA" w:rsidRDefault="00305BD7" w:rsidP="008E04FA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 lub analiza rynku</w:t>
      </w:r>
      <w:bookmarkStart w:id="6" w:name="_Toc1976799"/>
      <w:bookmarkEnd w:id="5"/>
    </w:p>
    <w:p w14:paraId="534F98C1" w14:textId="77777777" w:rsidR="00E142D6" w:rsidRPr="00E142D6" w:rsidRDefault="00E142D6" w:rsidP="00E142D6">
      <w:pPr>
        <w:rPr>
          <w:lang w:val="pl-PL"/>
        </w:rPr>
      </w:pPr>
    </w:p>
    <w:p w14:paraId="4F28C9CC" w14:textId="3B2DBBA8" w:rsidR="00E142D6" w:rsidRDefault="00E142D6" w:rsidP="00E142D6">
      <w:pPr>
        <w:rPr>
          <w:lang w:val="pl-PL"/>
        </w:rPr>
      </w:pPr>
      <w:r>
        <w:rPr>
          <w:lang w:val="pl-PL"/>
        </w:rPr>
        <w:t>KSW „Lowkick” jest klubem sportowym z wieloletnią tradycją, zespołem doświadczonych trenerów i wieloma osiągnieciami sportowymi. W ramach swoich usług oferuje szereg sekcji do treningów grupowych oraz możliwość wykupienia zajęć indywidualnych.</w:t>
      </w:r>
      <w:r w:rsidR="0078315A">
        <w:rPr>
          <w:lang w:val="pl-PL"/>
        </w:rPr>
        <w:t xml:space="preserve"> W chwili obecnej klub posiada jedną salę treningową, wyposażoną w najnowszy sprzęt służący poprawie kondycji fizycznej</w:t>
      </w:r>
      <w:r w:rsidR="00435EC5">
        <w:rPr>
          <w:lang w:val="pl-PL"/>
        </w:rPr>
        <w:t xml:space="preserve"> oraz specjalistyczne narzędzia treningowe z myślą o sportach walki.</w:t>
      </w:r>
    </w:p>
    <w:p w14:paraId="6CD6FC23" w14:textId="77777777" w:rsidR="00CF2D93" w:rsidRDefault="00CF2D93" w:rsidP="00E142D6">
      <w:pPr>
        <w:rPr>
          <w:lang w:val="pl-PL"/>
        </w:rPr>
      </w:pPr>
    </w:p>
    <w:p w14:paraId="1B8DABC1" w14:textId="77777777" w:rsidR="004B104D" w:rsidRDefault="00CF2D93" w:rsidP="00E142D6">
      <w:pPr>
        <w:rPr>
          <w:lang w:val="pl-PL"/>
        </w:rPr>
      </w:pPr>
      <w:r>
        <w:rPr>
          <w:lang w:val="pl-PL"/>
        </w:rPr>
        <w:t xml:space="preserve">Klient może dołączyć „z ulicy” bądź drogą internetową, zapisać się na jeden z kilku kursów dla początkujących bez żadnych wstępnych wymagań. Istnieje możliwość </w:t>
      </w:r>
      <w:r>
        <w:rPr>
          <w:lang w:val="pl-PL"/>
        </w:rPr>
        <w:lastRenderedPageBreak/>
        <w:t xml:space="preserve">pożyczenia podstawowego </w:t>
      </w:r>
      <w:r w:rsidR="004B104D">
        <w:rPr>
          <w:lang w:val="pl-PL"/>
        </w:rPr>
        <w:t>sprzętu treningowego (rękawic/ochraniaczy) z zaplecza organizacji, oczekuje się jednak, że klienci będą wyposażeni we własny sprzęt.</w:t>
      </w:r>
      <w:r>
        <w:rPr>
          <w:lang w:val="pl-PL"/>
        </w:rPr>
        <w:t xml:space="preserve"> Organizacja oferuje 5 różnych kursów, z czego 3 są kierowane do osób początkujących w 3 grupach wiekowych (do 13lat, 13-17, 17+) , a pozostałe dwa są dla osób bardziej doświadczonych (grupa nr.4) oraz przygotowujących się do walk i zawodów (grupa nr. 5). </w:t>
      </w:r>
    </w:p>
    <w:p w14:paraId="52C05A73" w14:textId="41FF2FC8" w:rsidR="00CF2D93" w:rsidRDefault="004B104D" w:rsidP="00E142D6">
      <w:pPr>
        <w:rPr>
          <w:lang w:val="pl-PL"/>
        </w:rPr>
      </w:pPr>
      <w:r>
        <w:rPr>
          <w:lang w:val="pl-PL"/>
        </w:rPr>
        <w:t>Grupa nr 4 jest dostępna dla starszych klientów (17+), którzy przekraczają umiejętnościami zakres zajęć grupy nr 3. O przejściu decydują wspólnie klient oraz trener grupy nr 3. Grupa nr 5 jest również dla osób z najstarszej grupy (17+) i o przejściu do niej decyduj</w:t>
      </w:r>
      <w:r w:rsidR="005F1A53">
        <w:rPr>
          <w:lang w:val="pl-PL"/>
        </w:rPr>
        <w:t xml:space="preserve">ą wspólnie klient zainteresowany zawodami oraz trener grupy nr 4. </w:t>
      </w:r>
      <w:r w:rsidR="00CF2D93">
        <w:rPr>
          <w:lang w:val="pl-PL"/>
        </w:rPr>
        <w:t>Każda grupa składa się maksymalnie z 30 osób. Organizacja ma w swoim zespole 5 trenerów, każdy zajmuje się wyłącznie swoją grupą. W wyjątkowych przypadkach trenerzy zamieniają się grupami.</w:t>
      </w:r>
    </w:p>
    <w:p w14:paraId="30B45FC0" w14:textId="77777777" w:rsidR="0017431B" w:rsidRDefault="0017431B" w:rsidP="00E142D6">
      <w:pPr>
        <w:rPr>
          <w:lang w:val="pl-PL"/>
        </w:rPr>
      </w:pPr>
    </w:p>
    <w:p w14:paraId="1C9B6E4E" w14:textId="236968D7" w:rsidR="005F1A53" w:rsidRDefault="005F1A53" w:rsidP="00E142D6">
      <w:pPr>
        <w:rPr>
          <w:lang w:val="pl-PL"/>
        </w:rPr>
      </w:pPr>
      <w:r>
        <w:rPr>
          <w:lang w:val="pl-PL"/>
        </w:rPr>
        <w:t xml:space="preserve">Treningi indywidulne są możliwe do zakupienia osobiście u trenerów oraz za pośrednictwem strony internetowej (niżej opisanego systemu). Godziny </w:t>
      </w:r>
      <w:r w:rsidR="0004472C">
        <w:rPr>
          <w:lang w:val="pl-PL"/>
        </w:rPr>
        <w:t xml:space="preserve">oraz cena </w:t>
      </w:r>
      <w:r>
        <w:rPr>
          <w:lang w:val="pl-PL"/>
        </w:rPr>
        <w:t>takich treningów są ustalane indywidualnie, istnieje możliwość, by kilku trenerów robiło treningi indywidualne jednocześnie na sali treningowej organizacji. Trenerzy osobiście wprowadzają informacje o takich treningach w grafik na stronie organizacji, te treningi, które zostały zarezerwowane internetowo, muszą być zatwierdzone przez trenera. Płatności są realizowane post-factum lub z wyprzedzeniem, zależnie od potrzeb</w:t>
      </w:r>
      <w:r w:rsidR="0004472C">
        <w:rPr>
          <w:lang w:val="pl-PL"/>
        </w:rPr>
        <w:t xml:space="preserve"> klienta, strona nie wymaga płatności do ustalenia terminu zajęć, jest to realizowanie na zasadzie wystawionego rachunku.</w:t>
      </w:r>
    </w:p>
    <w:p w14:paraId="305D657D" w14:textId="77777777" w:rsidR="001C071A" w:rsidRDefault="001C071A" w:rsidP="00E142D6">
      <w:pPr>
        <w:rPr>
          <w:lang w:val="pl-PL"/>
        </w:rPr>
      </w:pPr>
    </w:p>
    <w:p w14:paraId="6CFD5DA5" w14:textId="40D14713" w:rsidR="001C071A" w:rsidRDefault="001C071A" w:rsidP="00E142D6">
      <w:pPr>
        <w:rPr>
          <w:lang w:val="pl-PL"/>
        </w:rPr>
      </w:pPr>
      <w:r>
        <w:rPr>
          <w:lang w:val="pl-PL"/>
        </w:rPr>
        <w:t>Treningi grupowe nie są realizowane na zasadzie kursu, tematyka zajęć jest przerabiana cyklicznie, okazjonalnie modyfikowana na rzecz poszerzania kompetencji bardziej doświadczonych klientów.</w:t>
      </w:r>
    </w:p>
    <w:p w14:paraId="43BCB8D8" w14:textId="77777777" w:rsidR="00435EC5" w:rsidRDefault="00435EC5" w:rsidP="00E142D6">
      <w:pPr>
        <w:rPr>
          <w:lang w:val="pl-PL"/>
        </w:rPr>
      </w:pPr>
    </w:p>
    <w:p w14:paraId="7D9AE431" w14:textId="79FD8B1D" w:rsidR="00435EC5" w:rsidRDefault="00435EC5" w:rsidP="00E142D6">
      <w:pPr>
        <w:rPr>
          <w:lang w:val="pl-PL"/>
        </w:rPr>
      </w:pPr>
      <w:r>
        <w:rPr>
          <w:lang w:val="pl-PL"/>
        </w:rPr>
        <w:t>Główne usługi:</w:t>
      </w:r>
    </w:p>
    <w:p w14:paraId="2E517557" w14:textId="67B9D5AC" w:rsidR="00435EC5" w:rsidRDefault="00435EC5" w:rsidP="00E142D6">
      <w:pPr>
        <w:rPr>
          <w:lang w:val="pl-PL"/>
        </w:rPr>
      </w:pPr>
      <w:r>
        <w:rPr>
          <w:lang w:val="pl-PL"/>
        </w:rPr>
        <w:t>-Treningi grupowe (organizowane według stałego porządku)</w:t>
      </w:r>
    </w:p>
    <w:p w14:paraId="57088D3E" w14:textId="41135F73" w:rsidR="00435EC5" w:rsidRDefault="00435EC5" w:rsidP="00E142D6">
      <w:pPr>
        <w:rPr>
          <w:lang w:val="pl-PL"/>
        </w:rPr>
      </w:pPr>
      <w:r>
        <w:rPr>
          <w:lang w:val="pl-PL"/>
        </w:rPr>
        <w:t>-Zajęcia indywidualne (ustalane osobiście z trenerami)</w:t>
      </w:r>
    </w:p>
    <w:p w14:paraId="60E79B32" w14:textId="71649C3F" w:rsidR="00435EC5" w:rsidRDefault="00435EC5" w:rsidP="00E142D6">
      <w:pPr>
        <w:rPr>
          <w:lang w:val="pl-PL"/>
        </w:rPr>
      </w:pPr>
    </w:p>
    <w:p w14:paraId="5B6642DB" w14:textId="77777777" w:rsidR="00435EC5" w:rsidRPr="00E142D6" w:rsidRDefault="00435EC5" w:rsidP="00E142D6">
      <w:pPr>
        <w:rPr>
          <w:lang w:val="pl-PL"/>
        </w:rPr>
      </w:pPr>
    </w:p>
    <w:p w14:paraId="0CEA54AD" w14:textId="77777777" w:rsidR="00E142D6" w:rsidRDefault="00E142D6" w:rsidP="00305BD7">
      <w:pPr>
        <w:pStyle w:val="Nagwek2"/>
        <w:rPr>
          <w:lang w:val="pl-PL"/>
        </w:rPr>
      </w:pPr>
    </w:p>
    <w:p w14:paraId="21DB7395" w14:textId="14013210" w:rsidR="00305BD7" w:rsidRDefault="00305BD7" w:rsidP="00305BD7">
      <w:pPr>
        <w:pStyle w:val="Nagwek2"/>
        <w:rPr>
          <w:lang w:val="pl-PL"/>
        </w:rPr>
      </w:pPr>
      <w:r>
        <w:rPr>
          <w:lang w:val="pl-PL"/>
        </w:rPr>
        <w:t>Analiza SWOT organizacji</w:t>
      </w:r>
      <w:bookmarkEnd w:id="6"/>
    </w:p>
    <w:p w14:paraId="0F3F61CD" w14:textId="77777777" w:rsidR="007A42DB" w:rsidRDefault="007A42DB" w:rsidP="007A42DB">
      <w:pPr>
        <w:rPr>
          <w:lang w:val="pl-PL"/>
        </w:rPr>
      </w:pPr>
    </w:p>
    <w:tbl>
      <w:tblPr>
        <w:tblStyle w:val="Tabelalisty6kolorowaak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42DB" w14:paraId="680F828E" w14:textId="77777777" w:rsidTr="007A4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2F9508" w14:textId="026EF214" w:rsidR="007A42DB" w:rsidRDefault="007A42DB" w:rsidP="007A42D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4531" w:type="dxa"/>
          </w:tcPr>
          <w:p w14:paraId="61753217" w14:textId="59903D36" w:rsidR="007A42DB" w:rsidRDefault="007A42DB" w:rsidP="007A42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</w:tr>
      <w:tr w:rsidR="007A42DB" w14:paraId="56374C08" w14:textId="77777777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98B6AE" w14:textId="23A50E6C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Wyszkolona kadra trenerów</w:t>
            </w:r>
          </w:p>
          <w:p w14:paraId="0A55F71B" w14:textId="77777777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Dobrze wyposażony lokal</w:t>
            </w:r>
          </w:p>
          <w:p w14:paraId="486D0162" w14:textId="77777777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Silne poczucie społeczności</w:t>
            </w:r>
          </w:p>
          <w:p w14:paraId="36107880" w14:textId="0094457D" w:rsidR="007A42DB" w:rsidRDefault="007A42DB" w:rsidP="007A42DB">
            <w:pPr>
              <w:rPr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Sukcesy sportowe</w:t>
            </w:r>
          </w:p>
        </w:tc>
        <w:tc>
          <w:tcPr>
            <w:tcW w:w="4531" w:type="dxa"/>
          </w:tcPr>
          <w:p w14:paraId="2C3E69E2" w14:textId="77777777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Brak różnorodności oferty</w:t>
            </w:r>
          </w:p>
          <w:p w14:paraId="134D8B92" w14:textId="77777777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Ograniczone środki finansowe</w:t>
            </w:r>
          </w:p>
          <w:p w14:paraId="30EB8418" w14:textId="54FA7164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Niska świadomość marki</w:t>
            </w:r>
          </w:p>
        </w:tc>
      </w:tr>
      <w:tr w:rsidR="007A42DB" w14:paraId="79B80C9C" w14:textId="77777777" w:rsidTr="007A4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6CBB68" w14:textId="4DD535A8" w:rsidR="007A42DB" w:rsidRDefault="007A42DB" w:rsidP="007A42D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Szanse</w:t>
            </w:r>
          </w:p>
        </w:tc>
        <w:tc>
          <w:tcPr>
            <w:tcW w:w="4531" w:type="dxa"/>
          </w:tcPr>
          <w:p w14:paraId="405E38DB" w14:textId="59160045" w:rsidR="007A42DB" w:rsidRPr="007A42DB" w:rsidRDefault="007A42DB" w:rsidP="007A4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7A42DB">
              <w:rPr>
                <w:b/>
                <w:bCs/>
                <w:lang w:val="pl-PL"/>
              </w:rPr>
              <w:t>Zagrożenia</w:t>
            </w:r>
          </w:p>
        </w:tc>
      </w:tr>
      <w:tr w:rsidR="007A42DB" w14:paraId="242C6568" w14:textId="77777777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D89EE7" w14:textId="77777777" w:rsidR="007A42DB" w:rsidRDefault="007A42DB" w:rsidP="007A42DB">
            <w:pPr>
              <w:rPr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Rozwój programów dla różnych grup wiekowych (junior/senior)</w:t>
            </w:r>
          </w:p>
          <w:p w14:paraId="4A8A7034" w14:textId="77777777" w:rsidR="007A42DB" w:rsidRDefault="007A42DB" w:rsidP="007A42DB">
            <w:p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Współpraca z lokalnymi szkołami</w:t>
            </w:r>
          </w:p>
          <w:p w14:paraId="24C8C1D2" w14:textId="2AAB6FBE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>Organizacja wydarzeń i turniejów</w:t>
            </w:r>
          </w:p>
        </w:tc>
        <w:tc>
          <w:tcPr>
            <w:tcW w:w="4531" w:type="dxa"/>
          </w:tcPr>
          <w:p w14:paraId="7651AECD" w14:textId="7D4F1040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Konkurencja</w:t>
            </w:r>
          </w:p>
          <w:p w14:paraId="20612368" w14:textId="77777777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Zmiany regulacyjne</w:t>
            </w:r>
          </w:p>
          <w:p w14:paraId="44C06696" w14:textId="74818F62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Zmiany trendów zdrowotnych i sportowych</w:t>
            </w:r>
          </w:p>
        </w:tc>
      </w:tr>
    </w:tbl>
    <w:p w14:paraId="5CFD9E2E" w14:textId="77777777" w:rsidR="007A42DB" w:rsidRPr="007A42DB" w:rsidRDefault="007A42DB" w:rsidP="007A42DB">
      <w:pPr>
        <w:rPr>
          <w:lang w:val="pl-PL"/>
        </w:rPr>
      </w:pPr>
    </w:p>
    <w:p w14:paraId="03BC5571" w14:textId="77777777" w:rsidR="00305BD7" w:rsidRDefault="00305BD7" w:rsidP="00305BD7">
      <w:pPr>
        <w:pStyle w:val="Nagwek1"/>
        <w:rPr>
          <w:lang w:val="pl-PL"/>
        </w:rPr>
      </w:pPr>
      <w:bookmarkStart w:id="7" w:name="_Toc1976800"/>
      <w:r>
        <w:rPr>
          <w:lang w:val="pl-PL"/>
        </w:rPr>
        <w:t>Specyfikacja wymagań</w:t>
      </w:r>
      <w:bookmarkEnd w:id="7"/>
    </w:p>
    <w:p w14:paraId="6B26955B" w14:textId="77777777" w:rsidR="00305BD7" w:rsidRDefault="00305BD7" w:rsidP="00305BD7">
      <w:pPr>
        <w:pStyle w:val="Nagwek2"/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 w14:paraId="423CC4E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20C76191" w14:textId="107C0956" w:rsidR="00683730" w:rsidRPr="00683730" w:rsidRDefault="00683730" w:rsidP="00683730">
      <w:pPr>
        <w:rPr>
          <w:lang w:val="pl-PL"/>
        </w:rPr>
      </w:pPr>
      <w:r>
        <w:rPr>
          <w:lang w:val="pl-PL"/>
        </w:rPr>
        <w:t>(Na temat systemu!!! Nie organizacji)</w:t>
      </w:r>
    </w:p>
    <w:p w14:paraId="305BEED9" w14:textId="6934BDBC" w:rsidR="00305BD7" w:rsidRDefault="001F6291" w:rsidP="00305BD7">
      <w:pPr>
        <w:rPr>
          <w:lang w:val="pl-PL"/>
        </w:rPr>
      </w:pPr>
      <w:r>
        <w:rPr>
          <w:lang w:val="pl-PL"/>
        </w:rPr>
        <w:t>Usługa treningowa, lokalnie w siedzibie organizacji</w:t>
      </w:r>
    </w:p>
    <w:p w14:paraId="51E6D57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7BE24673" w14:textId="19AFF528" w:rsidR="00683730" w:rsidRPr="00683730" w:rsidRDefault="00683730" w:rsidP="00683730">
      <w:pPr>
        <w:rPr>
          <w:lang w:val="pl-PL"/>
        </w:rPr>
      </w:pPr>
      <w:r>
        <w:rPr>
          <w:lang w:val="pl-PL"/>
        </w:rPr>
        <w:t>(Opisać w zdaniach system cały, bez decyzji projektowych, jakie procesy będzie automatyzował itp)</w:t>
      </w:r>
    </w:p>
    <w:p w14:paraId="1F993ABC" w14:textId="7D780F1E" w:rsidR="00305BD7" w:rsidRDefault="001F6291" w:rsidP="00305BD7">
      <w:pPr>
        <w:rPr>
          <w:lang w:val="pl-PL"/>
        </w:rPr>
      </w:pPr>
      <w:r>
        <w:rPr>
          <w:lang w:val="pl-PL"/>
        </w:rPr>
        <w:t>System umożliwia</w:t>
      </w:r>
      <w:r w:rsidR="003F7219">
        <w:rPr>
          <w:lang w:val="pl-PL"/>
        </w:rPr>
        <w:t>:</w:t>
      </w:r>
    </w:p>
    <w:p w14:paraId="61D31339" w14:textId="1FC5B080" w:rsidR="003F7219" w:rsidRDefault="003F7219" w:rsidP="003F721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Dla Kierownika</w:t>
      </w:r>
    </w:p>
    <w:p w14:paraId="49E1938B" w14:textId="5465CF95" w:rsidR="00BE6C1C" w:rsidRPr="00BE6C1C" w:rsidRDefault="003F7219" w:rsidP="00BE6C1C">
      <w:pPr>
        <w:pStyle w:val="Akapitzlist"/>
        <w:rPr>
          <w:lang w:val="pl-PL"/>
        </w:rPr>
      </w:pPr>
      <w:r>
        <w:rPr>
          <w:lang w:val="pl-PL"/>
        </w:rPr>
        <w:t>-</w:t>
      </w:r>
      <w:r w:rsidR="00BE6C1C">
        <w:rPr>
          <w:lang w:val="pl-PL"/>
        </w:rPr>
        <w:t>Dodawanie i usuwanie trenerów</w:t>
      </w:r>
    </w:p>
    <w:p w14:paraId="17B5262D" w14:textId="5031AD75" w:rsidR="00BE6C1C" w:rsidRDefault="00BE6C1C" w:rsidP="003F7219">
      <w:pPr>
        <w:pStyle w:val="Akapitzlist"/>
        <w:rPr>
          <w:lang w:val="pl-PL"/>
        </w:rPr>
      </w:pPr>
      <w:r>
        <w:rPr>
          <w:lang w:val="pl-PL"/>
        </w:rPr>
        <w:t>-Dodawanie i usuwanie kursów grupowych</w:t>
      </w:r>
    </w:p>
    <w:p w14:paraId="56C75746" w14:textId="3B6EBC12" w:rsidR="003F7219" w:rsidRDefault="003F7219" w:rsidP="003F7219">
      <w:pPr>
        <w:rPr>
          <w:lang w:val="pl-PL"/>
        </w:rPr>
      </w:pPr>
      <w:r>
        <w:rPr>
          <w:lang w:val="pl-PL"/>
        </w:rPr>
        <w:t xml:space="preserve">       2.    Dla Trenerów</w:t>
      </w:r>
    </w:p>
    <w:p w14:paraId="0D9A5EB0" w14:textId="3EE3B10B" w:rsidR="003F7219" w:rsidRDefault="003F7219" w:rsidP="003F7219">
      <w:pPr>
        <w:rPr>
          <w:lang w:val="pl-PL"/>
        </w:rPr>
      </w:pPr>
      <w:r>
        <w:rPr>
          <w:lang w:val="pl-PL"/>
        </w:rPr>
        <w:tab/>
        <w:t>-</w:t>
      </w:r>
      <w:r w:rsidR="00BE6C1C">
        <w:rPr>
          <w:lang w:val="pl-PL"/>
        </w:rPr>
        <w:t>Dodawanie i usuwanie kursów indywidualnych</w:t>
      </w:r>
    </w:p>
    <w:p w14:paraId="2E27539E" w14:textId="009F9A0A" w:rsidR="00BE6C1C" w:rsidRDefault="00BE6C1C" w:rsidP="003F7219">
      <w:pPr>
        <w:rPr>
          <w:lang w:val="pl-PL"/>
        </w:rPr>
      </w:pPr>
      <w:r>
        <w:rPr>
          <w:lang w:val="pl-PL"/>
        </w:rPr>
        <w:tab/>
        <w:t>-Kontakt z klientami indywidualnymi</w:t>
      </w:r>
    </w:p>
    <w:p w14:paraId="759EB0D0" w14:textId="6ABF73E4" w:rsidR="003F7219" w:rsidRDefault="003F7219" w:rsidP="003F7219">
      <w:pPr>
        <w:rPr>
          <w:lang w:val="pl-PL"/>
        </w:rPr>
      </w:pPr>
      <w:r>
        <w:rPr>
          <w:lang w:val="pl-PL"/>
        </w:rPr>
        <w:t xml:space="preserve">       3.    Dla klientów</w:t>
      </w:r>
    </w:p>
    <w:p w14:paraId="6C8F3F55" w14:textId="234846BC" w:rsidR="003F7219" w:rsidRDefault="003F7219" w:rsidP="003F7219">
      <w:pPr>
        <w:rPr>
          <w:lang w:val="pl-PL"/>
        </w:rPr>
      </w:pPr>
      <w:r>
        <w:rPr>
          <w:lang w:val="pl-PL"/>
        </w:rPr>
        <w:tab/>
        <w:t>-</w:t>
      </w:r>
      <w:r w:rsidR="00BE6C1C">
        <w:rPr>
          <w:lang w:val="pl-PL"/>
        </w:rPr>
        <w:t xml:space="preserve">Przegląd </w:t>
      </w:r>
      <w:r w:rsidR="00A67163">
        <w:rPr>
          <w:lang w:val="pl-PL"/>
        </w:rPr>
        <w:t xml:space="preserve">i zapisanie się do </w:t>
      </w:r>
      <w:r w:rsidR="00BE6C1C">
        <w:rPr>
          <w:lang w:val="pl-PL"/>
        </w:rPr>
        <w:t>dostępnych kursów i ofert treningowych</w:t>
      </w:r>
    </w:p>
    <w:p w14:paraId="3FDC0AF9" w14:textId="3E0EADB5" w:rsidR="00BE6C1C" w:rsidRDefault="00BE6C1C" w:rsidP="003F7219">
      <w:pPr>
        <w:rPr>
          <w:lang w:val="pl-PL"/>
        </w:rPr>
      </w:pPr>
      <w:r>
        <w:rPr>
          <w:lang w:val="pl-PL"/>
        </w:rPr>
        <w:tab/>
        <w:t>-Kontakt z pracownikami organizacji</w:t>
      </w:r>
    </w:p>
    <w:p w14:paraId="0AAA1188" w14:textId="1AACF5A0" w:rsidR="00BE6C1C" w:rsidRPr="003F7219" w:rsidRDefault="00BE6C1C" w:rsidP="003F7219">
      <w:pPr>
        <w:rPr>
          <w:lang w:val="pl-PL"/>
        </w:rPr>
      </w:pPr>
      <w:r>
        <w:rPr>
          <w:lang w:val="pl-PL"/>
        </w:rPr>
        <w:tab/>
        <w:t>-Opłacenie treningów</w:t>
      </w:r>
    </w:p>
    <w:p w14:paraId="17DB87EA" w14:textId="5BF9E284" w:rsidR="00683730" w:rsidRDefault="00305BD7" w:rsidP="00683730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3C300204" w14:textId="508E790D" w:rsidR="00683730" w:rsidRPr="00683730" w:rsidRDefault="00683730" w:rsidP="00683730">
      <w:pPr>
        <w:rPr>
          <w:lang w:val="pl-PL"/>
        </w:rPr>
      </w:pPr>
      <w:r>
        <w:rPr>
          <w:lang w:val="pl-PL"/>
        </w:rPr>
        <w:t>(co nowego daje system dla biznesu)</w:t>
      </w:r>
    </w:p>
    <w:p w14:paraId="43E13531" w14:textId="1B885D1F" w:rsidR="00305BD7" w:rsidRDefault="003F7219" w:rsidP="00305BD7">
      <w:pPr>
        <w:rPr>
          <w:lang w:val="pl-PL"/>
        </w:rPr>
      </w:pPr>
      <w:r>
        <w:rPr>
          <w:lang w:val="pl-PL"/>
        </w:rPr>
        <w:t>Organizacja działania KSW. Stworzenie niezbędnej infrastruktury cyfrowej do obsługi potrzeb firmy.  Usprawnienie transakcji, przedstawienie oferty, ułatwiona komunikacja pomiędzy członkami organizacji.</w:t>
      </w:r>
    </w:p>
    <w:p w14:paraId="31C2642E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098A0837" w14:textId="57AB7A46" w:rsidR="00305BD7" w:rsidRDefault="00A67163" w:rsidP="00305BD7">
      <w:pPr>
        <w:rPr>
          <w:lang w:val="pl-PL"/>
        </w:rPr>
      </w:pPr>
      <w:r>
        <w:rPr>
          <w:lang w:val="pl-PL"/>
        </w:rPr>
        <w:t xml:space="preserve">1. </w:t>
      </w:r>
      <w:r w:rsidR="005751F3">
        <w:rPr>
          <w:lang w:val="pl-PL"/>
        </w:rPr>
        <w:t>Kierownik</w:t>
      </w:r>
    </w:p>
    <w:p w14:paraId="5D452E19" w14:textId="062688A9" w:rsidR="005751F3" w:rsidRDefault="00A67163" w:rsidP="00305BD7">
      <w:pPr>
        <w:rPr>
          <w:lang w:val="pl-PL"/>
        </w:rPr>
      </w:pPr>
      <w:r>
        <w:rPr>
          <w:lang w:val="pl-PL"/>
        </w:rPr>
        <w:t xml:space="preserve">2. </w:t>
      </w:r>
      <w:r w:rsidR="005751F3">
        <w:rPr>
          <w:lang w:val="pl-PL"/>
        </w:rPr>
        <w:t>Trenerzy</w:t>
      </w:r>
    </w:p>
    <w:p w14:paraId="081F5C23" w14:textId="08EC0275" w:rsidR="005751F3" w:rsidRDefault="00A67163" w:rsidP="00305BD7">
      <w:pPr>
        <w:rPr>
          <w:lang w:val="pl-PL"/>
        </w:rPr>
      </w:pPr>
      <w:r>
        <w:rPr>
          <w:lang w:val="pl-PL"/>
        </w:rPr>
        <w:t xml:space="preserve">3. </w:t>
      </w:r>
      <w:r w:rsidR="005751F3">
        <w:rPr>
          <w:lang w:val="pl-PL"/>
        </w:rPr>
        <w:t>Klienci</w:t>
      </w:r>
    </w:p>
    <w:p w14:paraId="0F69CEBF" w14:textId="77777777" w:rsidR="00305BD7" w:rsidRDefault="00305BD7" w:rsidP="00305BD7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692D21AB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poszczególnych grup użytkowników – każdy element z unikalnym numerem identyfikacyjnym</w:t>
      </w:r>
    </w:p>
    <w:p w14:paraId="5B329DFF" w14:textId="11B6E7F1" w:rsidR="00683730" w:rsidRDefault="00683730" w:rsidP="00305BD7">
      <w:pPr>
        <w:rPr>
          <w:lang w:val="pl-PL"/>
        </w:rPr>
      </w:pPr>
      <w:r>
        <w:rPr>
          <w:lang w:val="pl-PL"/>
        </w:rPr>
        <w:t>(może być tabela) przykład: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15"/>
        <w:gridCol w:w="2252"/>
        <w:gridCol w:w="2248"/>
        <w:gridCol w:w="2247"/>
      </w:tblGrid>
      <w:tr w:rsidR="00683730" w14:paraId="63FFCB2C" w14:textId="77777777" w:rsidTr="00683730">
        <w:tc>
          <w:tcPr>
            <w:tcW w:w="2265" w:type="dxa"/>
          </w:tcPr>
          <w:p w14:paraId="5DDBCA84" w14:textId="24A47A12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Korzyści\użytkownik</w:t>
            </w:r>
          </w:p>
        </w:tc>
        <w:tc>
          <w:tcPr>
            <w:tcW w:w="2265" w:type="dxa"/>
          </w:tcPr>
          <w:p w14:paraId="53F51D1E" w14:textId="34CF1614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Kierownik</w:t>
            </w:r>
          </w:p>
        </w:tc>
        <w:tc>
          <w:tcPr>
            <w:tcW w:w="2266" w:type="dxa"/>
          </w:tcPr>
          <w:p w14:paraId="7D6AE8B4" w14:textId="1AC5502C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Trener</w:t>
            </w:r>
          </w:p>
        </w:tc>
        <w:tc>
          <w:tcPr>
            <w:tcW w:w="2266" w:type="dxa"/>
          </w:tcPr>
          <w:p w14:paraId="096E354F" w14:textId="09999A2A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Klient</w:t>
            </w:r>
          </w:p>
        </w:tc>
      </w:tr>
      <w:tr w:rsidR="00683730" w14:paraId="4FF619AA" w14:textId="77777777" w:rsidTr="00683730">
        <w:tc>
          <w:tcPr>
            <w:tcW w:w="2265" w:type="dxa"/>
          </w:tcPr>
          <w:p w14:paraId="67224F04" w14:textId="67D4493A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DE695D">
              <w:rPr>
                <w:lang w:val="pl-PL"/>
              </w:rPr>
              <w:t>.</w:t>
            </w:r>
          </w:p>
        </w:tc>
        <w:tc>
          <w:tcPr>
            <w:tcW w:w="2265" w:type="dxa"/>
          </w:tcPr>
          <w:p w14:paraId="2A3E4C35" w14:textId="64BBF647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2266" w:type="dxa"/>
          </w:tcPr>
          <w:p w14:paraId="32FE5B7B" w14:textId="77777777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2266" w:type="dxa"/>
          </w:tcPr>
          <w:p w14:paraId="6308496F" w14:textId="77777777" w:rsidR="00683730" w:rsidRDefault="00683730" w:rsidP="00305BD7">
            <w:pPr>
              <w:rPr>
                <w:lang w:val="pl-PL"/>
              </w:rPr>
            </w:pPr>
          </w:p>
        </w:tc>
      </w:tr>
      <w:tr w:rsidR="00683730" w14:paraId="7C21574A" w14:textId="77777777" w:rsidTr="00683730">
        <w:tc>
          <w:tcPr>
            <w:tcW w:w="2265" w:type="dxa"/>
          </w:tcPr>
          <w:p w14:paraId="2F436FA4" w14:textId="560A33CD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DE695D">
              <w:rPr>
                <w:lang w:val="pl-PL"/>
              </w:rPr>
              <w:t>.</w:t>
            </w:r>
          </w:p>
        </w:tc>
        <w:tc>
          <w:tcPr>
            <w:tcW w:w="2265" w:type="dxa"/>
          </w:tcPr>
          <w:p w14:paraId="491EBB19" w14:textId="77777777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2266" w:type="dxa"/>
          </w:tcPr>
          <w:p w14:paraId="3AFC83BA" w14:textId="19E3E467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2266" w:type="dxa"/>
          </w:tcPr>
          <w:p w14:paraId="045641A7" w14:textId="77777777" w:rsidR="00683730" w:rsidRDefault="00683730" w:rsidP="00305BD7">
            <w:pPr>
              <w:rPr>
                <w:lang w:val="pl-PL"/>
              </w:rPr>
            </w:pPr>
          </w:p>
        </w:tc>
      </w:tr>
      <w:tr w:rsidR="00683730" w14:paraId="752B5412" w14:textId="77777777" w:rsidTr="00683730">
        <w:tc>
          <w:tcPr>
            <w:tcW w:w="2265" w:type="dxa"/>
          </w:tcPr>
          <w:p w14:paraId="261EB7DB" w14:textId="6072115E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  <w:r w:rsidR="00DE695D">
              <w:rPr>
                <w:lang w:val="pl-PL"/>
              </w:rPr>
              <w:t>.</w:t>
            </w:r>
          </w:p>
        </w:tc>
        <w:tc>
          <w:tcPr>
            <w:tcW w:w="2265" w:type="dxa"/>
          </w:tcPr>
          <w:p w14:paraId="03801DB6" w14:textId="77777777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2266" w:type="dxa"/>
          </w:tcPr>
          <w:p w14:paraId="650077BA" w14:textId="77777777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2266" w:type="dxa"/>
          </w:tcPr>
          <w:p w14:paraId="5DFE05A4" w14:textId="56BDF864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683730" w14:paraId="6EB32A3A" w14:textId="77777777" w:rsidTr="00683730">
        <w:tc>
          <w:tcPr>
            <w:tcW w:w="2265" w:type="dxa"/>
          </w:tcPr>
          <w:p w14:paraId="1A451B2C" w14:textId="13113172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  <w:r w:rsidR="00DE695D">
              <w:rPr>
                <w:lang w:val="pl-PL"/>
              </w:rPr>
              <w:t>.</w:t>
            </w:r>
          </w:p>
        </w:tc>
        <w:tc>
          <w:tcPr>
            <w:tcW w:w="2265" w:type="dxa"/>
          </w:tcPr>
          <w:p w14:paraId="6830185C" w14:textId="77777777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2266" w:type="dxa"/>
          </w:tcPr>
          <w:p w14:paraId="1823762A" w14:textId="77777777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2266" w:type="dxa"/>
          </w:tcPr>
          <w:p w14:paraId="2378DC96" w14:textId="77777777" w:rsidR="00683730" w:rsidRDefault="00683730" w:rsidP="00305BD7">
            <w:pPr>
              <w:rPr>
                <w:lang w:val="pl-PL"/>
              </w:rPr>
            </w:pPr>
          </w:p>
        </w:tc>
      </w:tr>
    </w:tbl>
    <w:p w14:paraId="395CA92F" w14:textId="77777777" w:rsidR="00683730" w:rsidRDefault="00683730" w:rsidP="00305BD7">
      <w:pPr>
        <w:rPr>
          <w:lang w:val="pl-PL"/>
        </w:rPr>
      </w:pPr>
    </w:p>
    <w:p w14:paraId="03718460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lastRenderedPageBreak/>
        <w:t>Ograniczenia projektowe i wdrożeniowe</w:t>
      </w:r>
    </w:p>
    <w:p w14:paraId="34F015E4" w14:textId="77777777" w:rsidR="00305BD7" w:rsidRDefault="00305BD7" w:rsidP="00305BD7">
      <w:pPr>
        <w:rPr>
          <w:lang w:val="pl-PL"/>
        </w:rPr>
      </w:pPr>
      <w:r>
        <w:rPr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 w14:paraId="72CD23D7" w14:textId="109656BA" w:rsidR="00D41EB0" w:rsidRDefault="00D41EB0" w:rsidP="00305BD7">
      <w:pPr>
        <w:rPr>
          <w:lang w:val="pl-PL"/>
        </w:rPr>
      </w:pPr>
      <w:r>
        <w:rPr>
          <w:lang w:val="pl-PL"/>
        </w:rPr>
        <w:t>(takie które pochodzą od klienta!!! Mogą też być z ogólności, np. RODO</w:t>
      </w:r>
      <w:r w:rsidR="00574FC7">
        <w:rPr>
          <w:lang w:val="pl-PL"/>
        </w:rPr>
        <w:t>, być może jakieś licencje, obce usługi, współpraca z innymi systemami np. finansowe</w:t>
      </w:r>
      <w:r>
        <w:rPr>
          <w:lang w:val="pl-PL"/>
        </w:rPr>
        <w:t>)</w:t>
      </w:r>
      <w:r w:rsidR="00574FC7">
        <w:rPr>
          <w:lang w:val="pl-PL"/>
        </w:rPr>
        <w:t xml:space="preserve"> +uzasadnienia!!!</w:t>
      </w:r>
    </w:p>
    <w:p w14:paraId="66A9C15C" w14:textId="586850DE" w:rsidR="00E710B1" w:rsidRDefault="00E710B1" w:rsidP="00305BD7">
      <w:pPr>
        <w:rPr>
          <w:lang w:val="pl-PL"/>
        </w:rPr>
      </w:pPr>
      <w:r>
        <w:rPr>
          <w:lang w:val="pl-PL"/>
        </w:rPr>
        <w:t>Teoretycznie może być puste, jeśli nie ma ograniczeń</w:t>
      </w:r>
    </w:p>
    <w:p w14:paraId="79C27F5A" w14:textId="210F0A3F" w:rsidR="00E815FE" w:rsidRDefault="00E815FE" w:rsidP="00305BD7">
      <w:pPr>
        <w:rPr>
          <w:lang w:val="pl-PL"/>
        </w:rPr>
      </w:pPr>
      <w:r>
        <w:rPr>
          <w:lang w:val="pl-PL"/>
        </w:rPr>
        <w:t>Wszystko od nowego wiersza</w:t>
      </w:r>
    </w:p>
    <w:p w14:paraId="79849C73" w14:textId="77777777" w:rsidR="00305BD7" w:rsidRDefault="00305BD7" w:rsidP="00305BD7">
      <w:pPr>
        <w:pStyle w:val="Nagwek2"/>
        <w:rPr>
          <w:lang w:val="pl-PL"/>
        </w:rPr>
      </w:pPr>
      <w:bookmarkStart w:id="10" w:name="_Toc1976802"/>
      <w:r>
        <w:rPr>
          <w:lang w:val="pl-PL"/>
        </w:rPr>
        <w:t>Wymagania funkcjonalne</w:t>
      </w:r>
      <w:bookmarkEnd w:id="10"/>
    </w:p>
    <w:p w14:paraId="6F72D2B3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Lista wymagań</w:t>
      </w:r>
    </w:p>
    <w:p w14:paraId="2309FEA9" w14:textId="77777777" w:rsidR="00305BD7" w:rsidRDefault="00305BD7" w:rsidP="00305BD7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wymagania, np. wymagania użytkownika</w:t>
      </w:r>
    </w:p>
    <w:p w14:paraId="303400F2" w14:textId="5A123646" w:rsidR="00D60551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 xml:space="preserve">Kierownik może dodać/usunąć trenerów </w:t>
      </w:r>
    </w:p>
    <w:p w14:paraId="5FE12084" w14:textId="540559EE" w:rsidR="00651A2E" w:rsidRDefault="00651A2E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zablokować konkretnemu klientowi możliwość zapisywania się na kursy</w:t>
      </w:r>
    </w:p>
    <w:p w14:paraId="5D418E43" w14:textId="21B462D4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zmienić cenę treningów grupowych</w:t>
      </w:r>
    </w:p>
    <w:p w14:paraId="58457896" w14:textId="1DC0A860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zmienić godziny zajęć grupowych</w:t>
      </w:r>
    </w:p>
    <w:p w14:paraId="6E60D33D" w14:textId="0F335B5C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zamieszczać ogłoszenia dotyczące treningów grupowych, zawodów oraz nowości dotyczących organizacji</w:t>
      </w:r>
    </w:p>
    <w:p w14:paraId="203F0DA9" w14:textId="775C7E11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Trener może</w:t>
      </w:r>
      <w:r w:rsidR="00651A2E">
        <w:rPr>
          <w:lang w:val="pl-PL"/>
        </w:rPr>
        <w:t xml:space="preserve"> </w:t>
      </w:r>
      <w:r w:rsidR="00651A2E">
        <w:rPr>
          <w:lang w:val="pl-PL"/>
        </w:rPr>
        <w:t xml:space="preserve">zamieszczać ogłoszenia dotyczące treningów </w:t>
      </w:r>
      <w:r w:rsidR="00651A2E">
        <w:rPr>
          <w:lang w:val="pl-PL"/>
        </w:rPr>
        <w:t>w jego grupie</w:t>
      </w:r>
    </w:p>
    <w:p w14:paraId="40C6A9A4" w14:textId="08AFA135" w:rsidR="00651A2E" w:rsidRDefault="00651A2E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Trener może określać na stronie cenę i dostępność treningów indywidualnych</w:t>
      </w:r>
    </w:p>
    <w:p w14:paraId="1B950230" w14:textId="4FF397D5" w:rsidR="00651A2E" w:rsidRPr="001C071A" w:rsidRDefault="00651A2E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Trener może dodawać do grafika terminy treningów indywidualnych</w:t>
      </w:r>
    </w:p>
    <w:p w14:paraId="517B66F2" w14:textId="77777777" w:rsidR="00305BD7" w:rsidRDefault="00305BD7" w:rsidP="00305BD7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6292BAF" w14:textId="77777777" w:rsidR="00305BD7" w:rsidRDefault="00305BD7" w:rsidP="00305BD7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747D7CE9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0D2DFA86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dla 5-7 wybranych </w:t>
      </w:r>
      <w:r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 – przypadku zespołów 3-osobowych i większych, proporcjonalnie więcej</w:t>
      </w:r>
    </w:p>
    <w:p w14:paraId="37F08E2B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każde na nowej stronie wg następujących punktów:</w:t>
      </w:r>
    </w:p>
    <w:p w14:paraId="228AD6E6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Numer – jako ID</w:t>
      </w:r>
    </w:p>
    <w:p w14:paraId="4362EFC6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Nazwa</w:t>
      </w:r>
    </w:p>
    <w:p w14:paraId="45955DF0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0E41A651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Użytkownicy</w:t>
      </w:r>
    </w:p>
    <w:p w14:paraId="07963B02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29627D71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</w:t>
      </w:r>
    </w:p>
    <w:p w14:paraId="427316FE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Warunki początkowe</w:t>
      </w:r>
    </w:p>
    <w:p w14:paraId="5445D7ED" w14:textId="77777777" w:rsidR="00305BD7" w:rsidRDefault="00305BD7" w:rsidP="00305BD7">
      <w:pPr>
        <w:pStyle w:val="Akapitzlist"/>
        <w:numPr>
          <w:ilvl w:val="0"/>
          <w:numId w:val="4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16798E25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Efekty – warunki końcowe</w:t>
      </w:r>
    </w:p>
    <w:p w14:paraId="504EDC42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7C64C05E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Częstotliwość - na skali 1-5 lub BN-BW</w:t>
      </w:r>
    </w:p>
    <w:p w14:paraId="4034C1AC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lastRenderedPageBreak/>
        <w:t>Istotność – inaczej: zależność krytyczna, znaczenie - na skali 1-5 lub BN-BW</w:t>
      </w:r>
    </w:p>
    <w:p w14:paraId="42F6B023" w14:textId="77777777" w:rsidR="00305BD7" w:rsidRDefault="00305BD7" w:rsidP="00305BD7">
      <w:pPr>
        <w:ind w:left="1080"/>
        <w:rPr>
          <w:lang w:val="pl-PL"/>
        </w:rPr>
      </w:pPr>
    </w:p>
    <w:p w14:paraId="0CD00197" w14:textId="77777777" w:rsidR="00305BD7" w:rsidRDefault="00305BD7" w:rsidP="00305BD7">
      <w:pPr>
        <w:ind w:left="1080"/>
        <w:rPr>
          <w:b/>
          <w:i/>
          <w:lang w:val="pl-PL"/>
        </w:rPr>
      </w:pPr>
      <w:r>
        <w:rPr>
          <w:b/>
          <w:i/>
          <w:lang w:val="pl-PL"/>
        </w:rPr>
        <w:t>Ważne!</w:t>
      </w:r>
    </w:p>
    <w:p w14:paraId="22D9AD4A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13D9A28A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1F3D3385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09EE2F51" w14:textId="77777777" w:rsidR="00305BD7" w:rsidRDefault="00305BD7" w:rsidP="00305BD7">
      <w:pPr>
        <w:pStyle w:val="Nagwek2"/>
        <w:rPr>
          <w:i/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1199DA2B" w14:textId="77777777" w:rsidR="00305BD7" w:rsidRDefault="00305BD7" w:rsidP="00305BD7">
      <w:pPr>
        <w:rPr>
          <w:lang w:val="pl-PL"/>
        </w:rPr>
      </w:pPr>
      <w:r>
        <w:rPr>
          <w:lang w:val="pl-PL"/>
        </w:rPr>
        <w:t>W odniesieniu do całego systemu, modułów lub innych składowych systemu</w:t>
      </w:r>
    </w:p>
    <w:p w14:paraId="56536FBF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Wydajność – w odniesieniu do konkretnych sytuacji – funkcji systemu</w:t>
      </w:r>
    </w:p>
    <w:p w14:paraId="59F2E134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55B67A88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Zabezpieczenia</w:t>
      </w:r>
    </w:p>
    <w:p w14:paraId="548789CC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6EBE4181" w14:textId="77777777" w:rsidR="00305BD7" w:rsidRDefault="00305BD7" w:rsidP="00305BD7">
      <w:pPr>
        <w:pStyle w:val="Nagwek1"/>
        <w:rPr>
          <w:lang w:val="pl-PL"/>
        </w:rPr>
      </w:pPr>
      <w:bookmarkStart w:id="13" w:name="_Toc1976804"/>
      <w:r>
        <w:rPr>
          <w:lang w:val="pl-PL"/>
        </w:rPr>
        <w:t>Zarządzanie projektem</w:t>
      </w:r>
      <w:bookmarkEnd w:id="13"/>
    </w:p>
    <w:p w14:paraId="13E3EF5F" w14:textId="77777777" w:rsidR="00305BD7" w:rsidRDefault="00305BD7" w:rsidP="00305BD7">
      <w:pPr>
        <w:pStyle w:val="Nagwek2"/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 w14:paraId="2A62CC94" w14:textId="77777777" w:rsidR="00305BD7" w:rsidRDefault="00305BD7" w:rsidP="00305BD7">
      <w:pPr>
        <w:rPr>
          <w:lang w:val="pl-PL"/>
        </w:rPr>
      </w:pPr>
      <w:r>
        <w:rPr>
          <w:lang w:val="pl-PL"/>
        </w:rPr>
        <w:t>(rzeczywiste lub hipotetyczne) – przy realizacji projektu</w:t>
      </w:r>
    </w:p>
    <w:p w14:paraId="2B4F2508" w14:textId="77777777" w:rsidR="00305BD7" w:rsidRDefault="00305BD7" w:rsidP="00305BD7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164C6087" w14:textId="77777777" w:rsidR="00305BD7" w:rsidRDefault="00305BD7" w:rsidP="00305BD7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0B1FCC80" w14:textId="77777777" w:rsidR="00305BD7" w:rsidRDefault="00305BD7" w:rsidP="00305BD7">
      <w:pPr>
        <w:rPr>
          <w:lang w:val="pl-PL"/>
        </w:rPr>
      </w:pPr>
      <w:r>
        <w:rPr>
          <w:lang w:val="pl-PL"/>
        </w:rPr>
        <w:t>Etapy mogą się składać z zadań.</w:t>
      </w:r>
    </w:p>
    <w:p w14:paraId="5DF4F97B" w14:textId="77777777" w:rsidR="00305BD7" w:rsidRDefault="00305BD7" w:rsidP="00305BD7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1A13B941" w14:textId="77777777" w:rsidR="00305BD7" w:rsidRDefault="00305BD7" w:rsidP="00305BD7">
      <w:pPr>
        <w:rPr>
          <w:lang w:val="pl-PL"/>
        </w:rPr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 w14:paraId="01B6B6BA" w14:textId="77777777" w:rsidR="00305BD7" w:rsidRDefault="00305BD7" w:rsidP="00305BD7">
      <w:pPr>
        <w:pStyle w:val="Nagwek2"/>
        <w:rPr>
          <w:lang w:val="pl-PL"/>
        </w:rPr>
      </w:pPr>
      <w:bookmarkStart w:id="16" w:name="_Toc1976807"/>
      <w:r>
        <w:rPr>
          <w:lang w:val="pl-PL"/>
        </w:rPr>
        <w:t>Etapy/kamienie milowe projektu</w:t>
      </w:r>
      <w:bookmarkEnd w:id="16"/>
    </w:p>
    <w:p w14:paraId="598CB551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głównych etapów projektu</w:t>
      </w:r>
    </w:p>
    <w:p w14:paraId="0614C3AA" w14:textId="77777777" w:rsidR="00305BD7" w:rsidRDefault="00305BD7" w:rsidP="00305BD7">
      <w:pPr>
        <w:rPr>
          <w:lang w:val="pl-PL"/>
        </w:rPr>
      </w:pPr>
    </w:p>
    <w:p w14:paraId="65A31611" w14:textId="77777777" w:rsidR="00305BD7" w:rsidRDefault="00305BD7" w:rsidP="00305BD7">
      <w:pPr>
        <w:rPr>
          <w:lang w:val="pl-PL"/>
        </w:rPr>
      </w:pPr>
    </w:p>
    <w:p w14:paraId="3C9264B1" w14:textId="77777777" w:rsidR="00305BD7" w:rsidRDefault="00305BD7" w:rsidP="00305BD7">
      <w:pPr>
        <w:rPr>
          <w:lang w:val="pl-PL"/>
        </w:rPr>
      </w:pPr>
      <w:r>
        <w:rPr>
          <w:lang w:val="pl-PL"/>
        </w:rPr>
        <w:t>W grupach prowadzonych przez ŁR ten cały ten rozdział jest opcjonalny – dla chętnych. Nie jest omawiany na wykładzie!</w:t>
      </w:r>
    </w:p>
    <w:p w14:paraId="572D9DF6" w14:textId="77777777" w:rsidR="00305BD7" w:rsidRDefault="00305BD7" w:rsidP="00305BD7">
      <w:pPr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 w14:paraId="0C11C109" w14:textId="77777777" w:rsidR="00305BD7" w:rsidRDefault="00305BD7" w:rsidP="00305BD7">
      <w:pPr>
        <w:rPr>
          <w:lang w:val="pl-PL"/>
        </w:rPr>
      </w:pPr>
    </w:p>
    <w:p w14:paraId="20272181" w14:textId="77777777" w:rsidR="00305BD7" w:rsidRDefault="00305BD7" w:rsidP="00305BD7">
      <w:pPr>
        <w:pStyle w:val="Nagwek1"/>
        <w:rPr>
          <w:lang w:val="pl-PL"/>
        </w:rPr>
      </w:pPr>
      <w:bookmarkStart w:id="17" w:name="_Toc1976808"/>
      <w:r>
        <w:rPr>
          <w:lang w:val="pl-PL"/>
        </w:rPr>
        <w:lastRenderedPageBreak/>
        <w:t>Zarządzanie ryzykiem</w:t>
      </w:r>
      <w:bookmarkEnd w:id="17"/>
    </w:p>
    <w:p w14:paraId="183D244A" w14:textId="77777777" w:rsidR="00305BD7" w:rsidRDefault="00305BD7" w:rsidP="00305BD7">
      <w:pPr>
        <w:pStyle w:val="Nagwek2"/>
        <w:rPr>
          <w:lang w:val="pl-PL"/>
        </w:rPr>
      </w:pPr>
      <w:bookmarkStart w:id="18" w:name="_Toc1976809"/>
      <w:r>
        <w:rPr>
          <w:lang w:val="pl-PL"/>
        </w:rPr>
        <w:t>Lista czynników ryzyka</w:t>
      </w:r>
      <w:bookmarkEnd w:id="18"/>
    </w:p>
    <w:p w14:paraId="7CA5D6DD" w14:textId="77777777" w:rsidR="00305BD7" w:rsidRDefault="00305BD7" w:rsidP="00305BD7">
      <w:pPr>
        <w:rPr>
          <w:lang w:val="pl-PL"/>
        </w:rPr>
      </w:pPr>
      <w:r>
        <w:rPr>
          <w:lang w:val="pl-PL"/>
        </w:rPr>
        <w:t>Wypełniona lista kontrolna</w:t>
      </w:r>
    </w:p>
    <w:p w14:paraId="0130CE08" w14:textId="77777777" w:rsidR="00305BD7" w:rsidRDefault="00305BD7" w:rsidP="00305BD7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485CB231" w14:textId="77777777" w:rsidR="00305BD7" w:rsidRDefault="00305BD7" w:rsidP="00305BD7">
      <w:pPr>
        <w:rPr>
          <w:lang w:val="pl-PL"/>
        </w:rPr>
      </w:pPr>
      <w:r>
        <w:rPr>
          <w:lang w:val="pl-PL"/>
        </w:rPr>
        <w:t>prawdopodobieństwo i wpływ</w:t>
      </w:r>
    </w:p>
    <w:p w14:paraId="272CDEDD" w14:textId="77777777" w:rsidR="00305BD7" w:rsidRDefault="00305BD7" w:rsidP="00305BD7">
      <w:pPr>
        <w:pStyle w:val="Nagwek2"/>
        <w:rPr>
          <w:lang w:val="pl-PL"/>
        </w:rPr>
      </w:pPr>
      <w:bookmarkStart w:id="20" w:name="_Toc1976811"/>
      <w:r>
        <w:rPr>
          <w:lang w:val="pl-PL"/>
        </w:rPr>
        <w:t>Plan reakcji na ryzyko</w:t>
      </w:r>
      <w:bookmarkEnd w:id="20"/>
    </w:p>
    <w:p w14:paraId="7F6E9A26" w14:textId="77777777" w:rsidR="00305BD7" w:rsidRDefault="00305BD7" w:rsidP="00305BD7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14:paraId="511CAA27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53B867DE" w14:textId="77777777" w:rsidR="00305BD7" w:rsidRDefault="00305BD7" w:rsidP="00305BD7">
      <w:pPr>
        <w:rPr>
          <w:lang w:val="pl-PL"/>
        </w:rPr>
      </w:pPr>
    </w:p>
    <w:p w14:paraId="64759759" w14:textId="77777777" w:rsidR="00305BD7" w:rsidRDefault="00305BD7" w:rsidP="00305BD7">
      <w:pPr>
        <w:rPr>
          <w:lang w:val="pl-PL"/>
        </w:rPr>
      </w:pPr>
    </w:p>
    <w:p w14:paraId="0E3C1A29" w14:textId="77777777" w:rsidR="00305BD7" w:rsidRDefault="00305BD7" w:rsidP="00305BD7">
      <w:pPr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 w14:paraId="32C44ECB" w14:textId="77777777" w:rsidR="00305BD7" w:rsidRDefault="00305BD7" w:rsidP="00305BD7">
      <w:pPr>
        <w:pStyle w:val="Nagwek1"/>
        <w:rPr>
          <w:lang w:val="pl-PL"/>
        </w:rPr>
      </w:pPr>
      <w:bookmarkStart w:id="21" w:name="_Toc1976812"/>
      <w:r>
        <w:rPr>
          <w:lang w:val="pl-PL"/>
        </w:rPr>
        <w:t>Zarządzanie jakością</w:t>
      </w:r>
      <w:bookmarkEnd w:id="21"/>
    </w:p>
    <w:p w14:paraId="300F888E" w14:textId="77777777" w:rsidR="00305BD7" w:rsidRDefault="00305BD7" w:rsidP="00305BD7">
      <w:pPr>
        <w:pStyle w:val="Nagwek2"/>
        <w:rPr>
          <w:lang w:val="pl-PL"/>
        </w:rPr>
      </w:pPr>
      <w:bookmarkStart w:id="22" w:name="_Toc1976813"/>
      <w:r>
        <w:rPr>
          <w:lang w:val="pl-PL"/>
        </w:rPr>
        <w:t>Scenariusze i przypadki testowe</w:t>
      </w:r>
      <w:bookmarkEnd w:id="22"/>
    </w:p>
    <w:p w14:paraId="5EF67C03" w14:textId="77777777" w:rsidR="00305BD7" w:rsidRDefault="00305BD7" w:rsidP="00305BD7">
      <w:pPr>
        <w:rPr>
          <w:lang w:val="pl-PL"/>
        </w:rPr>
      </w:pPr>
      <w:r>
        <w:rPr>
          <w:lang w:val="pl-PL"/>
        </w:rPr>
        <w:t>głównie testowanie funkcjonalności, ale może być też testowanie wymagań niefunkcjonalnych/zgodności; każdy scenariusz od nowej strony, musi zawierać co najmniej następujące informacje (sugerowany układ tabelaryczny, np. wg szablonu podanego w osobnym pliku lub na wykładzie):</w:t>
      </w:r>
    </w:p>
    <w:p w14:paraId="3100636C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jako ID</w:t>
      </w:r>
    </w:p>
    <w:p w14:paraId="76F2E206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5ED5FE6F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528EC4B6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4A1D528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61F41222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6B687D50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229C5389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 w14:paraId="623D70C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6A1C837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62EC7220" w14:textId="77777777" w:rsidR="00305BD7" w:rsidRDefault="00305BD7" w:rsidP="00305BD7">
      <w:pPr>
        <w:pStyle w:val="Akapitzlist"/>
        <w:numPr>
          <w:ilvl w:val="0"/>
          <w:numId w:val="7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23E3262B" w14:textId="77777777" w:rsidR="00305BD7" w:rsidRDefault="00305BD7" w:rsidP="00305BD7">
      <w:pPr>
        <w:pStyle w:val="Nagwek1"/>
        <w:rPr>
          <w:lang w:val="pl-PL"/>
        </w:rPr>
      </w:pPr>
      <w:bookmarkStart w:id="23" w:name="_Toc1976814"/>
      <w:r>
        <w:rPr>
          <w:lang w:val="pl-PL"/>
        </w:rPr>
        <w:t>Projekt techniczny</w:t>
      </w:r>
      <w:bookmarkEnd w:id="23"/>
    </w:p>
    <w:p w14:paraId="5C3C12B7" w14:textId="77777777" w:rsidR="00305BD7" w:rsidRDefault="00305BD7" w:rsidP="00305BD7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07A6E12F" w14:textId="77777777" w:rsidR="00305BD7" w:rsidRDefault="00305BD7" w:rsidP="00305BD7">
      <w:pPr>
        <w:rPr>
          <w:lang w:val="pl-PL"/>
        </w:rPr>
      </w:pPr>
      <w:r>
        <w:rPr>
          <w:lang w:val="pl-PL"/>
        </w:rPr>
        <w:t>z ew. rysunkami pomocniczymi</w:t>
      </w:r>
    </w:p>
    <w:p w14:paraId="28196E5D" w14:textId="77777777" w:rsidR="00305BD7" w:rsidRDefault="00305BD7" w:rsidP="00305BD7">
      <w:pPr>
        <w:pStyle w:val="Nagwek2"/>
        <w:rPr>
          <w:lang w:val="pl-PL"/>
        </w:rPr>
      </w:pPr>
      <w:bookmarkStart w:id="25" w:name="_Toc1976816"/>
      <w:r>
        <w:rPr>
          <w:lang w:val="pl-PL"/>
        </w:rPr>
        <w:lastRenderedPageBreak/>
        <w:t>Technologie implementacji systemu</w:t>
      </w:r>
      <w:bookmarkEnd w:id="25"/>
    </w:p>
    <w:p w14:paraId="72ABB8A7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40D7DAD3" w14:textId="77777777" w:rsidR="00305BD7" w:rsidRDefault="00305BD7" w:rsidP="00305BD7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33F2A9BE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7F66B6BC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227D4CE6" w14:textId="77777777" w:rsidR="00305BD7" w:rsidRDefault="00305BD7" w:rsidP="00305BD7">
      <w:pPr>
        <w:rPr>
          <w:lang w:val="pl-PL"/>
        </w:rPr>
      </w:pPr>
    </w:p>
    <w:p w14:paraId="3BFBDE1C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Diagram(-y) klas</w:t>
      </w:r>
    </w:p>
    <w:p w14:paraId="4884A7BF" w14:textId="77777777" w:rsidR="00305BD7" w:rsidRDefault="00305BD7" w:rsidP="00305BD7">
      <w:pPr>
        <w:rPr>
          <w:lang w:val="pl-PL"/>
        </w:rPr>
      </w:pPr>
      <w:r>
        <w:rPr>
          <w:lang w:val="pl-PL"/>
        </w:rPr>
        <w:t>1 lub więcej</w:t>
      </w:r>
    </w:p>
    <w:p w14:paraId="2424207B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Diagram(-y) czynności</w:t>
      </w:r>
    </w:p>
    <w:p w14:paraId="18FEDD36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1 dla zespołów 2-osobowych, więcej dla liczniejszych</w:t>
      </w:r>
    </w:p>
    <w:p w14:paraId="047921E2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Diagramy sekwencji</w:t>
      </w:r>
    </w:p>
    <w:p w14:paraId="36159698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5, w tym co najmniej 1 przypadek użycia zilustrowany kilkoma diagramami (dla zespołów 2-osobowych, dla liczniejszych więcej)</w:t>
      </w:r>
    </w:p>
    <w:p w14:paraId="753F2799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Inne diagramy</w:t>
      </w:r>
    </w:p>
    <w:p w14:paraId="12DF0562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10DE2A31" w14:textId="77777777" w:rsidR="00305BD7" w:rsidRDefault="00305BD7" w:rsidP="00305BD7">
      <w:pPr>
        <w:pStyle w:val="Nagwek2"/>
        <w:rPr>
          <w:lang w:val="pl-PL"/>
        </w:rPr>
      </w:pPr>
      <w:bookmarkStart w:id="27" w:name="_Toc1976818"/>
      <w:r>
        <w:rPr>
          <w:lang w:val="pl-PL"/>
        </w:rPr>
        <w:t>Charakterystyka zastosowanych wzorców projektowych</w:t>
      </w:r>
      <w:bookmarkEnd w:id="27"/>
    </w:p>
    <w:p w14:paraId="36054602" w14:textId="77777777" w:rsidR="00305BD7" w:rsidRDefault="00305BD7" w:rsidP="00305BD7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035B9B03" w14:textId="77777777" w:rsidR="00305BD7" w:rsidRDefault="00305BD7" w:rsidP="00305BD7">
      <w:pPr>
        <w:rPr>
          <w:lang w:val="pl-PL"/>
        </w:rPr>
      </w:pPr>
      <w:r>
        <w:rPr>
          <w:lang w:val="pl-PL"/>
        </w:rPr>
        <w:t>uwaga – wzorce projektowe nie są omawiane na wykładach!</w:t>
      </w:r>
    </w:p>
    <w:p w14:paraId="6C568539" w14:textId="77777777" w:rsidR="00305BD7" w:rsidRDefault="00305BD7" w:rsidP="00305BD7">
      <w:pPr>
        <w:pStyle w:val="Nagwek2"/>
        <w:rPr>
          <w:lang w:val="pl-PL"/>
        </w:rPr>
      </w:pPr>
      <w:bookmarkStart w:id="28" w:name="_Toc1976819"/>
      <w:r>
        <w:rPr>
          <w:lang w:val="pl-PL"/>
        </w:rPr>
        <w:t>Projekt bazy danych</w:t>
      </w:r>
      <w:bookmarkEnd w:id="28"/>
    </w:p>
    <w:p w14:paraId="4E41D251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4E2E5BF2" w14:textId="77777777" w:rsidR="00305BD7" w:rsidRDefault="00305BD7" w:rsidP="00305BD7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638A29AE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Projekty szczegółowe tabel</w:t>
      </w:r>
    </w:p>
    <w:p w14:paraId="466DDF16" w14:textId="77777777" w:rsidR="00305BD7" w:rsidRDefault="00305BD7" w:rsidP="00305BD7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001437E5" w14:textId="77777777" w:rsidR="00305BD7" w:rsidRDefault="00305BD7" w:rsidP="00305BD7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22B10B0F" w14:textId="77777777" w:rsidR="00305BD7" w:rsidRDefault="00305BD7" w:rsidP="00305BD7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7D020122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dodatkowymi elementami mogą być np. triggery, procedury, funkcje, indeksy, użytkownicy, role. </w:t>
      </w:r>
    </w:p>
    <w:p w14:paraId="50F27627" w14:textId="77777777" w:rsidR="00305BD7" w:rsidRDefault="00305BD7" w:rsidP="00305BD7">
      <w:pPr>
        <w:pStyle w:val="Nagwek2"/>
        <w:rPr>
          <w:lang w:val="pl-PL"/>
        </w:rPr>
      </w:pPr>
      <w:bookmarkStart w:id="29" w:name="_Toc1976820"/>
      <w:r>
        <w:rPr>
          <w:lang w:val="pl-PL"/>
        </w:rPr>
        <w:t>Projekt interfejsu użytkownika</w:t>
      </w:r>
      <w:bookmarkEnd w:id="29"/>
    </w:p>
    <w:p w14:paraId="00AB994D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5224DE5C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Lista głównych elementów interfejsu</w:t>
      </w:r>
    </w:p>
    <w:p w14:paraId="6B7362E3" w14:textId="77777777" w:rsidR="00305BD7" w:rsidRDefault="00305BD7" w:rsidP="00305BD7">
      <w:pPr>
        <w:rPr>
          <w:lang w:val="pl-PL"/>
        </w:rPr>
      </w:pPr>
      <w:r>
        <w:rPr>
          <w:lang w:val="pl-PL"/>
        </w:rPr>
        <w:t>okien, stron, aktywności (Android)</w:t>
      </w:r>
    </w:p>
    <w:p w14:paraId="44A5803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lastRenderedPageBreak/>
        <w:t>Przejścia między głównymi elementami</w:t>
      </w:r>
    </w:p>
    <w:p w14:paraId="1C35CC60" w14:textId="77777777" w:rsidR="00305BD7" w:rsidRDefault="00305BD7" w:rsidP="00305BD7">
      <w:pPr>
        <w:rPr>
          <w:lang w:val="pl-PL"/>
        </w:rPr>
      </w:pPr>
      <w:r>
        <w:rPr>
          <w:lang w:val="pl-PL"/>
        </w:rPr>
        <w:t>np. storyboard, schemat blokowy lub inna notacja</w:t>
      </w:r>
    </w:p>
    <w:p w14:paraId="56EE5065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Projekty szczegółowe poszczególnych elementów</w:t>
      </w:r>
    </w:p>
    <w:p w14:paraId="0F8F2483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5-7 głównych elementów (w zespołach 2-osobowych)</w:t>
      </w:r>
    </w:p>
    <w:p w14:paraId="017865B3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02E228AC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numer – ID elementu</w:t>
      </w:r>
    </w:p>
    <w:p w14:paraId="393EFB25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4035834F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danymi (nie pusty!!!)</w:t>
      </w:r>
    </w:p>
    <w:p w14:paraId="5FFB3627" w14:textId="77777777" w:rsidR="00305BD7" w:rsidRDefault="00305BD7" w:rsidP="00305BD7">
      <w:pPr>
        <w:pStyle w:val="Akapitzlist"/>
        <w:ind w:left="1440"/>
        <w:rPr>
          <w:lang w:val="pl-PL"/>
        </w:rPr>
      </w:pPr>
    </w:p>
    <w:p w14:paraId="435968CF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opcjonalnie:</w:t>
      </w:r>
    </w:p>
    <w:p w14:paraId="5816A397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 w14:paraId="778EC240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3ABF0EC1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4EA5E58B" w14:textId="77777777" w:rsidR="00305BD7" w:rsidRDefault="00305BD7" w:rsidP="00305BD7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4D63E0C2" w14:textId="77777777" w:rsidR="00305BD7" w:rsidRDefault="00305BD7" w:rsidP="00305BD7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0BB25576" w14:textId="77777777" w:rsidR="00305BD7" w:rsidRDefault="00305BD7" w:rsidP="00305BD7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t>Dokumentacja dla użytkownika</w:t>
      </w:r>
      <w:bookmarkEnd w:id="31"/>
    </w:p>
    <w:p w14:paraId="53854152" w14:textId="77777777" w:rsidR="00305BD7" w:rsidRDefault="00305BD7" w:rsidP="00305BD7">
      <w:pPr>
        <w:rPr>
          <w:lang w:val="pl-PL"/>
        </w:rPr>
      </w:pPr>
      <w:r>
        <w:rPr>
          <w:lang w:val="pl-PL"/>
        </w:rPr>
        <w:t>Opcjonalnie – dla chętnych</w:t>
      </w:r>
    </w:p>
    <w:p w14:paraId="3A27BC22" w14:textId="77777777" w:rsidR="00305BD7" w:rsidRDefault="00305BD7" w:rsidP="00305BD7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216939EC" w14:textId="77777777" w:rsidR="00305BD7" w:rsidRDefault="00305BD7" w:rsidP="00305BD7">
      <w:pPr>
        <w:rPr>
          <w:lang w:val="pl-PL"/>
        </w:rPr>
      </w:pPr>
    </w:p>
    <w:p w14:paraId="5CDFD6D8" w14:textId="77777777" w:rsidR="00305BD7" w:rsidRDefault="00305BD7" w:rsidP="00305BD7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1241FA95" w14:textId="77777777" w:rsidR="00305BD7" w:rsidRDefault="00305BD7" w:rsidP="00305BD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0836DF01" w14:textId="77777777" w:rsidR="00305BD7" w:rsidRDefault="00305BD7" w:rsidP="00305BD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3C15D7AB" w14:textId="77777777" w:rsidR="00305BD7" w:rsidRDefault="00305BD7" w:rsidP="00305BD7">
      <w:pPr>
        <w:pStyle w:val="Nagwek1"/>
        <w:rPr>
          <w:lang w:val="pl-PL"/>
        </w:rPr>
      </w:pPr>
      <w:bookmarkStart w:id="32" w:name="_Toc1976823"/>
      <w:r>
        <w:rPr>
          <w:lang w:val="pl-PL"/>
        </w:rPr>
        <w:t>Podsumowanie</w:t>
      </w:r>
      <w:bookmarkEnd w:id="32"/>
    </w:p>
    <w:p w14:paraId="2CFF9EB4" w14:textId="77777777" w:rsidR="00305BD7" w:rsidRDefault="00305BD7" w:rsidP="00305BD7">
      <w:pPr>
        <w:pStyle w:val="Nagwek2"/>
        <w:rPr>
          <w:lang w:val="pl-PL"/>
        </w:rPr>
      </w:pPr>
      <w:bookmarkStart w:id="33" w:name="_Toc1976824"/>
      <w:r>
        <w:rPr>
          <w:lang w:val="pl-PL"/>
        </w:rPr>
        <w:t>Szczegółowe nakłady projektowe członków zespołu</w:t>
      </w:r>
      <w:bookmarkEnd w:id="33"/>
    </w:p>
    <w:p w14:paraId="6578223A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 w14:paraId="4CC5E5CF" w14:textId="77777777" w:rsidR="00305BD7" w:rsidRDefault="00305BD7" w:rsidP="00305BD7">
      <w:pPr>
        <w:pStyle w:val="Nagwek1"/>
        <w:rPr>
          <w:lang w:val="pl-PL"/>
        </w:rPr>
      </w:pPr>
      <w:bookmarkStart w:id="34" w:name="_Toc1976825"/>
      <w:r>
        <w:rPr>
          <w:lang w:val="pl-PL"/>
        </w:rPr>
        <w:t>Inne informacje</w:t>
      </w:r>
      <w:bookmarkEnd w:id="34"/>
    </w:p>
    <w:p w14:paraId="5F0E0EC3" w14:textId="77777777" w:rsidR="00305BD7" w:rsidRDefault="00305BD7" w:rsidP="00305BD7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p w14:paraId="474F3606" w14:textId="77777777" w:rsidR="00305BD7" w:rsidRPr="00305BD7" w:rsidRDefault="00305BD7" w:rsidP="00305BD7"/>
    <w:sectPr w:rsidR="00305BD7" w:rsidRPr="00305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altName w:val="Times CE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" w15:restartNumberingAfterBreak="0">
    <w:nsid w:val="08AF4698"/>
    <w:multiLevelType w:val="hybridMultilevel"/>
    <w:tmpl w:val="FC8C3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4A67"/>
    <w:multiLevelType w:val="hybridMultilevel"/>
    <w:tmpl w:val="B284F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6" w15:restartNumberingAfterBreak="0">
    <w:nsid w:val="3DA529F9"/>
    <w:multiLevelType w:val="hybridMultilevel"/>
    <w:tmpl w:val="F89882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0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014800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1931915">
    <w:abstractNumId w:val="10"/>
  </w:num>
  <w:num w:numId="3" w16cid:durableId="917908266">
    <w:abstractNumId w:val="5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6834811">
    <w:abstractNumId w:val="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21749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2230730">
    <w:abstractNumId w:val="11"/>
  </w:num>
  <w:num w:numId="7" w16cid:durableId="975721253">
    <w:abstractNumId w:val="8"/>
  </w:num>
  <w:num w:numId="8" w16cid:durableId="216934836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9693596">
    <w:abstractNumId w:val="7"/>
  </w:num>
  <w:num w:numId="10" w16cid:durableId="102503474">
    <w:abstractNumId w:val="6"/>
  </w:num>
  <w:num w:numId="11" w16cid:durableId="1076247959">
    <w:abstractNumId w:val="1"/>
  </w:num>
  <w:num w:numId="12" w16cid:durableId="2095514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D7"/>
    <w:rsid w:val="0004472C"/>
    <w:rsid w:val="0017431B"/>
    <w:rsid w:val="001C071A"/>
    <w:rsid w:val="001F6291"/>
    <w:rsid w:val="002C3DA8"/>
    <w:rsid w:val="00305BD7"/>
    <w:rsid w:val="003F7219"/>
    <w:rsid w:val="00435EC5"/>
    <w:rsid w:val="004B104D"/>
    <w:rsid w:val="00574FC7"/>
    <w:rsid w:val="005751F3"/>
    <w:rsid w:val="005F1A53"/>
    <w:rsid w:val="00651A2E"/>
    <w:rsid w:val="00683730"/>
    <w:rsid w:val="0078315A"/>
    <w:rsid w:val="007A42DB"/>
    <w:rsid w:val="007E50B1"/>
    <w:rsid w:val="008E04FA"/>
    <w:rsid w:val="00A67163"/>
    <w:rsid w:val="00AA645A"/>
    <w:rsid w:val="00BE6C1C"/>
    <w:rsid w:val="00CF2D93"/>
    <w:rsid w:val="00D41EB0"/>
    <w:rsid w:val="00D60551"/>
    <w:rsid w:val="00D83BED"/>
    <w:rsid w:val="00DE695D"/>
    <w:rsid w:val="00DF4A8A"/>
    <w:rsid w:val="00E142D6"/>
    <w:rsid w:val="00E710B1"/>
    <w:rsid w:val="00E8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E4C1"/>
  <w15:chartTrackingRefBased/>
  <w15:docId w15:val="{8121B577-961B-4B2F-A1F3-B0F4D2AF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05BD7"/>
    <w:pPr>
      <w:spacing w:after="0" w:line="240" w:lineRule="auto"/>
      <w:jc w:val="both"/>
    </w:pPr>
    <w:rPr>
      <w:rFonts w:eastAsiaTheme="minorEastAsia" w:cs="Times New Roman"/>
      <w:kern w:val="0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05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05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5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5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5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5B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5B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5B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5B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5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05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305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5BD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5BD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5BD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5BD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5BD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5BD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05B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5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5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05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05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05BD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05BD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05BD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05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05BD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05BD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05BD7"/>
    <w:rPr>
      <w:color w:val="467886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305BD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05BD7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05BD7"/>
    <w:pPr>
      <w:pageBreakBefore/>
      <w:spacing w:before="240" w:after="60"/>
      <w:ind w:left="432" w:hanging="432"/>
      <w:outlineLvl w:val="9"/>
    </w:pPr>
    <w:rPr>
      <w:rFonts w:asciiTheme="minorHAnsi" w:hAnsiTheme="minorHAnsi" w:cs="Times New Roman"/>
      <w:b/>
      <w:bCs/>
      <w:color w:val="auto"/>
      <w:kern w:val="32"/>
      <w:sz w:val="32"/>
      <w:szCs w:val="32"/>
    </w:rPr>
  </w:style>
  <w:style w:type="character" w:styleId="Wyrnieniedelikatne">
    <w:name w:val="Subtle Emphasis"/>
    <w:uiPriority w:val="19"/>
    <w:qFormat/>
    <w:rsid w:val="00305BD7"/>
    <w:rPr>
      <w:i/>
      <w:iCs w:val="0"/>
      <w:color w:val="5A5A5A" w:themeColor="text1" w:themeTint="A5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142D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F4A8A"/>
    <w:rPr>
      <w:color w:val="96607D" w:themeColor="followedHyperlink"/>
      <w:u w:val="single"/>
    </w:rPr>
  </w:style>
  <w:style w:type="table" w:styleId="Tabela-Siatka">
    <w:name w:val="Table Grid"/>
    <w:basedOn w:val="Standardowy"/>
    <w:uiPriority w:val="39"/>
    <w:rsid w:val="007A4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2akcent1">
    <w:name w:val="Grid Table 2 Accent 1"/>
    <w:basedOn w:val="Standardowy"/>
    <w:uiPriority w:val="47"/>
    <w:rsid w:val="007A42DB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7A42DB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io%20-%20zawarto&#347;&#263;%20pracy%20zaliczeniowej%20-%20szablon.docx" TargetMode="External"/><Relationship Id="rId18" Type="http://schemas.openxmlformats.org/officeDocument/2006/relationships/hyperlink" Target="file:///D:\io%20-%20zawarto&#347;&#263;%20pracy%20zaliczeniowej%20-%20szablon.docx" TargetMode="External"/><Relationship Id="rId26" Type="http://schemas.openxmlformats.org/officeDocument/2006/relationships/hyperlink" Target="file:///D:\io%20-%20zawarto&#347;&#263;%20pracy%20zaliczeniowej%20-%20szablon.docx" TargetMode="External"/><Relationship Id="rId39" Type="http://schemas.openxmlformats.org/officeDocument/2006/relationships/hyperlink" Target="file:///D:\io%20-%20zawarto&#347;&#263;%20pracy%20zaliczeniowej%20-%20szablon.docx" TargetMode="External"/><Relationship Id="rId21" Type="http://schemas.openxmlformats.org/officeDocument/2006/relationships/hyperlink" Target="file:///D:\io%20-%20zawarto&#347;&#263;%20pracy%20zaliczeniowej%20-%20szablon.docx" TargetMode="External"/><Relationship Id="rId34" Type="http://schemas.openxmlformats.org/officeDocument/2006/relationships/hyperlink" Target="file:///D:\io%20-%20zawarto&#347;&#263;%20pracy%20zaliczeniowej%20-%20szablon.docx" TargetMode="External"/><Relationship Id="rId42" Type="http://schemas.openxmlformats.org/officeDocument/2006/relationships/hyperlink" Target="https://github.com/Kapikek/In-ynieria-oprogramowania---praca-zespo-owa.git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file:///D:\io%20-%20zawarto&#347;&#263;%20pracy%20zaliczeniowej%20-%20szablon.docx" TargetMode="External"/><Relationship Id="rId20" Type="http://schemas.openxmlformats.org/officeDocument/2006/relationships/hyperlink" Target="file:///D:\io%20-%20zawarto&#347;&#263;%20pracy%20zaliczeniowej%20-%20szablon.docx" TargetMode="External"/><Relationship Id="rId29" Type="http://schemas.openxmlformats.org/officeDocument/2006/relationships/hyperlink" Target="file:///D:\io%20-%20zawarto&#347;&#263;%20pracy%20zaliczeniowej%20-%20szablon.docx" TargetMode="External"/><Relationship Id="rId41" Type="http://schemas.openxmlformats.org/officeDocument/2006/relationships/hyperlink" Target="https://trello.com/b/u1g032hK/in%C5%BCyneria-opragromowani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D:\io%20-%20zawarto&#347;&#263;%20pracy%20zaliczeniowej%20-%20szablon.docx" TargetMode="External"/><Relationship Id="rId24" Type="http://schemas.openxmlformats.org/officeDocument/2006/relationships/hyperlink" Target="file:///D:\io%20-%20zawarto&#347;&#263;%20pracy%20zaliczeniowej%20-%20szablon.docx" TargetMode="External"/><Relationship Id="rId32" Type="http://schemas.openxmlformats.org/officeDocument/2006/relationships/hyperlink" Target="file:///D:\io%20-%20zawarto&#347;&#263;%20pracy%20zaliczeniowej%20-%20szablon.docx" TargetMode="External"/><Relationship Id="rId37" Type="http://schemas.openxmlformats.org/officeDocument/2006/relationships/hyperlink" Target="file:///D:\io%20-%20zawarto&#347;&#263;%20pracy%20zaliczeniowej%20-%20szablon.docx" TargetMode="External"/><Relationship Id="rId40" Type="http://schemas.openxmlformats.org/officeDocument/2006/relationships/hyperlink" Target="file:///D:\io%20-%20zawarto&#347;&#263;%20pracy%20zaliczeniowej%20-%20szablon.docx" TargetMode="External"/><Relationship Id="rId5" Type="http://schemas.openxmlformats.org/officeDocument/2006/relationships/styles" Target="styles.xml"/><Relationship Id="rId15" Type="http://schemas.openxmlformats.org/officeDocument/2006/relationships/hyperlink" Target="file:///D:\io%20-%20zawarto&#347;&#263;%20pracy%20zaliczeniowej%20-%20szablon.docx" TargetMode="External"/><Relationship Id="rId23" Type="http://schemas.openxmlformats.org/officeDocument/2006/relationships/hyperlink" Target="file:///D:\io%20-%20zawarto&#347;&#263;%20pracy%20zaliczeniowej%20-%20szablon.docx" TargetMode="External"/><Relationship Id="rId28" Type="http://schemas.openxmlformats.org/officeDocument/2006/relationships/hyperlink" Target="file:///D:\io%20-%20zawarto&#347;&#263;%20pracy%20zaliczeniowej%20-%20szablon.docx" TargetMode="External"/><Relationship Id="rId36" Type="http://schemas.openxmlformats.org/officeDocument/2006/relationships/hyperlink" Target="file:///D:\io%20-%20zawarto&#347;&#263;%20pracy%20zaliczeniowej%20-%20szablon.docx" TargetMode="External"/><Relationship Id="rId10" Type="http://schemas.openxmlformats.org/officeDocument/2006/relationships/hyperlink" Target="file:///D:\io%20-%20zawarto&#347;&#263;%20pracy%20zaliczeniowej%20-%20szablon.docx" TargetMode="External"/><Relationship Id="rId19" Type="http://schemas.openxmlformats.org/officeDocument/2006/relationships/hyperlink" Target="file:///D:\io%20-%20zawarto&#347;&#263;%20pracy%20zaliczeniowej%20-%20szablon.docx" TargetMode="External"/><Relationship Id="rId31" Type="http://schemas.openxmlformats.org/officeDocument/2006/relationships/hyperlink" Target="file:///D:\io%20-%20zawarto&#347;&#263;%20pracy%20zaliczeniowej%20-%20szablon.docx" TargetMode="Externa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file:///D:\io%20-%20zawarto&#347;&#263;%20pracy%20zaliczeniowej%20-%20szablon.docx" TargetMode="External"/><Relationship Id="rId14" Type="http://schemas.openxmlformats.org/officeDocument/2006/relationships/hyperlink" Target="file:///D:\io%20-%20zawarto&#347;&#263;%20pracy%20zaliczeniowej%20-%20szablon.docx" TargetMode="External"/><Relationship Id="rId22" Type="http://schemas.openxmlformats.org/officeDocument/2006/relationships/hyperlink" Target="file:///D:\io%20-%20zawarto&#347;&#263;%20pracy%20zaliczeniowej%20-%20szablon.docx" TargetMode="External"/><Relationship Id="rId27" Type="http://schemas.openxmlformats.org/officeDocument/2006/relationships/hyperlink" Target="file:///D:\io%20-%20zawarto&#347;&#263;%20pracy%20zaliczeniowej%20-%20szablon.docx" TargetMode="External"/><Relationship Id="rId30" Type="http://schemas.openxmlformats.org/officeDocument/2006/relationships/hyperlink" Target="file:///D:\io%20-%20zawarto&#347;&#263;%20pracy%20zaliczeniowej%20-%20szablon.docx" TargetMode="External"/><Relationship Id="rId35" Type="http://schemas.openxmlformats.org/officeDocument/2006/relationships/hyperlink" Target="file:///D:\io%20-%20zawarto&#347;&#263;%20pracy%20zaliczeniowej%20-%20szablon.docx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D:\io%20-%20zawarto&#347;&#263;%20pracy%20zaliczeniowej%20-%20szablon.doc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file:///D:\io%20-%20zawarto&#347;&#263;%20pracy%20zaliczeniowej%20-%20szablon.docx" TargetMode="External"/><Relationship Id="rId17" Type="http://schemas.openxmlformats.org/officeDocument/2006/relationships/hyperlink" Target="file:///D:\io%20-%20zawarto&#347;&#263;%20pracy%20zaliczeniowej%20-%20szablon.docx" TargetMode="External"/><Relationship Id="rId25" Type="http://schemas.openxmlformats.org/officeDocument/2006/relationships/hyperlink" Target="file:///D:\io%20-%20zawarto&#347;&#263;%20pracy%20zaliczeniowej%20-%20szablon.docx" TargetMode="External"/><Relationship Id="rId33" Type="http://schemas.openxmlformats.org/officeDocument/2006/relationships/hyperlink" Target="file:///D:\io%20-%20zawarto&#347;&#263;%20pracy%20zaliczeniowej%20-%20szablon.docx" TargetMode="External"/><Relationship Id="rId38" Type="http://schemas.openxmlformats.org/officeDocument/2006/relationships/hyperlink" Target="file:///D:\io%20-%20zawarto&#347;&#263;%20pracy%20zaliczeniowej%20-%20szablon.doc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8C99BFA6707C449FB5DEFD6C6B88D2" ma:contentTypeVersion="8" ma:contentTypeDescription="Utwórz nowy dokument." ma:contentTypeScope="" ma:versionID="77f77f379cc389e4b69263a33f2ad816">
  <xsd:schema xmlns:xsd="http://www.w3.org/2001/XMLSchema" xmlns:xs="http://www.w3.org/2001/XMLSchema" xmlns:p="http://schemas.microsoft.com/office/2006/metadata/properties" xmlns:ns3="06e0fab9-d3c7-4228-8951-a381beafabee" xmlns:ns4="4d8e724f-ed6c-4b7c-86a4-236d8fc22848" targetNamespace="http://schemas.microsoft.com/office/2006/metadata/properties" ma:root="true" ma:fieldsID="e38152125197ac8e3fbde330030b637d" ns3:_="" ns4:_="">
    <xsd:import namespace="06e0fab9-d3c7-4228-8951-a381beafabee"/>
    <xsd:import namespace="4d8e724f-ed6c-4b7c-86a4-236d8fc228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0fab9-d3c7-4228-8951-a381beafa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e724f-ed6c-4b7c-86a4-236d8fc2284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e0fab9-d3c7-4228-8951-a381beafabe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89100-B137-40A5-9139-C0F18D3EC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0fab9-d3c7-4228-8951-a381beafabee"/>
    <ds:schemaRef ds:uri="4d8e724f-ed6c-4b7c-86a4-236d8fc228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D171A5-00B4-4B79-B8B1-4AA5230AEAC7}">
  <ds:schemaRefs>
    <ds:schemaRef ds:uri="http://schemas.microsoft.com/office/2006/metadata/properties"/>
    <ds:schemaRef ds:uri="http://schemas.microsoft.com/office/infopath/2007/PartnerControls"/>
    <ds:schemaRef ds:uri="06e0fab9-d3c7-4228-8951-a381beafabee"/>
  </ds:schemaRefs>
</ds:datastoreItem>
</file>

<file path=customXml/itemProps3.xml><?xml version="1.0" encoding="utf-8"?>
<ds:datastoreItem xmlns:ds="http://schemas.openxmlformats.org/officeDocument/2006/customXml" ds:itemID="{942A2E48-C470-4727-9D2A-BC112CFC90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2894</Words>
  <Characters>17370</Characters>
  <Application>Microsoft Office Word</Application>
  <DocSecurity>0</DocSecurity>
  <Lines>144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Wróbel</dc:creator>
  <cp:keywords/>
  <dc:description/>
  <cp:lastModifiedBy>Kacper Wróbel</cp:lastModifiedBy>
  <cp:revision>23</cp:revision>
  <dcterms:created xsi:type="dcterms:W3CDTF">2024-03-06T07:52:00Z</dcterms:created>
  <dcterms:modified xsi:type="dcterms:W3CDTF">2024-03-13T08:43:00Z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0x010100898C99BFA6707C449FB5DEFD6C6B88D2</vt:lpwstr>
  </property>
</Properties>
</file>