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bidi w:val="0"/>
        <w:spacing w:before="200" w:after="120"/>
        <w:jc w:val="center"/>
        <w:rPr/>
      </w:pPr>
      <w:r>
        <w:rPr/>
      </w:r>
    </w:p>
    <w:p>
      <w:pPr>
        <w:pStyle w:val="Heading2"/>
        <w:bidi w:val="0"/>
        <w:spacing w:before="200" w:after="120"/>
        <w:jc w:val="center"/>
        <w:rPr/>
      </w:pPr>
      <w:r>
        <w:rPr/>
      </w:r>
    </w:p>
    <w:p>
      <w:pPr>
        <w:pStyle w:val="Heading2"/>
        <w:bidi w:val="0"/>
        <w:spacing w:before="200" w:after="120"/>
        <w:jc w:val="center"/>
        <w:rPr/>
      </w:pPr>
      <w:r>
        <w:rPr/>
        <w:t>Sellitsellitsellit.com</w:t>
      </w:r>
    </w:p>
    <w:p>
      <w:pPr>
        <w:pStyle w:val="TextBody"/>
        <w:bidi w:val="0"/>
        <w:spacing w:before="200" w:after="120"/>
        <w:jc w:val="center"/>
        <w:rPr>
          <w:u w:val="single"/>
        </w:rPr>
      </w:pPr>
      <w:r>
        <w:rPr>
          <w:u w:val="single"/>
        </w:rPr>
        <w:t>SELL IT!</w:t>
      </w:r>
    </w:p>
    <w:p>
      <w:pPr>
        <w:pStyle w:val="TextBody"/>
        <w:bidi w:val="0"/>
        <w:spacing w:lineRule="auto" w:line="276" w:before="0" w:after="140"/>
        <w:jc w:val="left"/>
        <w:rPr>
          <w:sz w:val="22"/>
          <w:szCs w:val="22"/>
        </w:rPr>
      </w:pPr>
      <w:r>
        <w:rPr>
          <w:sz w:val="22"/>
          <w:szCs w:val="22"/>
        </w:rPr>
        <w:t xml:space="preserve">                                  </w:t>
      </w:r>
    </w:p>
    <w:p>
      <w:pPr>
        <w:pStyle w:val="TextBody"/>
        <w:bidi w:val="0"/>
        <w:spacing w:lineRule="auto" w:line="276" w:before="0" w:after="140"/>
        <w:jc w:val="left"/>
        <w:rPr>
          <w:sz w:val="22"/>
          <w:szCs w:val="22"/>
        </w:rPr>
      </w:pPr>
      <w:r>
        <w:rPr>
          <w:sz w:val="22"/>
          <w:szCs w:val="22"/>
        </w:rPr>
        <w:t xml:space="preserve">                                    </w:t>
      </w:r>
      <w:r>
        <w:rPr>
          <w:sz w:val="22"/>
          <w:szCs w:val="22"/>
        </w:rPr>
        <w:t>We have an old saying here at Sellitsellitsellit.com. It goes.</w:t>
      </w:r>
    </w:p>
    <w:p>
      <w:pPr>
        <w:pStyle w:val="TextBody"/>
        <w:bidi w:val="0"/>
        <w:spacing w:lineRule="auto" w:line="276" w:before="0" w:after="140"/>
        <w:jc w:val="left"/>
        <w:rPr>
          <w:sz w:val="22"/>
          <w:szCs w:val="22"/>
        </w:rPr>
      </w:pPr>
      <w:r>
        <w:rPr>
          <w:b/>
          <w:bCs/>
          <w:sz w:val="22"/>
          <w:szCs w:val="22"/>
        </w:rPr>
        <w:t xml:space="preserve">                                    “</w:t>
      </w:r>
      <w:r>
        <w:rPr>
          <w:b/>
          <w:bCs/>
          <w:sz w:val="22"/>
          <w:szCs w:val="22"/>
        </w:rPr>
        <w:t>Sell what you want today! Sell what you can tomorrow!”</w:t>
      </w:r>
    </w:p>
    <w:p>
      <w:pPr>
        <w:pStyle w:val="Heading2"/>
        <w:bidi w:val="0"/>
        <w:spacing w:before="200" w:after="120"/>
        <w:jc w:val="center"/>
        <w:rPr>
          <w:sz w:val="22"/>
          <w:szCs w:val="22"/>
        </w:rPr>
      </w:pPr>
      <w:r>
        <w:rPr>
          <w:sz w:val="22"/>
          <w:szCs w:val="22"/>
        </w:rPr>
      </w:r>
    </w:p>
    <w:p>
      <w:pPr>
        <w:pStyle w:val="Heading2"/>
        <w:bidi w:val="0"/>
        <w:spacing w:before="200" w:after="120"/>
        <w:jc w:val="center"/>
        <w:rPr>
          <w:sz w:val="22"/>
          <w:szCs w:val="22"/>
        </w:rPr>
      </w:pPr>
      <w:r>
        <w:rPr>
          <w:sz w:val="22"/>
          <w:szCs w:val="22"/>
        </w:rPr>
        <w:t>Times are hard. The Economy is not going well for many Americans.</w:t>
      </w:r>
    </w:p>
    <w:p>
      <w:pPr>
        <w:pStyle w:val="TextBody"/>
        <w:bidi w:val="0"/>
        <w:spacing w:lineRule="auto" w:line="276" w:before="0" w:after="140"/>
        <w:jc w:val="left"/>
        <w:rPr>
          <w:sz w:val="22"/>
          <w:szCs w:val="22"/>
        </w:rPr>
      </w:pPr>
      <w:r>
        <w:rPr>
          <w:sz w:val="22"/>
          <w:szCs w:val="22"/>
        </w:rPr>
        <w:t xml:space="preserve">Many are taking inventory of personal items they no longer need or want and are selling them for quick cash. This could be the best time for you to sell some unwanted personal items for Cold Hard Cash!  </w:t>
      </w:r>
    </w:p>
    <w:p>
      <w:pPr>
        <w:pStyle w:val="TextBody"/>
        <w:bidi w:val="0"/>
        <w:spacing w:lineRule="auto" w:line="276" w:before="0" w:after="140"/>
        <w:jc w:val="left"/>
        <w:rPr>
          <w:sz w:val="22"/>
          <w:szCs w:val="22"/>
        </w:rPr>
      </w:pPr>
      <w:r>
        <w:rPr>
          <w:b/>
          <w:bCs/>
          <w:sz w:val="22"/>
          <w:szCs w:val="22"/>
        </w:rPr>
        <w:t xml:space="preserve"> </w:t>
      </w:r>
      <w:r>
        <w:rPr>
          <w:sz w:val="22"/>
          <w:szCs w:val="22"/>
        </w:rPr>
        <w:t>Looking at the current state of our economy — things are not looking well. All the layoffs and announcements of more future layoffs. Add to that the rise of inflation, causing prices for necessities like food, housing and utilities to go up. Not to mention car payments and insurance. Things are bad for individuals and for families alike.</w:t>
      </w:r>
    </w:p>
    <w:p>
      <w:pPr>
        <w:pStyle w:val="TextBody"/>
        <w:tabs>
          <w:tab w:val="clear" w:pos="709"/>
          <w:tab w:val="left" w:pos="715" w:leader="none"/>
        </w:tabs>
        <w:bidi w:val="0"/>
        <w:spacing w:lineRule="auto" w:line="276" w:before="0" w:after="140"/>
        <w:jc w:val="left"/>
        <w:rPr/>
      </w:pPr>
      <w:r>
        <w:rPr>
          <w:sz w:val="22"/>
          <w:szCs w:val="22"/>
        </w:rPr>
        <w:t xml:space="preserve">Americans are waking up and starting to realize what's more important in their life — it's not more stuff bought on credit while drowning in debt. They are now </w:t>
      </w:r>
      <w:r>
        <w:rPr>
          <w:rStyle w:val="StrongEmphasis"/>
          <w:sz w:val="22"/>
          <w:szCs w:val="22"/>
        </w:rPr>
        <w:t>"liquidating"</w:t>
      </w:r>
      <w:r>
        <w:rPr>
          <w:sz w:val="22"/>
          <w:szCs w:val="22"/>
        </w:rPr>
        <w:t xml:space="preserve">personal properties </w:t>
      </w:r>
      <w:r>
        <w:rPr>
          <w:rStyle w:val="StrongEmphasis"/>
          <w:sz w:val="22"/>
          <w:szCs w:val="22"/>
        </w:rPr>
        <w:t xml:space="preserve">Big Time.  </w:t>
      </w:r>
      <w:r>
        <w:rPr>
          <w:rStyle w:val="StrongEmphasis"/>
          <w:b w:val="false"/>
          <w:bCs w:val="false"/>
          <w:sz w:val="22"/>
          <w:szCs w:val="22"/>
        </w:rPr>
        <w:t>I</w:t>
      </w:r>
      <w:r>
        <w:rPr>
          <w:sz w:val="22"/>
          <w:szCs w:val="22"/>
        </w:rPr>
        <w:t xml:space="preserve">ncluding furniture, clothing, appliances, electronics, sport equipment and bikes of all types.  </w:t>
      </w:r>
    </w:p>
    <w:p>
      <w:pPr>
        <w:pStyle w:val="TextBody"/>
        <w:bidi w:val="0"/>
        <w:spacing w:lineRule="auto" w:line="276" w:before="0" w:after="140"/>
        <w:jc w:val="left"/>
        <w:rPr/>
      </w:pPr>
      <w:r>
        <w:rPr>
          <w:sz w:val="22"/>
          <w:szCs w:val="22"/>
        </w:rPr>
        <w:t xml:space="preserve">Sellitsellitsellit.com is where you can come to convert your no longer wanted personal items into much-needed cash. We are looking for more members to help with the increase in the sale of personal items.  This down economy does not have to be down for you. There is a one-time membership fee of just </w:t>
      </w:r>
      <w:r>
        <w:rPr>
          <w:rStyle w:val="StrongEmphasis"/>
          <w:sz w:val="22"/>
          <w:szCs w:val="22"/>
        </w:rPr>
        <w:t>$59</w:t>
      </w:r>
      <w:r>
        <w:rPr>
          <w:sz w:val="22"/>
          <w:szCs w:val="22"/>
        </w:rPr>
        <w:t xml:space="preserve"> That’s It!</w:t>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t xml:space="preserve">Now lets talk about our </w:t>
      </w:r>
    </w:p>
    <w:p>
      <w:pPr>
        <w:pStyle w:val="Heading2"/>
        <w:jc w:val="center"/>
        <w:rPr>
          <w:sz w:val="22"/>
          <w:szCs w:val="22"/>
        </w:rPr>
      </w:pPr>
      <w:r>
        <w:rPr>
          <w:sz w:val="22"/>
          <w:szCs w:val="22"/>
        </w:rPr>
        <w:t>Members’ Collateral Back Bridge Loans Offer (CBBL)</w:t>
      </w:r>
    </w:p>
    <w:p>
      <w:pPr>
        <w:pStyle w:val="TextBody"/>
        <w:rPr>
          <w:sz w:val="22"/>
          <w:szCs w:val="22"/>
        </w:rPr>
      </w:pPr>
      <w:r>
        <w:rPr>
          <w:sz w:val="22"/>
          <w:szCs w:val="22"/>
        </w:rPr>
        <w:t xml:space="preserve">Become a member today and qualify or a short-term Bridge loan. These CBBLs are made for our member sellers with personal item(s) whose values are high enough to justify for our short-term loans. These Loans are for between 30, 60 or 90 days. Easy to qualify. </w:t>
      </w:r>
    </w:p>
    <w:p>
      <w:pPr>
        <w:pStyle w:val="TextBody"/>
        <w:spacing w:before="0" w:after="140"/>
        <w:rPr>
          <w:sz w:val="22"/>
          <w:szCs w:val="22"/>
        </w:rPr>
      </w:pPr>
      <w:r>
        <w:rPr>
          <w:sz w:val="22"/>
          <w:szCs w:val="22"/>
        </w:rPr>
        <w:t xml:space="preserve">Join us now at our one time low fee and put yourself in position to take advantage of CBBL’s as well as other membership opportunities. To </w:t>
      </w:r>
      <w:r>
        <w:rPr>
          <w:sz w:val="22"/>
          <w:szCs w:val="22"/>
        </w:rPr>
        <w:t>start your lifetime membership join now and lock in this low cost. $59.</w:t>
      </w:r>
    </w:p>
    <w:p>
      <w:pPr>
        <w:pStyle w:val="TextBody"/>
        <w:spacing w:before="0" w:after="140"/>
        <w:rPr>
          <w:sz w:val="22"/>
          <w:szCs w:val="22"/>
        </w:rPr>
      </w:pPr>
      <w:r>
        <w:rPr/>
      </w:r>
    </w:p>
    <w:p>
      <w:pPr>
        <w:pStyle w:val="TextBody"/>
        <w:spacing w:before="0" w:after="140"/>
        <w:rPr>
          <w:sz w:val="22"/>
          <w:szCs w:val="22"/>
        </w:rPr>
      </w:pPr>
      <w:r>
        <w:rPr>
          <w:sz w:val="22"/>
          <w:szCs w:val="22"/>
        </w:rPr>
        <w:t xml:space="preserve">                                                                           </w:t>
      </w:r>
      <w:r>
        <w:rPr>
          <w:sz w:val="22"/>
          <w:szCs w:val="22"/>
        </w:rPr>
        <w:t>P</w:t>
      </w:r>
      <w:r>
        <w:rPr>
          <w:sz w:val="22"/>
          <w:szCs w:val="22"/>
        </w:rPr>
        <w:t xml:space="preserve">ay Here!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51"/>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SimSun" w:cs="Arial"/>
      <w:b/>
      <w:bCs/>
      <w:sz w:val="36"/>
      <w:szCs w:val="36"/>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181</TotalTime>
  <Application>LibreOffice/7.2.5.2$Windows_X86_64 LibreOffice_project/499f9727c189e6ef3471021d6132d4c694f357e5</Application>
  <AppVersion>15.0000</AppVersion>
  <Pages>1</Pages>
  <Words>329</Words>
  <Characters>1597</Characters>
  <CharactersWithSpaces>2125</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2026-07-25T14:02:08Z</dcterms:created>
  <dc:creator/>
  <dc:description/>
  <dc:language>en-US</dc:language>
  <cp:lastModifiedBy/>
  <dcterms:modified xsi:type="dcterms:W3CDTF">2026-09-02T11:55:49Z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