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613A" w14:textId="6FCF50E4" w:rsidR="00B67458" w:rsidRDefault="005C669E">
      <w:r>
        <w:t>Kaplan Martinez</w:t>
      </w:r>
    </w:p>
    <w:p w14:paraId="0345F535" w14:textId="147A7569" w:rsidR="005C669E" w:rsidRDefault="005C669E">
      <w:r>
        <w:t xml:space="preserve">ITAI-1378 </w:t>
      </w:r>
    </w:p>
    <w:p w14:paraId="75C7466E" w14:textId="32B4A521" w:rsidR="005C669E" w:rsidRDefault="005C669E" w:rsidP="005C669E">
      <w:pPr>
        <w:jc w:val="center"/>
      </w:pPr>
      <w:r>
        <w:t>Facial Recognition</w:t>
      </w:r>
    </w:p>
    <w:p w14:paraId="5E299A27" w14:textId="77777777" w:rsidR="005C669E" w:rsidRDefault="005C669E" w:rsidP="005C669E"/>
    <w:p w14:paraId="0588D065" w14:textId="08988E16" w:rsidR="005C669E" w:rsidRDefault="005C669E" w:rsidP="005C669E">
      <w:r>
        <w:t xml:space="preserve">For my research I choose to learn about facial recognition. Finding the main components was interesting as it is simpler than most could realize. The foundations of it are from “feature extraction” which takes in what makes your face unique like the eyes, nose etc. </w:t>
      </w:r>
      <w:r w:rsidR="002214CF">
        <w:t xml:space="preserve">This is not just identifying your nose or eyes, but it goes deeper like reading the measurement between your eyes for instance. </w:t>
      </w:r>
      <w:r>
        <w:t>This is possible from using AI and algorithms and they give the ability to “read” your face.</w:t>
      </w:r>
      <w:r w:rsidR="002214CF">
        <w:t xml:space="preserve"> I know I said it’s easier than I thought but rather the concept sounds easy, the challenging part is coding the software for this as you want to be as accurate as possible.</w:t>
      </w:r>
      <w:r>
        <w:t xml:space="preserve"> This process is also the use of computer vision as to how a computer can identify a visual object. Within the detection, it has a unique number code that would be accessed in comparison to other faces or structures.</w:t>
      </w:r>
      <w:r w:rsidR="002214CF">
        <w:t xml:space="preserve"> This special feature requires the use of optical input like your cameras on the phone or tablets.</w:t>
      </w:r>
      <w:r>
        <w:t xml:space="preserve"> In doing this, this creates more secure protection for unlocking your phone or even passwords to an app.</w:t>
      </w:r>
    </w:p>
    <w:p w14:paraId="420A3920" w14:textId="309DD029" w:rsidR="005C669E" w:rsidRDefault="005C669E" w:rsidP="005C669E">
      <w:r>
        <w:t xml:space="preserve">The are a few challenges that would make this process challenging. For example, if we don’t update our facial reconstruction due to aging, then this could cause an issue that would prohibit access. </w:t>
      </w:r>
      <w:r w:rsidR="002214CF">
        <w:t xml:space="preserve">Other small challenges are when you want to unlock your phone with facial recognition, it might not work due to the lighting or maybe different facial expressions or even angles. </w:t>
      </w:r>
      <w:r>
        <w:t xml:space="preserve">We also can’t be for sure if this is an upload to a database for government purposes as I believe it would be easy to access if someone was to hack the program and obtain this information for mal use. This of course would be more important in the if category that this information was uploaded to a cloud server. </w:t>
      </w:r>
      <w:r w:rsidR="002214CF">
        <w:t xml:space="preserve">The ethics of the use and how it is used </w:t>
      </w:r>
      <w:proofErr w:type="gramStart"/>
      <w:r w:rsidR="002214CF">
        <w:t>is</w:t>
      </w:r>
      <w:proofErr w:type="gramEnd"/>
      <w:r w:rsidR="002214CF">
        <w:t xml:space="preserve"> still debatable as many claim they don’t have a cloud of data saved for this feature.</w:t>
      </w:r>
    </w:p>
    <w:p w14:paraId="00A43C0D" w14:textId="24E7B129" w:rsidR="004930B7" w:rsidRDefault="004930B7" w:rsidP="005C669E">
      <w:r>
        <w:t xml:space="preserve">Essentially this is a very powerful tool for saving time by logging into your devices or accounts, and even surveillance as well as the future possibilities that this overall technology could achieve. And the future is not to be overlooked as we perfect this technology and use it for other businesses like statistics for what areas are not just more inflamed, but what category of people tends to go to what spots. Considering the positives, we can also use this in medical in ways of body functions and ways to enhance our capabilities as humans. Of course, the positives don’t exactly outweigh the negatives when it comes to the use in society. For now, as I mentioned earlier, risks are possible with </w:t>
      </w:r>
      <w:r>
        <w:lastRenderedPageBreak/>
        <w:t>privacy information containment or even false identities matching certain descriptions etc.</w:t>
      </w:r>
      <w:r w:rsidR="002214CF">
        <w:t xml:space="preserve"> The government does use this feature like for the police they have AI cameras that are constantly identifying individuals or objects sending them alerts. People might say this is an invasion of privacy, but could this have a negative impact if it helps the community become safer?</w:t>
      </w:r>
      <w:r w:rsidR="00D3798B">
        <w:t xml:space="preserve"> If your looking for my opinion, I believe this is a great feature to have and that it can help not only ease of access for devices but as well as having a protected environment.</w:t>
      </w:r>
    </w:p>
    <w:sectPr w:rsidR="00493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9E"/>
    <w:rsid w:val="00050D1A"/>
    <w:rsid w:val="00075B30"/>
    <w:rsid w:val="002214CF"/>
    <w:rsid w:val="00273B30"/>
    <w:rsid w:val="004930B7"/>
    <w:rsid w:val="005C669E"/>
    <w:rsid w:val="0063525E"/>
    <w:rsid w:val="00B67458"/>
    <w:rsid w:val="00D3798B"/>
    <w:rsid w:val="00F8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81C4"/>
  <w15:chartTrackingRefBased/>
  <w15:docId w15:val="{A279D8EA-44E8-4284-9C08-94B16F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9E"/>
    <w:rPr>
      <w:rFonts w:eastAsiaTheme="majorEastAsia" w:cstheme="majorBidi"/>
      <w:color w:val="272727" w:themeColor="text1" w:themeTint="D8"/>
    </w:rPr>
  </w:style>
  <w:style w:type="paragraph" w:styleId="Title">
    <w:name w:val="Title"/>
    <w:basedOn w:val="Normal"/>
    <w:next w:val="Normal"/>
    <w:link w:val="TitleChar"/>
    <w:uiPriority w:val="10"/>
    <w:qFormat/>
    <w:rsid w:val="005C6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9E"/>
    <w:pPr>
      <w:spacing w:before="160"/>
      <w:jc w:val="center"/>
    </w:pPr>
    <w:rPr>
      <w:i/>
      <w:iCs/>
      <w:color w:val="404040" w:themeColor="text1" w:themeTint="BF"/>
    </w:rPr>
  </w:style>
  <w:style w:type="character" w:customStyle="1" w:styleId="QuoteChar">
    <w:name w:val="Quote Char"/>
    <w:basedOn w:val="DefaultParagraphFont"/>
    <w:link w:val="Quote"/>
    <w:uiPriority w:val="29"/>
    <w:rsid w:val="005C669E"/>
    <w:rPr>
      <w:i/>
      <w:iCs/>
      <w:color w:val="404040" w:themeColor="text1" w:themeTint="BF"/>
    </w:rPr>
  </w:style>
  <w:style w:type="paragraph" w:styleId="ListParagraph">
    <w:name w:val="List Paragraph"/>
    <w:basedOn w:val="Normal"/>
    <w:uiPriority w:val="34"/>
    <w:qFormat/>
    <w:rsid w:val="005C669E"/>
    <w:pPr>
      <w:ind w:left="720"/>
      <w:contextualSpacing/>
    </w:pPr>
  </w:style>
  <w:style w:type="character" w:styleId="IntenseEmphasis">
    <w:name w:val="Intense Emphasis"/>
    <w:basedOn w:val="DefaultParagraphFont"/>
    <w:uiPriority w:val="21"/>
    <w:qFormat/>
    <w:rsid w:val="005C669E"/>
    <w:rPr>
      <w:i/>
      <w:iCs/>
      <w:color w:val="0F4761" w:themeColor="accent1" w:themeShade="BF"/>
    </w:rPr>
  </w:style>
  <w:style w:type="paragraph" w:styleId="IntenseQuote">
    <w:name w:val="Intense Quote"/>
    <w:basedOn w:val="Normal"/>
    <w:next w:val="Normal"/>
    <w:link w:val="IntenseQuoteChar"/>
    <w:uiPriority w:val="30"/>
    <w:qFormat/>
    <w:rsid w:val="005C6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9E"/>
    <w:rPr>
      <w:i/>
      <w:iCs/>
      <w:color w:val="0F4761" w:themeColor="accent1" w:themeShade="BF"/>
    </w:rPr>
  </w:style>
  <w:style w:type="character" w:styleId="IntenseReference">
    <w:name w:val="Intense Reference"/>
    <w:basedOn w:val="DefaultParagraphFont"/>
    <w:uiPriority w:val="32"/>
    <w:qFormat/>
    <w:rsid w:val="005C6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552</Words>
  <Characters>2650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martinez.kaplan-W212871655</dc:creator>
  <cp:keywords/>
  <dc:description/>
  <cp:lastModifiedBy>martinez.kaplan-W212871655</cp:lastModifiedBy>
  <cp:revision>2</cp:revision>
  <dcterms:created xsi:type="dcterms:W3CDTF">2026-01-21T18:54:00Z</dcterms:created>
  <dcterms:modified xsi:type="dcterms:W3CDTF">2026-01-22T04:44:00Z</dcterms:modified>
</cp:coreProperties>
</file>