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509" w:right="49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Министерство науки и высшего образования Российской Федерации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ФЕДЕРАЛЬНОЕ ГОСУДАРСТВЕННОЕ АВТОНОМНОЕ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ОБРАЗОВАТЕЛЬНОЕ  УЧРЕЖДЕНИЕ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ВЫСШЕГО ОБРАЗОВАНИЯ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НАЦИОНАЛЬНЫЙ ИССЛЕДОВАТЕЛЬСКИЙ УНИВЕРСИТЕТ ИТМО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3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Факультет безопасности информационных технологий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7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Дисциплина: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«Инженерно-технические средства защиты информации»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8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ОТЧЕТ ПО ЛАБОРАТОРНОЙ РАБОТЕ №2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«Рефлектометр» </w:t>
      </w:r>
    </w:p>
    <w:p w:rsidR="00810A68" w:rsidRDefault="00810A68" w:rsidP="00810A68">
      <w:pPr>
        <w:jc w:val="right"/>
        <w:rPr>
          <w:b/>
        </w:rPr>
      </w:pPr>
    </w:p>
    <w:p w:rsidR="00810A68" w:rsidRDefault="00810A68" w:rsidP="00810A68">
      <w:pPr>
        <w:jc w:val="right"/>
        <w:rPr>
          <w:b/>
        </w:rPr>
      </w:pPr>
      <w:r>
        <w:rPr>
          <w:b/>
        </w:rPr>
        <w:t>Выполнили:</w:t>
      </w:r>
    </w:p>
    <w:p w:rsidR="00810A68" w:rsidRDefault="00810A68" w:rsidP="00810A68">
      <w:pPr>
        <w:jc w:val="right"/>
      </w:pPr>
      <w:r>
        <w:t xml:space="preserve">студенты группы </w:t>
      </w:r>
      <w:r>
        <w:rPr>
          <w:lang w:val="en-US"/>
        </w:rPr>
        <w:t>N</w:t>
      </w:r>
      <w:r w:rsidRPr="006B4768">
        <w:t>34461</w:t>
      </w:r>
    </w:p>
    <w:p w:rsidR="00810A68" w:rsidRDefault="00810A68" w:rsidP="00810A68">
      <w:pPr>
        <w:jc w:val="right"/>
      </w:pPr>
      <w:r w:rsidRPr="00523F78">
        <w:rPr>
          <w:noProof/>
        </w:rPr>
        <w:drawing>
          <wp:anchor distT="0" distB="0" distL="114300" distR="114300" simplePos="0" relativeHeight="251661312" behindDoc="1" locked="0" layoutInCell="1" allowOverlap="1" wp14:anchorId="6259723A" wp14:editId="1C7FF85C">
            <wp:simplePos x="0" y="0"/>
            <wp:positionH relativeFrom="column">
              <wp:posOffset>4787265</wp:posOffset>
            </wp:positionH>
            <wp:positionV relativeFrom="paragraph">
              <wp:posOffset>111125</wp:posOffset>
            </wp:positionV>
            <wp:extent cx="777240" cy="434340"/>
            <wp:effectExtent l="0" t="0" r="3810" b="3810"/>
            <wp:wrapNone/>
            <wp:docPr id="220430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3090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Могиленко</w:t>
      </w:r>
      <w:proofErr w:type="spellEnd"/>
      <w:r>
        <w:t xml:space="preserve"> Н. В.</w:t>
      </w:r>
      <w:r w:rsidRPr="00523F78">
        <w:rPr>
          <w:noProof/>
        </w:rPr>
        <w:t xml:space="preserve"> </w:t>
      </w:r>
    </w:p>
    <w:p w:rsidR="00810A68" w:rsidRDefault="00810A68" w:rsidP="00810A68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:rsidR="00810A68" w:rsidRPr="006B4768" w:rsidRDefault="00810A68" w:rsidP="00810A68">
      <w:pPr>
        <w:jc w:val="right"/>
      </w:pPr>
    </w:p>
    <w:p w:rsidR="00810A68" w:rsidRDefault="00810A68" w:rsidP="00810A68">
      <w:pPr>
        <w:jc w:val="right"/>
      </w:pPr>
      <w:r w:rsidRPr="006B4768">
        <w:rPr>
          <w:i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74679A5D" wp14:editId="4599E3C9">
            <wp:simplePos x="0" y="0"/>
            <wp:positionH relativeFrom="column">
              <wp:posOffset>4787265</wp:posOffset>
            </wp:positionH>
            <wp:positionV relativeFrom="paragraph">
              <wp:posOffset>202565</wp:posOffset>
            </wp:positionV>
            <wp:extent cx="777240" cy="358140"/>
            <wp:effectExtent l="0" t="0" r="3810" b="3810"/>
            <wp:wrapNone/>
            <wp:docPr id="1989177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7705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Фабзиев</w:t>
      </w:r>
      <w:proofErr w:type="spellEnd"/>
      <w:r>
        <w:t xml:space="preserve"> И. Р.</w:t>
      </w:r>
    </w:p>
    <w:p w:rsidR="00810A68" w:rsidRDefault="00810A68" w:rsidP="00810A68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:rsidR="00810A68" w:rsidRDefault="00810A68" w:rsidP="00810A68">
      <w:pPr>
        <w:jc w:val="right"/>
        <w:rPr>
          <w:vertAlign w:val="superscript"/>
        </w:rPr>
      </w:pPr>
    </w:p>
    <w:p w:rsidR="00810A68" w:rsidRDefault="00810A68" w:rsidP="00810A68">
      <w:pPr>
        <w:jc w:val="right"/>
      </w:pPr>
      <w:r w:rsidRPr="00523F78">
        <w:rPr>
          <w:i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3BC4758E" wp14:editId="7ADE92C3">
            <wp:simplePos x="0" y="0"/>
            <wp:positionH relativeFrom="column">
              <wp:posOffset>4711065</wp:posOffset>
            </wp:positionH>
            <wp:positionV relativeFrom="paragraph">
              <wp:posOffset>126365</wp:posOffset>
            </wp:positionV>
            <wp:extent cx="792480" cy="388620"/>
            <wp:effectExtent l="0" t="0" r="7620" b="0"/>
            <wp:wrapNone/>
            <wp:docPr id="1462344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4429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Ефимов В. Е.</w:t>
      </w:r>
    </w:p>
    <w:p w:rsidR="00810A68" w:rsidRDefault="00810A68" w:rsidP="00810A6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right="50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7" w:line="240" w:lineRule="auto"/>
        <w:ind w:right="50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Проверил: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right="52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Попов Илья Юрьевич, доцент ФБИТ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2" w:line="240" w:lineRule="auto"/>
        <w:ind w:right="54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t>_______________________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17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(отметка о выполнении)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9" w:line="240" w:lineRule="auto"/>
        <w:ind w:right="54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t>_______________________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53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(подпись)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Санкт-Петербург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2023 г.</w:t>
      </w:r>
    </w:p>
    <w:p w:rsidR="00EF7537" w:rsidRPr="00EF7537" w:rsidRDefault="00EF7537" w:rsidP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85" w:line="240" w:lineRule="auto"/>
        <w:ind w:right="431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ВВЕДЕНИЕ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4" w:line="344" w:lineRule="auto"/>
        <w:ind w:left="6" w:right="-2" w:firstLine="7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Цель работы – познакомиться с принципом работы оптического рефлектометра и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его  использованием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обнаружения местоположения основных неоднородностей или  повреждений присутствующих в кабелях.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240" w:lineRule="auto"/>
        <w:ind w:left="72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1.1 Принцип работы </w:t>
      </w:r>
    </w:p>
    <w:p w:rsidR="00EF7537" w:rsidRDefault="00EF7537" w:rsidP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2" w:line="345" w:lineRule="auto"/>
        <w:ind w:left="4" w:right="-6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7537">
        <w:rPr>
          <w:rFonts w:ascii="Times New Roman" w:eastAsia="Times New Roman" w:hAnsi="Times New Roman" w:cs="Times New Roman"/>
          <w:color w:val="000000"/>
          <w:sz w:val="24"/>
          <w:szCs w:val="24"/>
        </w:rPr>
        <w:t>Импульсивный рефлектор РИ-307USB. — это 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бор, используемый для измерения </w:t>
      </w:r>
      <w:r w:rsidRPr="00EF7537">
        <w:rPr>
          <w:rFonts w:ascii="Times New Roman" w:eastAsia="Times New Roman" w:hAnsi="Times New Roman" w:cs="Times New Roman"/>
          <w:color w:val="000000"/>
          <w:sz w:val="24"/>
          <w:szCs w:val="24"/>
        </w:rPr>
        <w:t>расстояния до отражающего объекта, опираясь на время,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которое сигнал отправляется от </w:t>
      </w:r>
      <w:r w:rsidRPr="00EF7537">
        <w:rPr>
          <w:rFonts w:ascii="Times New Roman" w:eastAsia="Times New Roman" w:hAnsi="Times New Roman" w:cs="Times New Roman"/>
          <w:color w:val="000000"/>
          <w:sz w:val="24"/>
          <w:szCs w:val="24"/>
        </w:rPr>
        <w:t>источника, отражается от объекта и возвращается обратно к детектору.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2" w:line="345" w:lineRule="auto"/>
        <w:ind w:left="4" w:right="-6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Рефлектометрия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это технология, позволяющая определять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различные  характеристики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исследуемой среды по отражению отклика сигнала: поверхности  (например, определение коэффициентов отражения и поглощения) или объемной среды  (например, изучение распределения неоднородностей в оптическом волокне).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2" w:line="210" w:lineRule="auto"/>
        <w:ind w:right="5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5940425" cy="231648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1 – Схема работы импульсного рефлектометра </w:t>
      </w:r>
    </w:p>
    <w:p w:rsidR="00D34DD9" w:rsidRDefault="00D34DD9" w:rsidP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6" w:line="240" w:lineRule="auto"/>
        <w:ind w:right="43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5" w:lineRule="auto"/>
        <w:ind w:left="6" w:right="-1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Рефлектометр для кабельных линий позволяет определить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характер  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местоположение основных неоднородностей или повреждений присутствующих в  кабелях, к которым относятся: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7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обрывы;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7" w:line="240" w:lineRule="auto"/>
        <w:ind w:left="7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короткие замыкания;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7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места замыканий кабеля;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7" w:line="240" w:lineRule="auto"/>
        <w:ind w:left="7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перепутанные пары;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7" w:line="240" w:lineRule="auto"/>
        <w:ind w:left="7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параллельные отводы; </w:t>
      </w:r>
    </w:p>
    <w:p w:rsidR="00D34DD9" w:rsidRDefault="00EF7537" w:rsidP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7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−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плавающие дефекты;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line="240" w:lineRule="auto"/>
        <w:ind w:left="7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переход на жилу другого диаметра;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7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плотная земля.</w:t>
      </w:r>
    </w:p>
    <w:p w:rsidR="00EF7537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70" w:line="240" w:lineRule="auto"/>
        <w:ind w:right="431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70" w:line="240" w:lineRule="auto"/>
        <w:ind w:right="431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</w:t>
      </w:r>
    </w:p>
    <w:p w:rsidR="00EF7537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1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7537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1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7537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1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1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1.2 ХОД РАБОТЫ </w:t>
      </w:r>
    </w:p>
    <w:p w:rsidR="00AE12AB" w:rsidRDefault="00AE12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4" w:line="345" w:lineRule="auto"/>
        <w:ind w:left="6" w:right="-2" w:firstLine="7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4" w:line="345" w:lineRule="auto"/>
        <w:ind w:left="6" w:right="-2" w:firstLine="7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ходе работы нами было проверено 4 кабеля.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рефлектограммам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мы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установили  их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состояния. В отчете мы приводим условные изображения, увиденные нами на дисплее. Один из проводов был замкнут сам на себя. С помощью прибора мы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установили  короткое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замыкание, которое отображается отрицательным пиком (рисунок 2). </w:t>
      </w:r>
    </w:p>
    <w:p w:rsidR="00D34DD9" w:rsidRDefault="00AE12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4" w:line="208" w:lineRule="auto"/>
        <w:ind w:right="5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12A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987759" wp14:editId="7C533514">
            <wp:extent cx="5976620" cy="3992245"/>
            <wp:effectExtent l="0" t="0" r="508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5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2 – Изображение короткого замыкания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345" w:lineRule="auto"/>
        <w:ind w:left="4" w:right="-4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втором проводе нами был обнаружен обрыв (рисунок 3). Установив курсор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  пиковое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значение, мы смогли определить длину кабеля, что можно использовать при  дальнейшем анализе. 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08" w:lineRule="auto"/>
        <w:ind w:right="5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753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A025D4A" wp14:editId="040AFF47">
            <wp:extent cx="5976620" cy="372237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3 – Изображение обрыва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343" w:lineRule="auto"/>
        <w:ind w:left="9" w:firstLine="70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третьем проводе нами не было обнаружено пиков, что может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свидетельствовать  о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наличии сопротивления на конце кабеля. Пример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рефлектограммы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приведен на рисунке 4.</w:t>
      </w:r>
    </w:p>
    <w:p w:rsidR="00D34DD9" w:rsidRDefault="00D34DD9" w:rsidP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1" w:line="240" w:lineRule="auto"/>
        <w:ind w:right="43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34DD9" w:rsidRDefault="00EF7537" w:rsidP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9" w:lineRule="auto"/>
        <w:ind w:left="-142" w:right="96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753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718E51" wp14:editId="221DACE4">
            <wp:extent cx="5976620" cy="330009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00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4 – Изображение сопротивления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0" w:line="345" w:lineRule="auto"/>
        <w:ind w:left="3" w:right="-6" w:firstLine="70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Четвертый кабель вызвал у нас затруднения. На дисплее мы увидели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короткое  замыкание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3 пика (рисунок 5). Как нами было выяснено, это может обозначать, что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  проводу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присоединен другой провод, например, с целью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прослушки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перехвата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сообщений. </w:t>
      </w:r>
    </w:p>
    <w:p w:rsidR="00D34DD9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3" w:line="208" w:lineRule="auto"/>
        <w:ind w:right="5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753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B6D5549" wp14:editId="4CA5A2BD">
            <wp:extent cx="5976620" cy="360553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5 – Изображение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прослушки</w:t>
      </w:r>
      <w:proofErr w:type="spellEnd"/>
    </w:p>
    <w:p w:rsidR="00EF7537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7" w:line="240" w:lineRule="auto"/>
        <w:ind w:right="431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F7537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7" w:line="240" w:lineRule="auto"/>
        <w:ind w:right="431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E12AB" w:rsidRDefault="00AE12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7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F7537" w:rsidRDefault="00EF75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7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12AB" w:rsidRDefault="00AE12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7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12AB" w:rsidRDefault="00EF7537" w:rsidP="00AE12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ЗАКЛЮЧЕНИЕ</w:t>
      </w:r>
    </w:p>
    <w:p w:rsidR="00AE12AB" w:rsidRDefault="00AE12AB" w:rsidP="00AE12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78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12AB" w:rsidRDefault="00AE12AB" w:rsidP="00AE12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78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34DD9" w:rsidRPr="00AE12AB" w:rsidRDefault="00AE12AB" w:rsidP="00AE12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E12AB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лабораторной помощью предос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тавленного стенда, были изучены </w:t>
      </w:r>
      <w:r w:rsidRPr="00AE12AB">
        <w:rPr>
          <w:rFonts w:ascii="Times New Roman" w:eastAsia="Times New Roman" w:hAnsi="Times New Roman" w:cs="Times New Roman"/>
          <w:color w:val="000000"/>
          <w:sz w:val="24"/>
          <w:szCs w:val="24"/>
        </w:rPr>
        <w:t>принципы работы 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пульсивного рефлектора и были применены на практике.</w:t>
      </w:r>
    </w:p>
    <w:sectPr w:rsidR="00D34DD9" w:rsidRPr="00AE12AB">
      <w:pgSz w:w="11900" w:h="16820"/>
      <w:pgMar w:top="1116" w:right="787" w:bottom="1034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DD9"/>
    <w:rsid w:val="00810A68"/>
    <w:rsid w:val="00AE12AB"/>
    <w:rsid w:val="00D34DD9"/>
    <w:rsid w:val="00E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13C4C"/>
  <w15:docId w15:val="{37183C8A-8FCB-4A05-9FA4-342D382FA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Mag</cp:lastModifiedBy>
  <cp:revision>5</cp:revision>
  <dcterms:created xsi:type="dcterms:W3CDTF">2023-10-23T22:04:00Z</dcterms:created>
  <dcterms:modified xsi:type="dcterms:W3CDTF">2023-10-23T22:23:00Z</dcterms:modified>
</cp:coreProperties>
</file>