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F8AB3" w14:textId="77777777" w:rsidR="00963387" w:rsidRDefault="00647FBC">
      <w:pPr>
        <w:spacing w:line="240" w:lineRule="auto"/>
        <w:ind w:firstLine="0"/>
        <w:jc w:val="center"/>
        <w:rPr>
          <w:b/>
          <w:color w:val="000000"/>
        </w:rPr>
      </w:pPr>
      <w:r>
        <w:rPr>
          <w:b/>
        </w:rPr>
        <w:t>Министерство науки и высшего образования Российской Федерации</w:t>
      </w:r>
      <w:r>
        <w:rPr>
          <w:b/>
        </w:rPr>
        <w:br/>
      </w:r>
      <w:r>
        <w:t>ФЕДЕРАЛЬНОЕ ГОСУДАРСТВЕННОЕ АВТОНОМНОЕ ОБРАЗОВАТЕЛЬНОЕ УЧРЕЖДЕНИЕ ВЫСШЕГО ОБРАЗОВАНИЯ</w:t>
      </w:r>
      <w:r>
        <w:br/>
      </w:r>
      <w:r>
        <w:rPr>
          <w:b/>
          <w:color w:val="000000"/>
        </w:rPr>
        <w:t>НАЦИОНАЛЬНЫЙ ИССЛЕДОВАТЕЛЬСКИЙ УНИВЕРСИТЕТ ИТМО</w:t>
      </w:r>
    </w:p>
    <w:p w14:paraId="4798BE3B" w14:textId="77777777" w:rsidR="00963387" w:rsidRDefault="00963387">
      <w:pPr>
        <w:ind w:firstLine="0"/>
        <w:jc w:val="center"/>
        <w:rPr>
          <w:b/>
          <w:color w:val="000000"/>
        </w:rPr>
      </w:pPr>
    </w:p>
    <w:p w14:paraId="49C6C908" w14:textId="77777777" w:rsidR="00963387" w:rsidRDefault="00963387">
      <w:pPr>
        <w:ind w:firstLine="0"/>
        <w:jc w:val="center"/>
        <w:rPr>
          <w:b/>
          <w:color w:val="000000"/>
        </w:rPr>
      </w:pPr>
    </w:p>
    <w:p w14:paraId="6A1B0B73" w14:textId="77777777" w:rsidR="00963387" w:rsidRDefault="00647FBC">
      <w:pPr>
        <w:ind w:firstLine="0"/>
        <w:jc w:val="center"/>
        <w:rPr>
          <w:b/>
          <w:color w:val="000000"/>
        </w:rPr>
      </w:pPr>
      <w:r>
        <w:rPr>
          <w:b/>
          <w:color w:val="000000"/>
        </w:rPr>
        <w:t>Факультет безопасности информационных технологий</w:t>
      </w:r>
    </w:p>
    <w:p w14:paraId="2A9328EC" w14:textId="77777777" w:rsidR="00963387" w:rsidRDefault="00963387">
      <w:pPr>
        <w:ind w:firstLine="0"/>
        <w:jc w:val="center"/>
        <w:rPr>
          <w:b/>
          <w:color w:val="000000"/>
        </w:rPr>
      </w:pPr>
    </w:p>
    <w:p w14:paraId="6A95C005" w14:textId="77777777" w:rsidR="00963387" w:rsidRDefault="00647FBC">
      <w:pPr>
        <w:ind w:firstLine="0"/>
        <w:jc w:val="center"/>
        <w:rPr>
          <w:b/>
          <w:color w:val="000000"/>
        </w:rPr>
      </w:pPr>
      <w:r>
        <w:rPr>
          <w:b/>
          <w:color w:val="000000"/>
        </w:rPr>
        <w:t>Дисциплина:</w:t>
      </w:r>
    </w:p>
    <w:p w14:paraId="0DF47B4D" w14:textId="77777777" w:rsidR="00963387" w:rsidRDefault="00647FBC">
      <w:pPr>
        <w:ind w:firstLine="0"/>
        <w:jc w:val="center"/>
        <w:rPr>
          <w:color w:val="000000"/>
        </w:rPr>
      </w:pPr>
      <w:r>
        <w:rPr>
          <w:color w:val="000000"/>
        </w:rPr>
        <w:t>«</w:t>
      </w:r>
      <w:r>
        <w:t>Инженерно-технические средства защиты информации</w:t>
      </w:r>
      <w:r>
        <w:rPr>
          <w:color w:val="000000"/>
        </w:rPr>
        <w:t>»</w:t>
      </w:r>
    </w:p>
    <w:p w14:paraId="772AF9A2" w14:textId="77777777" w:rsidR="00963387" w:rsidRDefault="00963387">
      <w:pPr>
        <w:ind w:firstLine="0"/>
        <w:jc w:val="left"/>
        <w:rPr>
          <w:b/>
          <w:highlight w:val="yellow"/>
        </w:rPr>
      </w:pPr>
    </w:p>
    <w:p w14:paraId="46B7B2B0" w14:textId="77777777" w:rsidR="00963387" w:rsidRDefault="00647FBC">
      <w:pPr>
        <w:ind w:firstLine="0"/>
        <w:jc w:val="center"/>
        <w:rPr>
          <w:b/>
          <w:highlight w:val="yellow"/>
        </w:rPr>
      </w:pPr>
      <w:r>
        <w:rPr>
          <w:b/>
          <w:color w:val="000000"/>
        </w:rPr>
        <w:t>КУРСОВОЙ ПРОЕКТ</w:t>
      </w:r>
    </w:p>
    <w:p w14:paraId="104EE714" w14:textId="77777777" w:rsidR="00963387" w:rsidRDefault="00647FBC">
      <w:pPr>
        <w:ind w:firstLine="0"/>
        <w:jc w:val="center"/>
        <w:rPr>
          <w:b/>
          <w:i/>
          <w:highlight w:val="yellow"/>
        </w:rPr>
      </w:pPr>
      <w:r>
        <w:t>«Проектирование системы защиты от утечки информации по различным каналам»</w:t>
      </w:r>
    </w:p>
    <w:p w14:paraId="3E039546" w14:textId="77777777" w:rsidR="00963387" w:rsidRDefault="00963387">
      <w:pPr>
        <w:jc w:val="center"/>
        <w:rPr>
          <w:b/>
          <w:i/>
          <w:highlight w:val="yellow"/>
        </w:rPr>
      </w:pPr>
    </w:p>
    <w:p w14:paraId="2A828250" w14:textId="77777777" w:rsidR="00963387" w:rsidRDefault="00963387">
      <w:pPr>
        <w:jc w:val="center"/>
        <w:rPr>
          <w:b/>
          <w:i/>
          <w:highlight w:val="yellow"/>
        </w:rPr>
      </w:pPr>
    </w:p>
    <w:p w14:paraId="6BCDEF68" w14:textId="513D902D" w:rsidR="00963387" w:rsidRDefault="00647FBC">
      <w:pPr>
        <w:jc w:val="right"/>
        <w:rPr>
          <w:b/>
        </w:rPr>
      </w:pPr>
      <w:r>
        <w:rPr>
          <w:b/>
        </w:rPr>
        <w:t>Выполнил:</w:t>
      </w:r>
    </w:p>
    <w:p w14:paraId="56665966" w14:textId="46EFD2E4" w:rsidR="00963387" w:rsidRDefault="00F71DCC">
      <w:pPr>
        <w:jc w:val="right"/>
      </w:pPr>
      <w:r>
        <w:rPr>
          <w:noProof/>
        </w:rPr>
        <w:drawing>
          <wp:anchor distT="0" distB="0" distL="114300" distR="114300" simplePos="0" relativeHeight="251658240" behindDoc="1" locked="0" layoutInCell="1" allowOverlap="1" wp14:anchorId="5826D4AD" wp14:editId="55155332">
            <wp:simplePos x="0" y="0"/>
            <wp:positionH relativeFrom="column">
              <wp:posOffset>4869131</wp:posOffset>
            </wp:positionH>
            <wp:positionV relativeFrom="paragraph">
              <wp:posOffset>233338</wp:posOffset>
            </wp:positionV>
            <wp:extent cx="657435" cy="305177"/>
            <wp:effectExtent l="0" t="0" r="0" b="0"/>
            <wp:wrapNone/>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a:picLocks noChangeAspect="1" noChangeArrowheads="1"/>
                    </pic:cNvPicPr>
                  </pic:nvPicPr>
                  <pic:blipFill>
                    <a:blip r:embed="rId8" cstate="print">
                      <a:extLst>
                        <a:ext uri="{28A0092B-C50C-407E-A947-70E740481C1C}">
                          <a14:useLocalDpi xmlns:a14="http://schemas.microsoft.com/office/drawing/2010/main" val="0"/>
                        </a:ext>
                      </a:extLst>
                    </a:blip>
                    <a:srcRect t="13571" b="13571"/>
                    <a:stretch>
                      <a:fillRect/>
                    </a:stretch>
                  </pic:blipFill>
                  <pic:spPr bwMode="auto">
                    <a:xfrm>
                      <a:off x="0" y="0"/>
                      <a:ext cx="657435" cy="30517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A4208">
        <w:t>Шапошников Арсений Константинович</w:t>
      </w:r>
      <w:r w:rsidR="00647FBC">
        <w:t>, студент группы N344</w:t>
      </w:r>
      <w:r>
        <w:t>9</w:t>
      </w:r>
      <w:r w:rsidR="00647FBC">
        <w:t>1</w:t>
      </w:r>
    </w:p>
    <w:p w14:paraId="2F807832" w14:textId="3F5BFC6E" w:rsidR="00963387" w:rsidRDefault="00647FBC">
      <w:pPr>
        <w:spacing w:before="120" w:line="240" w:lineRule="auto"/>
        <w:jc w:val="right"/>
        <w:rPr>
          <w:i/>
          <w:u w:val="single"/>
        </w:rPr>
      </w:pPr>
      <w:r>
        <w:rPr>
          <w:i/>
          <w:u w:val="single"/>
        </w:rPr>
        <w:t>_______________________</w:t>
      </w:r>
    </w:p>
    <w:p w14:paraId="6E8FDD58" w14:textId="36BC9742" w:rsidR="00963387" w:rsidRDefault="00647FBC">
      <w:pPr>
        <w:ind w:left="7079" w:firstLine="707"/>
        <w:jc w:val="left"/>
        <w:rPr>
          <w:vertAlign w:val="superscript"/>
        </w:rPr>
      </w:pPr>
      <w:r>
        <w:rPr>
          <w:vertAlign w:val="superscript"/>
        </w:rPr>
        <w:t>(подпись)</w:t>
      </w:r>
    </w:p>
    <w:p w14:paraId="202B683D" w14:textId="53A62611" w:rsidR="00963387" w:rsidRDefault="00647FBC">
      <w:pPr>
        <w:jc w:val="right"/>
        <w:rPr>
          <w:b/>
        </w:rPr>
      </w:pPr>
      <w:r>
        <w:rPr>
          <w:b/>
        </w:rPr>
        <w:t>Проверил:</w:t>
      </w:r>
    </w:p>
    <w:p w14:paraId="3C4ABBF6" w14:textId="12C3BA00" w:rsidR="00963387" w:rsidRDefault="00647FBC">
      <w:pPr>
        <w:jc w:val="right"/>
      </w:pPr>
      <w:r>
        <w:t>Попов Илья Юрьевич, доцент ФБИТ</w:t>
      </w:r>
      <w:r w:rsidR="00F71DCC">
        <w:t>, к.т.н.</w:t>
      </w:r>
      <w:r>
        <w:rPr>
          <w:i/>
        </w:rPr>
        <w:t xml:space="preserve"> </w:t>
      </w:r>
    </w:p>
    <w:p w14:paraId="1A199101" w14:textId="65A8EB46" w:rsidR="00963387" w:rsidRDefault="00647FBC">
      <w:pPr>
        <w:spacing w:before="240" w:line="240" w:lineRule="auto"/>
        <w:jc w:val="right"/>
        <w:rPr>
          <w:i/>
          <w:u w:val="single"/>
        </w:rPr>
      </w:pPr>
      <w:r>
        <w:rPr>
          <w:i/>
          <w:u w:val="single"/>
        </w:rPr>
        <w:t>_______________________</w:t>
      </w:r>
    </w:p>
    <w:p w14:paraId="61DC9586" w14:textId="22A3AE13" w:rsidR="00963387" w:rsidRDefault="00647FBC">
      <w:pPr>
        <w:ind w:left="7079" w:firstLine="0"/>
        <w:jc w:val="left"/>
        <w:rPr>
          <w:vertAlign w:val="superscript"/>
        </w:rPr>
      </w:pPr>
      <w:r>
        <w:rPr>
          <w:vertAlign w:val="superscript"/>
        </w:rPr>
        <w:t xml:space="preserve">    (отметка о выполнении)</w:t>
      </w:r>
    </w:p>
    <w:p w14:paraId="66611E6D" w14:textId="2342529C" w:rsidR="00963387" w:rsidRDefault="00647FBC">
      <w:pPr>
        <w:spacing w:before="120" w:line="240" w:lineRule="auto"/>
        <w:jc w:val="right"/>
        <w:rPr>
          <w:i/>
          <w:u w:val="single"/>
        </w:rPr>
      </w:pPr>
      <w:r>
        <w:rPr>
          <w:i/>
          <w:u w:val="single"/>
        </w:rPr>
        <w:t>_______________________</w:t>
      </w:r>
    </w:p>
    <w:p w14:paraId="36D93941" w14:textId="54549DC0" w:rsidR="00963387" w:rsidRDefault="00647FBC">
      <w:pPr>
        <w:ind w:left="7079" w:firstLine="707"/>
        <w:jc w:val="left"/>
        <w:rPr>
          <w:vertAlign w:val="superscript"/>
        </w:rPr>
      </w:pPr>
      <w:r>
        <w:rPr>
          <w:vertAlign w:val="superscript"/>
        </w:rPr>
        <w:t>(подпись)</w:t>
      </w:r>
    </w:p>
    <w:p w14:paraId="46763D8B" w14:textId="77777777" w:rsidR="00963387" w:rsidRDefault="00963387">
      <w:pPr>
        <w:ind w:firstLine="0"/>
        <w:jc w:val="center"/>
      </w:pPr>
    </w:p>
    <w:p w14:paraId="4123C98C" w14:textId="0434107C" w:rsidR="00963387" w:rsidRDefault="00963387">
      <w:pPr>
        <w:ind w:firstLine="0"/>
        <w:jc w:val="center"/>
      </w:pPr>
    </w:p>
    <w:p w14:paraId="14F7E7B7" w14:textId="77777777" w:rsidR="00963387" w:rsidRDefault="00963387">
      <w:pPr>
        <w:ind w:firstLine="0"/>
        <w:jc w:val="center"/>
      </w:pPr>
    </w:p>
    <w:p w14:paraId="05810185" w14:textId="77777777" w:rsidR="00963387" w:rsidRDefault="00963387">
      <w:pPr>
        <w:ind w:firstLine="0"/>
        <w:jc w:val="center"/>
      </w:pPr>
    </w:p>
    <w:p w14:paraId="4123FAF9" w14:textId="77777777" w:rsidR="00963387" w:rsidRDefault="00963387">
      <w:pPr>
        <w:ind w:firstLine="0"/>
        <w:jc w:val="center"/>
      </w:pPr>
    </w:p>
    <w:p w14:paraId="1C5FEA04" w14:textId="54E24AF4" w:rsidR="00963387" w:rsidRDefault="00963387">
      <w:pPr>
        <w:ind w:firstLine="0"/>
        <w:jc w:val="center"/>
      </w:pPr>
    </w:p>
    <w:p w14:paraId="26A160D7" w14:textId="77777777" w:rsidR="00963387" w:rsidRDefault="00963387">
      <w:pPr>
        <w:ind w:firstLine="0"/>
        <w:jc w:val="center"/>
      </w:pPr>
    </w:p>
    <w:p w14:paraId="180CD33A" w14:textId="349A3EFC" w:rsidR="00963387" w:rsidRDefault="00963387">
      <w:pPr>
        <w:ind w:firstLine="0"/>
        <w:jc w:val="center"/>
      </w:pPr>
    </w:p>
    <w:p w14:paraId="3F10179C" w14:textId="5CE89042" w:rsidR="00963387" w:rsidRDefault="00647FBC">
      <w:pPr>
        <w:ind w:firstLine="0"/>
        <w:jc w:val="center"/>
      </w:pPr>
      <w:r>
        <w:t>Санкт-Петербург</w:t>
      </w:r>
    </w:p>
    <w:p w14:paraId="676696B5" w14:textId="79837786" w:rsidR="00963387" w:rsidRDefault="00647FBC">
      <w:pPr>
        <w:ind w:firstLine="0"/>
        <w:jc w:val="center"/>
        <w:sectPr w:rsidR="00963387">
          <w:headerReference w:type="default" r:id="rId9"/>
          <w:footerReference w:type="default" r:id="rId10"/>
          <w:pgSz w:w="11906" w:h="16838"/>
          <w:pgMar w:top="1134" w:right="850" w:bottom="1134" w:left="1701" w:header="708" w:footer="708" w:gutter="0"/>
          <w:pgNumType w:start="2"/>
          <w:cols w:space="720"/>
        </w:sectPr>
      </w:pPr>
      <w:r>
        <w:t>2023 г.</w:t>
      </w:r>
    </w:p>
    <w:p w14:paraId="65B09231" w14:textId="77777777" w:rsidR="00963387" w:rsidRDefault="00647FBC">
      <w:pPr>
        <w:ind w:firstLine="0"/>
        <w:jc w:val="center"/>
        <w:rPr>
          <w:b/>
        </w:rPr>
      </w:pPr>
      <w:r>
        <w:rPr>
          <w:b/>
        </w:rPr>
        <w:lastRenderedPageBreak/>
        <w:t>ФЕДЕРАЛЬНОЕ ГОСУДАРСТВЕННОЕ АВТОНОМНОЕ ОБРАЗОВАТЕЛЬНОЕ УЧРЕЖДЕНИЕ ВЫСШЕГО ОБРАЗОВАНИЯ</w:t>
      </w:r>
    </w:p>
    <w:p w14:paraId="41E545FB" w14:textId="77777777" w:rsidR="00963387" w:rsidRDefault="00647FBC">
      <w:pPr>
        <w:ind w:firstLine="0"/>
        <w:jc w:val="center"/>
        <w:rPr>
          <w:b/>
        </w:rPr>
      </w:pPr>
      <w:r>
        <w:rPr>
          <w:b/>
        </w:rPr>
        <w:t>«НАЦИОНАЛЬНЫЙ ИССЛЕДОВАТЕЛЬСКИЙ   УНИВЕРСИТЕТ ИТМО»</w:t>
      </w:r>
    </w:p>
    <w:p w14:paraId="13BA8268" w14:textId="77777777" w:rsidR="00963387" w:rsidRDefault="00647FBC">
      <w:pPr>
        <w:ind w:firstLine="0"/>
        <w:jc w:val="center"/>
        <w:rPr>
          <w:b/>
        </w:rPr>
      </w:pPr>
      <w:r>
        <w:rPr>
          <w:b/>
        </w:rPr>
        <w:t>ЗАДАНИЕ НА КУРСОВУЮ РАБОТУ</w:t>
      </w:r>
    </w:p>
    <w:p w14:paraId="7529898C" w14:textId="77777777" w:rsidR="00963387" w:rsidRDefault="00963387">
      <w:pPr>
        <w:ind w:firstLine="0"/>
        <w:jc w:val="center"/>
        <w:rPr>
          <w:b/>
        </w:rPr>
      </w:pPr>
    </w:p>
    <w:tbl>
      <w:tblPr>
        <w:tblStyle w:val="a5"/>
        <w:tblW w:w="934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631"/>
        <w:gridCol w:w="1540"/>
        <w:gridCol w:w="657"/>
        <w:gridCol w:w="2435"/>
        <w:gridCol w:w="1541"/>
        <w:gridCol w:w="1541"/>
      </w:tblGrid>
      <w:tr w:rsidR="00963387" w14:paraId="6AFE6CA9" w14:textId="77777777">
        <w:tc>
          <w:tcPr>
            <w:tcW w:w="1631" w:type="dxa"/>
          </w:tcPr>
          <w:p w14:paraId="558EC1C9" w14:textId="77777777" w:rsidR="00963387" w:rsidRDefault="00647FBC">
            <w:pPr>
              <w:ind w:firstLine="0"/>
              <w:rPr>
                <w:sz w:val="22"/>
                <w:szCs w:val="22"/>
              </w:rPr>
            </w:pPr>
            <w:r>
              <w:rPr>
                <w:b/>
                <w:sz w:val="22"/>
                <w:szCs w:val="22"/>
              </w:rPr>
              <w:t>Студент</w:t>
            </w:r>
          </w:p>
        </w:tc>
        <w:tc>
          <w:tcPr>
            <w:tcW w:w="7714" w:type="dxa"/>
            <w:gridSpan w:val="5"/>
            <w:tcBorders>
              <w:bottom w:val="single" w:sz="4" w:space="0" w:color="000000"/>
            </w:tcBorders>
          </w:tcPr>
          <w:p w14:paraId="60AD14A8" w14:textId="106C56A7" w:rsidR="00963387" w:rsidRDefault="00F71DCC">
            <w:pPr>
              <w:ind w:firstLine="0"/>
              <w:rPr>
                <w:sz w:val="22"/>
                <w:szCs w:val="22"/>
              </w:rPr>
            </w:pPr>
            <w:r>
              <w:rPr>
                <w:sz w:val="22"/>
                <w:szCs w:val="22"/>
              </w:rPr>
              <w:t>Шапошников Арсений Константинович</w:t>
            </w:r>
          </w:p>
        </w:tc>
      </w:tr>
      <w:tr w:rsidR="00963387" w14:paraId="3187E50E" w14:textId="77777777">
        <w:tc>
          <w:tcPr>
            <w:tcW w:w="1631" w:type="dxa"/>
          </w:tcPr>
          <w:p w14:paraId="3D9B845C" w14:textId="77777777" w:rsidR="00963387" w:rsidRDefault="00963387">
            <w:pPr>
              <w:ind w:firstLine="0"/>
              <w:rPr>
                <w:sz w:val="22"/>
                <w:szCs w:val="22"/>
              </w:rPr>
            </w:pPr>
          </w:p>
        </w:tc>
        <w:tc>
          <w:tcPr>
            <w:tcW w:w="1540" w:type="dxa"/>
            <w:tcBorders>
              <w:top w:val="single" w:sz="4" w:space="0" w:color="000000"/>
            </w:tcBorders>
          </w:tcPr>
          <w:p w14:paraId="123185BB" w14:textId="77777777" w:rsidR="00963387" w:rsidRDefault="00963387">
            <w:pPr>
              <w:ind w:firstLine="0"/>
              <w:rPr>
                <w:sz w:val="22"/>
                <w:szCs w:val="22"/>
              </w:rPr>
            </w:pPr>
          </w:p>
        </w:tc>
        <w:tc>
          <w:tcPr>
            <w:tcW w:w="3092" w:type="dxa"/>
            <w:gridSpan w:val="2"/>
            <w:tcBorders>
              <w:top w:val="single" w:sz="4" w:space="0" w:color="000000"/>
            </w:tcBorders>
          </w:tcPr>
          <w:p w14:paraId="10E41547" w14:textId="77777777" w:rsidR="00963387" w:rsidRDefault="00647FBC">
            <w:pPr>
              <w:ind w:firstLine="0"/>
              <w:jc w:val="center"/>
              <w:rPr>
                <w:sz w:val="16"/>
                <w:szCs w:val="16"/>
              </w:rPr>
            </w:pPr>
            <w:r>
              <w:rPr>
                <w:sz w:val="16"/>
                <w:szCs w:val="16"/>
              </w:rPr>
              <w:t>(Фамилия И.О)</w:t>
            </w:r>
          </w:p>
        </w:tc>
        <w:tc>
          <w:tcPr>
            <w:tcW w:w="1541" w:type="dxa"/>
            <w:tcBorders>
              <w:top w:val="single" w:sz="4" w:space="0" w:color="000000"/>
            </w:tcBorders>
          </w:tcPr>
          <w:p w14:paraId="1910FD11" w14:textId="77777777" w:rsidR="00963387" w:rsidRDefault="00963387">
            <w:pPr>
              <w:ind w:firstLine="0"/>
              <w:rPr>
                <w:sz w:val="22"/>
                <w:szCs w:val="22"/>
              </w:rPr>
            </w:pPr>
          </w:p>
        </w:tc>
        <w:tc>
          <w:tcPr>
            <w:tcW w:w="1541" w:type="dxa"/>
            <w:tcBorders>
              <w:top w:val="single" w:sz="4" w:space="0" w:color="000000"/>
            </w:tcBorders>
          </w:tcPr>
          <w:p w14:paraId="3BC93876" w14:textId="77777777" w:rsidR="00963387" w:rsidRDefault="00963387">
            <w:pPr>
              <w:ind w:firstLine="0"/>
              <w:rPr>
                <w:sz w:val="22"/>
                <w:szCs w:val="22"/>
              </w:rPr>
            </w:pPr>
          </w:p>
        </w:tc>
      </w:tr>
      <w:tr w:rsidR="00963387" w14:paraId="65DB32E5" w14:textId="77777777">
        <w:tc>
          <w:tcPr>
            <w:tcW w:w="1631" w:type="dxa"/>
          </w:tcPr>
          <w:p w14:paraId="456B09ED" w14:textId="77777777" w:rsidR="00963387" w:rsidRDefault="00647FBC">
            <w:pPr>
              <w:ind w:firstLine="0"/>
              <w:rPr>
                <w:sz w:val="22"/>
                <w:szCs w:val="22"/>
              </w:rPr>
            </w:pPr>
            <w:r>
              <w:rPr>
                <w:b/>
                <w:sz w:val="22"/>
                <w:szCs w:val="22"/>
              </w:rPr>
              <w:t>Факультет</w:t>
            </w:r>
          </w:p>
        </w:tc>
        <w:tc>
          <w:tcPr>
            <w:tcW w:w="7714" w:type="dxa"/>
            <w:gridSpan w:val="5"/>
            <w:tcBorders>
              <w:bottom w:val="single" w:sz="4" w:space="0" w:color="000000"/>
            </w:tcBorders>
          </w:tcPr>
          <w:p w14:paraId="366899A5" w14:textId="77777777" w:rsidR="00963387" w:rsidRDefault="00647FBC">
            <w:pPr>
              <w:ind w:firstLine="0"/>
              <w:rPr>
                <w:sz w:val="22"/>
                <w:szCs w:val="22"/>
              </w:rPr>
            </w:pPr>
            <w:r>
              <w:rPr>
                <w:sz w:val="22"/>
                <w:szCs w:val="22"/>
              </w:rPr>
              <w:t>Безопасность информационных технологий</w:t>
            </w:r>
          </w:p>
        </w:tc>
      </w:tr>
      <w:tr w:rsidR="00963387" w14:paraId="456792E1" w14:textId="77777777">
        <w:tc>
          <w:tcPr>
            <w:tcW w:w="1631" w:type="dxa"/>
          </w:tcPr>
          <w:p w14:paraId="253C60DF" w14:textId="77777777" w:rsidR="00963387" w:rsidRDefault="00647FBC">
            <w:pPr>
              <w:ind w:firstLine="0"/>
              <w:rPr>
                <w:sz w:val="22"/>
                <w:szCs w:val="22"/>
              </w:rPr>
            </w:pPr>
            <w:r>
              <w:rPr>
                <w:b/>
                <w:sz w:val="22"/>
                <w:szCs w:val="22"/>
              </w:rPr>
              <w:t>Группа</w:t>
            </w:r>
          </w:p>
        </w:tc>
        <w:tc>
          <w:tcPr>
            <w:tcW w:w="7714" w:type="dxa"/>
            <w:gridSpan w:val="5"/>
            <w:tcBorders>
              <w:top w:val="single" w:sz="4" w:space="0" w:color="000000"/>
              <w:bottom w:val="single" w:sz="4" w:space="0" w:color="000000"/>
            </w:tcBorders>
          </w:tcPr>
          <w:p w14:paraId="185D1126" w14:textId="1A9054F5" w:rsidR="00963387" w:rsidRDefault="00647FBC">
            <w:pPr>
              <w:ind w:firstLine="0"/>
              <w:jc w:val="left"/>
              <w:rPr>
                <w:sz w:val="22"/>
                <w:szCs w:val="22"/>
              </w:rPr>
            </w:pPr>
            <w:r>
              <w:rPr>
                <w:sz w:val="22"/>
                <w:szCs w:val="22"/>
              </w:rPr>
              <w:t>N344</w:t>
            </w:r>
            <w:r w:rsidR="00F71DCC">
              <w:rPr>
                <w:sz w:val="22"/>
                <w:szCs w:val="22"/>
              </w:rPr>
              <w:t>9</w:t>
            </w:r>
            <w:r>
              <w:rPr>
                <w:sz w:val="22"/>
                <w:szCs w:val="22"/>
              </w:rPr>
              <w:t>1</w:t>
            </w:r>
          </w:p>
        </w:tc>
      </w:tr>
      <w:tr w:rsidR="00963387" w14:paraId="2735D8A1" w14:textId="77777777">
        <w:tc>
          <w:tcPr>
            <w:tcW w:w="3828" w:type="dxa"/>
            <w:gridSpan w:val="3"/>
          </w:tcPr>
          <w:p w14:paraId="317AA4CB" w14:textId="77777777" w:rsidR="00963387" w:rsidRDefault="00647FBC">
            <w:pPr>
              <w:ind w:firstLine="0"/>
              <w:rPr>
                <w:sz w:val="22"/>
                <w:szCs w:val="22"/>
              </w:rPr>
            </w:pPr>
            <w:r>
              <w:rPr>
                <w:b/>
                <w:sz w:val="22"/>
                <w:szCs w:val="22"/>
              </w:rPr>
              <w:t>Направление</w:t>
            </w:r>
            <w:r>
              <w:rPr>
                <w:sz w:val="22"/>
                <w:szCs w:val="22"/>
              </w:rPr>
              <w:t xml:space="preserve"> (</w:t>
            </w:r>
            <w:r>
              <w:rPr>
                <w:b/>
                <w:sz w:val="22"/>
                <w:szCs w:val="22"/>
              </w:rPr>
              <w:t>специальность</w:t>
            </w:r>
            <w:r>
              <w:rPr>
                <w:sz w:val="22"/>
                <w:szCs w:val="22"/>
              </w:rPr>
              <w:t xml:space="preserve">) </w:t>
            </w:r>
          </w:p>
        </w:tc>
        <w:tc>
          <w:tcPr>
            <w:tcW w:w="5517" w:type="dxa"/>
            <w:gridSpan w:val="3"/>
            <w:tcBorders>
              <w:bottom w:val="single" w:sz="4" w:space="0" w:color="000000"/>
            </w:tcBorders>
          </w:tcPr>
          <w:p w14:paraId="4910DE88" w14:textId="0CFCB0BF" w:rsidR="00963387" w:rsidRDefault="00647FBC">
            <w:pPr>
              <w:ind w:firstLine="0"/>
              <w:rPr>
                <w:sz w:val="22"/>
                <w:szCs w:val="22"/>
              </w:rPr>
            </w:pPr>
            <w:r>
              <w:rPr>
                <w:sz w:val="22"/>
                <w:szCs w:val="22"/>
              </w:rPr>
              <w:t>10.03.01 (Технологии защиты информации)</w:t>
            </w:r>
          </w:p>
        </w:tc>
      </w:tr>
      <w:tr w:rsidR="00963387" w14:paraId="51D8D283" w14:textId="77777777">
        <w:tc>
          <w:tcPr>
            <w:tcW w:w="3171" w:type="dxa"/>
            <w:gridSpan w:val="2"/>
          </w:tcPr>
          <w:p w14:paraId="57C46E6E" w14:textId="77777777" w:rsidR="00963387" w:rsidRDefault="00647FBC">
            <w:pPr>
              <w:ind w:firstLine="0"/>
              <w:rPr>
                <w:sz w:val="22"/>
                <w:szCs w:val="22"/>
              </w:rPr>
            </w:pPr>
            <w:r>
              <w:rPr>
                <w:b/>
                <w:sz w:val="22"/>
                <w:szCs w:val="22"/>
              </w:rPr>
              <w:t>Руководитель</w:t>
            </w:r>
          </w:p>
        </w:tc>
        <w:tc>
          <w:tcPr>
            <w:tcW w:w="6174" w:type="dxa"/>
            <w:gridSpan w:val="4"/>
            <w:tcBorders>
              <w:bottom w:val="single" w:sz="4" w:space="0" w:color="000000"/>
            </w:tcBorders>
          </w:tcPr>
          <w:p w14:paraId="25CD58EA" w14:textId="77777777" w:rsidR="00963387" w:rsidRDefault="00647FBC">
            <w:pPr>
              <w:ind w:firstLine="0"/>
              <w:jc w:val="center"/>
              <w:rPr>
                <w:sz w:val="22"/>
                <w:szCs w:val="22"/>
              </w:rPr>
            </w:pPr>
            <w:r>
              <w:rPr>
                <w:sz w:val="22"/>
                <w:szCs w:val="22"/>
              </w:rPr>
              <w:t>Попов Илья Юрьевич</w:t>
            </w:r>
          </w:p>
        </w:tc>
      </w:tr>
      <w:tr w:rsidR="00963387" w14:paraId="3681E5A3" w14:textId="77777777">
        <w:tc>
          <w:tcPr>
            <w:tcW w:w="3171" w:type="dxa"/>
            <w:gridSpan w:val="2"/>
          </w:tcPr>
          <w:p w14:paraId="0610CCB3" w14:textId="77777777" w:rsidR="00963387" w:rsidRDefault="00963387">
            <w:pPr>
              <w:ind w:firstLine="0"/>
              <w:rPr>
                <w:sz w:val="22"/>
                <w:szCs w:val="22"/>
              </w:rPr>
            </w:pPr>
          </w:p>
        </w:tc>
        <w:tc>
          <w:tcPr>
            <w:tcW w:w="6174" w:type="dxa"/>
            <w:gridSpan w:val="4"/>
            <w:tcBorders>
              <w:top w:val="single" w:sz="4" w:space="0" w:color="000000"/>
            </w:tcBorders>
          </w:tcPr>
          <w:p w14:paraId="4D89B216" w14:textId="77777777" w:rsidR="00963387" w:rsidRDefault="00647FBC">
            <w:pPr>
              <w:ind w:firstLine="0"/>
              <w:jc w:val="center"/>
              <w:rPr>
                <w:sz w:val="16"/>
                <w:szCs w:val="16"/>
              </w:rPr>
            </w:pPr>
            <w:r>
              <w:rPr>
                <w:sz w:val="16"/>
                <w:szCs w:val="16"/>
              </w:rPr>
              <w:t>(Фамилия И.О)</w:t>
            </w:r>
          </w:p>
        </w:tc>
      </w:tr>
      <w:tr w:rsidR="00963387" w14:paraId="5962DDC4" w14:textId="77777777">
        <w:tc>
          <w:tcPr>
            <w:tcW w:w="3828" w:type="dxa"/>
            <w:gridSpan w:val="3"/>
          </w:tcPr>
          <w:p w14:paraId="30536A6B" w14:textId="77777777" w:rsidR="00963387" w:rsidRDefault="00647FBC">
            <w:pPr>
              <w:ind w:firstLine="0"/>
              <w:rPr>
                <w:sz w:val="22"/>
                <w:szCs w:val="22"/>
              </w:rPr>
            </w:pPr>
            <w:r>
              <w:rPr>
                <w:b/>
                <w:sz w:val="22"/>
                <w:szCs w:val="22"/>
              </w:rPr>
              <w:t>Должность</w:t>
            </w:r>
            <w:r>
              <w:rPr>
                <w:sz w:val="22"/>
                <w:szCs w:val="22"/>
              </w:rPr>
              <w:t xml:space="preserve">, </w:t>
            </w:r>
            <w:r>
              <w:rPr>
                <w:b/>
                <w:sz w:val="22"/>
                <w:szCs w:val="22"/>
              </w:rPr>
              <w:t>ученое</w:t>
            </w:r>
            <w:r>
              <w:rPr>
                <w:sz w:val="22"/>
                <w:szCs w:val="22"/>
              </w:rPr>
              <w:t xml:space="preserve"> </w:t>
            </w:r>
            <w:r>
              <w:rPr>
                <w:b/>
                <w:sz w:val="22"/>
                <w:szCs w:val="22"/>
              </w:rPr>
              <w:t>звание</w:t>
            </w:r>
            <w:r>
              <w:rPr>
                <w:sz w:val="22"/>
                <w:szCs w:val="22"/>
              </w:rPr>
              <w:t xml:space="preserve">, </w:t>
            </w:r>
            <w:r>
              <w:rPr>
                <w:b/>
                <w:sz w:val="22"/>
                <w:szCs w:val="22"/>
              </w:rPr>
              <w:t>степень</w:t>
            </w:r>
          </w:p>
        </w:tc>
        <w:tc>
          <w:tcPr>
            <w:tcW w:w="5517" w:type="dxa"/>
            <w:gridSpan w:val="3"/>
            <w:tcBorders>
              <w:bottom w:val="single" w:sz="4" w:space="0" w:color="000000"/>
            </w:tcBorders>
          </w:tcPr>
          <w:p w14:paraId="0B265A4C" w14:textId="77777777" w:rsidR="00963387" w:rsidRDefault="00647FBC">
            <w:pPr>
              <w:ind w:firstLine="0"/>
              <w:rPr>
                <w:sz w:val="22"/>
                <w:szCs w:val="22"/>
              </w:rPr>
            </w:pPr>
            <w:r>
              <w:rPr>
                <w:sz w:val="22"/>
                <w:szCs w:val="22"/>
              </w:rPr>
              <w:t>к.т.н., доцент ФБИТ</w:t>
            </w:r>
          </w:p>
        </w:tc>
      </w:tr>
      <w:tr w:rsidR="00963387" w14:paraId="159CD0FF" w14:textId="77777777">
        <w:tc>
          <w:tcPr>
            <w:tcW w:w="3171" w:type="dxa"/>
            <w:gridSpan w:val="2"/>
          </w:tcPr>
          <w:p w14:paraId="40E27EF8" w14:textId="77777777" w:rsidR="00963387" w:rsidRDefault="00647FBC">
            <w:pPr>
              <w:ind w:firstLine="0"/>
              <w:rPr>
                <w:b/>
                <w:sz w:val="22"/>
                <w:szCs w:val="22"/>
              </w:rPr>
            </w:pPr>
            <w:r>
              <w:rPr>
                <w:b/>
                <w:sz w:val="22"/>
                <w:szCs w:val="22"/>
              </w:rPr>
              <w:t>Дисциплина</w:t>
            </w:r>
          </w:p>
        </w:tc>
        <w:tc>
          <w:tcPr>
            <w:tcW w:w="6174" w:type="dxa"/>
            <w:gridSpan w:val="4"/>
            <w:tcBorders>
              <w:bottom w:val="single" w:sz="4" w:space="0" w:color="000000"/>
            </w:tcBorders>
          </w:tcPr>
          <w:p w14:paraId="4C2DD6F8" w14:textId="77777777" w:rsidR="00963387" w:rsidRDefault="00647FBC">
            <w:pPr>
              <w:ind w:firstLine="0"/>
              <w:rPr>
                <w:sz w:val="22"/>
                <w:szCs w:val="22"/>
              </w:rPr>
            </w:pPr>
            <w:r>
              <w:rPr>
                <w:sz w:val="22"/>
                <w:szCs w:val="22"/>
              </w:rPr>
              <w:t>Инженерно-технические средства защиты информации</w:t>
            </w:r>
          </w:p>
        </w:tc>
      </w:tr>
      <w:tr w:rsidR="00963387" w14:paraId="5CA7B606" w14:textId="77777777">
        <w:tc>
          <w:tcPr>
            <w:tcW w:w="3171" w:type="dxa"/>
            <w:gridSpan w:val="2"/>
          </w:tcPr>
          <w:p w14:paraId="3C0A8581" w14:textId="77777777" w:rsidR="00963387" w:rsidRDefault="00647FBC">
            <w:pPr>
              <w:ind w:firstLine="0"/>
              <w:rPr>
                <w:b/>
                <w:sz w:val="22"/>
                <w:szCs w:val="22"/>
              </w:rPr>
            </w:pPr>
            <w:r>
              <w:rPr>
                <w:b/>
                <w:sz w:val="22"/>
                <w:szCs w:val="22"/>
              </w:rPr>
              <w:t>Наименование темы</w:t>
            </w:r>
          </w:p>
        </w:tc>
        <w:tc>
          <w:tcPr>
            <w:tcW w:w="6174" w:type="dxa"/>
            <w:gridSpan w:val="4"/>
            <w:tcBorders>
              <w:top w:val="single" w:sz="4" w:space="0" w:color="000000"/>
              <w:bottom w:val="single" w:sz="4" w:space="0" w:color="000000"/>
            </w:tcBorders>
          </w:tcPr>
          <w:p w14:paraId="7AB0688C" w14:textId="77777777" w:rsidR="00963387" w:rsidRDefault="00647FBC">
            <w:pPr>
              <w:ind w:firstLine="0"/>
              <w:rPr>
                <w:sz w:val="22"/>
                <w:szCs w:val="22"/>
              </w:rPr>
            </w:pPr>
            <w:r>
              <w:rPr>
                <w:sz w:val="22"/>
                <w:szCs w:val="22"/>
              </w:rPr>
              <w:t>Проектирование системы защиты от утечки информации по различным каналам</w:t>
            </w:r>
          </w:p>
        </w:tc>
      </w:tr>
      <w:tr w:rsidR="00963387" w14:paraId="6C707185" w14:textId="77777777">
        <w:tc>
          <w:tcPr>
            <w:tcW w:w="1631" w:type="dxa"/>
          </w:tcPr>
          <w:p w14:paraId="28FEE510" w14:textId="77777777" w:rsidR="00963387" w:rsidRDefault="00647FBC">
            <w:pPr>
              <w:ind w:firstLine="0"/>
              <w:rPr>
                <w:b/>
                <w:sz w:val="22"/>
                <w:szCs w:val="22"/>
              </w:rPr>
            </w:pPr>
            <w:r>
              <w:rPr>
                <w:b/>
                <w:sz w:val="22"/>
                <w:szCs w:val="22"/>
              </w:rPr>
              <w:t>Задание</w:t>
            </w:r>
          </w:p>
        </w:tc>
        <w:tc>
          <w:tcPr>
            <w:tcW w:w="7714" w:type="dxa"/>
            <w:gridSpan w:val="5"/>
            <w:tcBorders>
              <w:bottom w:val="single" w:sz="4" w:space="0" w:color="000000"/>
            </w:tcBorders>
          </w:tcPr>
          <w:p w14:paraId="55A66B55" w14:textId="77777777" w:rsidR="00963387" w:rsidRDefault="00647FBC">
            <w:pPr>
              <w:ind w:firstLine="0"/>
              <w:rPr>
                <w:sz w:val="22"/>
                <w:szCs w:val="22"/>
              </w:rPr>
            </w:pPr>
            <w:r>
              <w:rPr>
                <w:sz w:val="22"/>
                <w:szCs w:val="22"/>
              </w:rPr>
              <w:t>Проектирование системы защиты от утечки информации по различным каналам</w:t>
            </w:r>
          </w:p>
        </w:tc>
      </w:tr>
      <w:tr w:rsidR="00963387" w14:paraId="4DEAA89D" w14:textId="77777777">
        <w:tc>
          <w:tcPr>
            <w:tcW w:w="9345" w:type="dxa"/>
            <w:gridSpan w:val="6"/>
            <w:tcBorders>
              <w:bottom w:val="single" w:sz="4" w:space="0" w:color="000000"/>
            </w:tcBorders>
          </w:tcPr>
          <w:p w14:paraId="30BFECC2" w14:textId="77777777" w:rsidR="00963387" w:rsidRDefault="00963387">
            <w:pPr>
              <w:ind w:firstLine="0"/>
              <w:rPr>
                <w:sz w:val="22"/>
                <w:szCs w:val="22"/>
              </w:rPr>
            </w:pPr>
          </w:p>
        </w:tc>
      </w:tr>
      <w:tr w:rsidR="00963387" w14:paraId="43360DFE" w14:textId="77777777">
        <w:tc>
          <w:tcPr>
            <w:tcW w:w="1631" w:type="dxa"/>
            <w:tcBorders>
              <w:top w:val="single" w:sz="4" w:space="0" w:color="000000"/>
              <w:bottom w:val="single" w:sz="4" w:space="0" w:color="000000"/>
            </w:tcBorders>
          </w:tcPr>
          <w:p w14:paraId="3E537C95" w14:textId="77777777" w:rsidR="00963387" w:rsidRDefault="00963387">
            <w:pPr>
              <w:ind w:firstLine="0"/>
              <w:rPr>
                <w:sz w:val="22"/>
                <w:szCs w:val="22"/>
              </w:rPr>
            </w:pPr>
          </w:p>
        </w:tc>
        <w:tc>
          <w:tcPr>
            <w:tcW w:w="7714" w:type="dxa"/>
            <w:gridSpan w:val="5"/>
            <w:tcBorders>
              <w:top w:val="single" w:sz="4" w:space="0" w:color="000000"/>
              <w:bottom w:val="single" w:sz="4" w:space="0" w:color="000000"/>
            </w:tcBorders>
          </w:tcPr>
          <w:p w14:paraId="23DF2909" w14:textId="77777777" w:rsidR="00963387" w:rsidRDefault="00963387">
            <w:pPr>
              <w:ind w:firstLine="0"/>
              <w:rPr>
                <w:sz w:val="22"/>
                <w:szCs w:val="22"/>
              </w:rPr>
            </w:pPr>
          </w:p>
        </w:tc>
      </w:tr>
    </w:tbl>
    <w:p w14:paraId="0BC3AD4E" w14:textId="77777777" w:rsidR="00963387" w:rsidRDefault="00963387">
      <w:pPr>
        <w:ind w:firstLine="0"/>
      </w:pPr>
    </w:p>
    <w:p w14:paraId="6CDC4F9E" w14:textId="77777777" w:rsidR="00963387" w:rsidRDefault="00647FBC">
      <w:pPr>
        <w:ind w:firstLine="0"/>
        <w:rPr>
          <w:b/>
          <w:sz w:val="22"/>
          <w:szCs w:val="22"/>
        </w:rPr>
      </w:pPr>
      <w:r>
        <w:rPr>
          <w:b/>
          <w:sz w:val="22"/>
          <w:szCs w:val="22"/>
        </w:rPr>
        <w:t>Краткие методические указания</w:t>
      </w:r>
    </w:p>
    <w:tbl>
      <w:tblPr>
        <w:tblStyle w:val="a6"/>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963387" w14:paraId="75DFAED1" w14:textId="77777777">
        <w:tc>
          <w:tcPr>
            <w:tcW w:w="9345" w:type="dxa"/>
            <w:tcBorders>
              <w:top w:val="nil"/>
              <w:left w:val="nil"/>
              <w:bottom w:val="single" w:sz="4" w:space="0" w:color="000000"/>
              <w:right w:val="nil"/>
            </w:tcBorders>
          </w:tcPr>
          <w:p w14:paraId="5AE748C6" w14:textId="77777777" w:rsidR="00963387" w:rsidRDefault="00647FBC">
            <w:pPr>
              <w:ind w:firstLine="0"/>
              <w:rPr>
                <w:sz w:val="22"/>
                <w:szCs w:val="22"/>
              </w:rPr>
            </w:pPr>
            <w:r>
              <w:rPr>
                <w:sz w:val="22"/>
                <w:szCs w:val="22"/>
              </w:rPr>
              <w:t>1. Курсовая работа выполняется в рамках изучения дисциплины «Инженерно-технические средства защиты информации»</w:t>
            </w:r>
          </w:p>
        </w:tc>
      </w:tr>
      <w:tr w:rsidR="00963387" w14:paraId="0C933806" w14:textId="77777777">
        <w:tc>
          <w:tcPr>
            <w:tcW w:w="9345" w:type="dxa"/>
            <w:tcBorders>
              <w:top w:val="single" w:sz="4" w:space="0" w:color="000000"/>
              <w:left w:val="nil"/>
              <w:bottom w:val="single" w:sz="4" w:space="0" w:color="000000"/>
              <w:right w:val="nil"/>
            </w:tcBorders>
          </w:tcPr>
          <w:p w14:paraId="21426E6E" w14:textId="77777777" w:rsidR="00963387" w:rsidRDefault="00647FBC">
            <w:pPr>
              <w:ind w:firstLine="0"/>
              <w:rPr>
                <w:sz w:val="22"/>
                <w:szCs w:val="22"/>
              </w:rPr>
            </w:pPr>
            <w:r>
              <w:rPr>
                <w:sz w:val="22"/>
                <w:szCs w:val="22"/>
              </w:rPr>
              <w:t>2. Порядок выполнения и защиты курсовой работы представлен в методических указаниях,</w:t>
            </w:r>
          </w:p>
        </w:tc>
      </w:tr>
      <w:tr w:rsidR="00963387" w14:paraId="4AC736B2" w14:textId="77777777">
        <w:tc>
          <w:tcPr>
            <w:tcW w:w="9345" w:type="dxa"/>
            <w:tcBorders>
              <w:top w:val="single" w:sz="4" w:space="0" w:color="000000"/>
              <w:left w:val="nil"/>
              <w:bottom w:val="single" w:sz="4" w:space="0" w:color="000000"/>
              <w:right w:val="nil"/>
            </w:tcBorders>
          </w:tcPr>
          <w:p w14:paraId="06D8EB4A" w14:textId="77777777" w:rsidR="00963387" w:rsidRDefault="00647FBC">
            <w:pPr>
              <w:ind w:firstLine="0"/>
              <w:rPr>
                <w:sz w:val="22"/>
                <w:szCs w:val="22"/>
              </w:rPr>
            </w:pPr>
            <w:r>
              <w:rPr>
                <w:sz w:val="22"/>
                <w:szCs w:val="22"/>
              </w:rPr>
              <w:t>размещённых на коммуникационной площадке дисциплины.</w:t>
            </w:r>
          </w:p>
        </w:tc>
      </w:tr>
      <w:tr w:rsidR="00963387" w14:paraId="6A5692A5" w14:textId="77777777">
        <w:tc>
          <w:tcPr>
            <w:tcW w:w="9345" w:type="dxa"/>
            <w:tcBorders>
              <w:top w:val="single" w:sz="4" w:space="0" w:color="000000"/>
              <w:left w:val="nil"/>
              <w:bottom w:val="single" w:sz="4" w:space="0" w:color="000000"/>
              <w:right w:val="nil"/>
            </w:tcBorders>
          </w:tcPr>
          <w:p w14:paraId="578A2913" w14:textId="77777777" w:rsidR="00963387" w:rsidRDefault="00647FBC">
            <w:pPr>
              <w:ind w:firstLine="0"/>
              <w:rPr>
                <w:sz w:val="22"/>
                <w:szCs w:val="22"/>
              </w:rPr>
            </w:pPr>
            <w:r>
              <w:rPr>
                <w:sz w:val="22"/>
                <w:szCs w:val="22"/>
              </w:rPr>
              <w:t>3. Объект исследований курсовой работы ограничивается заданным помещением.</w:t>
            </w:r>
          </w:p>
        </w:tc>
      </w:tr>
    </w:tbl>
    <w:p w14:paraId="1644AE7E" w14:textId="77777777" w:rsidR="00963387" w:rsidRDefault="00963387">
      <w:pPr>
        <w:ind w:firstLine="0"/>
        <w:rPr>
          <w:sz w:val="22"/>
          <w:szCs w:val="22"/>
        </w:rPr>
      </w:pPr>
    </w:p>
    <w:p w14:paraId="63E6D67D" w14:textId="55F0D404" w:rsidR="00963387" w:rsidRDefault="00647FBC">
      <w:pPr>
        <w:ind w:firstLine="0"/>
        <w:rPr>
          <w:b/>
          <w:sz w:val="22"/>
          <w:szCs w:val="22"/>
        </w:rPr>
      </w:pPr>
      <w:r>
        <w:rPr>
          <w:b/>
          <w:sz w:val="22"/>
          <w:szCs w:val="22"/>
        </w:rPr>
        <w:t>Содержание пояснительной записки</w:t>
      </w:r>
    </w:p>
    <w:tbl>
      <w:tblPr>
        <w:tblStyle w:val="a7"/>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963387" w14:paraId="2C1A6DBA" w14:textId="77777777">
        <w:tc>
          <w:tcPr>
            <w:tcW w:w="9345" w:type="dxa"/>
            <w:tcBorders>
              <w:top w:val="nil"/>
              <w:left w:val="nil"/>
              <w:bottom w:val="single" w:sz="4" w:space="0" w:color="000000"/>
              <w:right w:val="nil"/>
            </w:tcBorders>
          </w:tcPr>
          <w:p w14:paraId="29BF5486" w14:textId="77777777" w:rsidR="00963387" w:rsidRDefault="00647FBC">
            <w:pPr>
              <w:ind w:firstLine="0"/>
              <w:rPr>
                <w:sz w:val="22"/>
                <w:szCs w:val="22"/>
              </w:rPr>
            </w:pPr>
            <w:r>
              <w:t>1. Введение.</w:t>
            </w:r>
          </w:p>
        </w:tc>
      </w:tr>
      <w:tr w:rsidR="00963387" w14:paraId="75C52F4B" w14:textId="77777777">
        <w:tc>
          <w:tcPr>
            <w:tcW w:w="9345" w:type="dxa"/>
            <w:tcBorders>
              <w:top w:val="single" w:sz="4" w:space="0" w:color="000000"/>
              <w:left w:val="nil"/>
              <w:bottom w:val="single" w:sz="4" w:space="0" w:color="000000"/>
              <w:right w:val="nil"/>
            </w:tcBorders>
          </w:tcPr>
          <w:p w14:paraId="0CF03245" w14:textId="77777777" w:rsidR="00963387" w:rsidRDefault="00647FBC">
            <w:pPr>
              <w:ind w:firstLine="0"/>
              <w:rPr>
                <w:sz w:val="22"/>
                <w:szCs w:val="22"/>
              </w:rPr>
            </w:pPr>
            <w:r>
              <w:t>2. Анализ технических каналов утечки информации.</w:t>
            </w:r>
          </w:p>
        </w:tc>
      </w:tr>
      <w:tr w:rsidR="00963387" w14:paraId="28E978AA" w14:textId="77777777">
        <w:tc>
          <w:tcPr>
            <w:tcW w:w="9345" w:type="dxa"/>
            <w:tcBorders>
              <w:top w:val="single" w:sz="4" w:space="0" w:color="000000"/>
              <w:left w:val="nil"/>
              <w:bottom w:val="single" w:sz="4" w:space="0" w:color="000000"/>
              <w:right w:val="nil"/>
            </w:tcBorders>
          </w:tcPr>
          <w:p w14:paraId="28B45339" w14:textId="77777777" w:rsidR="00963387" w:rsidRDefault="00647FBC">
            <w:pPr>
              <w:ind w:firstLine="0"/>
              <w:rPr>
                <w:sz w:val="22"/>
                <w:szCs w:val="22"/>
              </w:rPr>
            </w:pPr>
            <w:r>
              <w:t>3. Руководящие документы</w:t>
            </w:r>
          </w:p>
        </w:tc>
      </w:tr>
      <w:tr w:rsidR="00963387" w14:paraId="2D5D3D5A" w14:textId="77777777">
        <w:tc>
          <w:tcPr>
            <w:tcW w:w="9345" w:type="dxa"/>
            <w:tcBorders>
              <w:top w:val="single" w:sz="4" w:space="0" w:color="000000"/>
              <w:left w:val="nil"/>
              <w:bottom w:val="single" w:sz="4" w:space="0" w:color="000000"/>
              <w:right w:val="nil"/>
            </w:tcBorders>
          </w:tcPr>
          <w:p w14:paraId="1FC6EC20" w14:textId="77777777" w:rsidR="00963387" w:rsidRDefault="00647FBC">
            <w:pPr>
              <w:ind w:firstLine="0"/>
              <w:rPr>
                <w:sz w:val="22"/>
                <w:szCs w:val="22"/>
              </w:rPr>
            </w:pPr>
            <w:r>
              <w:t>4. Анализ защищаемых помещений</w:t>
            </w:r>
          </w:p>
        </w:tc>
      </w:tr>
      <w:tr w:rsidR="00963387" w14:paraId="4F508F02" w14:textId="77777777">
        <w:tc>
          <w:tcPr>
            <w:tcW w:w="9345" w:type="dxa"/>
            <w:tcBorders>
              <w:top w:val="single" w:sz="4" w:space="0" w:color="000000"/>
              <w:left w:val="nil"/>
              <w:bottom w:val="single" w:sz="4" w:space="0" w:color="000000"/>
              <w:right w:val="nil"/>
            </w:tcBorders>
          </w:tcPr>
          <w:p w14:paraId="6D07623C" w14:textId="77777777" w:rsidR="00963387" w:rsidRDefault="00647FBC">
            <w:pPr>
              <w:ind w:firstLine="0"/>
              <w:rPr>
                <w:sz w:val="22"/>
                <w:szCs w:val="22"/>
              </w:rPr>
            </w:pPr>
            <w:r>
              <w:t>5. Анализ рынка технических средств</w:t>
            </w:r>
          </w:p>
        </w:tc>
      </w:tr>
      <w:tr w:rsidR="00963387" w14:paraId="535521DD" w14:textId="77777777">
        <w:tc>
          <w:tcPr>
            <w:tcW w:w="9345" w:type="dxa"/>
            <w:tcBorders>
              <w:top w:val="single" w:sz="4" w:space="0" w:color="000000"/>
              <w:left w:val="nil"/>
              <w:bottom w:val="single" w:sz="4" w:space="0" w:color="000000"/>
              <w:right w:val="nil"/>
            </w:tcBorders>
          </w:tcPr>
          <w:p w14:paraId="608B1944" w14:textId="77777777" w:rsidR="00963387" w:rsidRDefault="00647FBC">
            <w:pPr>
              <w:ind w:firstLine="0"/>
              <w:rPr>
                <w:sz w:val="22"/>
                <w:szCs w:val="22"/>
              </w:rPr>
            </w:pPr>
            <w:r>
              <w:t>6. Описание расстановки технических средств</w:t>
            </w:r>
          </w:p>
        </w:tc>
      </w:tr>
      <w:tr w:rsidR="00963387" w14:paraId="362FC29F" w14:textId="77777777">
        <w:tc>
          <w:tcPr>
            <w:tcW w:w="9345" w:type="dxa"/>
            <w:tcBorders>
              <w:top w:val="single" w:sz="4" w:space="0" w:color="000000"/>
              <w:left w:val="nil"/>
              <w:bottom w:val="single" w:sz="4" w:space="0" w:color="000000"/>
              <w:right w:val="nil"/>
            </w:tcBorders>
          </w:tcPr>
          <w:p w14:paraId="0401052A" w14:textId="77777777" w:rsidR="00963387" w:rsidRDefault="00647FBC">
            <w:pPr>
              <w:ind w:firstLine="0"/>
              <w:rPr>
                <w:sz w:val="22"/>
                <w:szCs w:val="22"/>
              </w:rPr>
            </w:pPr>
            <w:r>
              <w:t>7. Заключение</w:t>
            </w:r>
          </w:p>
        </w:tc>
      </w:tr>
      <w:tr w:rsidR="00963387" w14:paraId="74DE109D" w14:textId="77777777">
        <w:tc>
          <w:tcPr>
            <w:tcW w:w="9345" w:type="dxa"/>
            <w:tcBorders>
              <w:top w:val="single" w:sz="4" w:space="0" w:color="000000"/>
              <w:left w:val="nil"/>
              <w:bottom w:val="single" w:sz="4" w:space="0" w:color="000000"/>
              <w:right w:val="nil"/>
            </w:tcBorders>
          </w:tcPr>
          <w:p w14:paraId="614A2799" w14:textId="77777777" w:rsidR="00963387" w:rsidRDefault="00647FBC">
            <w:pPr>
              <w:ind w:firstLine="0"/>
              <w:rPr>
                <w:sz w:val="22"/>
                <w:szCs w:val="22"/>
              </w:rPr>
            </w:pPr>
            <w:r>
              <w:t>8. Список литературы</w:t>
            </w:r>
          </w:p>
        </w:tc>
      </w:tr>
    </w:tbl>
    <w:p w14:paraId="063056CB" w14:textId="77F79A08" w:rsidR="00963387" w:rsidRDefault="00963387">
      <w:pPr>
        <w:ind w:firstLine="0"/>
        <w:rPr>
          <w:sz w:val="22"/>
          <w:szCs w:val="22"/>
        </w:rPr>
      </w:pPr>
    </w:p>
    <w:p w14:paraId="077E51B0" w14:textId="0EFA561C" w:rsidR="00963387" w:rsidRDefault="00647FBC">
      <w:pPr>
        <w:ind w:firstLine="0"/>
        <w:rPr>
          <w:b/>
          <w:sz w:val="22"/>
          <w:szCs w:val="22"/>
        </w:rPr>
      </w:pPr>
      <w:r>
        <w:rPr>
          <w:b/>
          <w:sz w:val="22"/>
          <w:szCs w:val="22"/>
        </w:rPr>
        <w:t>Рекомендуемая литература</w:t>
      </w:r>
    </w:p>
    <w:tbl>
      <w:tblPr>
        <w:tblStyle w:val="a8"/>
        <w:tblW w:w="9345" w:type="dxa"/>
        <w:tblInd w:w="0"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9345"/>
      </w:tblGrid>
      <w:tr w:rsidR="00963387" w14:paraId="570A2077" w14:textId="77777777">
        <w:tc>
          <w:tcPr>
            <w:tcW w:w="9345" w:type="dxa"/>
          </w:tcPr>
          <w:p w14:paraId="1410794C" w14:textId="62920E74" w:rsidR="00963387" w:rsidRDefault="00963387">
            <w:pPr>
              <w:ind w:firstLine="0"/>
              <w:rPr>
                <w:sz w:val="22"/>
                <w:szCs w:val="22"/>
              </w:rPr>
            </w:pPr>
          </w:p>
        </w:tc>
      </w:tr>
      <w:tr w:rsidR="00963387" w14:paraId="34DECA69" w14:textId="77777777">
        <w:tc>
          <w:tcPr>
            <w:tcW w:w="9345" w:type="dxa"/>
          </w:tcPr>
          <w:p w14:paraId="3A8C567D" w14:textId="12C5F133" w:rsidR="00963387" w:rsidRDefault="00963387">
            <w:pPr>
              <w:ind w:firstLine="0"/>
              <w:rPr>
                <w:sz w:val="22"/>
                <w:szCs w:val="22"/>
              </w:rPr>
            </w:pPr>
          </w:p>
        </w:tc>
      </w:tr>
    </w:tbl>
    <w:p w14:paraId="6207DF2E" w14:textId="2C4C925D" w:rsidR="00963387" w:rsidRDefault="00963387">
      <w:pPr>
        <w:ind w:firstLine="0"/>
        <w:rPr>
          <w:sz w:val="22"/>
          <w:szCs w:val="22"/>
        </w:rPr>
      </w:pPr>
    </w:p>
    <w:tbl>
      <w:tblPr>
        <w:tblStyle w:val="a9"/>
        <w:tblW w:w="935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37"/>
        <w:gridCol w:w="914"/>
        <w:gridCol w:w="7404"/>
      </w:tblGrid>
      <w:tr w:rsidR="00963387" w14:paraId="6B1A4067" w14:textId="77777777">
        <w:tc>
          <w:tcPr>
            <w:tcW w:w="1951" w:type="dxa"/>
            <w:gridSpan w:val="2"/>
          </w:tcPr>
          <w:p w14:paraId="6309DB06" w14:textId="77777777" w:rsidR="00963387" w:rsidRDefault="00647FBC">
            <w:pPr>
              <w:ind w:firstLine="0"/>
              <w:rPr>
                <w:b/>
                <w:sz w:val="22"/>
                <w:szCs w:val="22"/>
              </w:rPr>
            </w:pPr>
            <w:r>
              <w:rPr>
                <w:b/>
                <w:sz w:val="22"/>
                <w:szCs w:val="22"/>
              </w:rPr>
              <w:t>Руководитель</w:t>
            </w:r>
          </w:p>
        </w:tc>
        <w:tc>
          <w:tcPr>
            <w:tcW w:w="7404" w:type="dxa"/>
            <w:tcBorders>
              <w:bottom w:val="single" w:sz="4" w:space="0" w:color="000000"/>
            </w:tcBorders>
          </w:tcPr>
          <w:p w14:paraId="0C2463ED" w14:textId="7495E76B" w:rsidR="00963387" w:rsidRDefault="00963387">
            <w:pPr>
              <w:ind w:firstLine="0"/>
              <w:rPr>
                <w:sz w:val="22"/>
                <w:szCs w:val="22"/>
              </w:rPr>
            </w:pPr>
          </w:p>
        </w:tc>
      </w:tr>
      <w:tr w:rsidR="00963387" w14:paraId="65E91745" w14:textId="77777777">
        <w:tc>
          <w:tcPr>
            <w:tcW w:w="9355" w:type="dxa"/>
            <w:gridSpan w:val="3"/>
          </w:tcPr>
          <w:p w14:paraId="6925B04B" w14:textId="7A7BE1CC" w:rsidR="00963387" w:rsidRDefault="00C22F09">
            <w:pPr>
              <w:ind w:firstLine="0"/>
              <w:jc w:val="center"/>
              <w:rPr>
                <w:sz w:val="16"/>
                <w:szCs w:val="16"/>
              </w:rPr>
            </w:pPr>
            <w:r>
              <w:rPr>
                <w:noProof/>
              </w:rPr>
              <w:drawing>
                <wp:anchor distT="0" distB="0" distL="114300" distR="114300" simplePos="0" relativeHeight="251669504" behindDoc="1" locked="0" layoutInCell="1" allowOverlap="1" wp14:anchorId="0284BB58" wp14:editId="7D2D8200">
                  <wp:simplePos x="0" y="0"/>
                  <wp:positionH relativeFrom="column">
                    <wp:posOffset>1763884</wp:posOffset>
                  </wp:positionH>
                  <wp:positionV relativeFrom="paragraph">
                    <wp:posOffset>2833</wp:posOffset>
                  </wp:positionV>
                  <wp:extent cx="468955" cy="298987"/>
                  <wp:effectExtent l="0" t="0" r="7620" b="6350"/>
                  <wp:wrapNone/>
                  <wp:docPr id="139308794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8955" cy="2989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7FBC">
              <w:rPr>
                <w:sz w:val="16"/>
                <w:szCs w:val="16"/>
              </w:rPr>
              <w:t>(Подпись, дата)</w:t>
            </w:r>
          </w:p>
        </w:tc>
      </w:tr>
      <w:tr w:rsidR="00963387" w14:paraId="2AE2A95D" w14:textId="77777777">
        <w:tc>
          <w:tcPr>
            <w:tcW w:w="1037" w:type="dxa"/>
          </w:tcPr>
          <w:p w14:paraId="3A2E8CBB" w14:textId="77777777" w:rsidR="00963387" w:rsidRDefault="00647FBC">
            <w:pPr>
              <w:ind w:firstLine="0"/>
              <w:rPr>
                <w:b/>
                <w:sz w:val="22"/>
                <w:szCs w:val="22"/>
              </w:rPr>
            </w:pPr>
            <w:r>
              <w:rPr>
                <w:b/>
                <w:sz w:val="22"/>
                <w:szCs w:val="22"/>
              </w:rPr>
              <w:t>Студент</w:t>
            </w:r>
          </w:p>
        </w:tc>
        <w:tc>
          <w:tcPr>
            <w:tcW w:w="914" w:type="dxa"/>
          </w:tcPr>
          <w:p w14:paraId="26D9B388" w14:textId="77777777" w:rsidR="00963387" w:rsidRDefault="00963387">
            <w:pPr>
              <w:ind w:firstLine="0"/>
              <w:rPr>
                <w:b/>
                <w:sz w:val="22"/>
                <w:szCs w:val="22"/>
              </w:rPr>
            </w:pPr>
          </w:p>
        </w:tc>
        <w:tc>
          <w:tcPr>
            <w:tcW w:w="7404" w:type="dxa"/>
            <w:tcBorders>
              <w:bottom w:val="single" w:sz="4" w:space="0" w:color="000000"/>
            </w:tcBorders>
          </w:tcPr>
          <w:p w14:paraId="08C93AD5" w14:textId="34F1032D" w:rsidR="00963387" w:rsidRDefault="00C22F09">
            <w:pPr>
              <w:ind w:firstLine="0"/>
              <w:rPr>
                <w:sz w:val="22"/>
                <w:szCs w:val="22"/>
              </w:rPr>
            </w:pPr>
            <w:r>
              <w:rPr>
                <w:sz w:val="22"/>
                <w:szCs w:val="22"/>
              </w:rPr>
              <w:t xml:space="preserve">                             19.12.2023</w:t>
            </w:r>
          </w:p>
        </w:tc>
      </w:tr>
      <w:tr w:rsidR="00963387" w14:paraId="0546BAC3" w14:textId="77777777">
        <w:trPr>
          <w:trHeight w:val="70"/>
        </w:trPr>
        <w:tc>
          <w:tcPr>
            <w:tcW w:w="9355" w:type="dxa"/>
            <w:gridSpan w:val="3"/>
          </w:tcPr>
          <w:p w14:paraId="54882029" w14:textId="2AB957B3" w:rsidR="00963387" w:rsidRDefault="00647FBC">
            <w:pPr>
              <w:ind w:firstLine="0"/>
              <w:jc w:val="center"/>
              <w:rPr>
                <w:sz w:val="16"/>
                <w:szCs w:val="16"/>
              </w:rPr>
            </w:pPr>
            <w:r>
              <w:rPr>
                <w:sz w:val="16"/>
                <w:szCs w:val="16"/>
              </w:rPr>
              <w:t>(Подпись, дата)</w:t>
            </w:r>
          </w:p>
        </w:tc>
      </w:tr>
    </w:tbl>
    <w:p w14:paraId="0577739B" w14:textId="0E1174B0" w:rsidR="00963387" w:rsidRDefault="00963387">
      <w:pPr>
        <w:ind w:firstLine="0"/>
      </w:pPr>
    </w:p>
    <w:p w14:paraId="529AAD97" w14:textId="3A94A339" w:rsidR="00963387" w:rsidRDefault="00647FBC">
      <w:r>
        <w:br w:type="page"/>
      </w:r>
    </w:p>
    <w:p w14:paraId="1302611C" w14:textId="776FA994" w:rsidR="00963387" w:rsidRDefault="00647FBC">
      <w:pPr>
        <w:ind w:firstLine="0"/>
        <w:jc w:val="center"/>
        <w:rPr>
          <w:b/>
        </w:rPr>
      </w:pPr>
      <w:r>
        <w:rPr>
          <w:b/>
        </w:rPr>
        <w:lastRenderedPageBreak/>
        <w:t>ФЕДЕРАЛЬНОЕ ГОСУДАРСТВЕННОЕ АВТОНОМНОЕ ОБРАЗОВАТЕЛЬНОЕ УЧРЕЖДЕНИЕ ВЫСШЕГО ОБРАЗОВАНИЯ</w:t>
      </w:r>
    </w:p>
    <w:p w14:paraId="5D542E2F" w14:textId="5AD05565" w:rsidR="00963387" w:rsidRDefault="00647FBC">
      <w:pPr>
        <w:ind w:firstLine="0"/>
        <w:jc w:val="center"/>
        <w:rPr>
          <w:b/>
        </w:rPr>
      </w:pPr>
      <w:r>
        <w:rPr>
          <w:b/>
        </w:rPr>
        <w:t>«НАЦИОНАЛЬНЫЙ ИССЛЕДОВАТЕЛЬСКИЙ   УНИВЕРСИТЕТ ИТМО»</w:t>
      </w:r>
    </w:p>
    <w:p w14:paraId="017CB811" w14:textId="3C28AD64" w:rsidR="00963387" w:rsidRDefault="00647FBC">
      <w:pPr>
        <w:ind w:firstLine="0"/>
        <w:jc w:val="center"/>
        <w:rPr>
          <w:b/>
        </w:rPr>
      </w:pPr>
      <w:r>
        <w:rPr>
          <w:b/>
        </w:rPr>
        <w:t>ГРАФИК ВЫПОЛНЕНИЯ КУРСОВОЙ РАБОТЫ</w:t>
      </w:r>
    </w:p>
    <w:p w14:paraId="28AE0260" w14:textId="77777777" w:rsidR="00963387" w:rsidRDefault="00963387">
      <w:pPr>
        <w:ind w:firstLine="0"/>
        <w:jc w:val="center"/>
        <w:rPr>
          <w:b/>
        </w:rPr>
      </w:pPr>
    </w:p>
    <w:tbl>
      <w:tblPr>
        <w:tblStyle w:val="aa"/>
        <w:tblW w:w="934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631"/>
        <w:gridCol w:w="1540"/>
        <w:gridCol w:w="657"/>
        <w:gridCol w:w="2435"/>
        <w:gridCol w:w="1541"/>
        <w:gridCol w:w="1541"/>
      </w:tblGrid>
      <w:tr w:rsidR="00963387" w14:paraId="4FC36C76" w14:textId="77777777">
        <w:tc>
          <w:tcPr>
            <w:tcW w:w="1631" w:type="dxa"/>
          </w:tcPr>
          <w:p w14:paraId="369DD812" w14:textId="77777777" w:rsidR="00963387" w:rsidRDefault="00647FBC">
            <w:pPr>
              <w:ind w:firstLine="0"/>
              <w:rPr>
                <w:sz w:val="22"/>
                <w:szCs w:val="22"/>
              </w:rPr>
            </w:pPr>
            <w:r>
              <w:rPr>
                <w:b/>
                <w:sz w:val="22"/>
                <w:szCs w:val="22"/>
              </w:rPr>
              <w:t>Студент</w:t>
            </w:r>
          </w:p>
        </w:tc>
        <w:tc>
          <w:tcPr>
            <w:tcW w:w="7714" w:type="dxa"/>
            <w:gridSpan w:val="5"/>
            <w:tcBorders>
              <w:bottom w:val="single" w:sz="4" w:space="0" w:color="000000"/>
            </w:tcBorders>
          </w:tcPr>
          <w:p w14:paraId="6076FC8C" w14:textId="29889605" w:rsidR="00963387" w:rsidRDefault="00C22F09">
            <w:pPr>
              <w:ind w:firstLine="0"/>
              <w:rPr>
                <w:sz w:val="22"/>
                <w:szCs w:val="22"/>
              </w:rPr>
            </w:pPr>
            <w:r>
              <w:rPr>
                <w:sz w:val="22"/>
                <w:szCs w:val="22"/>
              </w:rPr>
              <w:t>Шапошников Арсений Константинович</w:t>
            </w:r>
          </w:p>
        </w:tc>
      </w:tr>
      <w:tr w:rsidR="00963387" w14:paraId="7F782BDD" w14:textId="77777777">
        <w:tc>
          <w:tcPr>
            <w:tcW w:w="1631" w:type="dxa"/>
          </w:tcPr>
          <w:p w14:paraId="1724D066" w14:textId="77777777" w:rsidR="00963387" w:rsidRDefault="00963387">
            <w:pPr>
              <w:ind w:firstLine="0"/>
              <w:rPr>
                <w:sz w:val="22"/>
                <w:szCs w:val="22"/>
              </w:rPr>
            </w:pPr>
          </w:p>
        </w:tc>
        <w:tc>
          <w:tcPr>
            <w:tcW w:w="1540" w:type="dxa"/>
            <w:tcBorders>
              <w:top w:val="single" w:sz="4" w:space="0" w:color="000000"/>
            </w:tcBorders>
          </w:tcPr>
          <w:p w14:paraId="7A5B913F" w14:textId="77777777" w:rsidR="00963387" w:rsidRDefault="00963387">
            <w:pPr>
              <w:ind w:firstLine="0"/>
              <w:rPr>
                <w:sz w:val="22"/>
                <w:szCs w:val="22"/>
              </w:rPr>
            </w:pPr>
          </w:p>
        </w:tc>
        <w:tc>
          <w:tcPr>
            <w:tcW w:w="3092" w:type="dxa"/>
            <w:gridSpan w:val="2"/>
            <w:tcBorders>
              <w:top w:val="single" w:sz="4" w:space="0" w:color="000000"/>
            </w:tcBorders>
          </w:tcPr>
          <w:p w14:paraId="25E026EF" w14:textId="77777777" w:rsidR="00963387" w:rsidRDefault="00647FBC">
            <w:pPr>
              <w:ind w:firstLine="0"/>
              <w:jc w:val="center"/>
              <w:rPr>
                <w:sz w:val="16"/>
                <w:szCs w:val="16"/>
              </w:rPr>
            </w:pPr>
            <w:r>
              <w:rPr>
                <w:sz w:val="16"/>
                <w:szCs w:val="16"/>
              </w:rPr>
              <w:t>(Фамилия И.О)</w:t>
            </w:r>
          </w:p>
        </w:tc>
        <w:tc>
          <w:tcPr>
            <w:tcW w:w="1541" w:type="dxa"/>
            <w:tcBorders>
              <w:top w:val="single" w:sz="4" w:space="0" w:color="000000"/>
            </w:tcBorders>
          </w:tcPr>
          <w:p w14:paraId="23425AD8" w14:textId="45ED3FB0" w:rsidR="00963387" w:rsidRDefault="00963387">
            <w:pPr>
              <w:ind w:firstLine="0"/>
              <w:rPr>
                <w:sz w:val="22"/>
                <w:szCs w:val="22"/>
              </w:rPr>
            </w:pPr>
          </w:p>
        </w:tc>
        <w:tc>
          <w:tcPr>
            <w:tcW w:w="1541" w:type="dxa"/>
            <w:tcBorders>
              <w:top w:val="single" w:sz="4" w:space="0" w:color="000000"/>
            </w:tcBorders>
          </w:tcPr>
          <w:p w14:paraId="43A3D6E7" w14:textId="77777777" w:rsidR="00963387" w:rsidRDefault="00963387">
            <w:pPr>
              <w:ind w:firstLine="0"/>
              <w:rPr>
                <w:sz w:val="22"/>
                <w:szCs w:val="22"/>
              </w:rPr>
            </w:pPr>
          </w:p>
        </w:tc>
      </w:tr>
      <w:tr w:rsidR="00963387" w14:paraId="71183D5D" w14:textId="77777777">
        <w:tc>
          <w:tcPr>
            <w:tcW w:w="1631" w:type="dxa"/>
          </w:tcPr>
          <w:p w14:paraId="4037B638" w14:textId="77777777" w:rsidR="00963387" w:rsidRDefault="00647FBC">
            <w:pPr>
              <w:ind w:firstLine="0"/>
              <w:rPr>
                <w:sz w:val="22"/>
                <w:szCs w:val="22"/>
              </w:rPr>
            </w:pPr>
            <w:r>
              <w:rPr>
                <w:b/>
                <w:sz w:val="22"/>
                <w:szCs w:val="22"/>
              </w:rPr>
              <w:t>Факультет</w:t>
            </w:r>
          </w:p>
        </w:tc>
        <w:tc>
          <w:tcPr>
            <w:tcW w:w="7714" w:type="dxa"/>
            <w:gridSpan w:val="5"/>
            <w:tcBorders>
              <w:bottom w:val="single" w:sz="4" w:space="0" w:color="000000"/>
            </w:tcBorders>
          </w:tcPr>
          <w:p w14:paraId="345662C7" w14:textId="77777777" w:rsidR="00963387" w:rsidRDefault="00647FBC">
            <w:pPr>
              <w:ind w:firstLine="0"/>
              <w:rPr>
                <w:sz w:val="22"/>
                <w:szCs w:val="22"/>
              </w:rPr>
            </w:pPr>
            <w:r>
              <w:rPr>
                <w:sz w:val="22"/>
                <w:szCs w:val="22"/>
              </w:rPr>
              <w:t>Безопасность информационных технологий</w:t>
            </w:r>
          </w:p>
        </w:tc>
      </w:tr>
      <w:tr w:rsidR="00963387" w14:paraId="66996269" w14:textId="77777777">
        <w:tc>
          <w:tcPr>
            <w:tcW w:w="1631" w:type="dxa"/>
          </w:tcPr>
          <w:p w14:paraId="49F70727" w14:textId="77777777" w:rsidR="00963387" w:rsidRDefault="00647FBC">
            <w:pPr>
              <w:ind w:firstLine="0"/>
              <w:rPr>
                <w:sz w:val="22"/>
                <w:szCs w:val="22"/>
              </w:rPr>
            </w:pPr>
            <w:r>
              <w:rPr>
                <w:b/>
                <w:sz w:val="22"/>
                <w:szCs w:val="22"/>
              </w:rPr>
              <w:t>Группа</w:t>
            </w:r>
          </w:p>
        </w:tc>
        <w:tc>
          <w:tcPr>
            <w:tcW w:w="7714" w:type="dxa"/>
            <w:gridSpan w:val="5"/>
            <w:tcBorders>
              <w:top w:val="single" w:sz="4" w:space="0" w:color="000000"/>
              <w:bottom w:val="single" w:sz="4" w:space="0" w:color="000000"/>
            </w:tcBorders>
          </w:tcPr>
          <w:p w14:paraId="24DA5270" w14:textId="4C30AE99" w:rsidR="00963387" w:rsidRDefault="00647FBC">
            <w:pPr>
              <w:ind w:firstLine="0"/>
              <w:jc w:val="left"/>
              <w:rPr>
                <w:sz w:val="22"/>
                <w:szCs w:val="22"/>
              </w:rPr>
            </w:pPr>
            <w:r>
              <w:rPr>
                <w:sz w:val="22"/>
                <w:szCs w:val="22"/>
              </w:rPr>
              <w:t>N344</w:t>
            </w:r>
            <w:r w:rsidR="00C22F09">
              <w:rPr>
                <w:sz w:val="22"/>
                <w:szCs w:val="22"/>
              </w:rPr>
              <w:t>9</w:t>
            </w:r>
            <w:r>
              <w:rPr>
                <w:sz w:val="22"/>
                <w:szCs w:val="22"/>
              </w:rPr>
              <w:t>1</w:t>
            </w:r>
          </w:p>
        </w:tc>
      </w:tr>
      <w:tr w:rsidR="00963387" w14:paraId="3DFC86DD" w14:textId="77777777">
        <w:tc>
          <w:tcPr>
            <w:tcW w:w="3828" w:type="dxa"/>
            <w:gridSpan w:val="3"/>
          </w:tcPr>
          <w:p w14:paraId="25613A2D" w14:textId="77777777" w:rsidR="00963387" w:rsidRDefault="00647FBC">
            <w:pPr>
              <w:ind w:firstLine="0"/>
              <w:rPr>
                <w:sz w:val="22"/>
                <w:szCs w:val="22"/>
              </w:rPr>
            </w:pPr>
            <w:r>
              <w:rPr>
                <w:b/>
                <w:sz w:val="22"/>
                <w:szCs w:val="22"/>
              </w:rPr>
              <w:t>Направление</w:t>
            </w:r>
            <w:r>
              <w:rPr>
                <w:sz w:val="22"/>
                <w:szCs w:val="22"/>
              </w:rPr>
              <w:t xml:space="preserve"> (</w:t>
            </w:r>
            <w:r>
              <w:rPr>
                <w:b/>
                <w:sz w:val="22"/>
                <w:szCs w:val="22"/>
              </w:rPr>
              <w:t>специальность</w:t>
            </w:r>
            <w:r>
              <w:rPr>
                <w:sz w:val="22"/>
                <w:szCs w:val="22"/>
              </w:rPr>
              <w:t xml:space="preserve">) </w:t>
            </w:r>
          </w:p>
        </w:tc>
        <w:tc>
          <w:tcPr>
            <w:tcW w:w="5517" w:type="dxa"/>
            <w:gridSpan w:val="3"/>
            <w:tcBorders>
              <w:bottom w:val="single" w:sz="4" w:space="0" w:color="000000"/>
            </w:tcBorders>
          </w:tcPr>
          <w:p w14:paraId="1E0196A2" w14:textId="02A6FA94" w:rsidR="00963387" w:rsidRDefault="00647FBC">
            <w:pPr>
              <w:ind w:firstLine="0"/>
              <w:rPr>
                <w:sz w:val="22"/>
                <w:szCs w:val="22"/>
              </w:rPr>
            </w:pPr>
            <w:r>
              <w:rPr>
                <w:sz w:val="22"/>
                <w:szCs w:val="22"/>
              </w:rPr>
              <w:t>10.03.01 (Технологии защиты информации)</w:t>
            </w:r>
          </w:p>
        </w:tc>
      </w:tr>
      <w:tr w:rsidR="00963387" w14:paraId="672DFC93" w14:textId="77777777">
        <w:tc>
          <w:tcPr>
            <w:tcW w:w="3171" w:type="dxa"/>
            <w:gridSpan w:val="2"/>
          </w:tcPr>
          <w:p w14:paraId="1BCEA71A" w14:textId="77777777" w:rsidR="00963387" w:rsidRDefault="00647FBC">
            <w:pPr>
              <w:ind w:firstLine="0"/>
              <w:rPr>
                <w:sz w:val="22"/>
                <w:szCs w:val="22"/>
              </w:rPr>
            </w:pPr>
            <w:r>
              <w:rPr>
                <w:b/>
                <w:sz w:val="22"/>
                <w:szCs w:val="22"/>
              </w:rPr>
              <w:t>Руководитель</w:t>
            </w:r>
          </w:p>
        </w:tc>
        <w:tc>
          <w:tcPr>
            <w:tcW w:w="6174" w:type="dxa"/>
            <w:gridSpan w:val="4"/>
            <w:tcBorders>
              <w:bottom w:val="single" w:sz="4" w:space="0" w:color="000000"/>
            </w:tcBorders>
          </w:tcPr>
          <w:p w14:paraId="61ED499D" w14:textId="77777777" w:rsidR="00963387" w:rsidRDefault="00647FBC">
            <w:pPr>
              <w:ind w:firstLine="0"/>
              <w:jc w:val="center"/>
              <w:rPr>
                <w:sz w:val="22"/>
                <w:szCs w:val="22"/>
              </w:rPr>
            </w:pPr>
            <w:r>
              <w:rPr>
                <w:sz w:val="22"/>
                <w:szCs w:val="22"/>
              </w:rPr>
              <w:t>Попов Илья Юрьевич</w:t>
            </w:r>
          </w:p>
        </w:tc>
      </w:tr>
      <w:tr w:rsidR="00963387" w14:paraId="149CA66B" w14:textId="77777777">
        <w:tc>
          <w:tcPr>
            <w:tcW w:w="3171" w:type="dxa"/>
            <w:gridSpan w:val="2"/>
          </w:tcPr>
          <w:p w14:paraId="6A3F8CDC" w14:textId="77777777" w:rsidR="00963387" w:rsidRDefault="00963387">
            <w:pPr>
              <w:ind w:firstLine="0"/>
              <w:rPr>
                <w:sz w:val="22"/>
                <w:szCs w:val="22"/>
              </w:rPr>
            </w:pPr>
          </w:p>
        </w:tc>
        <w:tc>
          <w:tcPr>
            <w:tcW w:w="6174" w:type="dxa"/>
            <w:gridSpan w:val="4"/>
            <w:tcBorders>
              <w:top w:val="single" w:sz="4" w:space="0" w:color="000000"/>
            </w:tcBorders>
          </w:tcPr>
          <w:p w14:paraId="230BBE9F" w14:textId="77777777" w:rsidR="00963387" w:rsidRDefault="00647FBC">
            <w:pPr>
              <w:ind w:firstLine="0"/>
              <w:jc w:val="center"/>
              <w:rPr>
                <w:sz w:val="16"/>
                <w:szCs w:val="16"/>
              </w:rPr>
            </w:pPr>
            <w:r>
              <w:rPr>
                <w:sz w:val="16"/>
                <w:szCs w:val="16"/>
              </w:rPr>
              <w:t>(Фамилия И.О)</w:t>
            </w:r>
          </w:p>
        </w:tc>
      </w:tr>
      <w:tr w:rsidR="00963387" w14:paraId="2503E9EC" w14:textId="77777777">
        <w:tc>
          <w:tcPr>
            <w:tcW w:w="3828" w:type="dxa"/>
            <w:gridSpan w:val="3"/>
          </w:tcPr>
          <w:p w14:paraId="58A90361" w14:textId="77777777" w:rsidR="00963387" w:rsidRDefault="00647FBC">
            <w:pPr>
              <w:ind w:firstLine="0"/>
              <w:rPr>
                <w:sz w:val="22"/>
                <w:szCs w:val="22"/>
              </w:rPr>
            </w:pPr>
            <w:r>
              <w:rPr>
                <w:b/>
                <w:sz w:val="22"/>
                <w:szCs w:val="22"/>
              </w:rPr>
              <w:t>Должность</w:t>
            </w:r>
            <w:r>
              <w:rPr>
                <w:sz w:val="22"/>
                <w:szCs w:val="22"/>
              </w:rPr>
              <w:t xml:space="preserve">, </w:t>
            </w:r>
            <w:r>
              <w:rPr>
                <w:b/>
                <w:sz w:val="22"/>
                <w:szCs w:val="22"/>
              </w:rPr>
              <w:t>ученое</w:t>
            </w:r>
            <w:r>
              <w:rPr>
                <w:sz w:val="22"/>
                <w:szCs w:val="22"/>
              </w:rPr>
              <w:t xml:space="preserve"> </w:t>
            </w:r>
            <w:r>
              <w:rPr>
                <w:b/>
                <w:sz w:val="22"/>
                <w:szCs w:val="22"/>
              </w:rPr>
              <w:t>звание</w:t>
            </w:r>
            <w:r>
              <w:rPr>
                <w:sz w:val="22"/>
                <w:szCs w:val="22"/>
              </w:rPr>
              <w:t xml:space="preserve">, </w:t>
            </w:r>
            <w:r>
              <w:rPr>
                <w:b/>
                <w:sz w:val="22"/>
                <w:szCs w:val="22"/>
              </w:rPr>
              <w:t>степень</w:t>
            </w:r>
          </w:p>
        </w:tc>
        <w:tc>
          <w:tcPr>
            <w:tcW w:w="5517" w:type="dxa"/>
            <w:gridSpan w:val="3"/>
            <w:tcBorders>
              <w:bottom w:val="single" w:sz="4" w:space="0" w:color="000000"/>
            </w:tcBorders>
          </w:tcPr>
          <w:p w14:paraId="66F37607" w14:textId="052A8AD5" w:rsidR="00963387" w:rsidRDefault="00647FBC">
            <w:pPr>
              <w:ind w:firstLine="0"/>
              <w:rPr>
                <w:sz w:val="22"/>
                <w:szCs w:val="22"/>
              </w:rPr>
            </w:pPr>
            <w:r>
              <w:rPr>
                <w:sz w:val="22"/>
                <w:szCs w:val="22"/>
              </w:rPr>
              <w:t>к.т.н., доцент ФБИТ</w:t>
            </w:r>
          </w:p>
        </w:tc>
      </w:tr>
      <w:tr w:rsidR="00963387" w14:paraId="69CB9719" w14:textId="77777777">
        <w:tc>
          <w:tcPr>
            <w:tcW w:w="3171" w:type="dxa"/>
            <w:gridSpan w:val="2"/>
          </w:tcPr>
          <w:p w14:paraId="2231D47C" w14:textId="77777777" w:rsidR="00963387" w:rsidRDefault="00647FBC">
            <w:pPr>
              <w:ind w:firstLine="0"/>
              <w:rPr>
                <w:b/>
                <w:sz w:val="22"/>
                <w:szCs w:val="22"/>
              </w:rPr>
            </w:pPr>
            <w:r>
              <w:rPr>
                <w:b/>
                <w:sz w:val="22"/>
                <w:szCs w:val="22"/>
              </w:rPr>
              <w:t>Дисциплина</w:t>
            </w:r>
          </w:p>
        </w:tc>
        <w:tc>
          <w:tcPr>
            <w:tcW w:w="6174" w:type="dxa"/>
            <w:gridSpan w:val="4"/>
            <w:tcBorders>
              <w:bottom w:val="single" w:sz="4" w:space="0" w:color="000000"/>
            </w:tcBorders>
          </w:tcPr>
          <w:p w14:paraId="6CB1530A" w14:textId="77777777" w:rsidR="00963387" w:rsidRDefault="00647FBC">
            <w:pPr>
              <w:ind w:firstLine="0"/>
              <w:rPr>
                <w:sz w:val="22"/>
                <w:szCs w:val="22"/>
              </w:rPr>
            </w:pPr>
            <w:r>
              <w:rPr>
                <w:sz w:val="22"/>
                <w:szCs w:val="22"/>
              </w:rPr>
              <w:t>Инженерно-технические средства защиты информации</w:t>
            </w:r>
          </w:p>
        </w:tc>
      </w:tr>
      <w:tr w:rsidR="00963387" w14:paraId="458D4D17" w14:textId="77777777">
        <w:tc>
          <w:tcPr>
            <w:tcW w:w="3171" w:type="dxa"/>
            <w:gridSpan w:val="2"/>
          </w:tcPr>
          <w:p w14:paraId="42708CA6" w14:textId="77777777" w:rsidR="00963387" w:rsidRDefault="00647FBC">
            <w:pPr>
              <w:ind w:firstLine="0"/>
              <w:rPr>
                <w:b/>
                <w:sz w:val="22"/>
                <w:szCs w:val="22"/>
              </w:rPr>
            </w:pPr>
            <w:r>
              <w:rPr>
                <w:b/>
                <w:sz w:val="22"/>
                <w:szCs w:val="22"/>
              </w:rPr>
              <w:t>Наименование темы</w:t>
            </w:r>
          </w:p>
        </w:tc>
        <w:tc>
          <w:tcPr>
            <w:tcW w:w="6174" w:type="dxa"/>
            <w:gridSpan w:val="4"/>
            <w:tcBorders>
              <w:top w:val="single" w:sz="4" w:space="0" w:color="000000"/>
              <w:bottom w:val="single" w:sz="4" w:space="0" w:color="000000"/>
            </w:tcBorders>
          </w:tcPr>
          <w:p w14:paraId="72D08BBA" w14:textId="77777777" w:rsidR="00963387" w:rsidRDefault="00647FBC">
            <w:pPr>
              <w:ind w:firstLine="0"/>
              <w:rPr>
                <w:sz w:val="22"/>
                <w:szCs w:val="22"/>
              </w:rPr>
            </w:pPr>
            <w:r>
              <w:rPr>
                <w:sz w:val="22"/>
                <w:szCs w:val="22"/>
              </w:rPr>
              <w:t>Проектирование системы защиты от утечки информации по различным каналам</w:t>
            </w:r>
          </w:p>
        </w:tc>
      </w:tr>
    </w:tbl>
    <w:p w14:paraId="58D34232" w14:textId="77777777" w:rsidR="00963387" w:rsidRDefault="00963387">
      <w:pPr>
        <w:ind w:firstLine="0"/>
      </w:pPr>
    </w:p>
    <w:tbl>
      <w:tblPr>
        <w:tblStyle w:val="ab"/>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3"/>
        <w:gridCol w:w="3190"/>
        <w:gridCol w:w="1708"/>
        <w:gridCol w:w="1863"/>
        <w:gridCol w:w="1861"/>
      </w:tblGrid>
      <w:tr w:rsidR="00963387" w14:paraId="29C5481D" w14:textId="77777777">
        <w:tc>
          <w:tcPr>
            <w:tcW w:w="723" w:type="dxa"/>
            <w:vMerge w:val="restart"/>
            <w:vAlign w:val="center"/>
          </w:tcPr>
          <w:p w14:paraId="3B9F6602" w14:textId="77777777" w:rsidR="00963387" w:rsidRDefault="00647FBC">
            <w:pPr>
              <w:widowControl w:val="0"/>
              <w:pBdr>
                <w:top w:val="nil"/>
                <w:left w:val="nil"/>
                <w:bottom w:val="nil"/>
                <w:right w:val="nil"/>
                <w:between w:val="nil"/>
              </w:pBdr>
              <w:ind w:firstLine="0"/>
              <w:jc w:val="center"/>
              <w:rPr>
                <w:b/>
                <w:color w:val="000000"/>
                <w:sz w:val="22"/>
                <w:szCs w:val="22"/>
              </w:rPr>
            </w:pPr>
            <w:r>
              <w:rPr>
                <w:b/>
                <w:color w:val="000000"/>
                <w:sz w:val="22"/>
                <w:szCs w:val="22"/>
              </w:rPr>
              <w:t>№ п/п</w:t>
            </w:r>
          </w:p>
        </w:tc>
        <w:tc>
          <w:tcPr>
            <w:tcW w:w="3190" w:type="dxa"/>
            <w:vMerge w:val="restart"/>
            <w:vAlign w:val="center"/>
          </w:tcPr>
          <w:p w14:paraId="6D193F81" w14:textId="77777777" w:rsidR="00963387" w:rsidRDefault="00647FBC">
            <w:pPr>
              <w:ind w:firstLine="0"/>
              <w:jc w:val="center"/>
              <w:rPr>
                <w:b/>
                <w:sz w:val="22"/>
                <w:szCs w:val="22"/>
              </w:rPr>
            </w:pPr>
            <w:r>
              <w:rPr>
                <w:b/>
                <w:sz w:val="22"/>
                <w:szCs w:val="22"/>
              </w:rPr>
              <w:t>Наименование этапа</w:t>
            </w:r>
          </w:p>
        </w:tc>
        <w:tc>
          <w:tcPr>
            <w:tcW w:w="3571" w:type="dxa"/>
            <w:gridSpan w:val="2"/>
            <w:vAlign w:val="center"/>
          </w:tcPr>
          <w:p w14:paraId="7CA61D76" w14:textId="389D5FEE" w:rsidR="00963387" w:rsidRDefault="00647FBC">
            <w:pPr>
              <w:ind w:firstLine="0"/>
              <w:jc w:val="center"/>
              <w:rPr>
                <w:b/>
                <w:sz w:val="22"/>
                <w:szCs w:val="22"/>
              </w:rPr>
            </w:pPr>
            <w:r>
              <w:rPr>
                <w:b/>
                <w:sz w:val="22"/>
                <w:szCs w:val="22"/>
              </w:rPr>
              <w:t>Дата завершения</w:t>
            </w:r>
          </w:p>
        </w:tc>
        <w:tc>
          <w:tcPr>
            <w:tcW w:w="1861" w:type="dxa"/>
            <w:vMerge w:val="restart"/>
            <w:vAlign w:val="center"/>
          </w:tcPr>
          <w:p w14:paraId="0BC543C3" w14:textId="77777777" w:rsidR="00963387" w:rsidRDefault="00647FBC">
            <w:pPr>
              <w:ind w:firstLine="0"/>
              <w:jc w:val="center"/>
              <w:rPr>
                <w:b/>
                <w:sz w:val="22"/>
                <w:szCs w:val="22"/>
              </w:rPr>
            </w:pPr>
            <w:r>
              <w:rPr>
                <w:b/>
                <w:sz w:val="22"/>
                <w:szCs w:val="22"/>
              </w:rPr>
              <w:t>Оценка и подпись руководителя</w:t>
            </w:r>
          </w:p>
        </w:tc>
      </w:tr>
      <w:tr w:rsidR="00963387" w14:paraId="510D7531" w14:textId="77777777">
        <w:trPr>
          <w:trHeight w:val="539"/>
        </w:trPr>
        <w:tc>
          <w:tcPr>
            <w:tcW w:w="723" w:type="dxa"/>
            <w:vMerge/>
            <w:vAlign w:val="center"/>
          </w:tcPr>
          <w:p w14:paraId="106C43D3" w14:textId="77777777" w:rsidR="00963387" w:rsidRDefault="00963387">
            <w:pPr>
              <w:widowControl w:val="0"/>
              <w:pBdr>
                <w:top w:val="nil"/>
                <w:left w:val="nil"/>
                <w:bottom w:val="nil"/>
                <w:right w:val="nil"/>
                <w:between w:val="nil"/>
              </w:pBdr>
              <w:spacing w:line="276" w:lineRule="auto"/>
              <w:ind w:firstLine="0"/>
              <w:jc w:val="left"/>
              <w:rPr>
                <w:b/>
                <w:sz w:val="22"/>
                <w:szCs w:val="22"/>
              </w:rPr>
            </w:pPr>
          </w:p>
        </w:tc>
        <w:tc>
          <w:tcPr>
            <w:tcW w:w="3190" w:type="dxa"/>
            <w:vMerge/>
            <w:vAlign w:val="center"/>
          </w:tcPr>
          <w:p w14:paraId="2472AD7A" w14:textId="77777777" w:rsidR="00963387" w:rsidRDefault="00963387">
            <w:pPr>
              <w:widowControl w:val="0"/>
              <w:pBdr>
                <w:top w:val="nil"/>
                <w:left w:val="nil"/>
                <w:bottom w:val="nil"/>
                <w:right w:val="nil"/>
                <w:between w:val="nil"/>
              </w:pBdr>
              <w:spacing w:line="276" w:lineRule="auto"/>
              <w:ind w:firstLine="0"/>
              <w:jc w:val="left"/>
              <w:rPr>
                <w:b/>
                <w:sz w:val="22"/>
                <w:szCs w:val="22"/>
              </w:rPr>
            </w:pPr>
          </w:p>
        </w:tc>
        <w:tc>
          <w:tcPr>
            <w:tcW w:w="1708" w:type="dxa"/>
            <w:vAlign w:val="center"/>
          </w:tcPr>
          <w:p w14:paraId="5E75E128" w14:textId="77777777" w:rsidR="00963387" w:rsidRDefault="00647FBC">
            <w:pPr>
              <w:ind w:firstLine="0"/>
              <w:jc w:val="center"/>
            </w:pPr>
            <w:r>
              <w:rPr>
                <w:b/>
              </w:rPr>
              <w:t>Планируемая</w:t>
            </w:r>
          </w:p>
        </w:tc>
        <w:tc>
          <w:tcPr>
            <w:tcW w:w="1863" w:type="dxa"/>
            <w:vAlign w:val="center"/>
          </w:tcPr>
          <w:p w14:paraId="6B4BB271" w14:textId="77777777" w:rsidR="00963387" w:rsidRDefault="00647FBC">
            <w:pPr>
              <w:ind w:firstLine="0"/>
              <w:jc w:val="center"/>
            </w:pPr>
            <w:r>
              <w:rPr>
                <w:b/>
              </w:rPr>
              <w:t>Фактическая</w:t>
            </w:r>
          </w:p>
        </w:tc>
        <w:tc>
          <w:tcPr>
            <w:tcW w:w="1861" w:type="dxa"/>
            <w:vMerge/>
            <w:vAlign w:val="center"/>
          </w:tcPr>
          <w:p w14:paraId="52097D01" w14:textId="77777777" w:rsidR="00963387" w:rsidRDefault="00963387">
            <w:pPr>
              <w:widowControl w:val="0"/>
              <w:pBdr>
                <w:top w:val="nil"/>
                <w:left w:val="nil"/>
                <w:bottom w:val="nil"/>
                <w:right w:val="nil"/>
                <w:between w:val="nil"/>
              </w:pBdr>
              <w:spacing w:line="276" w:lineRule="auto"/>
              <w:ind w:firstLine="0"/>
              <w:jc w:val="left"/>
            </w:pPr>
          </w:p>
        </w:tc>
      </w:tr>
      <w:tr w:rsidR="00963387" w14:paraId="0098A731" w14:textId="77777777">
        <w:tc>
          <w:tcPr>
            <w:tcW w:w="723" w:type="dxa"/>
            <w:vAlign w:val="center"/>
          </w:tcPr>
          <w:p w14:paraId="0C55ACE0" w14:textId="77777777" w:rsidR="00963387" w:rsidRDefault="00963387">
            <w:pPr>
              <w:numPr>
                <w:ilvl w:val="0"/>
                <w:numId w:val="4"/>
              </w:numPr>
              <w:pBdr>
                <w:top w:val="nil"/>
                <w:left w:val="nil"/>
                <w:bottom w:val="nil"/>
                <w:right w:val="nil"/>
                <w:between w:val="nil"/>
              </w:pBdr>
              <w:spacing w:line="360" w:lineRule="auto"/>
              <w:ind w:left="0" w:firstLine="0"/>
              <w:jc w:val="center"/>
            </w:pPr>
          </w:p>
        </w:tc>
        <w:tc>
          <w:tcPr>
            <w:tcW w:w="3190" w:type="dxa"/>
            <w:vAlign w:val="center"/>
          </w:tcPr>
          <w:p w14:paraId="4DD5B935" w14:textId="77777777" w:rsidR="00963387" w:rsidRDefault="00647FBC">
            <w:pPr>
              <w:ind w:firstLine="0"/>
              <w:rPr>
                <w:highlight w:val="yellow"/>
              </w:rPr>
            </w:pPr>
            <w:r>
              <w:t>Разработка и утверждение задания и календарного плана на курсовую работу</w:t>
            </w:r>
          </w:p>
        </w:tc>
        <w:tc>
          <w:tcPr>
            <w:tcW w:w="1708" w:type="dxa"/>
            <w:vAlign w:val="center"/>
          </w:tcPr>
          <w:p w14:paraId="1B2F0A10" w14:textId="1AF0629D" w:rsidR="00963387" w:rsidRDefault="00C22F09">
            <w:pPr>
              <w:ind w:firstLine="0"/>
              <w:jc w:val="center"/>
            </w:pPr>
            <w:r>
              <w:t>28</w:t>
            </w:r>
            <w:r w:rsidR="00647FBC">
              <w:t>.1</w:t>
            </w:r>
            <w:r>
              <w:t>0</w:t>
            </w:r>
            <w:r w:rsidR="00647FBC">
              <w:t>.202</w:t>
            </w:r>
            <w:r>
              <w:t>3</w:t>
            </w:r>
          </w:p>
        </w:tc>
        <w:tc>
          <w:tcPr>
            <w:tcW w:w="1863" w:type="dxa"/>
            <w:vAlign w:val="center"/>
          </w:tcPr>
          <w:p w14:paraId="76A1B930" w14:textId="191B67CD" w:rsidR="00963387" w:rsidRDefault="00C22F09">
            <w:pPr>
              <w:ind w:firstLine="0"/>
              <w:jc w:val="center"/>
            </w:pPr>
            <w:r>
              <w:t>28</w:t>
            </w:r>
            <w:r w:rsidR="00647FBC">
              <w:t>.1</w:t>
            </w:r>
            <w:r>
              <w:t>0</w:t>
            </w:r>
            <w:r w:rsidR="00647FBC">
              <w:t>.202</w:t>
            </w:r>
            <w:r>
              <w:t>3</w:t>
            </w:r>
          </w:p>
        </w:tc>
        <w:tc>
          <w:tcPr>
            <w:tcW w:w="1861" w:type="dxa"/>
            <w:vAlign w:val="center"/>
          </w:tcPr>
          <w:p w14:paraId="354A5B2D" w14:textId="77777777" w:rsidR="00963387" w:rsidRDefault="00963387">
            <w:pPr>
              <w:ind w:firstLine="0"/>
              <w:jc w:val="center"/>
            </w:pPr>
          </w:p>
        </w:tc>
      </w:tr>
      <w:tr w:rsidR="00963387" w14:paraId="5DB6EB5C" w14:textId="77777777">
        <w:tc>
          <w:tcPr>
            <w:tcW w:w="723" w:type="dxa"/>
            <w:vAlign w:val="center"/>
          </w:tcPr>
          <w:p w14:paraId="7B52AE1B" w14:textId="77777777" w:rsidR="00963387" w:rsidRDefault="00963387">
            <w:pPr>
              <w:numPr>
                <w:ilvl w:val="0"/>
                <w:numId w:val="4"/>
              </w:numPr>
              <w:pBdr>
                <w:top w:val="nil"/>
                <w:left w:val="nil"/>
                <w:bottom w:val="nil"/>
                <w:right w:val="nil"/>
                <w:between w:val="nil"/>
              </w:pBdr>
              <w:spacing w:line="360" w:lineRule="auto"/>
              <w:ind w:left="0" w:firstLine="0"/>
              <w:jc w:val="center"/>
            </w:pPr>
          </w:p>
        </w:tc>
        <w:tc>
          <w:tcPr>
            <w:tcW w:w="3190" w:type="dxa"/>
            <w:vAlign w:val="center"/>
          </w:tcPr>
          <w:p w14:paraId="2DEE4190" w14:textId="77777777" w:rsidR="00963387" w:rsidRDefault="00647FBC">
            <w:pPr>
              <w:ind w:firstLine="0"/>
              <w:rPr>
                <w:highlight w:val="yellow"/>
              </w:rPr>
            </w:pPr>
            <w:r>
              <w:t>Анализ теоретической составляющей</w:t>
            </w:r>
          </w:p>
        </w:tc>
        <w:tc>
          <w:tcPr>
            <w:tcW w:w="1708" w:type="dxa"/>
            <w:vAlign w:val="center"/>
          </w:tcPr>
          <w:p w14:paraId="28560B27" w14:textId="7C817F94" w:rsidR="00963387" w:rsidRDefault="00647FBC">
            <w:pPr>
              <w:ind w:firstLine="0"/>
              <w:jc w:val="center"/>
            </w:pPr>
            <w:r>
              <w:t>1</w:t>
            </w:r>
            <w:r w:rsidR="00C22F09">
              <w:t>0</w:t>
            </w:r>
            <w:r>
              <w:t>.11.2022</w:t>
            </w:r>
          </w:p>
        </w:tc>
        <w:tc>
          <w:tcPr>
            <w:tcW w:w="1863" w:type="dxa"/>
            <w:vAlign w:val="center"/>
          </w:tcPr>
          <w:p w14:paraId="07F6A8D8" w14:textId="125F03D8" w:rsidR="00963387" w:rsidRDefault="00647FBC">
            <w:pPr>
              <w:ind w:firstLine="0"/>
              <w:jc w:val="center"/>
            </w:pPr>
            <w:r>
              <w:t>1</w:t>
            </w:r>
            <w:r w:rsidR="00C22F09">
              <w:t>0</w:t>
            </w:r>
            <w:r>
              <w:t>.11.202</w:t>
            </w:r>
            <w:r w:rsidR="00C22F09">
              <w:t>3</w:t>
            </w:r>
          </w:p>
        </w:tc>
        <w:tc>
          <w:tcPr>
            <w:tcW w:w="1861" w:type="dxa"/>
            <w:vAlign w:val="center"/>
          </w:tcPr>
          <w:p w14:paraId="1CB8197F" w14:textId="77777777" w:rsidR="00963387" w:rsidRDefault="00963387">
            <w:pPr>
              <w:ind w:firstLine="0"/>
              <w:jc w:val="center"/>
            </w:pPr>
          </w:p>
        </w:tc>
      </w:tr>
      <w:tr w:rsidR="00963387" w14:paraId="7DADEEB7" w14:textId="77777777">
        <w:tc>
          <w:tcPr>
            <w:tcW w:w="723" w:type="dxa"/>
            <w:vAlign w:val="center"/>
          </w:tcPr>
          <w:p w14:paraId="4D701A8A" w14:textId="77777777" w:rsidR="00963387" w:rsidRDefault="00963387">
            <w:pPr>
              <w:numPr>
                <w:ilvl w:val="0"/>
                <w:numId w:val="4"/>
              </w:numPr>
              <w:pBdr>
                <w:top w:val="nil"/>
                <w:left w:val="nil"/>
                <w:bottom w:val="nil"/>
                <w:right w:val="nil"/>
                <w:between w:val="nil"/>
              </w:pBdr>
              <w:spacing w:line="360" w:lineRule="auto"/>
              <w:ind w:left="0" w:firstLine="0"/>
              <w:jc w:val="center"/>
            </w:pPr>
          </w:p>
        </w:tc>
        <w:tc>
          <w:tcPr>
            <w:tcW w:w="3190" w:type="dxa"/>
            <w:vAlign w:val="center"/>
          </w:tcPr>
          <w:p w14:paraId="60B6EC1C" w14:textId="77777777" w:rsidR="00963387" w:rsidRDefault="00647FBC">
            <w:pPr>
              <w:ind w:firstLine="0"/>
              <w:rPr>
                <w:highlight w:val="yellow"/>
              </w:rPr>
            </w:pPr>
            <w:r>
              <w:t>Разработка комплекса инженерно-технической защиты информации в заданном помещении</w:t>
            </w:r>
          </w:p>
        </w:tc>
        <w:tc>
          <w:tcPr>
            <w:tcW w:w="1708" w:type="dxa"/>
            <w:vAlign w:val="center"/>
          </w:tcPr>
          <w:p w14:paraId="648CCF0D" w14:textId="4C3F55B2" w:rsidR="00963387" w:rsidRDefault="00C22F09">
            <w:pPr>
              <w:ind w:firstLine="0"/>
              <w:jc w:val="center"/>
            </w:pPr>
            <w:r>
              <w:t>15</w:t>
            </w:r>
            <w:r w:rsidR="00647FBC">
              <w:t>.11.2022</w:t>
            </w:r>
          </w:p>
        </w:tc>
        <w:tc>
          <w:tcPr>
            <w:tcW w:w="1863" w:type="dxa"/>
            <w:vAlign w:val="center"/>
          </w:tcPr>
          <w:p w14:paraId="08F0209C" w14:textId="381C4384" w:rsidR="00963387" w:rsidRDefault="00C22F09">
            <w:pPr>
              <w:ind w:firstLine="0"/>
              <w:jc w:val="center"/>
            </w:pPr>
            <w:r>
              <w:t>15</w:t>
            </w:r>
            <w:r w:rsidR="00647FBC">
              <w:t>.11.202</w:t>
            </w:r>
            <w:r>
              <w:t>3</w:t>
            </w:r>
          </w:p>
        </w:tc>
        <w:tc>
          <w:tcPr>
            <w:tcW w:w="1861" w:type="dxa"/>
            <w:vAlign w:val="center"/>
          </w:tcPr>
          <w:p w14:paraId="7F1FAFF3" w14:textId="77777777" w:rsidR="00963387" w:rsidRDefault="00963387">
            <w:pPr>
              <w:ind w:firstLine="0"/>
              <w:jc w:val="center"/>
            </w:pPr>
          </w:p>
        </w:tc>
      </w:tr>
      <w:tr w:rsidR="00963387" w14:paraId="65213802" w14:textId="77777777">
        <w:tc>
          <w:tcPr>
            <w:tcW w:w="723" w:type="dxa"/>
            <w:vAlign w:val="center"/>
          </w:tcPr>
          <w:p w14:paraId="14ABE2FC" w14:textId="77777777" w:rsidR="00963387" w:rsidRDefault="00963387">
            <w:pPr>
              <w:numPr>
                <w:ilvl w:val="0"/>
                <w:numId w:val="4"/>
              </w:numPr>
              <w:pBdr>
                <w:top w:val="nil"/>
                <w:left w:val="nil"/>
                <w:bottom w:val="nil"/>
                <w:right w:val="nil"/>
                <w:between w:val="nil"/>
              </w:pBdr>
              <w:spacing w:line="360" w:lineRule="auto"/>
              <w:ind w:left="0" w:firstLine="0"/>
              <w:jc w:val="center"/>
            </w:pPr>
          </w:p>
        </w:tc>
        <w:tc>
          <w:tcPr>
            <w:tcW w:w="3190" w:type="dxa"/>
            <w:vAlign w:val="center"/>
          </w:tcPr>
          <w:p w14:paraId="212FA4CE" w14:textId="77777777" w:rsidR="00963387" w:rsidRDefault="00647FBC">
            <w:pPr>
              <w:ind w:firstLine="0"/>
              <w:rPr>
                <w:highlight w:val="yellow"/>
              </w:rPr>
            </w:pPr>
            <w:r>
              <w:t>Представление выполненной курсовой работы</w:t>
            </w:r>
          </w:p>
        </w:tc>
        <w:tc>
          <w:tcPr>
            <w:tcW w:w="1708" w:type="dxa"/>
            <w:vAlign w:val="center"/>
          </w:tcPr>
          <w:p w14:paraId="3BD242B6" w14:textId="661F14A7" w:rsidR="00963387" w:rsidRDefault="00C22F09">
            <w:pPr>
              <w:ind w:firstLine="0"/>
              <w:jc w:val="center"/>
            </w:pPr>
            <w:r>
              <w:t>19</w:t>
            </w:r>
            <w:r w:rsidR="00647FBC">
              <w:t>.1</w:t>
            </w:r>
            <w:r w:rsidR="00C711DB">
              <w:t>2</w:t>
            </w:r>
            <w:r w:rsidR="00647FBC">
              <w:t>.202</w:t>
            </w:r>
            <w:r>
              <w:t>3</w:t>
            </w:r>
          </w:p>
        </w:tc>
        <w:tc>
          <w:tcPr>
            <w:tcW w:w="1863" w:type="dxa"/>
            <w:vAlign w:val="center"/>
          </w:tcPr>
          <w:p w14:paraId="0C560BB9" w14:textId="3DCC3A81" w:rsidR="00963387" w:rsidRDefault="00C22F09">
            <w:pPr>
              <w:ind w:firstLine="0"/>
              <w:jc w:val="center"/>
            </w:pPr>
            <w:r>
              <w:t>19</w:t>
            </w:r>
            <w:r w:rsidR="00647FBC">
              <w:t>.1</w:t>
            </w:r>
            <w:r w:rsidR="00C711DB">
              <w:t>2</w:t>
            </w:r>
            <w:r w:rsidR="00647FBC">
              <w:t>.202</w:t>
            </w:r>
            <w:r>
              <w:t>3</w:t>
            </w:r>
          </w:p>
        </w:tc>
        <w:tc>
          <w:tcPr>
            <w:tcW w:w="1861" w:type="dxa"/>
            <w:vAlign w:val="center"/>
          </w:tcPr>
          <w:p w14:paraId="5C0C763F" w14:textId="77777777" w:rsidR="00963387" w:rsidRDefault="00963387">
            <w:pPr>
              <w:ind w:firstLine="0"/>
              <w:jc w:val="center"/>
            </w:pPr>
          </w:p>
        </w:tc>
      </w:tr>
    </w:tbl>
    <w:p w14:paraId="466E9EDC" w14:textId="59098AAC" w:rsidR="00963387" w:rsidRDefault="00963387">
      <w:pPr>
        <w:ind w:firstLine="0"/>
      </w:pPr>
    </w:p>
    <w:tbl>
      <w:tblPr>
        <w:tblStyle w:val="ac"/>
        <w:tblW w:w="935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37"/>
        <w:gridCol w:w="914"/>
        <w:gridCol w:w="7404"/>
      </w:tblGrid>
      <w:tr w:rsidR="00963387" w14:paraId="343503D3" w14:textId="77777777">
        <w:tc>
          <w:tcPr>
            <w:tcW w:w="1951" w:type="dxa"/>
            <w:gridSpan w:val="2"/>
          </w:tcPr>
          <w:p w14:paraId="1CD13A9C" w14:textId="77777777" w:rsidR="00963387" w:rsidRDefault="00647FBC">
            <w:pPr>
              <w:ind w:firstLine="0"/>
              <w:rPr>
                <w:b/>
                <w:sz w:val="22"/>
                <w:szCs w:val="22"/>
              </w:rPr>
            </w:pPr>
            <w:r>
              <w:rPr>
                <w:b/>
                <w:sz w:val="22"/>
                <w:szCs w:val="22"/>
              </w:rPr>
              <w:t>Руководитель</w:t>
            </w:r>
          </w:p>
        </w:tc>
        <w:tc>
          <w:tcPr>
            <w:tcW w:w="7404" w:type="dxa"/>
            <w:tcBorders>
              <w:bottom w:val="single" w:sz="4" w:space="0" w:color="000000"/>
            </w:tcBorders>
          </w:tcPr>
          <w:p w14:paraId="21C24099" w14:textId="3C71248A" w:rsidR="00963387" w:rsidRDefault="00963387">
            <w:pPr>
              <w:ind w:firstLine="0"/>
              <w:rPr>
                <w:sz w:val="22"/>
                <w:szCs w:val="22"/>
              </w:rPr>
            </w:pPr>
          </w:p>
        </w:tc>
      </w:tr>
      <w:tr w:rsidR="00963387" w14:paraId="725241EB" w14:textId="77777777">
        <w:tc>
          <w:tcPr>
            <w:tcW w:w="9355" w:type="dxa"/>
            <w:gridSpan w:val="3"/>
          </w:tcPr>
          <w:p w14:paraId="70E0921C" w14:textId="2BC70DA4" w:rsidR="00963387" w:rsidRDefault="00C22F09">
            <w:pPr>
              <w:ind w:firstLine="0"/>
              <w:jc w:val="center"/>
              <w:rPr>
                <w:sz w:val="16"/>
                <w:szCs w:val="16"/>
              </w:rPr>
            </w:pPr>
            <w:r>
              <w:rPr>
                <w:noProof/>
              </w:rPr>
              <w:drawing>
                <wp:anchor distT="0" distB="0" distL="114300" distR="114300" simplePos="0" relativeHeight="251670528" behindDoc="1" locked="0" layoutInCell="1" allowOverlap="1" wp14:anchorId="7E5B1BE9" wp14:editId="60D241A7">
                  <wp:simplePos x="0" y="0"/>
                  <wp:positionH relativeFrom="column">
                    <wp:posOffset>1658375</wp:posOffset>
                  </wp:positionH>
                  <wp:positionV relativeFrom="paragraph">
                    <wp:posOffset>27794</wp:posOffset>
                  </wp:positionV>
                  <wp:extent cx="505194" cy="322092"/>
                  <wp:effectExtent l="0" t="0" r="9525" b="1905"/>
                  <wp:wrapNone/>
                  <wp:docPr id="20084962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5194" cy="3220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7FBC">
              <w:rPr>
                <w:sz w:val="16"/>
                <w:szCs w:val="16"/>
              </w:rPr>
              <w:t>(Подпись, дата)</w:t>
            </w:r>
          </w:p>
        </w:tc>
      </w:tr>
      <w:tr w:rsidR="00963387" w14:paraId="23D33479" w14:textId="77777777">
        <w:tc>
          <w:tcPr>
            <w:tcW w:w="1037" w:type="dxa"/>
          </w:tcPr>
          <w:p w14:paraId="58B7B70D" w14:textId="77777777" w:rsidR="00963387" w:rsidRDefault="00647FBC">
            <w:pPr>
              <w:ind w:firstLine="0"/>
              <w:rPr>
                <w:b/>
                <w:sz w:val="22"/>
                <w:szCs w:val="22"/>
              </w:rPr>
            </w:pPr>
            <w:r>
              <w:rPr>
                <w:b/>
                <w:sz w:val="22"/>
                <w:szCs w:val="22"/>
              </w:rPr>
              <w:t>Студент</w:t>
            </w:r>
          </w:p>
        </w:tc>
        <w:tc>
          <w:tcPr>
            <w:tcW w:w="914" w:type="dxa"/>
          </w:tcPr>
          <w:p w14:paraId="1AF6501B" w14:textId="77777777" w:rsidR="00963387" w:rsidRDefault="00963387">
            <w:pPr>
              <w:ind w:firstLine="0"/>
              <w:rPr>
                <w:b/>
                <w:sz w:val="22"/>
                <w:szCs w:val="22"/>
              </w:rPr>
            </w:pPr>
          </w:p>
        </w:tc>
        <w:tc>
          <w:tcPr>
            <w:tcW w:w="7404" w:type="dxa"/>
            <w:tcBorders>
              <w:bottom w:val="single" w:sz="4" w:space="0" w:color="000000"/>
            </w:tcBorders>
          </w:tcPr>
          <w:p w14:paraId="766BE23D" w14:textId="75A8B736" w:rsidR="00963387" w:rsidRDefault="00C22F09">
            <w:pPr>
              <w:ind w:firstLine="0"/>
              <w:rPr>
                <w:sz w:val="22"/>
                <w:szCs w:val="22"/>
              </w:rPr>
            </w:pPr>
            <w:r>
              <w:rPr>
                <w:sz w:val="22"/>
                <w:szCs w:val="22"/>
              </w:rPr>
              <w:t xml:space="preserve">                           19.12.2023</w:t>
            </w:r>
          </w:p>
        </w:tc>
      </w:tr>
      <w:tr w:rsidR="00963387" w14:paraId="67D27332" w14:textId="77777777">
        <w:trPr>
          <w:trHeight w:val="70"/>
        </w:trPr>
        <w:tc>
          <w:tcPr>
            <w:tcW w:w="9355" w:type="dxa"/>
            <w:gridSpan w:val="3"/>
          </w:tcPr>
          <w:p w14:paraId="7890D89A" w14:textId="0F085385" w:rsidR="00963387" w:rsidRDefault="00647FBC">
            <w:pPr>
              <w:ind w:firstLine="0"/>
              <w:jc w:val="center"/>
              <w:rPr>
                <w:sz w:val="16"/>
                <w:szCs w:val="16"/>
              </w:rPr>
            </w:pPr>
            <w:r>
              <w:rPr>
                <w:sz w:val="16"/>
                <w:szCs w:val="16"/>
              </w:rPr>
              <w:t>(Подпись, дата)</w:t>
            </w:r>
          </w:p>
        </w:tc>
      </w:tr>
    </w:tbl>
    <w:p w14:paraId="0F9A2AB2" w14:textId="069C9893" w:rsidR="00963387" w:rsidRDefault="00963387">
      <w:pPr>
        <w:ind w:firstLine="0"/>
      </w:pPr>
    </w:p>
    <w:p w14:paraId="2864A6DD" w14:textId="0D600DD3" w:rsidR="00963387" w:rsidRDefault="00647FBC">
      <w:r>
        <w:br w:type="page"/>
      </w:r>
    </w:p>
    <w:p w14:paraId="3862289A" w14:textId="0D1098CE" w:rsidR="00963387" w:rsidRDefault="00647FBC">
      <w:pPr>
        <w:ind w:firstLine="0"/>
        <w:jc w:val="center"/>
        <w:rPr>
          <w:b/>
        </w:rPr>
      </w:pPr>
      <w:r>
        <w:rPr>
          <w:b/>
        </w:rPr>
        <w:lastRenderedPageBreak/>
        <w:t>ФЕДЕРАЛЬНОЕ ГОСУДАРСТВЕННОЕ АВТОНОМНОЕ ОБРАЗОВАТЕЛЬНОЕ УЧРЕЖДЕНИЕ ВЫСШЕГО ОБРАЗОВАНИЯ</w:t>
      </w:r>
    </w:p>
    <w:p w14:paraId="28BC7E41" w14:textId="789BAF73" w:rsidR="00963387" w:rsidRDefault="00647FBC">
      <w:pPr>
        <w:ind w:firstLine="0"/>
        <w:jc w:val="center"/>
        <w:rPr>
          <w:b/>
        </w:rPr>
      </w:pPr>
      <w:r>
        <w:rPr>
          <w:b/>
        </w:rPr>
        <w:t>«НАЦИОНАЛЬНЫЙ ИССЛЕДОВАТЕЛЬСКИЙ   УНИВЕРСИТЕТ ИТМО»</w:t>
      </w:r>
    </w:p>
    <w:p w14:paraId="62444313" w14:textId="77777777" w:rsidR="00963387" w:rsidRDefault="00647FBC">
      <w:pPr>
        <w:ind w:firstLine="0"/>
        <w:jc w:val="center"/>
        <w:rPr>
          <w:b/>
        </w:rPr>
      </w:pPr>
      <w:r>
        <w:rPr>
          <w:b/>
        </w:rPr>
        <w:t>АННОТАЦИЯ НА КУРСОВУЮ РАБОТУ</w:t>
      </w:r>
    </w:p>
    <w:p w14:paraId="6FCE2A55" w14:textId="77777777" w:rsidR="00963387" w:rsidRDefault="00963387">
      <w:pPr>
        <w:ind w:firstLine="0"/>
        <w:jc w:val="center"/>
        <w:rPr>
          <w:b/>
        </w:rPr>
      </w:pPr>
    </w:p>
    <w:tbl>
      <w:tblPr>
        <w:tblStyle w:val="ad"/>
        <w:tblW w:w="934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631"/>
        <w:gridCol w:w="1540"/>
        <w:gridCol w:w="657"/>
        <w:gridCol w:w="2435"/>
        <w:gridCol w:w="1541"/>
        <w:gridCol w:w="1541"/>
      </w:tblGrid>
      <w:tr w:rsidR="00963387" w14:paraId="07190464" w14:textId="77777777">
        <w:tc>
          <w:tcPr>
            <w:tcW w:w="1631" w:type="dxa"/>
          </w:tcPr>
          <w:p w14:paraId="533AF770" w14:textId="77777777" w:rsidR="00963387" w:rsidRDefault="00647FBC">
            <w:pPr>
              <w:ind w:firstLine="0"/>
              <w:rPr>
                <w:sz w:val="22"/>
                <w:szCs w:val="22"/>
              </w:rPr>
            </w:pPr>
            <w:r>
              <w:rPr>
                <w:b/>
                <w:sz w:val="22"/>
                <w:szCs w:val="22"/>
              </w:rPr>
              <w:t>Студент</w:t>
            </w:r>
          </w:p>
        </w:tc>
        <w:tc>
          <w:tcPr>
            <w:tcW w:w="7714" w:type="dxa"/>
            <w:gridSpan w:val="5"/>
            <w:tcBorders>
              <w:bottom w:val="single" w:sz="4" w:space="0" w:color="000000"/>
            </w:tcBorders>
          </w:tcPr>
          <w:p w14:paraId="18336792" w14:textId="3F69859D" w:rsidR="00963387" w:rsidRDefault="00C22F09">
            <w:pPr>
              <w:ind w:firstLine="0"/>
              <w:rPr>
                <w:sz w:val="22"/>
                <w:szCs w:val="22"/>
              </w:rPr>
            </w:pPr>
            <w:r>
              <w:rPr>
                <w:sz w:val="22"/>
                <w:szCs w:val="22"/>
              </w:rPr>
              <w:t>Шапошников Арсений Константинович</w:t>
            </w:r>
          </w:p>
        </w:tc>
      </w:tr>
      <w:tr w:rsidR="00963387" w14:paraId="5CB8062D" w14:textId="77777777">
        <w:tc>
          <w:tcPr>
            <w:tcW w:w="1631" w:type="dxa"/>
          </w:tcPr>
          <w:p w14:paraId="65CA1438" w14:textId="77777777" w:rsidR="00963387" w:rsidRDefault="00963387">
            <w:pPr>
              <w:ind w:firstLine="0"/>
              <w:rPr>
                <w:sz w:val="22"/>
                <w:szCs w:val="22"/>
              </w:rPr>
            </w:pPr>
          </w:p>
        </w:tc>
        <w:tc>
          <w:tcPr>
            <w:tcW w:w="1540" w:type="dxa"/>
            <w:tcBorders>
              <w:top w:val="single" w:sz="4" w:space="0" w:color="000000"/>
            </w:tcBorders>
          </w:tcPr>
          <w:p w14:paraId="14768269" w14:textId="77777777" w:rsidR="00963387" w:rsidRDefault="00963387">
            <w:pPr>
              <w:ind w:firstLine="0"/>
              <w:rPr>
                <w:sz w:val="22"/>
                <w:szCs w:val="22"/>
              </w:rPr>
            </w:pPr>
          </w:p>
        </w:tc>
        <w:tc>
          <w:tcPr>
            <w:tcW w:w="3092" w:type="dxa"/>
            <w:gridSpan w:val="2"/>
            <w:tcBorders>
              <w:top w:val="single" w:sz="4" w:space="0" w:color="000000"/>
            </w:tcBorders>
          </w:tcPr>
          <w:p w14:paraId="2175B65C" w14:textId="43AD1372" w:rsidR="00963387" w:rsidRDefault="00647FBC">
            <w:pPr>
              <w:ind w:firstLine="0"/>
              <w:jc w:val="center"/>
              <w:rPr>
                <w:sz w:val="16"/>
                <w:szCs w:val="16"/>
              </w:rPr>
            </w:pPr>
            <w:r>
              <w:rPr>
                <w:sz w:val="16"/>
                <w:szCs w:val="16"/>
              </w:rPr>
              <w:t>(Фамилия И.О)</w:t>
            </w:r>
          </w:p>
        </w:tc>
        <w:tc>
          <w:tcPr>
            <w:tcW w:w="1541" w:type="dxa"/>
            <w:tcBorders>
              <w:top w:val="single" w:sz="4" w:space="0" w:color="000000"/>
            </w:tcBorders>
          </w:tcPr>
          <w:p w14:paraId="3BE1B473" w14:textId="77777777" w:rsidR="00963387" w:rsidRDefault="00963387">
            <w:pPr>
              <w:ind w:firstLine="0"/>
              <w:rPr>
                <w:sz w:val="22"/>
                <w:szCs w:val="22"/>
              </w:rPr>
            </w:pPr>
          </w:p>
        </w:tc>
        <w:tc>
          <w:tcPr>
            <w:tcW w:w="1541" w:type="dxa"/>
            <w:tcBorders>
              <w:top w:val="single" w:sz="4" w:space="0" w:color="000000"/>
            </w:tcBorders>
          </w:tcPr>
          <w:p w14:paraId="5CD46F20" w14:textId="77777777" w:rsidR="00963387" w:rsidRDefault="00963387">
            <w:pPr>
              <w:ind w:firstLine="0"/>
              <w:rPr>
                <w:sz w:val="22"/>
                <w:szCs w:val="22"/>
              </w:rPr>
            </w:pPr>
          </w:p>
        </w:tc>
      </w:tr>
      <w:tr w:rsidR="00963387" w14:paraId="19846309" w14:textId="77777777">
        <w:tc>
          <w:tcPr>
            <w:tcW w:w="1631" w:type="dxa"/>
          </w:tcPr>
          <w:p w14:paraId="1AD1C73D" w14:textId="77777777" w:rsidR="00963387" w:rsidRDefault="00647FBC">
            <w:pPr>
              <w:ind w:firstLine="0"/>
              <w:rPr>
                <w:sz w:val="22"/>
                <w:szCs w:val="22"/>
              </w:rPr>
            </w:pPr>
            <w:r>
              <w:rPr>
                <w:b/>
                <w:sz w:val="22"/>
                <w:szCs w:val="22"/>
              </w:rPr>
              <w:t>Факультет</w:t>
            </w:r>
          </w:p>
        </w:tc>
        <w:tc>
          <w:tcPr>
            <w:tcW w:w="7714" w:type="dxa"/>
            <w:gridSpan w:val="5"/>
            <w:tcBorders>
              <w:bottom w:val="single" w:sz="4" w:space="0" w:color="000000"/>
            </w:tcBorders>
          </w:tcPr>
          <w:p w14:paraId="7CD52F4C" w14:textId="39CA38BC" w:rsidR="00963387" w:rsidRDefault="00647FBC">
            <w:pPr>
              <w:ind w:firstLine="0"/>
              <w:rPr>
                <w:sz w:val="22"/>
                <w:szCs w:val="22"/>
              </w:rPr>
            </w:pPr>
            <w:r>
              <w:rPr>
                <w:sz w:val="22"/>
                <w:szCs w:val="22"/>
              </w:rPr>
              <w:t>Безопасность информационных технологий</w:t>
            </w:r>
          </w:p>
        </w:tc>
      </w:tr>
      <w:tr w:rsidR="00963387" w14:paraId="0799C207" w14:textId="77777777">
        <w:tc>
          <w:tcPr>
            <w:tcW w:w="1631" w:type="dxa"/>
          </w:tcPr>
          <w:p w14:paraId="06D7FD75" w14:textId="77777777" w:rsidR="00963387" w:rsidRDefault="00647FBC">
            <w:pPr>
              <w:ind w:firstLine="0"/>
              <w:rPr>
                <w:sz w:val="22"/>
                <w:szCs w:val="22"/>
              </w:rPr>
            </w:pPr>
            <w:r>
              <w:rPr>
                <w:b/>
                <w:sz w:val="22"/>
                <w:szCs w:val="22"/>
              </w:rPr>
              <w:t>Группа</w:t>
            </w:r>
          </w:p>
        </w:tc>
        <w:tc>
          <w:tcPr>
            <w:tcW w:w="7714" w:type="dxa"/>
            <w:gridSpan w:val="5"/>
            <w:tcBorders>
              <w:top w:val="single" w:sz="4" w:space="0" w:color="000000"/>
              <w:bottom w:val="single" w:sz="4" w:space="0" w:color="000000"/>
            </w:tcBorders>
          </w:tcPr>
          <w:p w14:paraId="272312EC" w14:textId="48BB5B0A" w:rsidR="00963387" w:rsidRDefault="00647FBC">
            <w:pPr>
              <w:ind w:firstLine="0"/>
              <w:jc w:val="left"/>
              <w:rPr>
                <w:sz w:val="22"/>
                <w:szCs w:val="22"/>
              </w:rPr>
            </w:pPr>
            <w:r>
              <w:rPr>
                <w:sz w:val="22"/>
                <w:szCs w:val="22"/>
              </w:rPr>
              <w:t>N344</w:t>
            </w:r>
            <w:r w:rsidR="00C22F09">
              <w:rPr>
                <w:sz w:val="22"/>
                <w:szCs w:val="22"/>
              </w:rPr>
              <w:t>9</w:t>
            </w:r>
            <w:r>
              <w:rPr>
                <w:sz w:val="22"/>
                <w:szCs w:val="22"/>
              </w:rPr>
              <w:t>1</w:t>
            </w:r>
          </w:p>
        </w:tc>
      </w:tr>
      <w:tr w:rsidR="00963387" w14:paraId="1F5BBCB1" w14:textId="77777777">
        <w:tc>
          <w:tcPr>
            <w:tcW w:w="3828" w:type="dxa"/>
            <w:gridSpan w:val="3"/>
          </w:tcPr>
          <w:p w14:paraId="30B5354D" w14:textId="77777777" w:rsidR="00963387" w:rsidRDefault="00647FBC">
            <w:pPr>
              <w:ind w:firstLine="0"/>
              <w:rPr>
                <w:sz w:val="22"/>
                <w:szCs w:val="22"/>
              </w:rPr>
            </w:pPr>
            <w:r>
              <w:rPr>
                <w:b/>
                <w:sz w:val="22"/>
                <w:szCs w:val="22"/>
              </w:rPr>
              <w:t>Направление</w:t>
            </w:r>
            <w:r>
              <w:rPr>
                <w:sz w:val="22"/>
                <w:szCs w:val="22"/>
              </w:rPr>
              <w:t xml:space="preserve"> (</w:t>
            </w:r>
            <w:r>
              <w:rPr>
                <w:b/>
                <w:sz w:val="22"/>
                <w:szCs w:val="22"/>
              </w:rPr>
              <w:t>специальность</w:t>
            </w:r>
            <w:r>
              <w:rPr>
                <w:sz w:val="22"/>
                <w:szCs w:val="22"/>
              </w:rPr>
              <w:t xml:space="preserve">) </w:t>
            </w:r>
          </w:p>
        </w:tc>
        <w:tc>
          <w:tcPr>
            <w:tcW w:w="5517" w:type="dxa"/>
            <w:gridSpan w:val="3"/>
            <w:tcBorders>
              <w:bottom w:val="single" w:sz="4" w:space="0" w:color="000000"/>
            </w:tcBorders>
          </w:tcPr>
          <w:p w14:paraId="32CA8BA3" w14:textId="56A06D0B" w:rsidR="00963387" w:rsidRDefault="00647FBC">
            <w:pPr>
              <w:ind w:firstLine="0"/>
              <w:rPr>
                <w:sz w:val="22"/>
                <w:szCs w:val="22"/>
              </w:rPr>
            </w:pPr>
            <w:r>
              <w:rPr>
                <w:sz w:val="22"/>
                <w:szCs w:val="22"/>
              </w:rPr>
              <w:t>10.03.01 (Технологии защиты информации)</w:t>
            </w:r>
          </w:p>
        </w:tc>
      </w:tr>
      <w:tr w:rsidR="00963387" w14:paraId="6EF9E086" w14:textId="77777777">
        <w:tc>
          <w:tcPr>
            <w:tcW w:w="3171" w:type="dxa"/>
            <w:gridSpan w:val="2"/>
          </w:tcPr>
          <w:p w14:paraId="1D6288ED" w14:textId="77777777" w:rsidR="00963387" w:rsidRDefault="00647FBC">
            <w:pPr>
              <w:ind w:firstLine="0"/>
              <w:rPr>
                <w:sz w:val="22"/>
                <w:szCs w:val="22"/>
              </w:rPr>
            </w:pPr>
            <w:r>
              <w:rPr>
                <w:b/>
                <w:sz w:val="22"/>
                <w:szCs w:val="22"/>
              </w:rPr>
              <w:t>Руководитель</w:t>
            </w:r>
          </w:p>
        </w:tc>
        <w:tc>
          <w:tcPr>
            <w:tcW w:w="6174" w:type="dxa"/>
            <w:gridSpan w:val="4"/>
            <w:tcBorders>
              <w:bottom w:val="single" w:sz="4" w:space="0" w:color="000000"/>
            </w:tcBorders>
          </w:tcPr>
          <w:p w14:paraId="682BAF88" w14:textId="77777777" w:rsidR="00963387" w:rsidRDefault="00647FBC">
            <w:pPr>
              <w:ind w:firstLine="0"/>
              <w:jc w:val="center"/>
              <w:rPr>
                <w:sz w:val="22"/>
                <w:szCs w:val="22"/>
              </w:rPr>
            </w:pPr>
            <w:r>
              <w:rPr>
                <w:sz w:val="22"/>
                <w:szCs w:val="22"/>
              </w:rPr>
              <w:t>Попов Илья Юрьевич</w:t>
            </w:r>
          </w:p>
        </w:tc>
      </w:tr>
      <w:tr w:rsidR="00963387" w14:paraId="40DEAC0D" w14:textId="77777777">
        <w:tc>
          <w:tcPr>
            <w:tcW w:w="3171" w:type="dxa"/>
            <w:gridSpan w:val="2"/>
          </w:tcPr>
          <w:p w14:paraId="03277902" w14:textId="77777777" w:rsidR="00963387" w:rsidRDefault="00963387">
            <w:pPr>
              <w:ind w:firstLine="0"/>
              <w:rPr>
                <w:sz w:val="22"/>
                <w:szCs w:val="22"/>
              </w:rPr>
            </w:pPr>
          </w:p>
        </w:tc>
        <w:tc>
          <w:tcPr>
            <w:tcW w:w="6174" w:type="dxa"/>
            <w:gridSpan w:val="4"/>
            <w:tcBorders>
              <w:top w:val="single" w:sz="4" w:space="0" w:color="000000"/>
            </w:tcBorders>
          </w:tcPr>
          <w:p w14:paraId="1C59ECD0" w14:textId="2F1159A7" w:rsidR="00963387" w:rsidRDefault="00647FBC">
            <w:pPr>
              <w:ind w:firstLine="0"/>
              <w:jc w:val="center"/>
              <w:rPr>
                <w:sz w:val="16"/>
                <w:szCs w:val="16"/>
              </w:rPr>
            </w:pPr>
            <w:r>
              <w:rPr>
                <w:sz w:val="16"/>
                <w:szCs w:val="16"/>
              </w:rPr>
              <w:t>(Фамилия И.О)</w:t>
            </w:r>
          </w:p>
        </w:tc>
      </w:tr>
      <w:tr w:rsidR="00963387" w14:paraId="70002D41" w14:textId="77777777">
        <w:tc>
          <w:tcPr>
            <w:tcW w:w="3828" w:type="dxa"/>
            <w:gridSpan w:val="3"/>
          </w:tcPr>
          <w:p w14:paraId="397B39F4" w14:textId="77777777" w:rsidR="00963387" w:rsidRDefault="00647FBC">
            <w:pPr>
              <w:ind w:firstLine="0"/>
              <w:rPr>
                <w:sz w:val="22"/>
                <w:szCs w:val="22"/>
              </w:rPr>
            </w:pPr>
            <w:r>
              <w:rPr>
                <w:b/>
                <w:sz w:val="22"/>
                <w:szCs w:val="22"/>
              </w:rPr>
              <w:t>Должность</w:t>
            </w:r>
            <w:r>
              <w:rPr>
                <w:sz w:val="22"/>
                <w:szCs w:val="22"/>
              </w:rPr>
              <w:t xml:space="preserve">, </w:t>
            </w:r>
            <w:r>
              <w:rPr>
                <w:b/>
                <w:sz w:val="22"/>
                <w:szCs w:val="22"/>
              </w:rPr>
              <w:t>ученое</w:t>
            </w:r>
            <w:r>
              <w:rPr>
                <w:sz w:val="22"/>
                <w:szCs w:val="22"/>
              </w:rPr>
              <w:t xml:space="preserve"> </w:t>
            </w:r>
            <w:r>
              <w:rPr>
                <w:b/>
                <w:sz w:val="22"/>
                <w:szCs w:val="22"/>
              </w:rPr>
              <w:t>звание</w:t>
            </w:r>
            <w:r>
              <w:rPr>
                <w:sz w:val="22"/>
                <w:szCs w:val="22"/>
              </w:rPr>
              <w:t xml:space="preserve">, </w:t>
            </w:r>
            <w:r>
              <w:rPr>
                <w:b/>
                <w:sz w:val="22"/>
                <w:szCs w:val="22"/>
              </w:rPr>
              <w:t>степень</w:t>
            </w:r>
          </w:p>
        </w:tc>
        <w:tc>
          <w:tcPr>
            <w:tcW w:w="5517" w:type="dxa"/>
            <w:gridSpan w:val="3"/>
            <w:tcBorders>
              <w:bottom w:val="single" w:sz="4" w:space="0" w:color="000000"/>
            </w:tcBorders>
          </w:tcPr>
          <w:p w14:paraId="476B0734" w14:textId="5CF62435" w:rsidR="00963387" w:rsidRDefault="00647FBC">
            <w:pPr>
              <w:ind w:firstLine="0"/>
              <w:rPr>
                <w:sz w:val="22"/>
                <w:szCs w:val="22"/>
              </w:rPr>
            </w:pPr>
            <w:r>
              <w:rPr>
                <w:sz w:val="22"/>
                <w:szCs w:val="22"/>
              </w:rPr>
              <w:t>к.т.н., доцент ФБИТ</w:t>
            </w:r>
          </w:p>
        </w:tc>
      </w:tr>
      <w:tr w:rsidR="00963387" w14:paraId="59C5CB6E" w14:textId="77777777">
        <w:tc>
          <w:tcPr>
            <w:tcW w:w="3171" w:type="dxa"/>
            <w:gridSpan w:val="2"/>
          </w:tcPr>
          <w:p w14:paraId="51D50EDF" w14:textId="77777777" w:rsidR="00963387" w:rsidRDefault="00647FBC">
            <w:pPr>
              <w:ind w:firstLine="0"/>
              <w:rPr>
                <w:b/>
                <w:sz w:val="22"/>
                <w:szCs w:val="22"/>
              </w:rPr>
            </w:pPr>
            <w:r>
              <w:rPr>
                <w:b/>
                <w:sz w:val="22"/>
                <w:szCs w:val="22"/>
              </w:rPr>
              <w:t>Дисциплина</w:t>
            </w:r>
          </w:p>
        </w:tc>
        <w:tc>
          <w:tcPr>
            <w:tcW w:w="6174" w:type="dxa"/>
            <w:gridSpan w:val="4"/>
            <w:tcBorders>
              <w:bottom w:val="single" w:sz="4" w:space="0" w:color="000000"/>
            </w:tcBorders>
          </w:tcPr>
          <w:p w14:paraId="75A86F61" w14:textId="77777777" w:rsidR="00963387" w:rsidRDefault="00647FBC">
            <w:pPr>
              <w:ind w:firstLine="0"/>
              <w:rPr>
                <w:sz w:val="22"/>
                <w:szCs w:val="22"/>
              </w:rPr>
            </w:pPr>
            <w:r>
              <w:rPr>
                <w:sz w:val="22"/>
                <w:szCs w:val="22"/>
              </w:rPr>
              <w:t>Инженерно-технические средства защиты информации</w:t>
            </w:r>
          </w:p>
        </w:tc>
      </w:tr>
      <w:tr w:rsidR="00963387" w14:paraId="3BBAB3C8" w14:textId="77777777">
        <w:tc>
          <w:tcPr>
            <w:tcW w:w="3171" w:type="dxa"/>
            <w:gridSpan w:val="2"/>
          </w:tcPr>
          <w:p w14:paraId="141A2A15" w14:textId="77777777" w:rsidR="00963387" w:rsidRDefault="00647FBC">
            <w:pPr>
              <w:ind w:firstLine="0"/>
              <w:rPr>
                <w:b/>
                <w:sz w:val="22"/>
                <w:szCs w:val="22"/>
              </w:rPr>
            </w:pPr>
            <w:r>
              <w:rPr>
                <w:b/>
                <w:sz w:val="22"/>
                <w:szCs w:val="22"/>
              </w:rPr>
              <w:t>Наименование темы</w:t>
            </w:r>
          </w:p>
        </w:tc>
        <w:tc>
          <w:tcPr>
            <w:tcW w:w="6174" w:type="dxa"/>
            <w:gridSpan w:val="4"/>
            <w:tcBorders>
              <w:top w:val="single" w:sz="4" w:space="0" w:color="000000"/>
              <w:bottom w:val="single" w:sz="4" w:space="0" w:color="000000"/>
            </w:tcBorders>
          </w:tcPr>
          <w:p w14:paraId="4ACD296A" w14:textId="0F3B8425" w:rsidR="00963387" w:rsidRDefault="00647FBC">
            <w:pPr>
              <w:ind w:firstLine="0"/>
              <w:rPr>
                <w:sz w:val="22"/>
                <w:szCs w:val="22"/>
              </w:rPr>
            </w:pPr>
            <w:r>
              <w:rPr>
                <w:sz w:val="22"/>
                <w:szCs w:val="22"/>
              </w:rPr>
              <w:t>Проектирование системы защиты от утечки информации по различным каналам</w:t>
            </w:r>
          </w:p>
        </w:tc>
      </w:tr>
    </w:tbl>
    <w:p w14:paraId="048FC532" w14:textId="77777777" w:rsidR="00963387" w:rsidRDefault="00963387">
      <w:pPr>
        <w:ind w:firstLine="0"/>
      </w:pPr>
    </w:p>
    <w:p w14:paraId="1A8CB1DC" w14:textId="0A39E904" w:rsidR="00963387" w:rsidRDefault="00647FBC">
      <w:pPr>
        <w:ind w:firstLine="0"/>
        <w:jc w:val="center"/>
        <w:rPr>
          <w:b/>
        </w:rPr>
      </w:pPr>
      <w:r>
        <w:rPr>
          <w:b/>
        </w:rPr>
        <w:t>ХАРАКТЕРИСТИКА КУРСОВОГО ПРОЕКТА (РАБОТЫ)</w:t>
      </w:r>
    </w:p>
    <w:tbl>
      <w:tblPr>
        <w:tblStyle w:val="ae"/>
        <w:tblW w:w="934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835"/>
        <w:gridCol w:w="6510"/>
      </w:tblGrid>
      <w:tr w:rsidR="00963387" w14:paraId="0D62FB63" w14:textId="77777777">
        <w:tc>
          <w:tcPr>
            <w:tcW w:w="2835" w:type="dxa"/>
          </w:tcPr>
          <w:p w14:paraId="228FFC39" w14:textId="77777777" w:rsidR="00963387" w:rsidRDefault="00647FBC">
            <w:pPr>
              <w:ind w:firstLine="0"/>
            </w:pPr>
            <w:r>
              <w:t>1.  Цель и задачи работы</w:t>
            </w:r>
          </w:p>
        </w:tc>
        <w:tc>
          <w:tcPr>
            <w:tcW w:w="6510" w:type="dxa"/>
            <w:tcBorders>
              <w:bottom w:val="single" w:sz="4" w:space="0" w:color="000000"/>
            </w:tcBorders>
          </w:tcPr>
          <w:p w14:paraId="08CBCC22" w14:textId="77777777" w:rsidR="00963387" w:rsidRDefault="00647FBC">
            <w:pPr>
              <w:ind w:firstLine="0"/>
            </w:pPr>
            <w:r>
              <w:t>Целью работы является повышение защищенности</w:t>
            </w:r>
          </w:p>
        </w:tc>
      </w:tr>
      <w:tr w:rsidR="00963387" w14:paraId="669A0BCA" w14:textId="77777777">
        <w:tc>
          <w:tcPr>
            <w:tcW w:w="9345" w:type="dxa"/>
            <w:gridSpan w:val="2"/>
            <w:tcBorders>
              <w:bottom w:val="single" w:sz="4" w:space="0" w:color="000000"/>
            </w:tcBorders>
          </w:tcPr>
          <w:p w14:paraId="2952BFEF" w14:textId="77777777" w:rsidR="00963387" w:rsidRDefault="00647FBC">
            <w:pPr>
              <w:ind w:firstLine="0"/>
            </w:pPr>
            <w:r>
              <w:t xml:space="preserve">рассматриваемого помещения. Задачами является анализ защищаемого помещения, </w:t>
            </w:r>
          </w:p>
        </w:tc>
      </w:tr>
      <w:tr w:rsidR="00963387" w14:paraId="5FD57215" w14:textId="77777777">
        <w:tc>
          <w:tcPr>
            <w:tcW w:w="9345" w:type="dxa"/>
            <w:gridSpan w:val="2"/>
            <w:tcBorders>
              <w:bottom w:val="single" w:sz="4" w:space="0" w:color="000000"/>
            </w:tcBorders>
          </w:tcPr>
          <w:p w14:paraId="3EC327AA" w14:textId="77777777" w:rsidR="00963387" w:rsidRDefault="00647FBC">
            <w:pPr>
              <w:ind w:firstLine="0"/>
            </w:pPr>
            <w:r>
              <w:t>оценка каналов утечки информации и выбор мер пассивной и активной защиты</w:t>
            </w:r>
          </w:p>
        </w:tc>
      </w:tr>
      <w:tr w:rsidR="00963387" w14:paraId="3423D443" w14:textId="77777777">
        <w:tc>
          <w:tcPr>
            <w:tcW w:w="9345" w:type="dxa"/>
            <w:gridSpan w:val="2"/>
            <w:tcBorders>
              <w:bottom w:val="single" w:sz="4" w:space="0" w:color="000000"/>
            </w:tcBorders>
          </w:tcPr>
          <w:p w14:paraId="1A867ADB" w14:textId="77777777" w:rsidR="00963387" w:rsidRDefault="00647FBC">
            <w:pPr>
              <w:ind w:firstLine="0"/>
            </w:pPr>
            <w:r>
              <w:t>информации.</w:t>
            </w:r>
          </w:p>
        </w:tc>
      </w:tr>
      <w:tr w:rsidR="00963387" w14:paraId="0942DF47" w14:textId="77777777">
        <w:tc>
          <w:tcPr>
            <w:tcW w:w="2835" w:type="dxa"/>
            <w:tcBorders>
              <w:top w:val="single" w:sz="4" w:space="0" w:color="000000"/>
            </w:tcBorders>
          </w:tcPr>
          <w:p w14:paraId="5D92EABA" w14:textId="77777777" w:rsidR="00963387" w:rsidRDefault="00647FBC">
            <w:pPr>
              <w:ind w:firstLine="0"/>
            </w:pPr>
            <w:r>
              <w:t>2. Характер работы</w:t>
            </w:r>
          </w:p>
        </w:tc>
        <w:tc>
          <w:tcPr>
            <w:tcW w:w="6510" w:type="dxa"/>
            <w:tcBorders>
              <w:top w:val="single" w:sz="4" w:space="0" w:color="000000"/>
              <w:bottom w:val="single" w:sz="4" w:space="0" w:color="000000"/>
            </w:tcBorders>
          </w:tcPr>
          <w:p w14:paraId="6843B9FC" w14:textId="3C1682CA" w:rsidR="00963387" w:rsidRDefault="00C22F09">
            <w:pPr>
              <w:ind w:firstLine="0"/>
            </w:pPr>
            <w:r>
              <w:t>Исследовательская работа</w:t>
            </w:r>
          </w:p>
        </w:tc>
      </w:tr>
      <w:tr w:rsidR="00963387" w14:paraId="6ECAF8CC" w14:textId="77777777">
        <w:tc>
          <w:tcPr>
            <w:tcW w:w="9345" w:type="dxa"/>
            <w:gridSpan w:val="2"/>
            <w:tcBorders>
              <w:bottom w:val="single" w:sz="4" w:space="0" w:color="000000"/>
            </w:tcBorders>
          </w:tcPr>
          <w:p w14:paraId="657C5B64" w14:textId="77777777" w:rsidR="00963387" w:rsidRDefault="00963387">
            <w:pPr>
              <w:ind w:firstLine="0"/>
            </w:pPr>
          </w:p>
        </w:tc>
      </w:tr>
      <w:tr w:rsidR="00963387" w14:paraId="49B862A4" w14:textId="77777777">
        <w:tc>
          <w:tcPr>
            <w:tcW w:w="2835" w:type="dxa"/>
            <w:tcBorders>
              <w:top w:val="single" w:sz="4" w:space="0" w:color="000000"/>
            </w:tcBorders>
          </w:tcPr>
          <w:p w14:paraId="7BB79268" w14:textId="77777777" w:rsidR="00963387" w:rsidRDefault="00647FBC">
            <w:pPr>
              <w:ind w:firstLine="0"/>
            </w:pPr>
            <w:r>
              <w:t>3. Содержание работы</w:t>
            </w:r>
          </w:p>
        </w:tc>
        <w:tc>
          <w:tcPr>
            <w:tcW w:w="6510" w:type="dxa"/>
            <w:tcBorders>
              <w:top w:val="single" w:sz="4" w:space="0" w:color="000000"/>
              <w:bottom w:val="single" w:sz="4" w:space="0" w:color="000000"/>
            </w:tcBorders>
          </w:tcPr>
          <w:p w14:paraId="4C7899FD" w14:textId="7100AD88" w:rsidR="00963387" w:rsidRDefault="00963387">
            <w:pPr>
              <w:ind w:firstLine="0"/>
            </w:pPr>
          </w:p>
        </w:tc>
      </w:tr>
      <w:tr w:rsidR="00963387" w14:paraId="24A69531" w14:textId="77777777">
        <w:tc>
          <w:tcPr>
            <w:tcW w:w="9345" w:type="dxa"/>
            <w:gridSpan w:val="2"/>
            <w:tcBorders>
              <w:top w:val="single" w:sz="4" w:space="0" w:color="000000"/>
            </w:tcBorders>
          </w:tcPr>
          <w:p w14:paraId="41ACFE5A" w14:textId="77777777" w:rsidR="00963387" w:rsidRDefault="00647FBC">
            <w:pPr>
              <w:ind w:firstLine="0"/>
            </w:pPr>
            <w:r>
              <w:t>1) Введение.</w:t>
            </w:r>
          </w:p>
        </w:tc>
      </w:tr>
      <w:tr w:rsidR="00963387" w14:paraId="5E791027" w14:textId="77777777">
        <w:tc>
          <w:tcPr>
            <w:tcW w:w="9345" w:type="dxa"/>
            <w:gridSpan w:val="2"/>
            <w:tcBorders>
              <w:top w:val="single" w:sz="4" w:space="0" w:color="000000"/>
            </w:tcBorders>
          </w:tcPr>
          <w:p w14:paraId="25B6521E" w14:textId="77777777" w:rsidR="00963387" w:rsidRDefault="00647FBC">
            <w:pPr>
              <w:ind w:firstLine="0"/>
            </w:pPr>
            <w:r>
              <w:t>2) Анализ технических каналов утечки информации</w:t>
            </w:r>
          </w:p>
        </w:tc>
      </w:tr>
      <w:tr w:rsidR="00963387" w14:paraId="3962C762" w14:textId="77777777">
        <w:tc>
          <w:tcPr>
            <w:tcW w:w="9345" w:type="dxa"/>
            <w:gridSpan w:val="2"/>
            <w:tcBorders>
              <w:top w:val="single" w:sz="4" w:space="0" w:color="000000"/>
            </w:tcBorders>
          </w:tcPr>
          <w:p w14:paraId="656D9E67" w14:textId="77777777" w:rsidR="00963387" w:rsidRDefault="00647FBC">
            <w:pPr>
              <w:ind w:firstLine="0"/>
            </w:pPr>
            <w:r>
              <w:t>3) Руководящие документы</w:t>
            </w:r>
          </w:p>
        </w:tc>
      </w:tr>
      <w:tr w:rsidR="00963387" w14:paraId="0083127E" w14:textId="77777777">
        <w:tc>
          <w:tcPr>
            <w:tcW w:w="9345" w:type="dxa"/>
            <w:gridSpan w:val="2"/>
            <w:tcBorders>
              <w:top w:val="single" w:sz="4" w:space="0" w:color="000000"/>
            </w:tcBorders>
          </w:tcPr>
          <w:p w14:paraId="1D87DF02" w14:textId="77777777" w:rsidR="00963387" w:rsidRDefault="00647FBC">
            <w:pPr>
              <w:ind w:firstLine="0"/>
            </w:pPr>
            <w:r>
              <w:t>4) Анализ защищаемых помещений</w:t>
            </w:r>
          </w:p>
        </w:tc>
      </w:tr>
      <w:tr w:rsidR="00963387" w14:paraId="3DF7D666" w14:textId="77777777">
        <w:tc>
          <w:tcPr>
            <w:tcW w:w="9345" w:type="dxa"/>
            <w:gridSpan w:val="2"/>
            <w:tcBorders>
              <w:top w:val="single" w:sz="4" w:space="0" w:color="000000"/>
            </w:tcBorders>
          </w:tcPr>
          <w:p w14:paraId="3F69192E" w14:textId="77777777" w:rsidR="00963387" w:rsidRDefault="00647FBC">
            <w:pPr>
              <w:ind w:firstLine="0"/>
            </w:pPr>
            <w:r>
              <w:t>5) Анализ рынка технических средств</w:t>
            </w:r>
          </w:p>
        </w:tc>
      </w:tr>
      <w:tr w:rsidR="00963387" w14:paraId="6BF743A3" w14:textId="77777777">
        <w:tc>
          <w:tcPr>
            <w:tcW w:w="9345" w:type="dxa"/>
            <w:gridSpan w:val="2"/>
            <w:tcBorders>
              <w:top w:val="single" w:sz="4" w:space="0" w:color="000000"/>
            </w:tcBorders>
          </w:tcPr>
          <w:p w14:paraId="67E8E071" w14:textId="77777777" w:rsidR="00963387" w:rsidRDefault="00647FBC">
            <w:pPr>
              <w:ind w:firstLine="0"/>
            </w:pPr>
            <w:r>
              <w:t>6) Описание расстановки технических средств</w:t>
            </w:r>
          </w:p>
        </w:tc>
      </w:tr>
      <w:tr w:rsidR="00963387" w14:paraId="5261A6EE" w14:textId="77777777">
        <w:tc>
          <w:tcPr>
            <w:tcW w:w="9345" w:type="dxa"/>
            <w:gridSpan w:val="2"/>
            <w:tcBorders>
              <w:top w:val="single" w:sz="4" w:space="0" w:color="000000"/>
            </w:tcBorders>
          </w:tcPr>
          <w:p w14:paraId="07EAB656" w14:textId="77777777" w:rsidR="00963387" w:rsidRDefault="00647FBC">
            <w:pPr>
              <w:ind w:firstLine="0"/>
            </w:pPr>
            <w:r>
              <w:t>7) Заключение</w:t>
            </w:r>
          </w:p>
        </w:tc>
      </w:tr>
      <w:tr w:rsidR="00963387" w14:paraId="51A32D76" w14:textId="77777777">
        <w:tc>
          <w:tcPr>
            <w:tcW w:w="9345" w:type="dxa"/>
            <w:gridSpan w:val="2"/>
            <w:tcBorders>
              <w:top w:val="single" w:sz="4" w:space="0" w:color="000000"/>
            </w:tcBorders>
          </w:tcPr>
          <w:p w14:paraId="074DE051" w14:textId="0AB49956" w:rsidR="00963387" w:rsidRDefault="00647FBC">
            <w:pPr>
              <w:ind w:firstLine="0"/>
            </w:pPr>
            <w:r>
              <w:t>8) Список литературы</w:t>
            </w:r>
          </w:p>
        </w:tc>
      </w:tr>
      <w:tr w:rsidR="00963387" w14:paraId="66174CA3" w14:textId="77777777">
        <w:tc>
          <w:tcPr>
            <w:tcW w:w="2835" w:type="dxa"/>
            <w:tcBorders>
              <w:top w:val="single" w:sz="4" w:space="0" w:color="000000"/>
            </w:tcBorders>
          </w:tcPr>
          <w:p w14:paraId="7C13DDE2" w14:textId="77777777" w:rsidR="00963387" w:rsidRDefault="00647FBC">
            <w:pPr>
              <w:ind w:firstLine="0"/>
            </w:pPr>
            <w:r>
              <w:t>4. Выводы</w:t>
            </w:r>
          </w:p>
        </w:tc>
        <w:tc>
          <w:tcPr>
            <w:tcW w:w="6510" w:type="dxa"/>
            <w:tcBorders>
              <w:top w:val="single" w:sz="4" w:space="0" w:color="000000"/>
              <w:bottom w:val="single" w:sz="4" w:space="0" w:color="000000"/>
            </w:tcBorders>
          </w:tcPr>
          <w:p w14:paraId="21341506" w14:textId="77777777" w:rsidR="00963387" w:rsidRDefault="00647FBC">
            <w:pPr>
              <w:ind w:firstLine="0"/>
            </w:pPr>
            <w:r>
              <w:t xml:space="preserve">В результате работы был произведен комплексный анализ </w:t>
            </w:r>
          </w:p>
        </w:tc>
      </w:tr>
      <w:tr w:rsidR="00963387" w14:paraId="11BAE88B" w14:textId="77777777">
        <w:tc>
          <w:tcPr>
            <w:tcW w:w="9345" w:type="dxa"/>
            <w:gridSpan w:val="2"/>
            <w:tcBorders>
              <w:bottom w:val="single" w:sz="4" w:space="0" w:color="000000"/>
            </w:tcBorders>
          </w:tcPr>
          <w:p w14:paraId="26E3F1AB" w14:textId="77777777" w:rsidR="00963387" w:rsidRDefault="00647FBC">
            <w:pPr>
              <w:ind w:firstLine="0"/>
            </w:pPr>
            <w:r>
              <w:t xml:space="preserve">возможных технических каналов утечки информации в предложенных помещениях, </w:t>
            </w:r>
          </w:p>
        </w:tc>
      </w:tr>
      <w:tr w:rsidR="00963387" w14:paraId="71AEB269" w14:textId="77777777">
        <w:tc>
          <w:tcPr>
            <w:tcW w:w="9345" w:type="dxa"/>
            <w:gridSpan w:val="2"/>
            <w:tcBorders>
              <w:top w:val="single" w:sz="4" w:space="0" w:color="000000"/>
              <w:bottom w:val="single" w:sz="4" w:space="0" w:color="000000"/>
            </w:tcBorders>
          </w:tcPr>
          <w:p w14:paraId="4A77D18C" w14:textId="1188166E" w:rsidR="00963387" w:rsidRDefault="00647FBC">
            <w:pPr>
              <w:ind w:firstLine="0"/>
            </w:pPr>
            <w:r>
              <w:t>предложены меры пассивной и активной защиты информации.</w:t>
            </w:r>
          </w:p>
        </w:tc>
      </w:tr>
    </w:tbl>
    <w:p w14:paraId="55FF5C15" w14:textId="77777777" w:rsidR="00963387" w:rsidRDefault="00963387">
      <w:pPr>
        <w:ind w:firstLine="0"/>
      </w:pPr>
    </w:p>
    <w:tbl>
      <w:tblPr>
        <w:tblStyle w:val="af"/>
        <w:tblW w:w="935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37"/>
        <w:gridCol w:w="914"/>
        <w:gridCol w:w="7404"/>
      </w:tblGrid>
      <w:tr w:rsidR="00963387" w14:paraId="2C30AB58" w14:textId="77777777">
        <w:tc>
          <w:tcPr>
            <w:tcW w:w="1951" w:type="dxa"/>
            <w:gridSpan w:val="2"/>
          </w:tcPr>
          <w:p w14:paraId="407C67DF" w14:textId="77777777" w:rsidR="00963387" w:rsidRDefault="00647FBC">
            <w:pPr>
              <w:ind w:firstLine="0"/>
              <w:rPr>
                <w:b/>
                <w:sz w:val="22"/>
                <w:szCs w:val="22"/>
              </w:rPr>
            </w:pPr>
            <w:r>
              <w:rPr>
                <w:b/>
                <w:sz w:val="22"/>
                <w:szCs w:val="22"/>
              </w:rPr>
              <w:t>Руководитель</w:t>
            </w:r>
          </w:p>
        </w:tc>
        <w:tc>
          <w:tcPr>
            <w:tcW w:w="7404" w:type="dxa"/>
            <w:tcBorders>
              <w:bottom w:val="single" w:sz="4" w:space="0" w:color="000000"/>
            </w:tcBorders>
          </w:tcPr>
          <w:p w14:paraId="7FA9B278" w14:textId="63B82658" w:rsidR="00963387" w:rsidRDefault="00C22F09">
            <w:pPr>
              <w:ind w:firstLine="0"/>
              <w:rPr>
                <w:sz w:val="22"/>
                <w:szCs w:val="22"/>
              </w:rPr>
            </w:pPr>
            <w:r>
              <w:rPr>
                <w:noProof/>
              </w:rPr>
              <w:drawing>
                <wp:anchor distT="0" distB="0" distL="114300" distR="114300" simplePos="0" relativeHeight="251671552" behindDoc="1" locked="0" layoutInCell="1" allowOverlap="1" wp14:anchorId="412DD82A" wp14:editId="150AF7D4">
                  <wp:simplePos x="0" y="0"/>
                  <wp:positionH relativeFrom="column">
                    <wp:posOffset>483968</wp:posOffset>
                  </wp:positionH>
                  <wp:positionV relativeFrom="paragraph">
                    <wp:posOffset>158212</wp:posOffset>
                  </wp:positionV>
                  <wp:extent cx="545123" cy="347548"/>
                  <wp:effectExtent l="0" t="0" r="7620" b="0"/>
                  <wp:wrapNone/>
                  <wp:docPr id="101318541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5123" cy="347548"/>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63387" w14:paraId="01FFD1D4" w14:textId="77777777">
        <w:tc>
          <w:tcPr>
            <w:tcW w:w="9355" w:type="dxa"/>
            <w:gridSpan w:val="3"/>
          </w:tcPr>
          <w:p w14:paraId="622A0B49" w14:textId="074ADCEA" w:rsidR="00963387" w:rsidRDefault="00647FBC">
            <w:pPr>
              <w:ind w:firstLine="0"/>
              <w:jc w:val="center"/>
              <w:rPr>
                <w:sz w:val="16"/>
                <w:szCs w:val="16"/>
              </w:rPr>
            </w:pPr>
            <w:r>
              <w:rPr>
                <w:sz w:val="16"/>
                <w:szCs w:val="16"/>
              </w:rPr>
              <w:t>(Подпись, дата)</w:t>
            </w:r>
          </w:p>
        </w:tc>
      </w:tr>
      <w:tr w:rsidR="00963387" w14:paraId="161D3FCE" w14:textId="77777777">
        <w:tc>
          <w:tcPr>
            <w:tcW w:w="1037" w:type="dxa"/>
          </w:tcPr>
          <w:p w14:paraId="4E21717B" w14:textId="77777777" w:rsidR="00963387" w:rsidRDefault="00647FBC">
            <w:pPr>
              <w:ind w:firstLine="0"/>
              <w:rPr>
                <w:b/>
                <w:sz w:val="22"/>
                <w:szCs w:val="22"/>
              </w:rPr>
            </w:pPr>
            <w:r>
              <w:rPr>
                <w:b/>
                <w:sz w:val="22"/>
                <w:szCs w:val="22"/>
              </w:rPr>
              <w:t>Студент</w:t>
            </w:r>
          </w:p>
        </w:tc>
        <w:tc>
          <w:tcPr>
            <w:tcW w:w="914" w:type="dxa"/>
          </w:tcPr>
          <w:p w14:paraId="740B4FC1" w14:textId="77777777" w:rsidR="00963387" w:rsidRDefault="00963387">
            <w:pPr>
              <w:ind w:firstLine="0"/>
              <w:rPr>
                <w:b/>
                <w:sz w:val="22"/>
                <w:szCs w:val="22"/>
              </w:rPr>
            </w:pPr>
          </w:p>
        </w:tc>
        <w:tc>
          <w:tcPr>
            <w:tcW w:w="7404" w:type="dxa"/>
            <w:tcBorders>
              <w:bottom w:val="single" w:sz="4" w:space="0" w:color="000000"/>
            </w:tcBorders>
          </w:tcPr>
          <w:p w14:paraId="70FF884F" w14:textId="560CC9DB" w:rsidR="00963387" w:rsidRDefault="00C22F09">
            <w:pPr>
              <w:ind w:firstLine="0"/>
              <w:rPr>
                <w:sz w:val="22"/>
                <w:szCs w:val="22"/>
              </w:rPr>
            </w:pPr>
            <w:r>
              <w:rPr>
                <w:sz w:val="22"/>
                <w:szCs w:val="22"/>
              </w:rPr>
              <w:t xml:space="preserve">                              19.12.2023</w:t>
            </w:r>
          </w:p>
        </w:tc>
      </w:tr>
      <w:tr w:rsidR="00963387" w14:paraId="66E451CD" w14:textId="77777777">
        <w:trPr>
          <w:trHeight w:val="70"/>
        </w:trPr>
        <w:tc>
          <w:tcPr>
            <w:tcW w:w="9355" w:type="dxa"/>
            <w:gridSpan w:val="3"/>
          </w:tcPr>
          <w:p w14:paraId="7B25741C" w14:textId="46A456F9" w:rsidR="00963387" w:rsidRDefault="00647FBC">
            <w:pPr>
              <w:ind w:firstLine="0"/>
              <w:jc w:val="center"/>
              <w:rPr>
                <w:sz w:val="16"/>
                <w:szCs w:val="16"/>
              </w:rPr>
            </w:pPr>
            <w:r>
              <w:rPr>
                <w:sz w:val="16"/>
                <w:szCs w:val="16"/>
              </w:rPr>
              <w:t>(Подпись, дата)</w:t>
            </w:r>
          </w:p>
        </w:tc>
      </w:tr>
    </w:tbl>
    <w:p w14:paraId="60231A95" w14:textId="77777777" w:rsidR="00963387" w:rsidRDefault="00963387"/>
    <w:p w14:paraId="3DBFC2A9" w14:textId="77777777" w:rsidR="00963387" w:rsidRDefault="00647FBC">
      <w:pPr>
        <w:spacing w:after="200" w:line="276" w:lineRule="auto"/>
        <w:ind w:firstLine="0"/>
        <w:jc w:val="left"/>
      </w:pPr>
      <w:r>
        <w:br w:type="page"/>
      </w:r>
    </w:p>
    <w:p w14:paraId="009BA2E4" w14:textId="77777777" w:rsidR="00963387" w:rsidRPr="00C711DB" w:rsidRDefault="00647FBC">
      <w:pPr>
        <w:keepNext/>
        <w:keepLines/>
        <w:pageBreakBefore/>
        <w:pBdr>
          <w:top w:val="nil"/>
          <w:left w:val="nil"/>
          <w:bottom w:val="nil"/>
          <w:right w:val="nil"/>
          <w:between w:val="nil"/>
        </w:pBdr>
        <w:spacing w:before="260" w:after="260"/>
        <w:ind w:left="567" w:right="567" w:firstLine="142"/>
        <w:jc w:val="center"/>
        <w:rPr>
          <w:b/>
          <w:smallCaps/>
          <w:color w:val="000000"/>
          <w:sz w:val="28"/>
          <w:szCs w:val="28"/>
        </w:rPr>
      </w:pPr>
      <w:r w:rsidRPr="00C711DB">
        <w:rPr>
          <w:b/>
          <w:smallCaps/>
          <w:color w:val="000000"/>
          <w:sz w:val="28"/>
          <w:szCs w:val="28"/>
        </w:rPr>
        <w:lastRenderedPageBreak/>
        <w:t>Содержание</w:t>
      </w:r>
    </w:p>
    <w:sdt>
      <w:sdtPr>
        <w:rPr>
          <w:rFonts w:ascii="Times New Roman" w:eastAsia="Times New Roman" w:hAnsi="Times New Roman" w:cs="Times New Roman"/>
          <w:color w:val="auto"/>
          <w:sz w:val="24"/>
          <w:szCs w:val="24"/>
        </w:rPr>
        <w:id w:val="-79213926"/>
        <w:docPartObj>
          <w:docPartGallery w:val="Table of Contents"/>
          <w:docPartUnique/>
        </w:docPartObj>
      </w:sdtPr>
      <w:sdtEndPr>
        <w:rPr>
          <w:b/>
          <w:bCs/>
        </w:rPr>
      </w:sdtEndPr>
      <w:sdtContent>
        <w:p w14:paraId="0A3B8A1F" w14:textId="3FA170BD" w:rsidR="00524677" w:rsidRDefault="00524677">
          <w:pPr>
            <w:pStyle w:val="af3"/>
          </w:pPr>
        </w:p>
        <w:p w14:paraId="4397E2BE" w14:textId="579F1C01" w:rsidR="00492A5B" w:rsidRDefault="00524677">
          <w:pPr>
            <w:pStyle w:val="10"/>
            <w:tabs>
              <w:tab w:val="left" w:pos="1100"/>
              <w:tab w:val="right" w:leader="dot" w:pos="9345"/>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4123069" w:history="1">
            <w:r w:rsidR="00492A5B" w:rsidRPr="00917C70">
              <w:rPr>
                <w:rStyle w:val="af4"/>
                <w:noProof/>
              </w:rPr>
              <w:t>1</w:t>
            </w:r>
            <w:r w:rsidR="00492A5B">
              <w:rPr>
                <w:rFonts w:asciiTheme="minorHAnsi" w:eastAsiaTheme="minorEastAsia" w:hAnsiTheme="minorHAnsi" w:cstheme="minorBidi"/>
                <w:noProof/>
                <w:kern w:val="2"/>
                <w:sz w:val="22"/>
                <w:szCs w:val="22"/>
                <w14:ligatures w14:val="standardContextual"/>
              </w:rPr>
              <w:tab/>
            </w:r>
            <w:r w:rsidR="00492A5B" w:rsidRPr="00917C70">
              <w:rPr>
                <w:rStyle w:val="af4"/>
                <w:noProof/>
              </w:rPr>
              <w:t>Проектирование системы защиты от утечки информации по различным каналам</w:t>
            </w:r>
            <w:r w:rsidR="00492A5B">
              <w:rPr>
                <w:noProof/>
                <w:webHidden/>
              </w:rPr>
              <w:tab/>
            </w:r>
            <w:r w:rsidR="00492A5B">
              <w:rPr>
                <w:noProof/>
                <w:webHidden/>
              </w:rPr>
              <w:fldChar w:fldCharType="begin"/>
            </w:r>
            <w:r w:rsidR="00492A5B">
              <w:rPr>
                <w:noProof/>
                <w:webHidden/>
              </w:rPr>
              <w:instrText xml:space="preserve"> PAGEREF _Toc154123069 \h </w:instrText>
            </w:r>
            <w:r w:rsidR="00492A5B">
              <w:rPr>
                <w:noProof/>
                <w:webHidden/>
              </w:rPr>
            </w:r>
            <w:r w:rsidR="00492A5B">
              <w:rPr>
                <w:noProof/>
                <w:webHidden/>
              </w:rPr>
              <w:fldChar w:fldCharType="separate"/>
            </w:r>
            <w:r w:rsidR="003D0EB4">
              <w:rPr>
                <w:noProof/>
                <w:webHidden/>
              </w:rPr>
              <w:t>7</w:t>
            </w:r>
            <w:r w:rsidR="00492A5B">
              <w:rPr>
                <w:noProof/>
                <w:webHidden/>
              </w:rPr>
              <w:fldChar w:fldCharType="end"/>
            </w:r>
          </w:hyperlink>
        </w:p>
        <w:p w14:paraId="34E26645" w14:textId="22787150" w:rsidR="00492A5B" w:rsidRDefault="00000000">
          <w:pPr>
            <w:pStyle w:val="20"/>
            <w:tabs>
              <w:tab w:val="left" w:pos="1540"/>
              <w:tab w:val="right" w:leader="dot" w:pos="9345"/>
            </w:tabs>
            <w:rPr>
              <w:rFonts w:asciiTheme="minorHAnsi" w:eastAsiaTheme="minorEastAsia" w:hAnsiTheme="minorHAnsi" w:cstheme="minorBidi"/>
              <w:noProof/>
              <w:kern w:val="2"/>
              <w:sz w:val="22"/>
              <w:szCs w:val="22"/>
              <w14:ligatures w14:val="standardContextual"/>
            </w:rPr>
          </w:pPr>
          <w:hyperlink w:anchor="_Toc154123070" w:history="1">
            <w:r w:rsidR="00492A5B" w:rsidRPr="00917C70">
              <w:rPr>
                <w:rStyle w:val="af4"/>
                <w:noProof/>
              </w:rPr>
              <w:t>1.1</w:t>
            </w:r>
            <w:r w:rsidR="00492A5B">
              <w:rPr>
                <w:rFonts w:asciiTheme="minorHAnsi" w:eastAsiaTheme="minorEastAsia" w:hAnsiTheme="minorHAnsi" w:cstheme="minorBidi"/>
                <w:noProof/>
                <w:kern w:val="2"/>
                <w:sz w:val="22"/>
                <w:szCs w:val="22"/>
                <w14:ligatures w14:val="standardContextual"/>
              </w:rPr>
              <w:tab/>
            </w:r>
            <w:r w:rsidR="00492A5B" w:rsidRPr="00917C70">
              <w:rPr>
                <w:rStyle w:val="af4"/>
                <w:noProof/>
              </w:rPr>
              <w:t>Анализ технических каналов утечки информации</w:t>
            </w:r>
            <w:r w:rsidR="00492A5B">
              <w:rPr>
                <w:noProof/>
                <w:webHidden/>
              </w:rPr>
              <w:tab/>
            </w:r>
            <w:r w:rsidR="00492A5B">
              <w:rPr>
                <w:noProof/>
                <w:webHidden/>
              </w:rPr>
              <w:fldChar w:fldCharType="begin"/>
            </w:r>
            <w:r w:rsidR="00492A5B">
              <w:rPr>
                <w:noProof/>
                <w:webHidden/>
              </w:rPr>
              <w:instrText xml:space="preserve"> PAGEREF _Toc154123070 \h </w:instrText>
            </w:r>
            <w:r w:rsidR="00492A5B">
              <w:rPr>
                <w:noProof/>
                <w:webHidden/>
              </w:rPr>
            </w:r>
            <w:r w:rsidR="00492A5B">
              <w:rPr>
                <w:noProof/>
                <w:webHidden/>
              </w:rPr>
              <w:fldChar w:fldCharType="separate"/>
            </w:r>
            <w:r w:rsidR="003D0EB4">
              <w:rPr>
                <w:noProof/>
                <w:webHidden/>
              </w:rPr>
              <w:t>7</w:t>
            </w:r>
            <w:r w:rsidR="00492A5B">
              <w:rPr>
                <w:noProof/>
                <w:webHidden/>
              </w:rPr>
              <w:fldChar w:fldCharType="end"/>
            </w:r>
          </w:hyperlink>
        </w:p>
        <w:p w14:paraId="6C7A3756" w14:textId="6AC0CB93" w:rsidR="00492A5B" w:rsidRDefault="00000000">
          <w:pPr>
            <w:pStyle w:val="20"/>
            <w:tabs>
              <w:tab w:val="left" w:pos="1540"/>
              <w:tab w:val="right" w:leader="dot" w:pos="9345"/>
            </w:tabs>
            <w:rPr>
              <w:rFonts w:asciiTheme="minorHAnsi" w:eastAsiaTheme="minorEastAsia" w:hAnsiTheme="minorHAnsi" w:cstheme="minorBidi"/>
              <w:noProof/>
              <w:kern w:val="2"/>
              <w:sz w:val="22"/>
              <w:szCs w:val="22"/>
              <w14:ligatures w14:val="standardContextual"/>
            </w:rPr>
          </w:pPr>
          <w:hyperlink w:anchor="_Toc154123071" w:history="1">
            <w:r w:rsidR="00492A5B" w:rsidRPr="00917C70">
              <w:rPr>
                <w:rStyle w:val="af4"/>
                <w:noProof/>
              </w:rPr>
              <w:t>1.2</w:t>
            </w:r>
            <w:r w:rsidR="00492A5B">
              <w:rPr>
                <w:rFonts w:asciiTheme="minorHAnsi" w:eastAsiaTheme="minorEastAsia" w:hAnsiTheme="minorHAnsi" w:cstheme="minorBidi"/>
                <w:noProof/>
                <w:kern w:val="2"/>
                <w:sz w:val="22"/>
                <w:szCs w:val="22"/>
                <w14:ligatures w14:val="standardContextual"/>
              </w:rPr>
              <w:tab/>
            </w:r>
            <w:r w:rsidR="00492A5B" w:rsidRPr="00917C70">
              <w:rPr>
                <w:rStyle w:val="af4"/>
                <w:noProof/>
              </w:rPr>
              <w:t>Общие сведения об организации на территории помещения</w:t>
            </w:r>
            <w:r w:rsidR="00492A5B">
              <w:rPr>
                <w:noProof/>
                <w:webHidden/>
              </w:rPr>
              <w:tab/>
            </w:r>
            <w:r w:rsidR="00492A5B">
              <w:rPr>
                <w:noProof/>
                <w:webHidden/>
              </w:rPr>
              <w:fldChar w:fldCharType="begin"/>
            </w:r>
            <w:r w:rsidR="00492A5B">
              <w:rPr>
                <w:noProof/>
                <w:webHidden/>
              </w:rPr>
              <w:instrText xml:space="preserve"> PAGEREF _Toc154123071 \h </w:instrText>
            </w:r>
            <w:r w:rsidR="00492A5B">
              <w:rPr>
                <w:noProof/>
                <w:webHidden/>
              </w:rPr>
            </w:r>
            <w:r w:rsidR="00492A5B">
              <w:rPr>
                <w:noProof/>
                <w:webHidden/>
              </w:rPr>
              <w:fldChar w:fldCharType="separate"/>
            </w:r>
            <w:r w:rsidR="003D0EB4">
              <w:rPr>
                <w:noProof/>
                <w:webHidden/>
              </w:rPr>
              <w:t>11</w:t>
            </w:r>
            <w:r w:rsidR="00492A5B">
              <w:rPr>
                <w:noProof/>
                <w:webHidden/>
              </w:rPr>
              <w:fldChar w:fldCharType="end"/>
            </w:r>
          </w:hyperlink>
        </w:p>
        <w:p w14:paraId="27A9C904" w14:textId="447C9896" w:rsidR="00492A5B" w:rsidRDefault="00000000">
          <w:pPr>
            <w:pStyle w:val="20"/>
            <w:tabs>
              <w:tab w:val="left" w:pos="1540"/>
              <w:tab w:val="right" w:leader="dot" w:pos="9345"/>
            </w:tabs>
            <w:rPr>
              <w:rFonts w:asciiTheme="minorHAnsi" w:eastAsiaTheme="minorEastAsia" w:hAnsiTheme="minorHAnsi" w:cstheme="minorBidi"/>
              <w:noProof/>
              <w:kern w:val="2"/>
              <w:sz w:val="22"/>
              <w:szCs w:val="22"/>
              <w14:ligatures w14:val="standardContextual"/>
            </w:rPr>
          </w:pPr>
          <w:hyperlink w:anchor="_Toc154123072" w:history="1">
            <w:r w:rsidR="00492A5B" w:rsidRPr="00917C70">
              <w:rPr>
                <w:rStyle w:val="af4"/>
                <w:noProof/>
              </w:rPr>
              <w:t>1.3</w:t>
            </w:r>
            <w:r w:rsidR="00492A5B">
              <w:rPr>
                <w:rFonts w:asciiTheme="minorHAnsi" w:eastAsiaTheme="minorEastAsia" w:hAnsiTheme="minorHAnsi" w:cstheme="minorBidi"/>
                <w:noProof/>
                <w:kern w:val="2"/>
                <w:sz w:val="22"/>
                <w:szCs w:val="22"/>
                <w14:ligatures w14:val="standardContextual"/>
              </w:rPr>
              <w:tab/>
            </w:r>
            <w:r w:rsidR="00492A5B" w:rsidRPr="00917C70">
              <w:rPr>
                <w:rStyle w:val="af4"/>
                <w:noProof/>
              </w:rPr>
              <w:t>Руководящие документы</w:t>
            </w:r>
            <w:r w:rsidR="00492A5B">
              <w:rPr>
                <w:noProof/>
                <w:webHidden/>
              </w:rPr>
              <w:tab/>
            </w:r>
            <w:r w:rsidR="00492A5B">
              <w:rPr>
                <w:noProof/>
                <w:webHidden/>
              </w:rPr>
              <w:fldChar w:fldCharType="begin"/>
            </w:r>
            <w:r w:rsidR="00492A5B">
              <w:rPr>
                <w:noProof/>
                <w:webHidden/>
              </w:rPr>
              <w:instrText xml:space="preserve"> PAGEREF _Toc154123072 \h </w:instrText>
            </w:r>
            <w:r w:rsidR="00492A5B">
              <w:rPr>
                <w:noProof/>
                <w:webHidden/>
              </w:rPr>
            </w:r>
            <w:r w:rsidR="00492A5B">
              <w:rPr>
                <w:noProof/>
                <w:webHidden/>
              </w:rPr>
              <w:fldChar w:fldCharType="separate"/>
            </w:r>
            <w:r w:rsidR="003D0EB4">
              <w:rPr>
                <w:noProof/>
                <w:webHidden/>
              </w:rPr>
              <w:t>12</w:t>
            </w:r>
            <w:r w:rsidR="00492A5B">
              <w:rPr>
                <w:noProof/>
                <w:webHidden/>
              </w:rPr>
              <w:fldChar w:fldCharType="end"/>
            </w:r>
          </w:hyperlink>
        </w:p>
        <w:p w14:paraId="37917226" w14:textId="5D982B5A" w:rsidR="00492A5B" w:rsidRDefault="00000000">
          <w:pPr>
            <w:pStyle w:val="20"/>
            <w:tabs>
              <w:tab w:val="left" w:pos="1540"/>
              <w:tab w:val="right" w:leader="dot" w:pos="9345"/>
            </w:tabs>
            <w:rPr>
              <w:rFonts w:asciiTheme="minorHAnsi" w:eastAsiaTheme="minorEastAsia" w:hAnsiTheme="minorHAnsi" w:cstheme="minorBidi"/>
              <w:noProof/>
              <w:kern w:val="2"/>
              <w:sz w:val="22"/>
              <w:szCs w:val="22"/>
              <w14:ligatures w14:val="standardContextual"/>
            </w:rPr>
          </w:pPr>
          <w:hyperlink w:anchor="_Toc154123073" w:history="1">
            <w:r w:rsidR="00492A5B" w:rsidRPr="00917C70">
              <w:rPr>
                <w:rStyle w:val="af4"/>
                <w:noProof/>
              </w:rPr>
              <w:t>1.4</w:t>
            </w:r>
            <w:r w:rsidR="00492A5B">
              <w:rPr>
                <w:rFonts w:asciiTheme="minorHAnsi" w:eastAsiaTheme="minorEastAsia" w:hAnsiTheme="minorHAnsi" w:cstheme="minorBidi"/>
                <w:noProof/>
                <w:kern w:val="2"/>
                <w:sz w:val="22"/>
                <w:szCs w:val="22"/>
                <w14:ligatures w14:val="standardContextual"/>
              </w:rPr>
              <w:tab/>
            </w:r>
            <w:r w:rsidR="00492A5B" w:rsidRPr="00917C70">
              <w:rPr>
                <w:rStyle w:val="af4"/>
                <w:noProof/>
              </w:rPr>
              <w:t>Анализ защищаемых помещений</w:t>
            </w:r>
            <w:r w:rsidR="00492A5B">
              <w:rPr>
                <w:noProof/>
                <w:webHidden/>
              </w:rPr>
              <w:tab/>
            </w:r>
            <w:r w:rsidR="00492A5B">
              <w:rPr>
                <w:noProof/>
                <w:webHidden/>
              </w:rPr>
              <w:fldChar w:fldCharType="begin"/>
            </w:r>
            <w:r w:rsidR="00492A5B">
              <w:rPr>
                <w:noProof/>
                <w:webHidden/>
              </w:rPr>
              <w:instrText xml:space="preserve"> PAGEREF _Toc154123073 \h </w:instrText>
            </w:r>
            <w:r w:rsidR="00492A5B">
              <w:rPr>
                <w:noProof/>
                <w:webHidden/>
              </w:rPr>
            </w:r>
            <w:r w:rsidR="00492A5B">
              <w:rPr>
                <w:noProof/>
                <w:webHidden/>
              </w:rPr>
              <w:fldChar w:fldCharType="separate"/>
            </w:r>
            <w:r w:rsidR="003D0EB4">
              <w:rPr>
                <w:noProof/>
                <w:webHidden/>
              </w:rPr>
              <w:t>13</w:t>
            </w:r>
            <w:r w:rsidR="00492A5B">
              <w:rPr>
                <w:noProof/>
                <w:webHidden/>
              </w:rPr>
              <w:fldChar w:fldCharType="end"/>
            </w:r>
          </w:hyperlink>
        </w:p>
        <w:p w14:paraId="61D4F185" w14:textId="489AB8D1" w:rsidR="00492A5B" w:rsidRDefault="00000000">
          <w:pPr>
            <w:pStyle w:val="31"/>
            <w:tabs>
              <w:tab w:val="left" w:pos="1889"/>
              <w:tab w:val="right" w:leader="dot" w:pos="9345"/>
            </w:tabs>
            <w:rPr>
              <w:rFonts w:asciiTheme="minorHAnsi" w:eastAsiaTheme="minorEastAsia" w:hAnsiTheme="minorHAnsi" w:cstheme="minorBidi"/>
              <w:noProof/>
              <w:kern w:val="2"/>
              <w:sz w:val="22"/>
              <w:szCs w:val="22"/>
              <w14:ligatures w14:val="standardContextual"/>
            </w:rPr>
          </w:pPr>
          <w:hyperlink w:anchor="_Toc154123074" w:history="1">
            <w:r w:rsidR="00492A5B" w:rsidRPr="00917C70">
              <w:rPr>
                <w:rStyle w:val="af4"/>
                <w:noProof/>
              </w:rPr>
              <w:t>1.4.1</w:t>
            </w:r>
            <w:r w:rsidR="00492A5B">
              <w:rPr>
                <w:rFonts w:asciiTheme="minorHAnsi" w:eastAsiaTheme="minorEastAsia" w:hAnsiTheme="minorHAnsi" w:cstheme="minorBidi"/>
                <w:noProof/>
                <w:kern w:val="2"/>
                <w:sz w:val="22"/>
                <w:szCs w:val="22"/>
                <w14:ligatures w14:val="standardContextual"/>
              </w:rPr>
              <w:tab/>
            </w:r>
            <w:r w:rsidR="00492A5B" w:rsidRPr="00917C70">
              <w:rPr>
                <w:rStyle w:val="af4"/>
                <w:noProof/>
              </w:rPr>
              <w:t>План помещения</w:t>
            </w:r>
            <w:r w:rsidR="00492A5B">
              <w:rPr>
                <w:noProof/>
                <w:webHidden/>
              </w:rPr>
              <w:tab/>
            </w:r>
            <w:r w:rsidR="00492A5B">
              <w:rPr>
                <w:noProof/>
                <w:webHidden/>
              </w:rPr>
              <w:fldChar w:fldCharType="begin"/>
            </w:r>
            <w:r w:rsidR="00492A5B">
              <w:rPr>
                <w:noProof/>
                <w:webHidden/>
              </w:rPr>
              <w:instrText xml:space="preserve"> PAGEREF _Toc154123074 \h </w:instrText>
            </w:r>
            <w:r w:rsidR="00492A5B">
              <w:rPr>
                <w:noProof/>
                <w:webHidden/>
              </w:rPr>
            </w:r>
            <w:r w:rsidR="00492A5B">
              <w:rPr>
                <w:noProof/>
                <w:webHidden/>
              </w:rPr>
              <w:fldChar w:fldCharType="separate"/>
            </w:r>
            <w:r w:rsidR="003D0EB4">
              <w:rPr>
                <w:noProof/>
                <w:webHidden/>
              </w:rPr>
              <w:t>13</w:t>
            </w:r>
            <w:r w:rsidR="00492A5B">
              <w:rPr>
                <w:noProof/>
                <w:webHidden/>
              </w:rPr>
              <w:fldChar w:fldCharType="end"/>
            </w:r>
          </w:hyperlink>
        </w:p>
        <w:p w14:paraId="414273BA" w14:textId="0C408400" w:rsidR="00492A5B" w:rsidRDefault="00000000">
          <w:pPr>
            <w:pStyle w:val="31"/>
            <w:tabs>
              <w:tab w:val="left" w:pos="1889"/>
              <w:tab w:val="right" w:leader="dot" w:pos="9345"/>
            </w:tabs>
            <w:rPr>
              <w:rFonts w:asciiTheme="minorHAnsi" w:eastAsiaTheme="minorEastAsia" w:hAnsiTheme="minorHAnsi" w:cstheme="minorBidi"/>
              <w:noProof/>
              <w:kern w:val="2"/>
              <w:sz w:val="22"/>
              <w:szCs w:val="22"/>
              <w14:ligatures w14:val="standardContextual"/>
            </w:rPr>
          </w:pPr>
          <w:hyperlink w:anchor="_Toc154123075" w:history="1">
            <w:r w:rsidR="00492A5B" w:rsidRPr="00917C70">
              <w:rPr>
                <w:rStyle w:val="af4"/>
                <w:noProof/>
              </w:rPr>
              <w:t>1.4.2</w:t>
            </w:r>
            <w:r w:rsidR="00492A5B">
              <w:rPr>
                <w:rFonts w:asciiTheme="minorHAnsi" w:eastAsiaTheme="minorEastAsia" w:hAnsiTheme="minorHAnsi" w:cstheme="minorBidi"/>
                <w:noProof/>
                <w:kern w:val="2"/>
                <w:sz w:val="22"/>
                <w:szCs w:val="22"/>
                <w14:ligatures w14:val="standardContextual"/>
              </w:rPr>
              <w:tab/>
            </w:r>
            <w:r w:rsidR="00492A5B" w:rsidRPr="00917C70">
              <w:rPr>
                <w:rStyle w:val="af4"/>
                <w:noProof/>
              </w:rPr>
              <w:t>Описание помещений</w:t>
            </w:r>
            <w:r w:rsidR="00492A5B">
              <w:rPr>
                <w:noProof/>
                <w:webHidden/>
              </w:rPr>
              <w:tab/>
            </w:r>
            <w:r w:rsidR="00492A5B">
              <w:rPr>
                <w:noProof/>
                <w:webHidden/>
              </w:rPr>
              <w:fldChar w:fldCharType="begin"/>
            </w:r>
            <w:r w:rsidR="00492A5B">
              <w:rPr>
                <w:noProof/>
                <w:webHidden/>
              </w:rPr>
              <w:instrText xml:space="preserve"> PAGEREF _Toc154123075 \h </w:instrText>
            </w:r>
            <w:r w:rsidR="00492A5B">
              <w:rPr>
                <w:noProof/>
                <w:webHidden/>
              </w:rPr>
            </w:r>
            <w:r w:rsidR="00492A5B">
              <w:rPr>
                <w:noProof/>
                <w:webHidden/>
              </w:rPr>
              <w:fldChar w:fldCharType="separate"/>
            </w:r>
            <w:r w:rsidR="003D0EB4">
              <w:rPr>
                <w:noProof/>
                <w:webHidden/>
              </w:rPr>
              <w:t>14</w:t>
            </w:r>
            <w:r w:rsidR="00492A5B">
              <w:rPr>
                <w:noProof/>
                <w:webHidden/>
              </w:rPr>
              <w:fldChar w:fldCharType="end"/>
            </w:r>
          </w:hyperlink>
        </w:p>
        <w:p w14:paraId="2D5E7C71" w14:textId="0C10D484" w:rsidR="00492A5B" w:rsidRDefault="00000000">
          <w:pPr>
            <w:pStyle w:val="31"/>
            <w:tabs>
              <w:tab w:val="left" w:pos="1889"/>
              <w:tab w:val="right" w:leader="dot" w:pos="9345"/>
            </w:tabs>
            <w:rPr>
              <w:rFonts w:asciiTheme="minorHAnsi" w:eastAsiaTheme="minorEastAsia" w:hAnsiTheme="minorHAnsi" w:cstheme="minorBidi"/>
              <w:noProof/>
              <w:kern w:val="2"/>
              <w:sz w:val="22"/>
              <w:szCs w:val="22"/>
              <w14:ligatures w14:val="standardContextual"/>
            </w:rPr>
          </w:pPr>
          <w:hyperlink w:anchor="_Toc154123076" w:history="1">
            <w:r w:rsidR="00492A5B" w:rsidRPr="00917C70">
              <w:rPr>
                <w:rStyle w:val="af4"/>
                <w:noProof/>
              </w:rPr>
              <w:t>1.4.3</w:t>
            </w:r>
            <w:r w:rsidR="00492A5B">
              <w:rPr>
                <w:rFonts w:asciiTheme="minorHAnsi" w:eastAsiaTheme="minorEastAsia" w:hAnsiTheme="minorHAnsi" w:cstheme="minorBidi"/>
                <w:noProof/>
                <w:kern w:val="2"/>
                <w:sz w:val="22"/>
                <w:szCs w:val="22"/>
                <w14:ligatures w14:val="standardContextual"/>
              </w:rPr>
              <w:tab/>
            </w:r>
            <w:r w:rsidR="00492A5B" w:rsidRPr="00917C70">
              <w:rPr>
                <w:rStyle w:val="af4"/>
                <w:noProof/>
              </w:rPr>
              <w:t>Анализ способов утечки информации</w:t>
            </w:r>
            <w:r w:rsidR="00492A5B">
              <w:rPr>
                <w:noProof/>
                <w:webHidden/>
              </w:rPr>
              <w:tab/>
            </w:r>
            <w:r w:rsidR="00492A5B">
              <w:rPr>
                <w:noProof/>
                <w:webHidden/>
              </w:rPr>
              <w:fldChar w:fldCharType="begin"/>
            </w:r>
            <w:r w:rsidR="00492A5B">
              <w:rPr>
                <w:noProof/>
                <w:webHidden/>
              </w:rPr>
              <w:instrText xml:space="preserve"> PAGEREF _Toc154123076 \h </w:instrText>
            </w:r>
            <w:r w:rsidR="00492A5B">
              <w:rPr>
                <w:noProof/>
                <w:webHidden/>
              </w:rPr>
            </w:r>
            <w:r w:rsidR="00492A5B">
              <w:rPr>
                <w:noProof/>
                <w:webHidden/>
              </w:rPr>
              <w:fldChar w:fldCharType="separate"/>
            </w:r>
            <w:r w:rsidR="003D0EB4">
              <w:rPr>
                <w:noProof/>
                <w:webHidden/>
              </w:rPr>
              <w:t>14</w:t>
            </w:r>
            <w:r w:rsidR="00492A5B">
              <w:rPr>
                <w:noProof/>
                <w:webHidden/>
              </w:rPr>
              <w:fldChar w:fldCharType="end"/>
            </w:r>
          </w:hyperlink>
        </w:p>
        <w:p w14:paraId="1CD8B4AC" w14:textId="593438A6" w:rsidR="00492A5B" w:rsidRDefault="00000000">
          <w:pPr>
            <w:pStyle w:val="31"/>
            <w:tabs>
              <w:tab w:val="left" w:pos="1889"/>
              <w:tab w:val="right" w:leader="dot" w:pos="9345"/>
            </w:tabs>
            <w:rPr>
              <w:rFonts w:asciiTheme="minorHAnsi" w:eastAsiaTheme="minorEastAsia" w:hAnsiTheme="minorHAnsi" w:cstheme="minorBidi"/>
              <w:noProof/>
              <w:kern w:val="2"/>
              <w:sz w:val="22"/>
              <w:szCs w:val="22"/>
              <w14:ligatures w14:val="standardContextual"/>
            </w:rPr>
          </w:pPr>
          <w:hyperlink w:anchor="_Toc154123077" w:history="1">
            <w:r w:rsidR="00492A5B" w:rsidRPr="00917C70">
              <w:rPr>
                <w:rStyle w:val="af4"/>
                <w:noProof/>
              </w:rPr>
              <w:t>1.4.4</w:t>
            </w:r>
            <w:r w:rsidR="00492A5B">
              <w:rPr>
                <w:rFonts w:asciiTheme="minorHAnsi" w:eastAsiaTheme="minorEastAsia" w:hAnsiTheme="minorHAnsi" w:cstheme="minorBidi"/>
                <w:noProof/>
                <w:kern w:val="2"/>
                <w:sz w:val="22"/>
                <w:szCs w:val="22"/>
                <w14:ligatures w14:val="standardContextual"/>
              </w:rPr>
              <w:tab/>
            </w:r>
            <w:r w:rsidR="00492A5B" w:rsidRPr="00917C70">
              <w:rPr>
                <w:rStyle w:val="af4"/>
                <w:noProof/>
              </w:rPr>
              <w:t>Выбор необходимых средств защиты информации</w:t>
            </w:r>
            <w:r w:rsidR="00492A5B">
              <w:rPr>
                <w:noProof/>
                <w:webHidden/>
              </w:rPr>
              <w:tab/>
            </w:r>
            <w:r w:rsidR="00492A5B">
              <w:rPr>
                <w:noProof/>
                <w:webHidden/>
              </w:rPr>
              <w:fldChar w:fldCharType="begin"/>
            </w:r>
            <w:r w:rsidR="00492A5B">
              <w:rPr>
                <w:noProof/>
                <w:webHidden/>
              </w:rPr>
              <w:instrText xml:space="preserve"> PAGEREF _Toc154123077 \h </w:instrText>
            </w:r>
            <w:r w:rsidR="00492A5B">
              <w:rPr>
                <w:noProof/>
                <w:webHidden/>
              </w:rPr>
            </w:r>
            <w:r w:rsidR="00492A5B">
              <w:rPr>
                <w:noProof/>
                <w:webHidden/>
              </w:rPr>
              <w:fldChar w:fldCharType="separate"/>
            </w:r>
            <w:r w:rsidR="003D0EB4">
              <w:rPr>
                <w:noProof/>
                <w:webHidden/>
              </w:rPr>
              <w:t>15</w:t>
            </w:r>
            <w:r w:rsidR="00492A5B">
              <w:rPr>
                <w:noProof/>
                <w:webHidden/>
              </w:rPr>
              <w:fldChar w:fldCharType="end"/>
            </w:r>
          </w:hyperlink>
        </w:p>
        <w:p w14:paraId="4097F81C" w14:textId="74753C2D" w:rsidR="00492A5B" w:rsidRDefault="00000000">
          <w:pPr>
            <w:pStyle w:val="20"/>
            <w:tabs>
              <w:tab w:val="left" w:pos="1540"/>
              <w:tab w:val="right" w:leader="dot" w:pos="9345"/>
            </w:tabs>
            <w:rPr>
              <w:rFonts w:asciiTheme="minorHAnsi" w:eastAsiaTheme="minorEastAsia" w:hAnsiTheme="minorHAnsi" w:cstheme="minorBidi"/>
              <w:noProof/>
              <w:kern w:val="2"/>
              <w:sz w:val="22"/>
              <w:szCs w:val="22"/>
              <w14:ligatures w14:val="standardContextual"/>
            </w:rPr>
          </w:pPr>
          <w:hyperlink w:anchor="_Toc154123078" w:history="1">
            <w:r w:rsidR="00492A5B" w:rsidRPr="00917C70">
              <w:rPr>
                <w:rStyle w:val="af4"/>
                <w:noProof/>
              </w:rPr>
              <w:t>1.5</w:t>
            </w:r>
            <w:r w:rsidR="00492A5B">
              <w:rPr>
                <w:rFonts w:asciiTheme="minorHAnsi" w:eastAsiaTheme="minorEastAsia" w:hAnsiTheme="minorHAnsi" w:cstheme="minorBidi"/>
                <w:noProof/>
                <w:kern w:val="2"/>
                <w:sz w:val="22"/>
                <w:szCs w:val="22"/>
                <w14:ligatures w14:val="standardContextual"/>
              </w:rPr>
              <w:tab/>
            </w:r>
            <w:r w:rsidR="00492A5B" w:rsidRPr="00917C70">
              <w:rPr>
                <w:rStyle w:val="af4"/>
                <w:noProof/>
              </w:rPr>
              <w:t>Анализ рынка технических средств</w:t>
            </w:r>
            <w:r w:rsidR="00492A5B">
              <w:rPr>
                <w:noProof/>
                <w:webHidden/>
              </w:rPr>
              <w:tab/>
            </w:r>
            <w:r w:rsidR="00492A5B">
              <w:rPr>
                <w:noProof/>
                <w:webHidden/>
              </w:rPr>
              <w:fldChar w:fldCharType="begin"/>
            </w:r>
            <w:r w:rsidR="00492A5B">
              <w:rPr>
                <w:noProof/>
                <w:webHidden/>
              </w:rPr>
              <w:instrText xml:space="preserve"> PAGEREF _Toc154123078 \h </w:instrText>
            </w:r>
            <w:r w:rsidR="00492A5B">
              <w:rPr>
                <w:noProof/>
                <w:webHidden/>
              </w:rPr>
            </w:r>
            <w:r w:rsidR="00492A5B">
              <w:rPr>
                <w:noProof/>
                <w:webHidden/>
              </w:rPr>
              <w:fldChar w:fldCharType="separate"/>
            </w:r>
            <w:r w:rsidR="003D0EB4">
              <w:rPr>
                <w:noProof/>
                <w:webHidden/>
              </w:rPr>
              <w:t>16</w:t>
            </w:r>
            <w:r w:rsidR="00492A5B">
              <w:rPr>
                <w:noProof/>
                <w:webHidden/>
              </w:rPr>
              <w:fldChar w:fldCharType="end"/>
            </w:r>
          </w:hyperlink>
        </w:p>
        <w:p w14:paraId="21162AE8" w14:textId="1CF781B8" w:rsidR="00492A5B" w:rsidRDefault="00000000">
          <w:pPr>
            <w:pStyle w:val="31"/>
            <w:tabs>
              <w:tab w:val="left" w:pos="1889"/>
              <w:tab w:val="right" w:leader="dot" w:pos="9345"/>
            </w:tabs>
            <w:rPr>
              <w:rFonts w:asciiTheme="minorHAnsi" w:eastAsiaTheme="minorEastAsia" w:hAnsiTheme="minorHAnsi" w:cstheme="minorBidi"/>
              <w:noProof/>
              <w:kern w:val="2"/>
              <w:sz w:val="22"/>
              <w:szCs w:val="22"/>
              <w14:ligatures w14:val="standardContextual"/>
            </w:rPr>
          </w:pPr>
          <w:hyperlink w:anchor="_Toc154123079" w:history="1">
            <w:r w:rsidR="00492A5B" w:rsidRPr="00917C70">
              <w:rPr>
                <w:rStyle w:val="af4"/>
                <w:noProof/>
              </w:rPr>
              <w:t>1.5.1</w:t>
            </w:r>
            <w:r w:rsidR="00492A5B">
              <w:rPr>
                <w:rFonts w:asciiTheme="minorHAnsi" w:eastAsiaTheme="minorEastAsia" w:hAnsiTheme="minorHAnsi" w:cstheme="minorBidi"/>
                <w:noProof/>
                <w:kern w:val="2"/>
                <w:sz w:val="22"/>
                <w:szCs w:val="22"/>
                <w14:ligatures w14:val="standardContextual"/>
              </w:rPr>
              <w:tab/>
            </w:r>
            <w:r w:rsidR="00492A5B" w:rsidRPr="00917C70">
              <w:rPr>
                <w:rStyle w:val="af4"/>
                <w:noProof/>
              </w:rPr>
              <w:t>Акустический и виброакустический каналы</w:t>
            </w:r>
            <w:r w:rsidR="00492A5B">
              <w:rPr>
                <w:noProof/>
                <w:webHidden/>
              </w:rPr>
              <w:tab/>
            </w:r>
            <w:r w:rsidR="00492A5B">
              <w:rPr>
                <w:noProof/>
                <w:webHidden/>
              </w:rPr>
              <w:fldChar w:fldCharType="begin"/>
            </w:r>
            <w:r w:rsidR="00492A5B">
              <w:rPr>
                <w:noProof/>
                <w:webHidden/>
              </w:rPr>
              <w:instrText xml:space="preserve"> PAGEREF _Toc154123079 \h </w:instrText>
            </w:r>
            <w:r w:rsidR="00492A5B">
              <w:rPr>
                <w:noProof/>
                <w:webHidden/>
              </w:rPr>
            </w:r>
            <w:r w:rsidR="00492A5B">
              <w:rPr>
                <w:noProof/>
                <w:webHidden/>
              </w:rPr>
              <w:fldChar w:fldCharType="separate"/>
            </w:r>
            <w:r w:rsidR="003D0EB4">
              <w:rPr>
                <w:noProof/>
                <w:webHidden/>
              </w:rPr>
              <w:t>16</w:t>
            </w:r>
            <w:r w:rsidR="00492A5B">
              <w:rPr>
                <w:noProof/>
                <w:webHidden/>
              </w:rPr>
              <w:fldChar w:fldCharType="end"/>
            </w:r>
          </w:hyperlink>
        </w:p>
        <w:p w14:paraId="6A78CCDD" w14:textId="2CA11C17" w:rsidR="00492A5B" w:rsidRDefault="00000000">
          <w:pPr>
            <w:pStyle w:val="31"/>
            <w:tabs>
              <w:tab w:val="left" w:pos="1889"/>
              <w:tab w:val="right" w:leader="dot" w:pos="9345"/>
            </w:tabs>
            <w:rPr>
              <w:rFonts w:asciiTheme="minorHAnsi" w:eastAsiaTheme="minorEastAsia" w:hAnsiTheme="minorHAnsi" w:cstheme="minorBidi"/>
              <w:noProof/>
              <w:kern w:val="2"/>
              <w:sz w:val="22"/>
              <w:szCs w:val="22"/>
              <w14:ligatures w14:val="standardContextual"/>
            </w:rPr>
          </w:pPr>
          <w:hyperlink w:anchor="_Toc154123080" w:history="1">
            <w:r w:rsidR="00492A5B" w:rsidRPr="00917C70">
              <w:rPr>
                <w:rStyle w:val="af4"/>
                <w:noProof/>
              </w:rPr>
              <w:t>1.5.2</w:t>
            </w:r>
            <w:r w:rsidR="00492A5B">
              <w:rPr>
                <w:rFonts w:asciiTheme="minorHAnsi" w:eastAsiaTheme="minorEastAsia" w:hAnsiTheme="minorHAnsi" w:cstheme="minorBidi"/>
                <w:noProof/>
                <w:kern w:val="2"/>
                <w:sz w:val="22"/>
                <w:szCs w:val="22"/>
                <w14:ligatures w14:val="standardContextual"/>
              </w:rPr>
              <w:tab/>
            </w:r>
            <w:r w:rsidR="00492A5B" w:rsidRPr="00917C70">
              <w:rPr>
                <w:rStyle w:val="af4"/>
                <w:noProof/>
              </w:rPr>
              <w:t>Оптический канал</w:t>
            </w:r>
            <w:r w:rsidR="00492A5B">
              <w:rPr>
                <w:noProof/>
                <w:webHidden/>
              </w:rPr>
              <w:tab/>
            </w:r>
            <w:r w:rsidR="00492A5B">
              <w:rPr>
                <w:noProof/>
                <w:webHidden/>
              </w:rPr>
              <w:fldChar w:fldCharType="begin"/>
            </w:r>
            <w:r w:rsidR="00492A5B">
              <w:rPr>
                <w:noProof/>
                <w:webHidden/>
              </w:rPr>
              <w:instrText xml:space="preserve"> PAGEREF _Toc154123080 \h </w:instrText>
            </w:r>
            <w:r w:rsidR="00492A5B">
              <w:rPr>
                <w:noProof/>
                <w:webHidden/>
              </w:rPr>
            </w:r>
            <w:r w:rsidR="00492A5B">
              <w:rPr>
                <w:noProof/>
                <w:webHidden/>
              </w:rPr>
              <w:fldChar w:fldCharType="separate"/>
            </w:r>
            <w:r w:rsidR="003D0EB4">
              <w:rPr>
                <w:noProof/>
                <w:webHidden/>
              </w:rPr>
              <w:t>17</w:t>
            </w:r>
            <w:r w:rsidR="00492A5B">
              <w:rPr>
                <w:noProof/>
                <w:webHidden/>
              </w:rPr>
              <w:fldChar w:fldCharType="end"/>
            </w:r>
          </w:hyperlink>
        </w:p>
        <w:p w14:paraId="3758182C" w14:textId="38062F48" w:rsidR="00492A5B" w:rsidRDefault="00000000">
          <w:pPr>
            <w:pStyle w:val="31"/>
            <w:tabs>
              <w:tab w:val="left" w:pos="1889"/>
              <w:tab w:val="right" w:leader="dot" w:pos="9345"/>
            </w:tabs>
            <w:rPr>
              <w:rFonts w:asciiTheme="minorHAnsi" w:eastAsiaTheme="minorEastAsia" w:hAnsiTheme="minorHAnsi" w:cstheme="minorBidi"/>
              <w:noProof/>
              <w:kern w:val="2"/>
              <w:sz w:val="22"/>
              <w:szCs w:val="22"/>
              <w14:ligatures w14:val="standardContextual"/>
            </w:rPr>
          </w:pPr>
          <w:hyperlink w:anchor="_Toc154123081" w:history="1">
            <w:r w:rsidR="00492A5B" w:rsidRPr="00917C70">
              <w:rPr>
                <w:rStyle w:val="af4"/>
                <w:noProof/>
              </w:rPr>
              <w:t>1.5.3</w:t>
            </w:r>
            <w:r w:rsidR="00492A5B">
              <w:rPr>
                <w:rFonts w:asciiTheme="minorHAnsi" w:eastAsiaTheme="minorEastAsia" w:hAnsiTheme="minorHAnsi" w:cstheme="minorBidi"/>
                <w:noProof/>
                <w:kern w:val="2"/>
                <w:sz w:val="22"/>
                <w:szCs w:val="22"/>
                <w14:ligatures w14:val="standardContextual"/>
              </w:rPr>
              <w:tab/>
            </w:r>
            <w:r w:rsidR="00492A5B" w:rsidRPr="00917C70">
              <w:rPr>
                <w:rStyle w:val="af4"/>
                <w:noProof/>
              </w:rPr>
              <w:t>Электрический, электромагнитный и акустоэлектрический каналы. Побочное электромагнитное излучение и наводки (ПЭМИН)</w:t>
            </w:r>
            <w:r w:rsidR="00492A5B">
              <w:rPr>
                <w:noProof/>
                <w:webHidden/>
              </w:rPr>
              <w:tab/>
            </w:r>
            <w:r w:rsidR="00492A5B">
              <w:rPr>
                <w:noProof/>
                <w:webHidden/>
              </w:rPr>
              <w:fldChar w:fldCharType="begin"/>
            </w:r>
            <w:r w:rsidR="00492A5B">
              <w:rPr>
                <w:noProof/>
                <w:webHidden/>
              </w:rPr>
              <w:instrText xml:space="preserve"> PAGEREF _Toc154123081 \h </w:instrText>
            </w:r>
            <w:r w:rsidR="00492A5B">
              <w:rPr>
                <w:noProof/>
                <w:webHidden/>
              </w:rPr>
            </w:r>
            <w:r w:rsidR="00492A5B">
              <w:rPr>
                <w:noProof/>
                <w:webHidden/>
              </w:rPr>
              <w:fldChar w:fldCharType="separate"/>
            </w:r>
            <w:r w:rsidR="003D0EB4">
              <w:rPr>
                <w:noProof/>
                <w:webHidden/>
              </w:rPr>
              <w:t>18</w:t>
            </w:r>
            <w:r w:rsidR="00492A5B">
              <w:rPr>
                <w:noProof/>
                <w:webHidden/>
              </w:rPr>
              <w:fldChar w:fldCharType="end"/>
            </w:r>
          </w:hyperlink>
        </w:p>
        <w:p w14:paraId="49A41A50" w14:textId="121C16BC" w:rsidR="00492A5B" w:rsidRDefault="00492A5B" w:rsidP="00492A5B">
          <w:pPr>
            <w:pStyle w:val="31"/>
            <w:tabs>
              <w:tab w:val="left" w:pos="1760"/>
              <w:tab w:val="right" w:leader="dot" w:pos="9345"/>
            </w:tabs>
            <w:ind w:left="0" w:firstLine="0"/>
            <w:rPr>
              <w:rFonts w:asciiTheme="minorHAnsi" w:eastAsiaTheme="minorEastAsia" w:hAnsiTheme="minorHAnsi" w:cstheme="minorBidi"/>
              <w:noProof/>
              <w:kern w:val="2"/>
              <w:sz w:val="22"/>
              <w:szCs w:val="22"/>
              <w14:ligatures w14:val="standardContextual"/>
            </w:rPr>
          </w:pPr>
          <w:r>
            <w:rPr>
              <w:rStyle w:val="af4"/>
              <w:noProof/>
            </w:rPr>
            <w:t xml:space="preserve">                </w:t>
          </w:r>
          <w:hyperlink w:anchor="_Toc154123082" w:history="1">
            <w:r w:rsidRPr="00917C70">
              <w:rPr>
                <w:rStyle w:val="af4"/>
                <w:noProof/>
              </w:rPr>
              <w:t>1.6</w:t>
            </w:r>
            <w:r>
              <w:rPr>
                <w:rFonts w:asciiTheme="minorHAnsi" w:eastAsiaTheme="minorEastAsia" w:hAnsiTheme="minorHAnsi" w:cstheme="minorBidi"/>
                <w:noProof/>
                <w:kern w:val="2"/>
                <w:sz w:val="22"/>
                <w:szCs w:val="22"/>
                <w14:ligatures w14:val="standardContextual"/>
              </w:rPr>
              <w:t xml:space="preserve">      </w:t>
            </w:r>
            <w:r w:rsidRPr="00917C70">
              <w:rPr>
                <w:rStyle w:val="af4"/>
                <w:noProof/>
              </w:rPr>
              <w:t>Описание расстановки технических средств</w:t>
            </w:r>
            <w:r>
              <w:rPr>
                <w:noProof/>
                <w:webHidden/>
              </w:rPr>
              <w:tab/>
            </w:r>
            <w:r>
              <w:rPr>
                <w:noProof/>
                <w:webHidden/>
              </w:rPr>
              <w:fldChar w:fldCharType="begin"/>
            </w:r>
            <w:r>
              <w:rPr>
                <w:noProof/>
                <w:webHidden/>
              </w:rPr>
              <w:instrText xml:space="preserve"> PAGEREF _Toc154123082 \h </w:instrText>
            </w:r>
            <w:r>
              <w:rPr>
                <w:noProof/>
                <w:webHidden/>
              </w:rPr>
            </w:r>
            <w:r>
              <w:rPr>
                <w:noProof/>
                <w:webHidden/>
              </w:rPr>
              <w:fldChar w:fldCharType="separate"/>
            </w:r>
            <w:r w:rsidR="003D0EB4">
              <w:rPr>
                <w:noProof/>
                <w:webHidden/>
              </w:rPr>
              <w:t>19</w:t>
            </w:r>
            <w:r>
              <w:rPr>
                <w:noProof/>
                <w:webHidden/>
              </w:rPr>
              <w:fldChar w:fldCharType="end"/>
            </w:r>
          </w:hyperlink>
        </w:p>
        <w:p w14:paraId="292E6A8E" w14:textId="37925018" w:rsidR="00524677" w:rsidRDefault="00524677">
          <w:r>
            <w:rPr>
              <w:b/>
              <w:bCs/>
            </w:rPr>
            <w:fldChar w:fldCharType="end"/>
          </w:r>
        </w:p>
      </w:sdtContent>
    </w:sdt>
    <w:p w14:paraId="2C2594F5" w14:textId="77777777" w:rsidR="00963387" w:rsidRDefault="00647FBC">
      <w:pPr>
        <w:spacing w:after="200" w:line="276" w:lineRule="auto"/>
        <w:ind w:firstLine="0"/>
        <w:jc w:val="left"/>
      </w:pPr>
      <w:r>
        <w:br w:type="page"/>
      </w:r>
    </w:p>
    <w:p w14:paraId="38D03D9E" w14:textId="2583B126" w:rsidR="00963387" w:rsidRPr="00C711DB" w:rsidRDefault="00647FBC">
      <w:pPr>
        <w:keepNext/>
        <w:keepLines/>
        <w:pageBreakBefore/>
        <w:pBdr>
          <w:top w:val="nil"/>
          <w:left w:val="nil"/>
          <w:bottom w:val="nil"/>
          <w:right w:val="nil"/>
          <w:between w:val="nil"/>
        </w:pBdr>
        <w:spacing w:before="260" w:after="260"/>
        <w:ind w:left="567" w:right="567" w:firstLine="142"/>
        <w:jc w:val="center"/>
        <w:rPr>
          <w:sz w:val="28"/>
          <w:szCs w:val="28"/>
        </w:rPr>
      </w:pPr>
      <w:r w:rsidRPr="00C711DB">
        <w:rPr>
          <w:b/>
          <w:smallCaps/>
          <w:color w:val="000000"/>
          <w:sz w:val="28"/>
          <w:szCs w:val="28"/>
        </w:rPr>
        <w:lastRenderedPageBreak/>
        <w:t>Введение</w:t>
      </w:r>
    </w:p>
    <w:p w14:paraId="58161EEB" w14:textId="77777777" w:rsidR="00DE15B0" w:rsidRDefault="00DE15B0" w:rsidP="00524677">
      <w:r w:rsidRPr="00DE15B0">
        <w:t>Средства обеспечения безопасности информации играют ключевую роль в современном мире, где обеспечение конфиденциальности и целостности данных становится все более критическим для успешного ведения бизнеса. В данной исследовательской работе основное внимание уделяется созданию комплекса инженерно-технической защиты информации, имеющего статус государственной тайны с уровнем «секретно» на объекте информатизации.</w:t>
      </w:r>
    </w:p>
    <w:p w14:paraId="5E0D1585" w14:textId="4D983A18" w:rsidR="00524677" w:rsidRDefault="00DE15B0" w:rsidP="00524677">
      <w:r w:rsidRPr="00DE15B0">
        <w:t>Анализ технических каналов утечки информации, представление перечня управляющих документов и детальный обзор защищаемых помещений позволяют выявить потенциальные угрозы и установить требования к техническим средствам обеспечения безопасности. Проведение анализа рынка технических средств защиты информации различных категорий и разработка схем размещения этих средств в защищаемых помещениях являются ключевыми этапами процесса формирования надежной системы защиты</w:t>
      </w:r>
      <w:r w:rsidR="00524677">
        <w:t>.</w:t>
      </w:r>
    </w:p>
    <w:p w14:paraId="26322176" w14:textId="7E9B1FC7" w:rsidR="00963387" w:rsidRDefault="00DE15B0" w:rsidP="00524677">
      <w:r w:rsidRPr="00DE15B0">
        <w:t>Принятые меры направлены не только на предотвращение несанкционированного доступа, но также на минимизацию рисков утечек, утраты и искажения важной информации. Кроме того, данное исследование охватывает не только технические аспекты защиты, но также включает в себя анализ управляющих процессов и документации, подчеркивая тем самым комплексный характер предпринятых мер по обеспечению информационной безопасности</w:t>
      </w:r>
      <w:r w:rsidR="00524677">
        <w:t>.</w:t>
      </w:r>
    </w:p>
    <w:p w14:paraId="6C3A64F6" w14:textId="01616336" w:rsidR="00963387" w:rsidRPr="00C711DB" w:rsidRDefault="00647FBC" w:rsidP="000B42A2">
      <w:pPr>
        <w:pStyle w:val="1"/>
        <w:numPr>
          <w:ilvl w:val="0"/>
          <w:numId w:val="1"/>
        </w:numPr>
        <w:ind w:left="0"/>
        <w:jc w:val="center"/>
        <w:rPr>
          <w:sz w:val="28"/>
          <w:szCs w:val="28"/>
        </w:rPr>
      </w:pPr>
      <w:bookmarkStart w:id="0" w:name="_Toc154123069"/>
      <w:r w:rsidRPr="00C711DB">
        <w:rPr>
          <w:sz w:val="28"/>
          <w:szCs w:val="28"/>
        </w:rPr>
        <w:lastRenderedPageBreak/>
        <w:t>Проектирование системы защиты от утечки информации по различным каналам</w:t>
      </w:r>
      <w:bookmarkEnd w:id="0"/>
    </w:p>
    <w:p w14:paraId="17401AF2" w14:textId="77777777" w:rsidR="00963387" w:rsidRDefault="00647FBC">
      <w:pPr>
        <w:pStyle w:val="2"/>
        <w:numPr>
          <w:ilvl w:val="1"/>
          <w:numId w:val="1"/>
        </w:numPr>
      </w:pPr>
      <w:bookmarkStart w:id="1" w:name="_Toc154123070"/>
      <w:r>
        <w:t>Анализ технических каналов утечки информации</w:t>
      </w:r>
      <w:bookmarkEnd w:id="1"/>
    </w:p>
    <w:p w14:paraId="4C20F99F" w14:textId="2ED13888" w:rsidR="00703C8F" w:rsidRDefault="00991A01" w:rsidP="00703C8F">
      <w:r w:rsidRPr="00991A01">
        <w:t>Утечка информации является неконтролируемым процессом, при котором конфиденциальные данные покидают организацию или лицо, которым они были доверены. Этот процесс может использовать разнообразные каналы, нарушая безопасность системы. В данном контексте фокус сосредоточен исключительно на технических каналах утечки информации</w:t>
      </w:r>
      <w:r w:rsidR="00703C8F">
        <w:t>.</w:t>
      </w:r>
    </w:p>
    <w:p w14:paraId="4C257367" w14:textId="17874F6F" w:rsidR="00703C8F" w:rsidRDefault="00703C8F" w:rsidP="00703C8F">
      <w:r>
        <w:t>Три формы утечки информации включают в себя:</w:t>
      </w:r>
    </w:p>
    <w:p w14:paraId="53C92084" w14:textId="2073CF33" w:rsidR="00703C8F" w:rsidRDefault="00991A01" w:rsidP="00703C8F">
      <w:pPr>
        <w:pStyle w:val="af5"/>
        <w:numPr>
          <w:ilvl w:val="0"/>
          <w:numId w:val="9"/>
        </w:numPr>
      </w:pPr>
      <w:r w:rsidRPr="00991A01">
        <w:rPr>
          <w:b/>
          <w:bCs/>
        </w:rPr>
        <w:t>Разглашение информации:</w:t>
      </w:r>
      <w:r w:rsidRPr="00991A01">
        <w:t xml:space="preserve"> раскрытие конфиденциальных данных без соответствующего разрешения</w:t>
      </w:r>
      <w:r w:rsidR="00703C8F">
        <w:t>.</w:t>
      </w:r>
    </w:p>
    <w:p w14:paraId="65F14995" w14:textId="3D3B883B" w:rsidR="00703C8F" w:rsidRDefault="00991A01" w:rsidP="00703C8F">
      <w:pPr>
        <w:pStyle w:val="af5"/>
        <w:numPr>
          <w:ilvl w:val="0"/>
          <w:numId w:val="9"/>
        </w:numPr>
      </w:pPr>
      <w:r w:rsidRPr="00991A01">
        <w:rPr>
          <w:b/>
          <w:bCs/>
        </w:rPr>
        <w:t>Несанкционированный доступ к информации:</w:t>
      </w:r>
      <w:r>
        <w:t xml:space="preserve"> </w:t>
      </w:r>
      <w:r w:rsidRPr="00991A01">
        <w:t>нелегальное получение доступа к защищенным данным</w:t>
      </w:r>
      <w:r w:rsidR="00703C8F">
        <w:t>.</w:t>
      </w:r>
    </w:p>
    <w:p w14:paraId="74A0CCF7" w14:textId="2FE6062B" w:rsidR="00703C8F" w:rsidRDefault="00991A01" w:rsidP="00703C8F">
      <w:pPr>
        <w:pStyle w:val="af5"/>
        <w:numPr>
          <w:ilvl w:val="0"/>
          <w:numId w:val="9"/>
        </w:numPr>
      </w:pPr>
      <w:r w:rsidRPr="00991A01">
        <w:rPr>
          <w:b/>
          <w:bCs/>
        </w:rPr>
        <w:t>Утечку информации по техническим каналам</w:t>
      </w:r>
      <w:r w:rsidR="00703C8F">
        <w:t>.</w:t>
      </w:r>
    </w:p>
    <w:p w14:paraId="41BCE730" w14:textId="62316C40" w:rsidR="00963387" w:rsidRDefault="00991A01" w:rsidP="00703C8F">
      <w:r w:rsidRPr="00991A01">
        <w:t xml:space="preserve">Технический канал утечки информации (ТКУИ) определяется как совокупность объекта технической разведки, физической среды распространения информативного сигнала и средств, используемых для добывания защищаемой информации. Утечка по техническому каналу представляет собой неконтролируемое распространение конфиденциальной информации от носителя до технического средства, осуществляющего перехват данных. Этот процесс подразумевает неконтролируемое распространение информации через физическую среду до средства, используемого для перехвата данных </w:t>
      </w:r>
      <w:r w:rsidR="00703C8F">
        <w:t>(рисунок 1).</w:t>
      </w:r>
    </w:p>
    <w:p w14:paraId="06FE0258" w14:textId="77777777" w:rsidR="00963387" w:rsidRDefault="00647FBC">
      <w:pPr>
        <w:keepNext/>
        <w:pBdr>
          <w:top w:val="nil"/>
          <w:left w:val="nil"/>
          <w:bottom w:val="nil"/>
          <w:right w:val="nil"/>
          <w:between w:val="nil"/>
        </w:pBdr>
        <w:spacing w:before="120" w:after="60" w:line="276" w:lineRule="auto"/>
        <w:ind w:firstLine="0"/>
        <w:jc w:val="center"/>
        <w:rPr>
          <w:color w:val="000000"/>
        </w:rPr>
      </w:pPr>
      <w:r>
        <w:rPr>
          <w:noProof/>
          <w:color w:val="000000"/>
        </w:rPr>
        <w:drawing>
          <wp:inline distT="0" distB="0" distL="0" distR="0" wp14:anchorId="0B388C09" wp14:editId="1360E12E">
            <wp:extent cx="5940425" cy="1614170"/>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940425" cy="1614170"/>
                    </a:xfrm>
                    <a:prstGeom prst="rect">
                      <a:avLst/>
                    </a:prstGeom>
                    <a:ln/>
                  </pic:spPr>
                </pic:pic>
              </a:graphicData>
            </a:graphic>
          </wp:inline>
        </w:drawing>
      </w:r>
    </w:p>
    <w:p w14:paraId="59AC9EA4" w14:textId="77777777" w:rsidR="00963387" w:rsidRDefault="00647FBC">
      <w:pPr>
        <w:numPr>
          <w:ilvl w:val="0"/>
          <w:numId w:val="3"/>
        </w:numPr>
        <w:pBdr>
          <w:top w:val="nil"/>
          <w:left w:val="nil"/>
          <w:bottom w:val="nil"/>
          <w:right w:val="nil"/>
          <w:between w:val="nil"/>
        </w:pBdr>
        <w:spacing w:after="120"/>
        <w:jc w:val="center"/>
      </w:pPr>
      <w:r>
        <w:rPr>
          <w:color w:val="000000"/>
        </w:rPr>
        <w:t>Структура технического канала утечки информации.</w:t>
      </w:r>
    </w:p>
    <w:p w14:paraId="3B62D48A" w14:textId="53B362DF" w:rsidR="00703C8F" w:rsidRDefault="00703C8F" w:rsidP="000B42A2">
      <w:pPr>
        <w:ind w:firstLine="0"/>
      </w:pPr>
    </w:p>
    <w:p w14:paraId="497712F4" w14:textId="06DEE1EA" w:rsidR="00AE671F" w:rsidRDefault="00991A01" w:rsidP="00AE671F">
      <w:r>
        <w:lastRenderedPageBreak/>
        <w:t>И</w:t>
      </w:r>
      <w:r w:rsidRPr="00991A01">
        <w:t xml:space="preserve">сточниками информационного сигнала могут выступать разнообразные объекты и устройства, использующие различные физические принципы передачи данных. Ниже рассматриваются </w:t>
      </w:r>
      <w:r>
        <w:t>следующие</w:t>
      </w:r>
      <w:r w:rsidRPr="00991A01">
        <w:t xml:space="preserve"> источники сигнала</w:t>
      </w:r>
      <w:r w:rsidR="00AE671F">
        <w:t>:</w:t>
      </w:r>
    </w:p>
    <w:p w14:paraId="568A64DF" w14:textId="0923E981" w:rsidR="00AE671F" w:rsidRDefault="00AE671F" w:rsidP="00AE671F">
      <w:pPr>
        <w:pStyle w:val="af5"/>
        <w:numPr>
          <w:ilvl w:val="0"/>
          <w:numId w:val="10"/>
        </w:numPr>
        <w:ind w:left="0" w:firstLine="709"/>
      </w:pPr>
      <w:r>
        <w:t>Объект наблюдения, отражающий электромагнитные и акустические волны: этот источник, включает объекты, которые отражают волны, что может быть использовано для получения информации.</w:t>
      </w:r>
    </w:p>
    <w:p w14:paraId="15FD98F0" w14:textId="401766B2" w:rsidR="00AE671F" w:rsidRDefault="00AE671F" w:rsidP="00AE671F">
      <w:pPr>
        <w:pStyle w:val="af5"/>
        <w:numPr>
          <w:ilvl w:val="0"/>
          <w:numId w:val="10"/>
        </w:numPr>
        <w:ind w:left="0" w:firstLine="709"/>
      </w:pPr>
      <w:r>
        <w:t>Объект наблюдения, излучающий собственные (тепловые) электромагнитные волны: это включает объекты, излучающие тепловые волны в оптическом и радиодиапазонах.</w:t>
      </w:r>
    </w:p>
    <w:p w14:paraId="192833A8" w14:textId="776E3C0D" w:rsidR="00AE671F" w:rsidRDefault="00AE671F" w:rsidP="00AE671F">
      <w:pPr>
        <w:pStyle w:val="af5"/>
        <w:numPr>
          <w:ilvl w:val="0"/>
          <w:numId w:val="10"/>
        </w:numPr>
        <w:ind w:left="0" w:firstLine="709"/>
      </w:pPr>
      <w:r>
        <w:t>Передатчик функционального канала связи: Он представляет собой устройство, выполняющее передачу информации по функциональному каналу связи.</w:t>
      </w:r>
    </w:p>
    <w:p w14:paraId="16FA029E" w14:textId="0B749260" w:rsidR="00AE671F" w:rsidRDefault="00AE671F" w:rsidP="00AE671F">
      <w:pPr>
        <w:pStyle w:val="af5"/>
        <w:numPr>
          <w:ilvl w:val="0"/>
          <w:numId w:val="10"/>
        </w:numPr>
        <w:ind w:left="0" w:firstLine="709"/>
      </w:pPr>
      <w:r>
        <w:t>Закладное устройство: этот источник включает в себя устройства, которые незаметно внедряются для наблюдения или сбора данных.</w:t>
      </w:r>
    </w:p>
    <w:p w14:paraId="7D9DE4AD" w14:textId="3EE16BBE" w:rsidR="00AE671F" w:rsidRDefault="00AE671F" w:rsidP="00AE671F">
      <w:pPr>
        <w:pStyle w:val="af5"/>
        <w:numPr>
          <w:ilvl w:val="0"/>
          <w:numId w:val="10"/>
        </w:numPr>
        <w:ind w:left="0" w:firstLine="709"/>
      </w:pPr>
      <w:r>
        <w:t>Источник опасного сигнала, источник акустических волн, модулированных информацией: это включает устройства, которые могут создавать опасные сигналы или модулировать акустические волны для передачи информации.</w:t>
      </w:r>
    </w:p>
    <w:p w14:paraId="0C98EDE3" w14:textId="4E39EE6B" w:rsidR="00AE671F" w:rsidRDefault="00AE671F" w:rsidP="00AE671F">
      <w:r>
        <w:t>После получения сигнала информация преобразуется в форму, подходящую для записи на носитель данных с характеристиками, соответствующими среде передачи. Среда передачи сигнала описывается физическими параметрами, определяющими условия передачи сигнала.</w:t>
      </w:r>
    </w:p>
    <w:p w14:paraId="0851CE04" w14:textId="506D69A0" w:rsidR="00695D32" w:rsidRDefault="00AE671F" w:rsidP="00695D32">
      <w:r>
        <w:t xml:space="preserve">Технические средства коммуникации и информации делятся на различные категории в зависимости от физических свойств носителя и характера канала связи. Например, оптические, радиоэлектронные, электрические, электромагнитные, индукционные, акустические, акустоэлектрические, </w:t>
      </w:r>
      <w:proofErr w:type="spellStart"/>
      <w:r>
        <w:t>вибро</w:t>
      </w:r>
      <w:proofErr w:type="spellEnd"/>
      <w:r>
        <w:t>-акустические, материально-вещественные среды могут быть использованы для передачи информации. Для каждой из них требуются соответствующие методы и средства защиты, учитывающие их физические особенности и потенциальные угрозы утечки информации.</w:t>
      </w:r>
    </w:p>
    <w:p w14:paraId="0786D72C" w14:textId="1079FBE4" w:rsidR="00695D32" w:rsidRDefault="00695D32" w:rsidP="00695D32">
      <w:r>
        <w:t>В оптическом канале передачи данных электромагнитное поле, представленное фотонами, служит носителем информации. Этот метод передачи данных, характеризующийся использованием световых волн, предоставляет возможность извлечения информации через визуальное наблюдение. Например, потенциальная угроза утечки данных может возникнуть в результате скрытого наблюдения через окно или частично открытую дверь, где непосредственный визуальный доступ к оптическому каналу может быть осуществлен без использования специализированных средств.</w:t>
      </w:r>
    </w:p>
    <w:p w14:paraId="210F295E" w14:textId="32C1085C" w:rsidR="00AE671F" w:rsidRDefault="00695D32" w:rsidP="00695D32">
      <w:r>
        <w:lastRenderedPageBreak/>
        <w:t>Альтернативным методом может быть использование скрытых устройств, оснащенных функцией фото- или видеозаписи. Такие устройства могут эффективно перехватывать оптически передаваемую информацию, создавая потенциальный риск конфиденциальности данных. Таким образом, в обеспечении безопасности оптического канала важным является не только техническая защита, но и осведомленность относительно возможных угроз, связанных с визуальным доступом и использованием скрытых устройств</w:t>
      </w:r>
      <w:r w:rsidR="00AE671F">
        <w:t>.</w:t>
      </w:r>
    </w:p>
    <w:p w14:paraId="4E9991B2" w14:textId="326A838B" w:rsidR="00695D32" w:rsidRDefault="00695D32" w:rsidP="00695D32">
      <w:r w:rsidRPr="00695D32">
        <w:t>С целью предотвращения подобных утечек рекомендуется устанавливать жалюзи или применять непрозрачные покрытия на видимых поверхностях, таких как окна и стеклянные двери. Также можно использовать доводчики для дверей с целью уменьшения вероятности незаметного наблюдения извне. Эти меры направлены на предотвращение утечек информации через оптический канал и обеспечение дополнительного уровня конфиденциальности</w:t>
      </w:r>
      <w:r w:rsidR="00AE671F">
        <w:t>.</w:t>
      </w:r>
    </w:p>
    <w:p w14:paraId="50726A86" w14:textId="0ECE692C" w:rsidR="00695D32" w:rsidRDefault="00695D32" w:rsidP="003F15C5">
      <w:r>
        <w:t xml:space="preserve">В радиоэлектронном канале носителем информации являются радиоволны, передающие данные через электромагнитное поле. Извлечение информации возможно путем перехвата радиосигналов, например, с использованием радиоприемника или другого устройства для приема радиоволн. Альтернативой может быть применение специализированных устройств для взлома беспроводных связей или атак на беспроводные сети. Этот метод утечки информации особенно актуален в случае сетей </w:t>
      </w:r>
      <w:proofErr w:type="spellStart"/>
      <w:r>
        <w:t>Wi</w:t>
      </w:r>
      <w:proofErr w:type="spellEnd"/>
      <w:r>
        <w:t>-Fi, Bluetooth и других беспроводных коммуникаций</w:t>
      </w:r>
      <w:r w:rsidR="00AE671F" w:rsidRPr="00AE671F">
        <w:t>.</w:t>
      </w:r>
    </w:p>
    <w:p w14:paraId="5F17775C" w14:textId="709FE54F" w:rsidR="00AE671F" w:rsidRDefault="001742EB" w:rsidP="00AE671F">
      <w:r w:rsidRPr="001742EB">
        <w:t>В электрическом канале носителем информации служат электрические сигналы, передаваемые по проводам и цепям. Извлечение информации может осуществляться путем перехвата электрических сигналов, например, при помощи устройств для считывания данных с электрических линий или проводов. Альтернативой может быть использование методов, таких как проводные атаки, при которых злоумышленники физически подключаются к электрическим линиям для сбора информации. Этот метод утечки информации часто используется в контексте сетевых соединений и передачи данных по проводным каналам</w:t>
      </w:r>
      <w:r w:rsidR="00AE671F" w:rsidRPr="00AE671F">
        <w:t>.</w:t>
      </w:r>
    </w:p>
    <w:p w14:paraId="711DF54C" w14:textId="5BFD50B4" w:rsidR="00AE671F" w:rsidRDefault="001742EB" w:rsidP="00AE671F">
      <w:r w:rsidRPr="001742EB">
        <w:t>В электромагнитном канале носителем информации являются электромагнитные волны, такие как радиоволны и микроволны, которые передают данные через пространство. Извлечение информации возможно путем перехвата электромагнитных волн, например, с использованием антенн и радиоприемных устройств. Альтернативой может быть использование технологий подслушивания или перехвата беспроводных коммуникаций. Этот метод утечки информации особенно актуален в контексте беспроводных сетей, сотовой связи, радиосвязи и других форм беспроводной передачи данных</w:t>
      </w:r>
      <w:r w:rsidR="00AE671F" w:rsidRPr="00AE671F">
        <w:t>.</w:t>
      </w:r>
    </w:p>
    <w:p w14:paraId="6F1A9C7D" w14:textId="27C64B98" w:rsidR="00AE671F" w:rsidRDefault="001742EB" w:rsidP="00AE671F">
      <w:r w:rsidRPr="001742EB">
        <w:lastRenderedPageBreak/>
        <w:t>В индукционном канале носителем информации служат изменения магнитного поля, которые приводят к индукции электрических сигналов в проводящих средах. Извлечение информации возможно путем перехвата индукционных сигналов, например, с использованием специализированных индукционных петель или антенн. Альтернативой может быть использование технологий подслушивания, способных регистрировать индуцированные электрические сигналы. Этот метод утечки информации актуален в контексте аудиосистем, слушательных устройств и других приложений, где звуковая информация преобразуется в электрические сигналы</w:t>
      </w:r>
      <w:r w:rsidR="00AE671F" w:rsidRPr="00AE671F">
        <w:t>.</w:t>
      </w:r>
    </w:p>
    <w:p w14:paraId="4A168E8B" w14:textId="0667EC7A" w:rsidR="00015B51" w:rsidRDefault="001742EB" w:rsidP="00AE671F">
      <w:r w:rsidRPr="001742EB">
        <w:t xml:space="preserve">В акустическом канале носителем информации являются звуковые волны, передающие звуковую информацию через воздух или другие среды. Извлечение информации возможно путем подслушивания звуковых сигналов, например, с использованием микрофонов или акустических датчиков. Альтернативой может быть использование технологий для анализа звукового спектра и преобразования звука в понятные данные. Этот метод утечки информации применим, например, в случае разговоров, </w:t>
      </w:r>
      <w:proofErr w:type="spellStart"/>
      <w:r w:rsidRPr="001742EB">
        <w:t>аудиоконференций</w:t>
      </w:r>
      <w:proofErr w:type="spellEnd"/>
      <w:r w:rsidRPr="001742EB">
        <w:t xml:space="preserve"> или других акустических событий</w:t>
      </w:r>
      <w:r w:rsidR="00015B51" w:rsidRPr="00015B51">
        <w:t>.</w:t>
      </w:r>
    </w:p>
    <w:p w14:paraId="40249F2F" w14:textId="2662C10D" w:rsidR="00015B51" w:rsidRDefault="001742EB" w:rsidP="00AE671F">
      <w:r w:rsidRPr="001742EB">
        <w:t>В акустоэлектрическом канале носителем информации являются ультразвуковые волны в твердых средах, способные создавать электрические сигналы при их воздействии на материалы. Извлечение информации возможно через регистрацию электрических сигналов, индуцированных ультразвуковыми волнами. Альтернативой может быть использование специальных устройств, способных преобразовывать акустическую энергию в электрические сигналы. Этот метод утечки информации может быть актуален, например, в системах медицинского оборудования, где ультразвук применяется для визуализации внутренних структур</w:t>
      </w:r>
      <w:r w:rsidR="00015B51" w:rsidRPr="00015B51">
        <w:t>.</w:t>
      </w:r>
    </w:p>
    <w:p w14:paraId="2CE8FED5" w14:textId="1F99562A" w:rsidR="00015B51" w:rsidRDefault="001742EB" w:rsidP="00AE671F">
      <w:r w:rsidRPr="001742EB">
        <w:t xml:space="preserve">В </w:t>
      </w:r>
      <w:proofErr w:type="spellStart"/>
      <w:r w:rsidRPr="001742EB">
        <w:t>вибро</w:t>
      </w:r>
      <w:proofErr w:type="spellEnd"/>
      <w:r w:rsidRPr="001742EB">
        <w:t>-акустическом канале носителем информации являются вибрационные волны, передающиеся через твердые объекты и структуры. Извлечение информации возможно через регистрацию вибраций и их преобразование в звуковые или электрические сигналы. Альтернативой может быть использование специализированных устройств, способных регистрировать вибрационные колебания и интерпретировать их как информацию. Этот метод утечки информации может быть актуален, например, в сфере безопасности, когда злоумышленники пытаются получить конфиденциальные данные через вибрации, передаваемые по поверхности объекта</w:t>
      </w:r>
      <w:r w:rsidR="00015B51" w:rsidRPr="00015B51">
        <w:t>.</w:t>
      </w:r>
    </w:p>
    <w:p w14:paraId="1F72C679" w14:textId="3D639DB7" w:rsidR="00015B51" w:rsidRDefault="001742EB" w:rsidP="00AE671F">
      <w:r w:rsidRPr="001742EB">
        <w:t xml:space="preserve">В материально-вещественном канале носителем информации являются физические объекты или материалы, содержащие конфиденциальную информацию. Извлечение информации возможно через физический доступ к данным объектам, например, путем </w:t>
      </w:r>
      <w:r w:rsidRPr="001742EB">
        <w:lastRenderedPageBreak/>
        <w:t>копирования бумажных документов или съема изображений. Альтернативой может быть использование технологий сканирования, фотографирования или других методов, чтобы создать копию важных материалов. Этот метод утечки информации может быть актуален для бумажных документов, физических носителей, таких как USB-</w:t>
      </w:r>
      <w:proofErr w:type="spellStart"/>
      <w:r w:rsidRPr="001742EB">
        <w:t>флеш</w:t>
      </w:r>
      <w:proofErr w:type="spellEnd"/>
      <w:r w:rsidRPr="001742EB">
        <w:t>-накопители, или других материальных объектов, хранящих конфиденциальные данные</w:t>
      </w:r>
      <w:r w:rsidR="00015B51" w:rsidRPr="00015B51">
        <w:t>.</w:t>
      </w:r>
    </w:p>
    <w:p w14:paraId="41CB2AA1" w14:textId="77777777" w:rsidR="00963387" w:rsidRDefault="00647FBC">
      <w:pPr>
        <w:pStyle w:val="2"/>
        <w:numPr>
          <w:ilvl w:val="1"/>
          <w:numId w:val="1"/>
        </w:numPr>
      </w:pPr>
      <w:bookmarkStart w:id="2" w:name="_Toc154123071"/>
      <w:r>
        <w:t>Общие сведения об организации на территории помещения</w:t>
      </w:r>
      <w:bookmarkEnd w:id="2"/>
    </w:p>
    <w:p w14:paraId="45EAD4F4" w14:textId="21BC2774" w:rsidR="00BB72F3" w:rsidRDefault="00BB72F3">
      <w:r>
        <w:t>Название организации: «Быстро и в точку»</w:t>
      </w:r>
    </w:p>
    <w:p w14:paraId="6F97C64A" w14:textId="709ABCEA" w:rsidR="00963387" w:rsidRDefault="00015B51">
      <w:r w:rsidRPr="00015B51">
        <w:t xml:space="preserve">Организация специализируется на логистике военного </w:t>
      </w:r>
      <w:r w:rsidR="00BB72F3">
        <w:t>оборудования</w:t>
      </w:r>
      <w:r w:rsidRPr="00015B51">
        <w:t xml:space="preserve">, включая </w:t>
      </w:r>
      <w:r w:rsidR="00BB72F3">
        <w:t>головные обтекатели для баллистических ракет</w:t>
      </w:r>
      <w:r w:rsidRPr="00015B51">
        <w:t>, что делает предоставляемые ею "сведения, раскрывающие объемы поставок" классифицированными как государственная тайна в соответствии с "Перечнем сведений, отнесенных к государственной тайне". Уровень секретности данных сведений определен как "секретно".</w:t>
      </w:r>
    </w:p>
    <w:p w14:paraId="2C9F0623" w14:textId="6C8E29A8" w:rsidR="00963387" w:rsidRDefault="00C11BEC">
      <w:pPr>
        <w:keepNext/>
        <w:pBdr>
          <w:top w:val="nil"/>
          <w:left w:val="nil"/>
          <w:bottom w:val="nil"/>
          <w:right w:val="nil"/>
          <w:between w:val="nil"/>
        </w:pBdr>
        <w:spacing w:before="120" w:after="60" w:line="276" w:lineRule="auto"/>
        <w:ind w:firstLine="0"/>
        <w:jc w:val="center"/>
        <w:rPr>
          <w:color w:val="000000"/>
        </w:rPr>
      </w:pPr>
      <w:r w:rsidRPr="00C11BEC">
        <w:rPr>
          <w:noProof/>
          <w:color w:val="000000"/>
        </w:rPr>
        <w:drawing>
          <wp:inline distT="0" distB="0" distL="0" distR="0" wp14:anchorId="24E0F71D" wp14:editId="363FD510">
            <wp:extent cx="5940425" cy="2281025"/>
            <wp:effectExtent l="0" t="0" r="3175"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0425" cy="2281025"/>
                    </a:xfrm>
                    <a:prstGeom prst="rect">
                      <a:avLst/>
                    </a:prstGeom>
                  </pic:spPr>
                </pic:pic>
              </a:graphicData>
            </a:graphic>
          </wp:inline>
        </w:drawing>
      </w:r>
    </w:p>
    <w:p w14:paraId="6BBB2CED" w14:textId="17332A6F" w:rsidR="00963387" w:rsidRDefault="00F21D7F">
      <w:pPr>
        <w:numPr>
          <w:ilvl w:val="0"/>
          <w:numId w:val="3"/>
        </w:numPr>
        <w:pBdr>
          <w:top w:val="nil"/>
          <w:left w:val="nil"/>
          <w:bottom w:val="nil"/>
          <w:right w:val="nil"/>
          <w:between w:val="nil"/>
        </w:pBdr>
        <w:spacing w:after="120"/>
        <w:jc w:val="center"/>
      </w:pPr>
      <w:r>
        <w:rPr>
          <w:color w:val="000000"/>
        </w:rPr>
        <w:t>Структурная схема</w:t>
      </w:r>
      <w:r w:rsidR="00647FBC">
        <w:rPr>
          <w:color w:val="000000"/>
        </w:rPr>
        <w:t xml:space="preserve"> организации</w:t>
      </w:r>
    </w:p>
    <w:p w14:paraId="2C69D701" w14:textId="116EB134" w:rsidR="00BA4B58" w:rsidRDefault="00935FE0" w:rsidP="00935FE0">
      <w:pPr>
        <w:jc w:val="center"/>
      </w:pPr>
      <w:r>
        <w:rPr>
          <w:noProof/>
        </w:rPr>
        <w:lastRenderedPageBreak/>
        <w:drawing>
          <wp:anchor distT="0" distB="0" distL="114300" distR="114300" simplePos="0" relativeHeight="251672576" behindDoc="0" locked="0" layoutInCell="1" allowOverlap="1" wp14:anchorId="08033563" wp14:editId="030662C7">
            <wp:simplePos x="0" y="0"/>
            <wp:positionH relativeFrom="column">
              <wp:posOffset>748665</wp:posOffset>
            </wp:positionH>
            <wp:positionV relativeFrom="paragraph">
              <wp:posOffset>1270</wp:posOffset>
            </wp:positionV>
            <wp:extent cx="4467860" cy="3175635"/>
            <wp:effectExtent l="0" t="0" r="8890" b="5715"/>
            <wp:wrapTopAndBottom/>
            <wp:docPr id="12789993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9931" name="Рисунок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67860" cy="3175635"/>
                    </a:xfrm>
                    <a:prstGeom prst="rect">
                      <a:avLst/>
                    </a:prstGeom>
                  </pic:spPr>
                </pic:pic>
              </a:graphicData>
            </a:graphic>
            <wp14:sizeRelH relativeFrom="margin">
              <wp14:pctWidth>0</wp14:pctWidth>
            </wp14:sizeRelH>
            <wp14:sizeRelV relativeFrom="margin">
              <wp14:pctHeight>0</wp14:pctHeight>
            </wp14:sizeRelV>
          </wp:anchor>
        </w:drawing>
      </w:r>
      <w:r>
        <w:t>Рисунок 3 – Информационные потоки организации</w:t>
      </w:r>
    </w:p>
    <w:p w14:paraId="270B6708" w14:textId="28A18504" w:rsidR="00963387" w:rsidRDefault="00015B51">
      <w:r w:rsidRPr="00015B51">
        <w:t xml:space="preserve">На рисунке </w:t>
      </w:r>
      <w:r w:rsidR="00935FE0">
        <w:t>3</w:t>
      </w:r>
      <w:r w:rsidRPr="00015B51">
        <w:t xml:space="preserve"> представлены информационные потоки организации. Красные стрелки обозначают закрытые потоки, где передача информации ограничена по доступу, в то время как </w:t>
      </w:r>
      <w:r w:rsidR="00935FE0">
        <w:t>черные</w:t>
      </w:r>
      <w:r w:rsidRPr="00015B51">
        <w:t xml:space="preserve"> стрелки представляют открытые потоки.</w:t>
      </w:r>
      <w:r w:rsidR="00647FBC">
        <w:t xml:space="preserve"> </w:t>
      </w:r>
    </w:p>
    <w:p w14:paraId="7B7C526D" w14:textId="77777777" w:rsidR="00963387" w:rsidRDefault="00647FBC">
      <w:pPr>
        <w:pStyle w:val="2"/>
        <w:numPr>
          <w:ilvl w:val="1"/>
          <w:numId w:val="1"/>
        </w:numPr>
      </w:pPr>
      <w:bookmarkStart w:id="3" w:name="_Toc154123072"/>
      <w:r>
        <w:t>Руководящие документы</w:t>
      </w:r>
      <w:bookmarkEnd w:id="3"/>
    </w:p>
    <w:p w14:paraId="6B732C76" w14:textId="77777777" w:rsidR="00963387" w:rsidRDefault="00647FBC" w:rsidP="00015B51">
      <w:pPr>
        <w:numPr>
          <w:ilvl w:val="0"/>
          <w:numId w:val="11"/>
        </w:numPr>
        <w:pBdr>
          <w:top w:val="nil"/>
          <w:left w:val="nil"/>
          <w:bottom w:val="nil"/>
          <w:right w:val="nil"/>
          <w:between w:val="nil"/>
        </w:pBdr>
        <w:ind w:left="0" w:firstLine="709"/>
      </w:pPr>
      <w:r>
        <w:rPr>
          <w:color w:val="000000"/>
        </w:rPr>
        <w:t>Методика сертификационных и аттестационных испытаний сетевых помехоподавляющих фильтров;</w:t>
      </w:r>
    </w:p>
    <w:p w14:paraId="3C7D974A" w14:textId="77777777" w:rsidR="00963387" w:rsidRDefault="00647FBC" w:rsidP="00015B51">
      <w:pPr>
        <w:numPr>
          <w:ilvl w:val="0"/>
          <w:numId w:val="11"/>
        </w:numPr>
        <w:pBdr>
          <w:top w:val="nil"/>
          <w:left w:val="nil"/>
          <w:bottom w:val="nil"/>
          <w:right w:val="nil"/>
          <w:between w:val="nil"/>
        </w:pBdr>
        <w:ind w:left="0" w:firstLine="709"/>
      </w:pPr>
      <w:r>
        <w:rPr>
          <w:color w:val="000000"/>
        </w:rPr>
        <w:t>Временные методики сертификационных и аттестационных испытаний сетевых помехоподавляющих фильтров по требованиям безопасности информации;</w:t>
      </w:r>
    </w:p>
    <w:p w14:paraId="3921C56E" w14:textId="77777777" w:rsidR="00963387" w:rsidRDefault="00647FBC" w:rsidP="00015B51">
      <w:pPr>
        <w:numPr>
          <w:ilvl w:val="0"/>
          <w:numId w:val="11"/>
        </w:numPr>
        <w:pBdr>
          <w:top w:val="nil"/>
          <w:left w:val="nil"/>
          <w:bottom w:val="nil"/>
          <w:right w:val="nil"/>
          <w:between w:val="nil"/>
        </w:pBdr>
        <w:ind w:left="0" w:firstLine="709"/>
      </w:pPr>
      <w:r>
        <w:rPr>
          <w:color w:val="000000"/>
        </w:rPr>
        <w:t>Временный порядок аттестации объектов информатизации по требованиям безопасности информации;</w:t>
      </w:r>
    </w:p>
    <w:p w14:paraId="5F9FD4BE" w14:textId="77777777" w:rsidR="00963387" w:rsidRDefault="00647FBC" w:rsidP="00015B51">
      <w:pPr>
        <w:numPr>
          <w:ilvl w:val="0"/>
          <w:numId w:val="11"/>
        </w:numPr>
        <w:pBdr>
          <w:top w:val="nil"/>
          <w:left w:val="nil"/>
          <w:bottom w:val="nil"/>
          <w:right w:val="nil"/>
          <w:between w:val="nil"/>
        </w:pBdr>
        <w:ind w:left="0" w:firstLine="709"/>
      </w:pPr>
      <w:r>
        <w:rPr>
          <w:color w:val="000000"/>
        </w:rPr>
        <w:t>Руководящий документ. Защита от несанкционированного доступа к информации. Термины и определения;</w:t>
      </w:r>
    </w:p>
    <w:p w14:paraId="11B15751" w14:textId="77777777" w:rsidR="00963387" w:rsidRDefault="00647FBC" w:rsidP="00015B51">
      <w:pPr>
        <w:numPr>
          <w:ilvl w:val="0"/>
          <w:numId w:val="11"/>
        </w:numPr>
        <w:pBdr>
          <w:top w:val="nil"/>
          <w:left w:val="nil"/>
          <w:bottom w:val="nil"/>
          <w:right w:val="nil"/>
          <w:between w:val="nil"/>
        </w:pBdr>
        <w:ind w:left="0" w:firstLine="709"/>
      </w:pPr>
      <w:r>
        <w:rPr>
          <w:color w:val="000000"/>
        </w:rPr>
        <w:t>Руководящий документ. Средства вычислительной техники. Защита от несанкционированного доступа к информации. Показатели защищенности от несанкционированного доступа к информации;</w:t>
      </w:r>
    </w:p>
    <w:p w14:paraId="5B6F6D2E" w14:textId="77777777" w:rsidR="00963387" w:rsidRDefault="00647FBC" w:rsidP="00015B51">
      <w:pPr>
        <w:numPr>
          <w:ilvl w:val="0"/>
          <w:numId w:val="11"/>
        </w:numPr>
        <w:pBdr>
          <w:top w:val="nil"/>
          <w:left w:val="nil"/>
          <w:bottom w:val="nil"/>
          <w:right w:val="nil"/>
          <w:between w:val="nil"/>
        </w:pBdr>
        <w:ind w:left="0" w:firstLine="709"/>
      </w:pPr>
      <w:r>
        <w:rPr>
          <w:color w:val="000000"/>
        </w:rPr>
        <w:t>Руководящий документ. Автоматизированные системы. Защита от несанкционированного доступа к информации. Классификация автоматизированных систем и требования по защите информации;</w:t>
      </w:r>
    </w:p>
    <w:p w14:paraId="5CBC64BC" w14:textId="77777777" w:rsidR="00963387" w:rsidRDefault="00647FBC" w:rsidP="00015B51">
      <w:pPr>
        <w:numPr>
          <w:ilvl w:val="0"/>
          <w:numId w:val="11"/>
        </w:numPr>
        <w:pBdr>
          <w:top w:val="nil"/>
          <w:left w:val="nil"/>
          <w:bottom w:val="nil"/>
          <w:right w:val="nil"/>
          <w:between w:val="nil"/>
        </w:pBdr>
        <w:ind w:left="0" w:firstLine="709"/>
      </w:pPr>
      <w:r>
        <w:rPr>
          <w:color w:val="000000"/>
        </w:rPr>
        <w:t xml:space="preserve">Руководящий документ. Временное положение по организации разработки, изготовления и эксплуатации программных и технических средств защиты информации от </w:t>
      </w:r>
      <w:r>
        <w:rPr>
          <w:color w:val="000000"/>
        </w:rPr>
        <w:lastRenderedPageBreak/>
        <w:t>несанкционированного доступа в автоматизированных системах и средствах вычислительной техники;</w:t>
      </w:r>
    </w:p>
    <w:p w14:paraId="42717722" w14:textId="77777777" w:rsidR="00963387" w:rsidRDefault="00647FBC" w:rsidP="00015B51">
      <w:pPr>
        <w:numPr>
          <w:ilvl w:val="0"/>
          <w:numId w:val="11"/>
        </w:numPr>
        <w:pBdr>
          <w:top w:val="nil"/>
          <w:left w:val="nil"/>
          <w:bottom w:val="nil"/>
          <w:right w:val="nil"/>
          <w:between w:val="nil"/>
        </w:pBdr>
        <w:ind w:left="0" w:firstLine="709"/>
      </w:pPr>
      <w:r>
        <w:rPr>
          <w:color w:val="000000"/>
        </w:rPr>
        <w:t>Руководящий документ. Средства вычислительной техники. Межсетевые экраны. Защита от несанкционированного доступа. Показатели защищенности от несанкционированного доступа к информации;</w:t>
      </w:r>
    </w:p>
    <w:p w14:paraId="15F43057" w14:textId="77777777" w:rsidR="00963387" w:rsidRDefault="00647FBC" w:rsidP="00015B51">
      <w:pPr>
        <w:numPr>
          <w:ilvl w:val="0"/>
          <w:numId w:val="11"/>
        </w:numPr>
        <w:pBdr>
          <w:top w:val="nil"/>
          <w:left w:val="nil"/>
          <w:bottom w:val="nil"/>
          <w:right w:val="nil"/>
          <w:between w:val="nil"/>
        </w:pBdr>
        <w:ind w:left="0" w:firstLine="709"/>
      </w:pPr>
      <w:r>
        <w:rPr>
          <w:color w:val="000000"/>
        </w:rPr>
        <w:t>Руководящий документ. Защита информации. Специальные защитные знаки. Классификация и общие требования;</w:t>
      </w:r>
    </w:p>
    <w:p w14:paraId="53EF3D0A" w14:textId="77777777" w:rsidR="00963387" w:rsidRDefault="00647FBC" w:rsidP="00015B51">
      <w:pPr>
        <w:numPr>
          <w:ilvl w:val="0"/>
          <w:numId w:val="11"/>
        </w:numPr>
        <w:pBdr>
          <w:top w:val="nil"/>
          <w:left w:val="nil"/>
          <w:bottom w:val="nil"/>
          <w:right w:val="nil"/>
          <w:between w:val="nil"/>
        </w:pBdr>
        <w:ind w:left="0" w:firstLine="709"/>
      </w:pPr>
      <w:r>
        <w:rPr>
          <w:color w:val="000000"/>
        </w:rPr>
        <w:t>Руководящий документ Гостехкомиссии России. Защита от несанкционированного доступа к информации. Часть 1. Программное обеспечение средств защиты информации. Классификация по уровню контроля отсутствия недекларированных возможностей;</w:t>
      </w:r>
    </w:p>
    <w:p w14:paraId="1C0594C2" w14:textId="77777777" w:rsidR="00963387" w:rsidRDefault="00647FBC" w:rsidP="00015B51">
      <w:pPr>
        <w:numPr>
          <w:ilvl w:val="0"/>
          <w:numId w:val="11"/>
        </w:numPr>
        <w:pBdr>
          <w:top w:val="nil"/>
          <w:left w:val="nil"/>
          <w:bottom w:val="nil"/>
          <w:right w:val="nil"/>
          <w:between w:val="nil"/>
        </w:pBdr>
        <w:ind w:left="0" w:firstLine="709"/>
      </w:pPr>
      <w:r>
        <w:rPr>
          <w:color w:val="000000"/>
        </w:rPr>
        <w:t>Руководящий документ. Защита информации. Специальные и общие технические требования, предъявляемые к сетевым помехоподавляющим фильтрам;</w:t>
      </w:r>
    </w:p>
    <w:p w14:paraId="1D288E13" w14:textId="77777777" w:rsidR="00963387" w:rsidRDefault="00647FBC">
      <w:pPr>
        <w:pStyle w:val="2"/>
        <w:numPr>
          <w:ilvl w:val="1"/>
          <w:numId w:val="1"/>
        </w:numPr>
      </w:pPr>
      <w:bookmarkStart w:id="4" w:name="_Toc154123073"/>
      <w:r>
        <w:t>Анализ защищаемых помещений</w:t>
      </w:r>
      <w:bookmarkEnd w:id="4"/>
    </w:p>
    <w:p w14:paraId="46EC17D9" w14:textId="618C452F" w:rsidR="00595DA8" w:rsidRPr="00595DA8" w:rsidRDefault="00595DA8" w:rsidP="00595DA8">
      <w:r>
        <w:t>Проведем анализ помещения организации.</w:t>
      </w:r>
    </w:p>
    <w:p w14:paraId="37DF4033" w14:textId="7577B3B4" w:rsidR="00963387" w:rsidRDefault="00647FBC">
      <w:pPr>
        <w:pStyle w:val="3"/>
        <w:numPr>
          <w:ilvl w:val="2"/>
          <w:numId w:val="1"/>
        </w:numPr>
      </w:pPr>
      <w:bookmarkStart w:id="5" w:name="_Toc154123074"/>
      <w:r>
        <w:t>План помещения</w:t>
      </w:r>
      <w:bookmarkEnd w:id="5"/>
    </w:p>
    <w:p w14:paraId="0AAEC171" w14:textId="46D04D1C" w:rsidR="00963387" w:rsidRDefault="00015B51">
      <w:r>
        <w:t>План помещений представлен на рисунк</w:t>
      </w:r>
      <w:r w:rsidR="00935FE0">
        <w:t>е</w:t>
      </w:r>
      <w:r>
        <w:t xml:space="preserve"> 4.</w:t>
      </w:r>
    </w:p>
    <w:p w14:paraId="04179CEB" w14:textId="53A34BDA" w:rsidR="00051407" w:rsidRDefault="00051407" w:rsidP="00051407">
      <w:pPr>
        <w:keepNext/>
        <w:pBdr>
          <w:top w:val="nil"/>
          <w:left w:val="nil"/>
          <w:bottom w:val="nil"/>
          <w:right w:val="nil"/>
          <w:between w:val="nil"/>
        </w:pBdr>
        <w:spacing w:before="120" w:after="60" w:line="276" w:lineRule="auto"/>
        <w:ind w:firstLine="0"/>
        <w:jc w:val="center"/>
        <w:rPr>
          <w:color w:val="000000"/>
        </w:rPr>
      </w:pPr>
      <w:r w:rsidRPr="00051407">
        <w:rPr>
          <w:noProof/>
          <w:color w:val="000000"/>
        </w:rPr>
        <w:drawing>
          <wp:inline distT="0" distB="0" distL="0" distR="0" wp14:anchorId="3AA1C0AA" wp14:editId="6EDA90E9">
            <wp:extent cx="5315492" cy="3630743"/>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7">
                      <a:extLst>
                        <a:ext uri="{28A0092B-C50C-407E-A947-70E740481C1C}">
                          <a14:useLocalDpi xmlns:a14="http://schemas.microsoft.com/office/drawing/2010/main" val="0"/>
                        </a:ext>
                      </a:extLst>
                    </a:blip>
                    <a:stretch>
                      <a:fillRect/>
                    </a:stretch>
                  </pic:blipFill>
                  <pic:spPr>
                    <a:xfrm>
                      <a:off x="0" y="0"/>
                      <a:ext cx="5365469" cy="3664880"/>
                    </a:xfrm>
                    <a:prstGeom prst="rect">
                      <a:avLst/>
                    </a:prstGeom>
                  </pic:spPr>
                </pic:pic>
              </a:graphicData>
            </a:graphic>
          </wp:inline>
        </w:drawing>
      </w:r>
    </w:p>
    <w:p w14:paraId="1869F391" w14:textId="3089C920" w:rsidR="00051407" w:rsidRDefault="00935FE0" w:rsidP="00595DA8">
      <w:pPr>
        <w:pBdr>
          <w:top w:val="nil"/>
          <w:left w:val="nil"/>
          <w:bottom w:val="nil"/>
          <w:right w:val="nil"/>
          <w:between w:val="nil"/>
        </w:pBdr>
        <w:spacing w:after="120"/>
        <w:ind w:firstLine="0"/>
        <w:jc w:val="center"/>
      </w:pPr>
      <w:r>
        <w:rPr>
          <w:color w:val="000000"/>
        </w:rPr>
        <w:t>Рисунок 4 – П</w:t>
      </w:r>
      <w:r w:rsidR="00051407">
        <w:rPr>
          <w:color w:val="000000"/>
        </w:rPr>
        <w:t>лан помещения с размерами</w:t>
      </w:r>
    </w:p>
    <w:p w14:paraId="09969CF6" w14:textId="77777777" w:rsidR="00963387" w:rsidRDefault="00647FBC">
      <w:pPr>
        <w:pStyle w:val="3"/>
        <w:numPr>
          <w:ilvl w:val="2"/>
          <w:numId w:val="1"/>
        </w:numPr>
      </w:pPr>
      <w:bookmarkStart w:id="6" w:name="_Toc154123075"/>
      <w:r>
        <w:lastRenderedPageBreak/>
        <w:t>Описание помещений</w:t>
      </w:r>
      <w:bookmarkEnd w:id="6"/>
    </w:p>
    <w:p w14:paraId="6336FD88" w14:textId="7FBD1394" w:rsidR="00015B51" w:rsidRPr="00780D7E" w:rsidRDefault="00015B51">
      <w:r>
        <w:t xml:space="preserve">Офис </w:t>
      </w:r>
      <w:r w:rsidR="00356688">
        <w:t>д</w:t>
      </w:r>
      <w:r>
        <w:t>иректора</w:t>
      </w:r>
      <w:r w:rsidR="00780D7E" w:rsidRPr="00780D7E">
        <w:t>:</w:t>
      </w:r>
      <w:r w:rsidR="00780D7E">
        <w:t xml:space="preserve"> сейф, стол</w:t>
      </w:r>
      <w:r w:rsidR="00935FE0">
        <w:t xml:space="preserve"> (2 шт.</w:t>
      </w:r>
      <w:r w:rsidR="000B42A2">
        <w:t>),</w:t>
      </w:r>
      <w:r w:rsidR="00780D7E">
        <w:t xml:space="preserve"> кресло</w:t>
      </w:r>
      <w:r w:rsidR="00935FE0">
        <w:t xml:space="preserve"> (3 шт.)</w:t>
      </w:r>
      <w:r w:rsidR="00780D7E">
        <w:t xml:space="preserve">, компьютер, диван, шкаф (2 шт.), </w:t>
      </w:r>
      <w:r w:rsidR="00935FE0">
        <w:t>стеллаж</w:t>
      </w:r>
      <w:r w:rsidR="00780D7E">
        <w:t>, корзина.</w:t>
      </w:r>
    </w:p>
    <w:p w14:paraId="663A1417" w14:textId="59B6C0F5" w:rsidR="00015B51" w:rsidRPr="00780D7E" w:rsidRDefault="00935FE0">
      <w:r>
        <w:t>Кабинет секретаря</w:t>
      </w:r>
      <w:r w:rsidR="00780D7E" w:rsidRPr="00780D7E">
        <w:t>:</w:t>
      </w:r>
      <w:r w:rsidR="00780D7E">
        <w:t xml:space="preserve"> стол, кресло</w:t>
      </w:r>
      <w:r>
        <w:t xml:space="preserve"> (2 шт.)</w:t>
      </w:r>
      <w:r w:rsidR="00780D7E">
        <w:t>, шкаф (2 шт.).</w:t>
      </w:r>
    </w:p>
    <w:p w14:paraId="287D46F1" w14:textId="24F3C3A6" w:rsidR="00780D7E" w:rsidRDefault="00356688">
      <w:r>
        <w:t>Кухня</w:t>
      </w:r>
      <w:r w:rsidR="00780D7E" w:rsidRPr="00780D7E">
        <w:t>:</w:t>
      </w:r>
      <w:r w:rsidR="00780D7E">
        <w:t xml:space="preserve"> стол, </w:t>
      </w:r>
      <w:r>
        <w:t>стул</w:t>
      </w:r>
      <w:r w:rsidR="00780D7E">
        <w:t xml:space="preserve"> (2 шт.), шкаф (</w:t>
      </w:r>
      <w:r>
        <w:t>3</w:t>
      </w:r>
      <w:r w:rsidR="00780D7E">
        <w:t xml:space="preserve"> шт.), </w:t>
      </w:r>
      <w:r>
        <w:t>раковина</w:t>
      </w:r>
      <w:r w:rsidR="00780D7E">
        <w:t>.</w:t>
      </w:r>
    </w:p>
    <w:p w14:paraId="65F4ACE0" w14:textId="50844E69" w:rsidR="00780D7E" w:rsidRPr="00780D7E" w:rsidRDefault="00780D7E" w:rsidP="00780D7E">
      <w:r>
        <w:t xml:space="preserve">Офис </w:t>
      </w:r>
      <w:r w:rsidR="00356688">
        <w:t>1</w:t>
      </w:r>
      <w:r w:rsidRPr="00780D7E">
        <w:t xml:space="preserve">: </w:t>
      </w:r>
      <w:r>
        <w:t>стол (</w:t>
      </w:r>
      <w:r w:rsidR="00356688">
        <w:t>10</w:t>
      </w:r>
      <w:r>
        <w:t xml:space="preserve"> шт.), кресло (</w:t>
      </w:r>
      <w:r w:rsidR="00356688">
        <w:t>10</w:t>
      </w:r>
      <w:r>
        <w:t xml:space="preserve"> шт.), компьютер (</w:t>
      </w:r>
      <w:r w:rsidR="00356688">
        <w:t>10</w:t>
      </w:r>
      <w:r>
        <w:t xml:space="preserve"> шт.), корзина</w:t>
      </w:r>
      <w:r w:rsidR="00356688">
        <w:t>, шкаф, стеллаж (2 шт.).</w:t>
      </w:r>
    </w:p>
    <w:p w14:paraId="74931511" w14:textId="50DB69F0" w:rsidR="00780D7E" w:rsidRPr="00780D7E" w:rsidRDefault="00356688">
      <w:r>
        <w:t>Кабинет заместителя директора</w:t>
      </w:r>
      <w:r w:rsidR="00780D7E" w:rsidRPr="00780D7E">
        <w:t>:</w:t>
      </w:r>
      <w:r w:rsidR="00780D7E">
        <w:t xml:space="preserve"> </w:t>
      </w:r>
      <w:r>
        <w:t>стол (2 шт.)</w:t>
      </w:r>
      <w:r w:rsidR="00780D7E">
        <w:t xml:space="preserve">, кресло, компьютер, диван, </w:t>
      </w:r>
      <w:r>
        <w:t>шкаф</w:t>
      </w:r>
      <w:r w:rsidR="00780D7E">
        <w:t>.</w:t>
      </w:r>
    </w:p>
    <w:p w14:paraId="10976543" w14:textId="7BC2CB17" w:rsidR="00780D7E" w:rsidRPr="00780D7E" w:rsidRDefault="00356688">
      <w:r>
        <w:t>Офис 2</w:t>
      </w:r>
      <w:r w:rsidR="00780D7E" w:rsidRPr="00780D7E">
        <w:t xml:space="preserve">: </w:t>
      </w:r>
      <w:r>
        <w:t>стол (12 шт.), кресло (12 шт.), компьютер (12 шт.), шкаф (3 шт.).</w:t>
      </w:r>
    </w:p>
    <w:p w14:paraId="6F826C4C" w14:textId="7AA399EA" w:rsidR="00356688" w:rsidRDefault="00356688" w:rsidP="00356688">
      <w:r>
        <w:t>Переговорная</w:t>
      </w:r>
      <w:r w:rsidRPr="00780D7E">
        <w:t xml:space="preserve">: </w:t>
      </w:r>
      <w:r>
        <w:t xml:space="preserve">стул (6 шт.), маркерная доска, стол, корзина. </w:t>
      </w:r>
    </w:p>
    <w:p w14:paraId="63A2EAED" w14:textId="3A135EC0" w:rsidR="00780D7E" w:rsidRDefault="00356688">
      <w:r>
        <w:t>Коридор 1</w:t>
      </w:r>
      <w:r w:rsidR="00780D7E" w:rsidRPr="00780D7E">
        <w:t>:</w:t>
      </w:r>
      <w:r w:rsidR="00780D7E">
        <w:t xml:space="preserve"> шкаф.</w:t>
      </w:r>
    </w:p>
    <w:p w14:paraId="2B7D45CD" w14:textId="5B7B65F8" w:rsidR="00356688" w:rsidRDefault="00356688">
      <w:r>
        <w:t>Офис 3: стол, стул, компьютер, корзина.</w:t>
      </w:r>
    </w:p>
    <w:p w14:paraId="2BAB893F" w14:textId="196C5436" w:rsidR="00356688" w:rsidRDefault="00356688" w:rsidP="00356688">
      <w:r>
        <w:t>Офис 4: стол, стул, компьютер, корзина.</w:t>
      </w:r>
    </w:p>
    <w:p w14:paraId="383D8888" w14:textId="4984C0D5" w:rsidR="00356688" w:rsidRDefault="00356688" w:rsidP="00356688">
      <w:r>
        <w:t>Офис 5: стол, стул, компьютер, корзина.</w:t>
      </w:r>
    </w:p>
    <w:p w14:paraId="6F7E7E45" w14:textId="409A0EEC" w:rsidR="00780D7E" w:rsidRDefault="00780D7E" w:rsidP="00780D7E">
      <w:r>
        <w:t>Туалет</w:t>
      </w:r>
      <w:r w:rsidRPr="00780D7E">
        <w:t>:</w:t>
      </w:r>
      <w:r>
        <w:t xml:space="preserve"> раковина (2 шт.), унитаз (</w:t>
      </w:r>
      <w:r w:rsidR="00356688">
        <w:t>4</w:t>
      </w:r>
      <w:r>
        <w:t xml:space="preserve"> шт.)</w:t>
      </w:r>
      <w:r w:rsidR="00356688">
        <w:t>, корзина (2 шт.).</w:t>
      </w:r>
    </w:p>
    <w:p w14:paraId="09D3A825" w14:textId="07A1A065" w:rsidR="00780D7E" w:rsidRDefault="00780D7E" w:rsidP="00780D7E">
      <w:r>
        <w:t>Коридор</w:t>
      </w:r>
      <w:r w:rsidR="00992488">
        <w:t xml:space="preserve"> 2</w:t>
      </w:r>
      <w:r w:rsidRPr="00780D7E">
        <w:t xml:space="preserve">: </w:t>
      </w:r>
      <w:r w:rsidR="00992488">
        <w:t>диван, стеллаж</w:t>
      </w:r>
      <w:r>
        <w:t>.</w:t>
      </w:r>
    </w:p>
    <w:p w14:paraId="4614ABA4" w14:textId="1B369B63" w:rsidR="00992488" w:rsidRDefault="00992488" w:rsidP="00780D7E">
      <w:r>
        <w:t xml:space="preserve">Стойка регистрации: ресепшн-стойка (3 шт.), стул, диван (2 шт.), </w:t>
      </w:r>
      <w:proofErr w:type="spellStart"/>
      <w:r>
        <w:t>бахиломат</w:t>
      </w:r>
      <w:proofErr w:type="spellEnd"/>
      <w:r>
        <w:t>, санитайзер на стойке, вешалка, корзина.</w:t>
      </w:r>
    </w:p>
    <w:p w14:paraId="0DF12667" w14:textId="0C71D140" w:rsidR="00780D7E" w:rsidRPr="00780D7E" w:rsidRDefault="00780D7E" w:rsidP="00780D7E">
      <w:r>
        <w:t>Поме</w:t>
      </w:r>
      <w:r w:rsidR="00427A9E">
        <w:t>щения расположены на первом этаже здания, где территория ограничена забором. Имеется 1 вход. На внешней стороне окон стоят металлические решетки, а на вн</w:t>
      </w:r>
      <w:r w:rsidR="00992488">
        <w:t>утренней</w:t>
      </w:r>
      <w:r w:rsidR="00F21D7F">
        <w:t xml:space="preserve"> – </w:t>
      </w:r>
      <w:r w:rsidR="00427A9E">
        <w:t>жалюзи. Стены состоят из железобетона, где минимальная толщина 1</w:t>
      </w:r>
      <w:r w:rsidR="00992488">
        <w:t>0</w:t>
      </w:r>
      <w:r w:rsidR="00427A9E">
        <w:t xml:space="preserve"> см.</w:t>
      </w:r>
    </w:p>
    <w:p w14:paraId="7E036059" w14:textId="77777777" w:rsidR="00963387" w:rsidRDefault="00647FBC">
      <w:pPr>
        <w:pStyle w:val="3"/>
        <w:numPr>
          <w:ilvl w:val="2"/>
          <w:numId w:val="1"/>
        </w:numPr>
      </w:pPr>
      <w:bookmarkStart w:id="7" w:name="_Toc154123076"/>
      <w:r>
        <w:t>Анализ способов утечки информации</w:t>
      </w:r>
      <w:bookmarkEnd w:id="7"/>
    </w:p>
    <w:p w14:paraId="31F584FF" w14:textId="5DF2740C" w:rsidR="00427A9E" w:rsidRDefault="00427A9E" w:rsidP="00427A9E">
      <w:r>
        <w:t>В каждом помещении используются декоративные элементы, которые могут потенциально скрывать закладные устройства. Кроме того, каждое помещение, требующее защиты, оборудовано розетками. В результате возникают следующие актуальные угрозы:</w:t>
      </w:r>
    </w:p>
    <w:p w14:paraId="069E2C84" w14:textId="395AE16E" w:rsidR="00427A9E" w:rsidRDefault="00427A9E" w:rsidP="00427A9E">
      <w:pPr>
        <w:pStyle w:val="af5"/>
        <w:numPr>
          <w:ilvl w:val="0"/>
          <w:numId w:val="13"/>
        </w:numPr>
        <w:ind w:left="0" w:firstLine="709"/>
      </w:pPr>
      <w:r>
        <w:t>Закладное устройство: возможность скрытой установки устройств, которые могут использоваться для незаконного сбора информации.</w:t>
      </w:r>
    </w:p>
    <w:p w14:paraId="16CCB222" w14:textId="6E86FB92" w:rsidR="00427A9E" w:rsidRDefault="00427A9E" w:rsidP="00427A9E">
      <w:pPr>
        <w:pStyle w:val="af5"/>
        <w:numPr>
          <w:ilvl w:val="0"/>
          <w:numId w:val="13"/>
        </w:numPr>
        <w:ind w:left="0" w:firstLine="709"/>
      </w:pPr>
      <w:r>
        <w:t>Электрические и электромагнитные каналы утечки: потенциальные пути для несанкционированной передачи информации через электрические системы и электромагнитные волны.</w:t>
      </w:r>
    </w:p>
    <w:p w14:paraId="6A9C0407" w14:textId="4B6DFC3C" w:rsidR="00427A9E" w:rsidRDefault="00427A9E" w:rsidP="00427A9E">
      <w:pPr>
        <w:pStyle w:val="af5"/>
        <w:numPr>
          <w:ilvl w:val="0"/>
          <w:numId w:val="13"/>
        </w:numPr>
        <w:ind w:left="0" w:firstLine="709"/>
      </w:pPr>
      <w:r>
        <w:t>Вибрационные и оптические каналы утечки: угроза, связанная с возможностью передачи информации через вибрации или оптические средства.</w:t>
      </w:r>
    </w:p>
    <w:p w14:paraId="7E5373B4" w14:textId="77777777" w:rsidR="00427A9E" w:rsidRDefault="00427A9E" w:rsidP="00427A9E">
      <w:pPr>
        <w:pStyle w:val="af5"/>
        <w:numPr>
          <w:ilvl w:val="0"/>
          <w:numId w:val="13"/>
        </w:numPr>
        <w:ind w:left="0" w:firstLine="709"/>
      </w:pPr>
      <w:r>
        <w:lastRenderedPageBreak/>
        <w:t xml:space="preserve">Акустические, </w:t>
      </w:r>
      <w:proofErr w:type="spellStart"/>
      <w:r>
        <w:t>виброакустические</w:t>
      </w:r>
      <w:proofErr w:type="spellEnd"/>
      <w:r>
        <w:t xml:space="preserve">, акустоэлектрические каналы утечки: риски, связанные с возможностью использования звуковых, </w:t>
      </w:r>
      <w:proofErr w:type="spellStart"/>
      <w:r>
        <w:t>виброакустических</w:t>
      </w:r>
      <w:proofErr w:type="spellEnd"/>
      <w:r>
        <w:t xml:space="preserve"> и акустоэлектрических средств для утечки конфиденциальной информации.</w:t>
      </w:r>
    </w:p>
    <w:p w14:paraId="628AC78F" w14:textId="77777777" w:rsidR="00427A9E" w:rsidRDefault="00427A9E" w:rsidP="00427A9E"/>
    <w:p w14:paraId="0CF9931E" w14:textId="3CCB0292" w:rsidR="00963387" w:rsidRDefault="00427A9E" w:rsidP="00427A9E">
      <w:pPr>
        <w:rPr>
          <w:color w:val="000000"/>
        </w:rPr>
      </w:pPr>
      <w:r>
        <w:t>Такие угрозы требуют внимательного внедрения мер безопасности для защиты помещений от потенциальных утечек информации.</w:t>
      </w:r>
    </w:p>
    <w:p w14:paraId="5D8D970D" w14:textId="28C5C011" w:rsidR="00963387" w:rsidRDefault="00647FBC">
      <w:pPr>
        <w:pStyle w:val="3"/>
        <w:numPr>
          <w:ilvl w:val="2"/>
          <w:numId w:val="1"/>
        </w:numPr>
      </w:pPr>
      <w:bookmarkStart w:id="8" w:name="_Toc154123077"/>
      <w:r>
        <w:t>Выбор необходимых средств защиты информации</w:t>
      </w:r>
      <w:bookmarkEnd w:id="8"/>
    </w:p>
    <w:p w14:paraId="6C3034BE" w14:textId="5BC38994" w:rsidR="003F15C5" w:rsidRDefault="003F15C5" w:rsidP="003F15C5">
      <w:r w:rsidRPr="003F15C5">
        <w:t>Оптимальные средства защиты выбраны с учетом угроз, особенностей помещения и стандартов безопасности.</w:t>
      </w:r>
    </w:p>
    <w:p w14:paraId="49458B79" w14:textId="77777777" w:rsidR="003F15C5" w:rsidRPr="003F15C5" w:rsidRDefault="003F15C5" w:rsidP="003F15C5"/>
    <w:p w14:paraId="1BE8AD8F" w14:textId="77777777" w:rsidR="00963387" w:rsidRDefault="00647FBC" w:rsidP="00595DA8">
      <w:pPr>
        <w:numPr>
          <w:ilvl w:val="0"/>
          <w:numId w:val="2"/>
        </w:numPr>
        <w:pBdr>
          <w:top w:val="nil"/>
          <w:left w:val="nil"/>
          <w:bottom w:val="nil"/>
          <w:right w:val="nil"/>
          <w:between w:val="nil"/>
        </w:pBdr>
        <w:spacing w:after="200" w:line="276" w:lineRule="auto"/>
        <w:jc w:val="left"/>
      </w:pPr>
      <w:r>
        <w:rPr>
          <w:color w:val="000000"/>
        </w:rPr>
        <w:t>Средства защиты информации</w:t>
      </w:r>
    </w:p>
    <w:tbl>
      <w:tblPr>
        <w:tblStyle w:val="af0"/>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7"/>
        <w:gridCol w:w="1851"/>
        <w:gridCol w:w="2693"/>
        <w:gridCol w:w="2693"/>
      </w:tblGrid>
      <w:tr w:rsidR="00963387" w14:paraId="22A1BDD6" w14:textId="77777777" w:rsidTr="00386466">
        <w:tc>
          <w:tcPr>
            <w:tcW w:w="2397" w:type="dxa"/>
            <w:vAlign w:val="center"/>
          </w:tcPr>
          <w:p w14:paraId="485706A3"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hanging="66"/>
              <w:jc w:val="center"/>
              <w:rPr>
                <w:b/>
                <w:color w:val="000000"/>
              </w:rPr>
            </w:pPr>
            <w:r>
              <w:rPr>
                <w:b/>
                <w:color w:val="000000"/>
              </w:rPr>
              <w:t>Каналы утечки</w:t>
            </w:r>
          </w:p>
        </w:tc>
        <w:tc>
          <w:tcPr>
            <w:tcW w:w="1851" w:type="dxa"/>
            <w:vAlign w:val="center"/>
          </w:tcPr>
          <w:p w14:paraId="4DA68430"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hanging="66"/>
              <w:jc w:val="center"/>
              <w:rPr>
                <w:b/>
                <w:color w:val="000000"/>
              </w:rPr>
            </w:pPr>
            <w:r>
              <w:rPr>
                <w:b/>
                <w:color w:val="000000"/>
              </w:rPr>
              <w:t>Источники утечки</w:t>
            </w:r>
          </w:p>
        </w:tc>
        <w:tc>
          <w:tcPr>
            <w:tcW w:w="2693" w:type="dxa"/>
            <w:vAlign w:val="center"/>
          </w:tcPr>
          <w:p w14:paraId="082A11A3"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hanging="66"/>
              <w:jc w:val="center"/>
              <w:rPr>
                <w:b/>
                <w:color w:val="000000"/>
              </w:rPr>
            </w:pPr>
            <w:r>
              <w:rPr>
                <w:b/>
                <w:color w:val="000000"/>
              </w:rPr>
              <w:t>Пассивная защита</w:t>
            </w:r>
          </w:p>
        </w:tc>
        <w:tc>
          <w:tcPr>
            <w:tcW w:w="2693" w:type="dxa"/>
            <w:vAlign w:val="center"/>
          </w:tcPr>
          <w:p w14:paraId="50F358C7"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hanging="66"/>
              <w:jc w:val="center"/>
              <w:rPr>
                <w:b/>
                <w:color w:val="000000"/>
              </w:rPr>
            </w:pPr>
            <w:r>
              <w:rPr>
                <w:b/>
                <w:color w:val="000000"/>
              </w:rPr>
              <w:t>Устройства активной защиты</w:t>
            </w:r>
          </w:p>
        </w:tc>
      </w:tr>
      <w:tr w:rsidR="00963387" w14:paraId="53A98564" w14:textId="77777777" w:rsidTr="00386466">
        <w:tc>
          <w:tcPr>
            <w:tcW w:w="2397" w:type="dxa"/>
          </w:tcPr>
          <w:p w14:paraId="31FC71AA" w14:textId="77777777" w:rsidR="00963387" w:rsidRPr="00386466" w:rsidRDefault="00647FBC" w:rsidP="00386466">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r w:rsidRPr="00386466">
              <w:t xml:space="preserve">Вибрационный и </w:t>
            </w:r>
            <w:proofErr w:type="spellStart"/>
            <w:r w:rsidRPr="00386466">
              <w:t>виброакустический</w:t>
            </w:r>
            <w:proofErr w:type="spellEnd"/>
          </w:p>
        </w:tc>
        <w:tc>
          <w:tcPr>
            <w:tcW w:w="1851" w:type="dxa"/>
          </w:tcPr>
          <w:p w14:paraId="3CA16611" w14:textId="05546769" w:rsidR="00963387" w:rsidRPr="00386466" w:rsidRDefault="00427A9E" w:rsidP="00386466">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r w:rsidRPr="00386466">
              <w:t>Твердые поверхности, мебель, техническое оборудование</w:t>
            </w:r>
          </w:p>
        </w:tc>
        <w:tc>
          <w:tcPr>
            <w:tcW w:w="2693" w:type="dxa"/>
          </w:tcPr>
          <w:p w14:paraId="16D575D1" w14:textId="7B4C9EBC" w:rsidR="00963387" w:rsidRPr="00386466" w:rsidRDefault="00386466" w:rsidP="00386466">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r w:rsidRPr="00386466">
              <w:t xml:space="preserve">Использование </w:t>
            </w:r>
            <w:proofErr w:type="spellStart"/>
            <w:r w:rsidRPr="00386466">
              <w:t>вибропоглощающих</w:t>
            </w:r>
            <w:proofErr w:type="spellEnd"/>
            <w:r w:rsidRPr="00386466">
              <w:t xml:space="preserve"> материалов, установка дополнительного помещения</w:t>
            </w:r>
            <w:r w:rsidR="00992488">
              <w:t xml:space="preserve"> </w:t>
            </w:r>
            <w:r w:rsidRPr="00386466">
              <w:t>с виброзащитой</w:t>
            </w:r>
          </w:p>
        </w:tc>
        <w:tc>
          <w:tcPr>
            <w:tcW w:w="2693" w:type="dxa"/>
          </w:tcPr>
          <w:p w14:paraId="16158C06" w14:textId="1A7D5619" w:rsidR="00963387" w:rsidRPr="00386466" w:rsidRDefault="00992488" w:rsidP="00386466">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r>
              <w:t>В</w:t>
            </w:r>
            <w:r w:rsidR="00386466" w:rsidRPr="00386466">
              <w:t>ибрационное зашумление</w:t>
            </w:r>
          </w:p>
        </w:tc>
      </w:tr>
      <w:tr w:rsidR="00963387" w14:paraId="47B823E3" w14:textId="77777777" w:rsidTr="00386466">
        <w:tc>
          <w:tcPr>
            <w:tcW w:w="2397" w:type="dxa"/>
          </w:tcPr>
          <w:p w14:paraId="296F248C" w14:textId="77777777" w:rsidR="00963387" w:rsidRPr="00386466" w:rsidRDefault="00647FBC" w:rsidP="00386466">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r w:rsidRPr="00386466">
              <w:t>Оптический</w:t>
            </w:r>
          </w:p>
        </w:tc>
        <w:tc>
          <w:tcPr>
            <w:tcW w:w="1851" w:type="dxa"/>
          </w:tcPr>
          <w:p w14:paraId="27D9D2D2" w14:textId="4EE01586" w:rsidR="00963387" w:rsidRPr="00386466" w:rsidRDefault="00386466" w:rsidP="00386466">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r w:rsidRPr="00386466">
              <w:t>Окна, двери</w:t>
            </w:r>
          </w:p>
        </w:tc>
        <w:tc>
          <w:tcPr>
            <w:tcW w:w="2693" w:type="dxa"/>
          </w:tcPr>
          <w:p w14:paraId="6A799276" w14:textId="58733C2B" w:rsidR="00963387" w:rsidRPr="00386466" w:rsidRDefault="00386466" w:rsidP="00386466">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r w:rsidRPr="00386466">
              <w:t>Применение штор</w:t>
            </w:r>
            <w:r>
              <w:t xml:space="preserve"> и жалюзи</w:t>
            </w:r>
            <w:r w:rsidRPr="00386466">
              <w:t>, установка доводчиков для дверей</w:t>
            </w:r>
            <w:r>
              <w:t>.</w:t>
            </w:r>
          </w:p>
        </w:tc>
        <w:tc>
          <w:tcPr>
            <w:tcW w:w="2693" w:type="dxa"/>
          </w:tcPr>
          <w:p w14:paraId="54F4A058" w14:textId="05A6985D" w:rsidR="00963387" w:rsidRPr="00386466" w:rsidRDefault="00386466" w:rsidP="00386466">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r w:rsidRPr="00386466">
              <w:t>Использование инфракрасных детекторов, систем блокировки оптических каналов</w:t>
            </w:r>
          </w:p>
        </w:tc>
      </w:tr>
      <w:tr w:rsidR="00963387" w14:paraId="003EDBD1" w14:textId="77777777" w:rsidTr="00386466">
        <w:tc>
          <w:tcPr>
            <w:tcW w:w="2397" w:type="dxa"/>
          </w:tcPr>
          <w:p w14:paraId="7E45A616" w14:textId="77777777" w:rsidR="00963387" w:rsidRPr="00386466" w:rsidRDefault="00647FBC" w:rsidP="00386466">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r w:rsidRPr="00386466">
              <w:t>Электромагнитный и электрический</w:t>
            </w:r>
          </w:p>
        </w:tc>
        <w:tc>
          <w:tcPr>
            <w:tcW w:w="1851" w:type="dxa"/>
          </w:tcPr>
          <w:p w14:paraId="5101860A" w14:textId="77777777" w:rsidR="00963387" w:rsidRPr="00386466" w:rsidRDefault="00647FBC" w:rsidP="00386466">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r w:rsidRPr="00386466">
              <w:t>ПК, розетки, техника</w:t>
            </w:r>
          </w:p>
        </w:tc>
        <w:tc>
          <w:tcPr>
            <w:tcW w:w="2693" w:type="dxa"/>
          </w:tcPr>
          <w:p w14:paraId="428004C6" w14:textId="4A33977B" w:rsidR="00963387" w:rsidRPr="00386466" w:rsidRDefault="00386466" w:rsidP="00386466">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r w:rsidRPr="00386466">
              <w:t>Установка фильтров для сетей, экранирование электромагнитных волн, защита от электрических полей</w:t>
            </w:r>
          </w:p>
        </w:tc>
        <w:tc>
          <w:tcPr>
            <w:tcW w:w="2693" w:type="dxa"/>
          </w:tcPr>
          <w:p w14:paraId="44440349" w14:textId="3FF22B37" w:rsidR="00963387" w:rsidRPr="00386466" w:rsidRDefault="00992488" w:rsidP="00386466">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r>
              <w:t>Э</w:t>
            </w:r>
            <w:r w:rsidR="00386466" w:rsidRPr="00386466">
              <w:t>лектромагнитное зашумление</w:t>
            </w:r>
          </w:p>
        </w:tc>
      </w:tr>
      <w:tr w:rsidR="00963387" w14:paraId="002D1E41" w14:textId="77777777" w:rsidTr="00386466">
        <w:tc>
          <w:tcPr>
            <w:tcW w:w="2397" w:type="dxa"/>
          </w:tcPr>
          <w:p w14:paraId="0683A1AB" w14:textId="77777777" w:rsidR="00963387" w:rsidRPr="00386466" w:rsidRDefault="00647FBC" w:rsidP="00386466">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r w:rsidRPr="00386466">
              <w:lastRenderedPageBreak/>
              <w:t>Акустический и акустоэлектрический</w:t>
            </w:r>
          </w:p>
        </w:tc>
        <w:tc>
          <w:tcPr>
            <w:tcW w:w="1851" w:type="dxa"/>
          </w:tcPr>
          <w:p w14:paraId="02DDCE34" w14:textId="2292BCE7" w:rsidR="00963387" w:rsidRPr="00386466" w:rsidRDefault="00386466" w:rsidP="00386466">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r w:rsidRPr="00386466">
              <w:t>Окна, двери, аудиоустройства</w:t>
            </w:r>
          </w:p>
        </w:tc>
        <w:tc>
          <w:tcPr>
            <w:tcW w:w="2693" w:type="dxa"/>
          </w:tcPr>
          <w:p w14:paraId="123C61C5" w14:textId="6470DE7A" w:rsidR="00963387" w:rsidRPr="00386466" w:rsidRDefault="00386466" w:rsidP="00386466">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r w:rsidRPr="00386466">
              <w:t>Применение звукоизоляции, установка фильтров для электросетей, использование акустических экранов</w:t>
            </w:r>
          </w:p>
        </w:tc>
        <w:tc>
          <w:tcPr>
            <w:tcW w:w="2693" w:type="dxa"/>
          </w:tcPr>
          <w:p w14:paraId="317F6AB3" w14:textId="10922DE5" w:rsidR="00963387" w:rsidRPr="00386466" w:rsidRDefault="00386466" w:rsidP="00386466">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r w:rsidRPr="00386466">
              <w:t>Использование акустических детекторов, систем антивирусной акустики, акустическое зашумление</w:t>
            </w:r>
          </w:p>
        </w:tc>
      </w:tr>
    </w:tbl>
    <w:p w14:paraId="5DEE60FA" w14:textId="77777777" w:rsidR="00963387" w:rsidRDefault="00647FBC">
      <w:pPr>
        <w:pStyle w:val="2"/>
        <w:numPr>
          <w:ilvl w:val="1"/>
          <w:numId w:val="1"/>
        </w:numPr>
      </w:pPr>
      <w:bookmarkStart w:id="9" w:name="_Toc154123078"/>
      <w:r>
        <w:t>Анализ рынка технических средств</w:t>
      </w:r>
      <w:bookmarkEnd w:id="9"/>
    </w:p>
    <w:p w14:paraId="6BDB03FE" w14:textId="18CFA6A9" w:rsidR="00595DA8" w:rsidRPr="00595DA8" w:rsidRDefault="00595DA8" w:rsidP="00595DA8">
      <w:r>
        <w:t>Проанализируем рынок технических средств.</w:t>
      </w:r>
    </w:p>
    <w:p w14:paraId="2FEEF09F" w14:textId="2FA6E755" w:rsidR="00386466" w:rsidRDefault="00647FBC" w:rsidP="00386466">
      <w:pPr>
        <w:pStyle w:val="3"/>
        <w:numPr>
          <w:ilvl w:val="2"/>
          <w:numId w:val="1"/>
        </w:numPr>
      </w:pPr>
      <w:bookmarkStart w:id="10" w:name="_Toc154123079"/>
      <w:r>
        <w:t xml:space="preserve">Акустический и </w:t>
      </w:r>
      <w:proofErr w:type="spellStart"/>
      <w:r>
        <w:t>виброакустический</w:t>
      </w:r>
      <w:proofErr w:type="spellEnd"/>
      <w:r>
        <w:t xml:space="preserve"> каналы</w:t>
      </w:r>
      <w:bookmarkEnd w:id="10"/>
    </w:p>
    <w:p w14:paraId="0228D78B" w14:textId="10E83448" w:rsidR="00386466" w:rsidRDefault="00386466" w:rsidP="00386466">
      <w:r>
        <w:t>Введение пассивных мер безопасности включает в себя установку усиленных дверей в кабинете директора</w:t>
      </w:r>
      <w:r w:rsidR="00992488">
        <w:t xml:space="preserve">, </w:t>
      </w:r>
      <w:r>
        <w:t>переговорной</w:t>
      </w:r>
      <w:r w:rsidR="00992488">
        <w:t xml:space="preserve"> и кабинете заместителя директора. </w:t>
      </w:r>
      <w:r>
        <w:t>Эти меры направлены на укрепление физических барьеров и предотвращение несанкционированного доступа.</w:t>
      </w:r>
    </w:p>
    <w:p w14:paraId="31901FF4" w14:textId="4122C140" w:rsidR="00963387" w:rsidRDefault="00386466" w:rsidP="00386466">
      <w:r>
        <w:t xml:space="preserve">Для средств </w:t>
      </w:r>
      <w:proofErr w:type="spellStart"/>
      <w:r>
        <w:t>виброакустического</w:t>
      </w:r>
      <w:proofErr w:type="spellEnd"/>
      <w:r>
        <w:t xml:space="preserve"> зашумления будет проведено сравнение компонентов с целью выбора наиболее эффективных в данном контексте (таблица 2).</w:t>
      </w:r>
    </w:p>
    <w:p w14:paraId="3F29444E" w14:textId="77777777" w:rsidR="00595DA8" w:rsidRDefault="00595DA8" w:rsidP="00386466"/>
    <w:p w14:paraId="0126B4AD" w14:textId="77777777" w:rsidR="00963387" w:rsidRDefault="00647FBC" w:rsidP="00595DA8">
      <w:pPr>
        <w:numPr>
          <w:ilvl w:val="0"/>
          <w:numId w:val="2"/>
        </w:numPr>
        <w:pBdr>
          <w:top w:val="nil"/>
          <w:left w:val="nil"/>
          <w:bottom w:val="nil"/>
          <w:right w:val="nil"/>
          <w:between w:val="nil"/>
        </w:pBdr>
        <w:spacing w:after="200" w:line="276" w:lineRule="auto"/>
        <w:jc w:val="left"/>
      </w:pPr>
      <w:proofErr w:type="spellStart"/>
      <w:r>
        <w:rPr>
          <w:color w:val="000000"/>
        </w:rPr>
        <w:t>Виброакустические</w:t>
      </w:r>
      <w:proofErr w:type="spellEnd"/>
      <w:r>
        <w:rPr>
          <w:color w:val="000000"/>
        </w:rPr>
        <w:t xml:space="preserve"> средства защиты</w:t>
      </w:r>
    </w:p>
    <w:tbl>
      <w:tblPr>
        <w:tblStyle w:val="af1"/>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58"/>
        <w:gridCol w:w="1984"/>
        <w:gridCol w:w="2126"/>
        <w:gridCol w:w="1985"/>
      </w:tblGrid>
      <w:tr w:rsidR="00992488" w14:paraId="089C240A" w14:textId="70BC544C" w:rsidTr="00386466">
        <w:trPr>
          <w:jc w:val="center"/>
        </w:trPr>
        <w:tc>
          <w:tcPr>
            <w:tcW w:w="2070" w:type="dxa"/>
          </w:tcPr>
          <w:p w14:paraId="44EE0CF1" w14:textId="77777777" w:rsidR="00992488" w:rsidRDefault="00992488" w:rsidP="00992488">
            <w:pPr>
              <w:ind w:firstLine="0"/>
              <w:jc w:val="center"/>
              <w:rPr>
                <w:b/>
              </w:rPr>
            </w:pPr>
            <w:r>
              <w:rPr>
                <w:b/>
              </w:rPr>
              <w:t>Средство защиты</w:t>
            </w:r>
          </w:p>
        </w:tc>
        <w:tc>
          <w:tcPr>
            <w:tcW w:w="1758" w:type="dxa"/>
          </w:tcPr>
          <w:p w14:paraId="7B7346F3" w14:textId="77777777" w:rsidR="00992488" w:rsidRDefault="00992488" w:rsidP="00992488">
            <w:pPr>
              <w:ind w:firstLine="0"/>
              <w:jc w:val="center"/>
              <w:rPr>
                <w:b/>
              </w:rPr>
            </w:pPr>
            <w:r>
              <w:rPr>
                <w:b/>
              </w:rPr>
              <w:t>Шорох-5Л</w:t>
            </w:r>
          </w:p>
        </w:tc>
        <w:tc>
          <w:tcPr>
            <w:tcW w:w="1984" w:type="dxa"/>
          </w:tcPr>
          <w:p w14:paraId="1075D5EF" w14:textId="77777777" w:rsidR="00992488" w:rsidRDefault="00992488" w:rsidP="00992488">
            <w:pPr>
              <w:ind w:firstLine="0"/>
              <w:jc w:val="center"/>
              <w:rPr>
                <w:b/>
              </w:rPr>
            </w:pPr>
            <w:r>
              <w:rPr>
                <w:b/>
              </w:rPr>
              <w:t>ЛГШ-403</w:t>
            </w:r>
          </w:p>
        </w:tc>
        <w:tc>
          <w:tcPr>
            <w:tcW w:w="2126" w:type="dxa"/>
          </w:tcPr>
          <w:p w14:paraId="58126C72" w14:textId="77777777" w:rsidR="00992488" w:rsidRPr="00386466" w:rsidRDefault="00992488" w:rsidP="00992488">
            <w:pPr>
              <w:ind w:firstLine="0"/>
              <w:jc w:val="center"/>
              <w:rPr>
                <w:b/>
              </w:rPr>
            </w:pPr>
            <w:r w:rsidRPr="00386466">
              <w:rPr>
                <w:b/>
              </w:rPr>
              <w:t>СОНАТА</w:t>
            </w:r>
          </w:p>
          <w:p w14:paraId="139CFCD5" w14:textId="55D72422" w:rsidR="00992488" w:rsidRDefault="00992488" w:rsidP="00992488">
            <w:pPr>
              <w:ind w:firstLine="0"/>
              <w:jc w:val="center"/>
              <w:rPr>
                <w:b/>
              </w:rPr>
            </w:pPr>
            <w:r w:rsidRPr="00386466">
              <w:rPr>
                <w:b/>
              </w:rPr>
              <w:t>АВ-4Б</w:t>
            </w:r>
          </w:p>
        </w:tc>
        <w:tc>
          <w:tcPr>
            <w:tcW w:w="1985" w:type="dxa"/>
          </w:tcPr>
          <w:p w14:paraId="03FAE1AC" w14:textId="26DC66F6" w:rsidR="00992488" w:rsidRDefault="00765469" w:rsidP="00992488">
            <w:pPr>
              <w:ind w:firstLine="0"/>
              <w:jc w:val="center"/>
              <w:rPr>
                <w:b/>
              </w:rPr>
            </w:pPr>
            <w:r>
              <w:rPr>
                <w:b/>
                <w:bCs/>
                <w:color w:val="000000"/>
              </w:rPr>
              <w:t>ЛГШ-402</w:t>
            </w:r>
          </w:p>
        </w:tc>
      </w:tr>
      <w:tr w:rsidR="00992488" w14:paraId="04EB8D37" w14:textId="4AB032EA" w:rsidTr="003E6086">
        <w:trPr>
          <w:jc w:val="center"/>
        </w:trPr>
        <w:tc>
          <w:tcPr>
            <w:tcW w:w="2070" w:type="dxa"/>
            <w:vAlign w:val="center"/>
          </w:tcPr>
          <w:p w14:paraId="691F50FF" w14:textId="77777777" w:rsidR="00992488" w:rsidRDefault="00992488" w:rsidP="00992488">
            <w:pPr>
              <w:ind w:firstLine="0"/>
              <w:jc w:val="center"/>
            </w:pPr>
            <w:r>
              <w:t>Сертификация и соответствие требованиям</w:t>
            </w:r>
          </w:p>
        </w:tc>
        <w:tc>
          <w:tcPr>
            <w:tcW w:w="1758" w:type="dxa"/>
            <w:vAlign w:val="center"/>
          </w:tcPr>
          <w:p w14:paraId="71733DC5" w14:textId="77777777" w:rsidR="00992488" w:rsidRDefault="00992488" w:rsidP="00992488">
            <w:pPr>
              <w:ind w:firstLine="0"/>
              <w:jc w:val="center"/>
            </w:pPr>
            <w:r>
              <w:t>Соответствует требованиям по 1-му классу защиты</w:t>
            </w:r>
          </w:p>
        </w:tc>
        <w:tc>
          <w:tcPr>
            <w:tcW w:w="1984" w:type="dxa"/>
            <w:vAlign w:val="center"/>
          </w:tcPr>
          <w:p w14:paraId="6D15A76C" w14:textId="77777777" w:rsidR="00992488" w:rsidRDefault="00992488" w:rsidP="00992488">
            <w:pPr>
              <w:ind w:firstLine="0"/>
              <w:jc w:val="center"/>
            </w:pPr>
            <w:r>
              <w:t>Соответствует требованиям по 3-му классу защиты</w:t>
            </w:r>
          </w:p>
        </w:tc>
        <w:tc>
          <w:tcPr>
            <w:tcW w:w="2126" w:type="dxa"/>
            <w:vAlign w:val="center"/>
          </w:tcPr>
          <w:p w14:paraId="3512344C" w14:textId="77777777" w:rsidR="00992488" w:rsidRDefault="00992488" w:rsidP="00992488">
            <w:pPr>
              <w:ind w:firstLine="0"/>
              <w:jc w:val="center"/>
            </w:pPr>
            <w:r>
              <w:t>Соответствует</w:t>
            </w:r>
          </w:p>
          <w:p w14:paraId="166D189C" w14:textId="77777777" w:rsidR="00992488" w:rsidRDefault="00992488" w:rsidP="00992488">
            <w:pPr>
              <w:ind w:firstLine="0"/>
              <w:jc w:val="center"/>
            </w:pPr>
            <w:r>
              <w:t>требованиям по 1-му</w:t>
            </w:r>
          </w:p>
          <w:p w14:paraId="72C4D9FC" w14:textId="7255D9B5" w:rsidR="00992488" w:rsidRDefault="00992488" w:rsidP="00992488">
            <w:pPr>
              <w:ind w:firstLine="0"/>
              <w:jc w:val="center"/>
            </w:pPr>
            <w:r>
              <w:t>классу защиты</w:t>
            </w:r>
          </w:p>
        </w:tc>
        <w:tc>
          <w:tcPr>
            <w:tcW w:w="1985" w:type="dxa"/>
            <w:vAlign w:val="center"/>
          </w:tcPr>
          <w:p w14:paraId="649E1405" w14:textId="5ACAEB71" w:rsidR="00992488" w:rsidRDefault="00765469" w:rsidP="00992488">
            <w:pPr>
              <w:ind w:firstLine="0"/>
              <w:jc w:val="center"/>
            </w:pPr>
            <w:r>
              <w:rPr>
                <w:color w:val="000000"/>
              </w:rPr>
              <w:t>Соответствует требованиям по 4-му классу защиты</w:t>
            </w:r>
          </w:p>
        </w:tc>
      </w:tr>
      <w:tr w:rsidR="00992488" w14:paraId="7B41F687" w14:textId="1F72FBEE" w:rsidTr="003E6086">
        <w:trPr>
          <w:jc w:val="center"/>
        </w:trPr>
        <w:tc>
          <w:tcPr>
            <w:tcW w:w="2070" w:type="dxa"/>
            <w:vAlign w:val="center"/>
          </w:tcPr>
          <w:p w14:paraId="5B952369" w14:textId="77777777" w:rsidR="00992488" w:rsidRDefault="00992488" w:rsidP="00992488">
            <w:pPr>
              <w:ind w:firstLine="0"/>
              <w:jc w:val="center"/>
            </w:pPr>
            <w:r>
              <w:t>Генератор шума</w:t>
            </w:r>
          </w:p>
        </w:tc>
        <w:tc>
          <w:tcPr>
            <w:tcW w:w="1758" w:type="dxa"/>
            <w:vAlign w:val="center"/>
          </w:tcPr>
          <w:p w14:paraId="037C6856" w14:textId="77777777" w:rsidR="00992488" w:rsidRDefault="00992488" w:rsidP="00992488">
            <w:pPr>
              <w:ind w:firstLine="0"/>
              <w:jc w:val="center"/>
            </w:pPr>
            <w:r>
              <w:t>-</w:t>
            </w:r>
          </w:p>
        </w:tc>
        <w:tc>
          <w:tcPr>
            <w:tcW w:w="1984" w:type="dxa"/>
            <w:vAlign w:val="center"/>
          </w:tcPr>
          <w:p w14:paraId="56BB6204" w14:textId="77777777" w:rsidR="00992488" w:rsidRDefault="00992488" w:rsidP="00992488">
            <w:pPr>
              <w:ind w:firstLine="0"/>
              <w:jc w:val="center"/>
            </w:pPr>
            <w:r>
              <w:t xml:space="preserve">Габаритные размеры – не более 82 х 67 х 22 мм. </w:t>
            </w:r>
          </w:p>
        </w:tc>
        <w:tc>
          <w:tcPr>
            <w:tcW w:w="2126" w:type="dxa"/>
            <w:vAlign w:val="center"/>
          </w:tcPr>
          <w:p w14:paraId="6DAC04D3" w14:textId="790CC2FE" w:rsidR="00992488" w:rsidRDefault="00992488" w:rsidP="00992488">
            <w:pPr>
              <w:ind w:firstLine="0"/>
              <w:jc w:val="center"/>
            </w:pPr>
            <w:r>
              <w:t>+</w:t>
            </w:r>
          </w:p>
        </w:tc>
        <w:tc>
          <w:tcPr>
            <w:tcW w:w="1985" w:type="dxa"/>
            <w:vAlign w:val="center"/>
          </w:tcPr>
          <w:p w14:paraId="19379375" w14:textId="70CA3784" w:rsidR="00992488" w:rsidRDefault="00765469" w:rsidP="00992488">
            <w:pPr>
              <w:ind w:firstLine="0"/>
              <w:jc w:val="center"/>
            </w:pPr>
            <w:r>
              <w:rPr>
                <w:color w:val="000000"/>
              </w:rPr>
              <w:t>Габаритные размеры – не более 145 х 100 х 50 мм.</w:t>
            </w:r>
          </w:p>
        </w:tc>
      </w:tr>
      <w:tr w:rsidR="00992488" w14:paraId="0E289AB1" w14:textId="0420B99D" w:rsidTr="003E6086">
        <w:trPr>
          <w:jc w:val="center"/>
        </w:trPr>
        <w:tc>
          <w:tcPr>
            <w:tcW w:w="2070" w:type="dxa"/>
            <w:vAlign w:val="center"/>
          </w:tcPr>
          <w:p w14:paraId="2C9B9E31" w14:textId="77777777" w:rsidR="00992488" w:rsidRDefault="00992488" w:rsidP="00992488">
            <w:pPr>
              <w:ind w:firstLine="0"/>
              <w:jc w:val="center"/>
            </w:pPr>
            <w:proofErr w:type="spellStart"/>
            <w:r>
              <w:t>Вибропреобразователи</w:t>
            </w:r>
            <w:proofErr w:type="spellEnd"/>
          </w:p>
        </w:tc>
        <w:tc>
          <w:tcPr>
            <w:tcW w:w="1758" w:type="dxa"/>
            <w:vAlign w:val="center"/>
          </w:tcPr>
          <w:p w14:paraId="69108F19" w14:textId="2F877066" w:rsidR="00992488" w:rsidRDefault="00992488" w:rsidP="00992488">
            <w:pPr>
              <w:ind w:firstLine="0"/>
              <w:jc w:val="center"/>
            </w:pPr>
            <w:r>
              <w:t>Габаритные размеры не более 35 х 30 мм</w:t>
            </w:r>
          </w:p>
        </w:tc>
        <w:tc>
          <w:tcPr>
            <w:tcW w:w="1984" w:type="dxa"/>
            <w:vAlign w:val="center"/>
          </w:tcPr>
          <w:p w14:paraId="3B4E8EFE" w14:textId="77777777" w:rsidR="00992488" w:rsidRDefault="00992488" w:rsidP="00992488">
            <w:pPr>
              <w:ind w:firstLine="0"/>
              <w:jc w:val="center"/>
            </w:pPr>
            <w:r>
              <w:t>Габаритные размеры не более 40 х 25 мм</w:t>
            </w:r>
          </w:p>
        </w:tc>
        <w:tc>
          <w:tcPr>
            <w:tcW w:w="2126" w:type="dxa"/>
            <w:vAlign w:val="center"/>
          </w:tcPr>
          <w:p w14:paraId="4341F38D" w14:textId="77777777" w:rsidR="00992488" w:rsidRDefault="00992488" w:rsidP="00992488">
            <w:pPr>
              <w:ind w:firstLine="0"/>
              <w:jc w:val="center"/>
            </w:pPr>
            <w:r>
              <w:t>Габаритные размеры</w:t>
            </w:r>
          </w:p>
          <w:p w14:paraId="4FD0891A" w14:textId="54293A45" w:rsidR="00992488" w:rsidRDefault="00992488" w:rsidP="00992488">
            <w:pPr>
              <w:ind w:firstLine="0"/>
              <w:jc w:val="center"/>
            </w:pPr>
            <w:r>
              <w:t>не более 19 х 47 мм</w:t>
            </w:r>
          </w:p>
        </w:tc>
        <w:tc>
          <w:tcPr>
            <w:tcW w:w="1985" w:type="dxa"/>
            <w:vAlign w:val="center"/>
          </w:tcPr>
          <w:p w14:paraId="767D61CC" w14:textId="5F0C8BB7" w:rsidR="00992488" w:rsidRDefault="00765469" w:rsidP="00765469">
            <w:pPr>
              <w:ind w:firstLine="0"/>
              <w:jc w:val="center"/>
            </w:pPr>
            <w:r>
              <w:rPr>
                <w:color w:val="000000"/>
              </w:rPr>
              <w:t>Габаритные размеры не более 40 х 25 мм</w:t>
            </w:r>
          </w:p>
        </w:tc>
      </w:tr>
      <w:tr w:rsidR="00992488" w14:paraId="206CB18F" w14:textId="431DBDEE" w:rsidTr="003E6086">
        <w:trPr>
          <w:jc w:val="center"/>
        </w:trPr>
        <w:tc>
          <w:tcPr>
            <w:tcW w:w="2070" w:type="dxa"/>
            <w:vAlign w:val="center"/>
          </w:tcPr>
          <w:p w14:paraId="46C32F86" w14:textId="77777777" w:rsidR="00992488" w:rsidRDefault="00992488" w:rsidP="00992488">
            <w:pPr>
              <w:ind w:firstLine="0"/>
              <w:jc w:val="center"/>
            </w:pPr>
            <w:r>
              <w:t>Акустические излучатели</w:t>
            </w:r>
          </w:p>
        </w:tc>
        <w:tc>
          <w:tcPr>
            <w:tcW w:w="1758" w:type="dxa"/>
            <w:vAlign w:val="center"/>
          </w:tcPr>
          <w:p w14:paraId="129D85A8" w14:textId="77777777" w:rsidR="00992488" w:rsidRDefault="00992488" w:rsidP="00992488">
            <w:pPr>
              <w:ind w:firstLine="0"/>
              <w:jc w:val="center"/>
            </w:pPr>
            <w:r>
              <w:t>Габаритные размеры не более 170 х 71 мм</w:t>
            </w:r>
          </w:p>
        </w:tc>
        <w:tc>
          <w:tcPr>
            <w:tcW w:w="1984" w:type="dxa"/>
            <w:vAlign w:val="center"/>
          </w:tcPr>
          <w:p w14:paraId="401D38A0" w14:textId="77777777" w:rsidR="00992488" w:rsidRDefault="00992488" w:rsidP="00992488">
            <w:pPr>
              <w:ind w:firstLine="0"/>
              <w:jc w:val="center"/>
            </w:pPr>
            <w:r>
              <w:t>Габаритные размеры не более 66 х 66 х 25 мм</w:t>
            </w:r>
          </w:p>
        </w:tc>
        <w:tc>
          <w:tcPr>
            <w:tcW w:w="2126" w:type="dxa"/>
            <w:vAlign w:val="center"/>
          </w:tcPr>
          <w:p w14:paraId="2D5436CF" w14:textId="77777777" w:rsidR="00992488" w:rsidRDefault="00992488" w:rsidP="00992488">
            <w:pPr>
              <w:ind w:firstLine="0"/>
              <w:jc w:val="center"/>
            </w:pPr>
            <w:r>
              <w:t>Габаритные размеры</w:t>
            </w:r>
          </w:p>
          <w:p w14:paraId="3C122D9D" w14:textId="12C770D4" w:rsidR="00992488" w:rsidRDefault="00992488" w:rsidP="00992488">
            <w:pPr>
              <w:ind w:firstLine="0"/>
              <w:jc w:val="center"/>
            </w:pPr>
            <w:r>
              <w:t>не более 53 х 38 мм</w:t>
            </w:r>
          </w:p>
        </w:tc>
        <w:tc>
          <w:tcPr>
            <w:tcW w:w="1985" w:type="dxa"/>
            <w:vAlign w:val="center"/>
          </w:tcPr>
          <w:p w14:paraId="670C1FD0" w14:textId="156210CC" w:rsidR="00992488" w:rsidRDefault="00765469" w:rsidP="00992488">
            <w:pPr>
              <w:ind w:firstLine="0"/>
              <w:jc w:val="center"/>
            </w:pPr>
            <w:r>
              <w:rPr>
                <w:color w:val="000000"/>
              </w:rPr>
              <w:t>Габаритные размеры не более 66 х 66 х 25 мм</w:t>
            </w:r>
          </w:p>
        </w:tc>
      </w:tr>
      <w:tr w:rsidR="00992488" w14:paraId="0C6D86C5" w14:textId="572D4BEC" w:rsidTr="003E6086">
        <w:trPr>
          <w:jc w:val="center"/>
        </w:trPr>
        <w:tc>
          <w:tcPr>
            <w:tcW w:w="2070" w:type="dxa"/>
            <w:vAlign w:val="center"/>
          </w:tcPr>
          <w:p w14:paraId="04E48668" w14:textId="77777777" w:rsidR="00992488" w:rsidRDefault="00992488" w:rsidP="00992488">
            <w:pPr>
              <w:ind w:firstLine="0"/>
              <w:jc w:val="center"/>
            </w:pPr>
            <w:r>
              <w:t>Напряжение питания</w:t>
            </w:r>
          </w:p>
        </w:tc>
        <w:tc>
          <w:tcPr>
            <w:tcW w:w="1758" w:type="dxa"/>
            <w:vAlign w:val="center"/>
          </w:tcPr>
          <w:p w14:paraId="4E04F3E2" w14:textId="77777777" w:rsidR="00992488" w:rsidRDefault="00992488" w:rsidP="00992488">
            <w:pPr>
              <w:ind w:firstLine="0"/>
              <w:jc w:val="center"/>
            </w:pPr>
            <w:r>
              <w:t>220 B +-15%</w:t>
            </w:r>
          </w:p>
        </w:tc>
        <w:tc>
          <w:tcPr>
            <w:tcW w:w="1984" w:type="dxa"/>
            <w:vAlign w:val="center"/>
          </w:tcPr>
          <w:p w14:paraId="2F0D1678" w14:textId="77777777" w:rsidR="00992488" w:rsidRDefault="00992488" w:rsidP="00992488">
            <w:pPr>
              <w:ind w:firstLine="0"/>
              <w:jc w:val="center"/>
            </w:pPr>
            <w:r>
              <w:t>176 / 230 В</w:t>
            </w:r>
          </w:p>
        </w:tc>
        <w:tc>
          <w:tcPr>
            <w:tcW w:w="2126" w:type="dxa"/>
            <w:vAlign w:val="center"/>
          </w:tcPr>
          <w:p w14:paraId="2423CC9E" w14:textId="2166AF8D" w:rsidR="00992488" w:rsidRDefault="00992488" w:rsidP="00992488">
            <w:pPr>
              <w:ind w:firstLine="0"/>
              <w:jc w:val="center"/>
            </w:pPr>
            <w:r w:rsidRPr="003E6086">
              <w:t>220 В</w:t>
            </w:r>
          </w:p>
        </w:tc>
        <w:tc>
          <w:tcPr>
            <w:tcW w:w="1985" w:type="dxa"/>
            <w:vAlign w:val="center"/>
          </w:tcPr>
          <w:p w14:paraId="7FC68302" w14:textId="2CDBF897" w:rsidR="00992488" w:rsidRDefault="00765469" w:rsidP="00992488">
            <w:pPr>
              <w:ind w:firstLine="0"/>
              <w:jc w:val="center"/>
            </w:pPr>
            <w:r>
              <w:rPr>
                <w:color w:val="000000"/>
              </w:rPr>
              <w:t>187 / 242 В</w:t>
            </w:r>
          </w:p>
        </w:tc>
      </w:tr>
      <w:tr w:rsidR="00992488" w14:paraId="5B679007" w14:textId="7D9CE19A" w:rsidTr="003E6086">
        <w:trPr>
          <w:jc w:val="center"/>
        </w:trPr>
        <w:tc>
          <w:tcPr>
            <w:tcW w:w="2070" w:type="dxa"/>
            <w:vAlign w:val="center"/>
          </w:tcPr>
          <w:p w14:paraId="60D7DDF9" w14:textId="77777777" w:rsidR="00992488" w:rsidRDefault="00992488" w:rsidP="00992488">
            <w:pPr>
              <w:ind w:firstLine="0"/>
              <w:jc w:val="center"/>
            </w:pPr>
            <w:r>
              <w:t>Диапазон рабочих частот</w:t>
            </w:r>
          </w:p>
        </w:tc>
        <w:tc>
          <w:tcPr>
            <w:tcW w:w="1758" w:type="dxa"/>
            <w:vAlign w:val="center"/>
          </w:tcPr>
          <w:p w14:paraId="546B9251" w14:textId="77777777" w:rsidR="00992488" w:rsidRDefault="00992488" w:rsidP="00992488">
            <w:pPr>
              <w:ind w:firstLine="0"/>
              <w:jc w:val="center"/>
            </w:pPr>
            <w:r>
              <w:t>190 / 11 700 Гц</w:t>
            </w:r>
          </w:p>
        </w:tc>
        <w:tc>
          <w:tcPr>
            <w:tcW w:w="1984" w:type="dxa"/>
            <w:vAlign w:val="center"/>
          </w:tcPr>
          <w:p w14:paraId="3DD906BE" w14:textId="77777777" w:rsidR="00992488" w:rsidRDefault="00992488" w:rsidP="00992488">
            <w:pPr>
              <w:ind w:firstLine="0"/>
              <w:jc w:val="center"/>
            </w:pPr>
            <w:r>
              <w:t>170 / 12 900 Гц</w:t>
            </w:r>
          </w:p>
        </w:tc>
        <w:tc>
          <w:tcPr>
            <w:tcW w:w="2126" w:type="dxa"/>
            <w:vAlign w:val="center"/>
          </w:tcPr>
          <w:p w14:paraId="49E46E48" w14:textId="165748B8" w:rsidR="00992488" w:rsidRDefault="00992488" w:rsidP="00992488">
            <w:pPr>
              <w:ind w:firstLine="0"/>
              <w:jc w:val="center"/>
            </w:pPr>
            <w:r w:rsidRPr="003E6086">
              <w:t>175 / 11200</w:t>
            </w:r>
            <w:r>
              <w:t xml:space="preserve"> Гц</w:t>
            </w:r>
          </w:p>
        </w:tc>
        <w:tc>
          <w:tcPr>
            <w:tcW w:w="1985" w:type="dxa"/>
            <w:vAlign w:val="center"/>
          </w:tcPr>
          <w:p w14:paraId="0687D725" w14:textId="65CA5777" w:rsidR="00992488" w:rsidRDefault="00765469" w:rsidP="00992488">
            <w:pPr>
              <w:ind w:firstLine="0"/>
              <w:jc w:val="center"/>
            </w:pPr>
            <w:r>
              <w:rPr>
                <w:color w:val="000000"/>
              </w:rPr>
              <w:t>175 / 11 200 Гц</w:t>
            </w:r>
          </w:p>
        </w:tc>
      </w:tr>
      <w:tr w:rsidR="00992488" w14:paraId="5E8E0785" w14:textId="24556635" w:rsidTr="003E6086">
        <w:trPr>
          <w:jc w:val="center"/>
        </w:trPr>
        <w:tc>
          <w:tcPr>
            <w:tcW w:w="2070" w:type="dxa"/>
            <w:vAlign w:val="center"/>
          </w:tcPr>
          <w:p w14:paraId="2F0D4E83" w14:textId="77777777" w:rsidR="00992488" w:rsidRDefault="00992488" w:rsidP="00992488">
            <w:pPr>
              <w:ind w:firstLine="0"/>
              <w:jc w:val="center"/>
            </w:pPr>
            <w:r>
              <w:lastRenderedPageBreak/>
              <w:t>Потребляемая мощность</w:t>
            </w:r>
          </w:p>
        </w:tc>
        <w:tc>
          <w:tcPr>
            <w:tcW w:w="1758" w:type="dxa"/>
            <w:vAlign w:val="center"/>
          </w:tcPr>
          <w:p w14:paraId="2C89B5A2" w14:textId="77777777" w:rsidR="00992488" w:rsidRDefault="00992488" w:rsidP="00992488">
            <w:pPr>
              <w:ind w:firstLine="0"/>
              <w:jc w:val="center"/>
            </w:pPr>
            <w:r>
              <w:t>Не более 130 ВА</w:t>
            </w:r>
          </w:p>
        </w:tc>
        <w:tc>
          <w:tcPr>
            <w:tcW w:w="1984" w:type="dxa"/>
            <w:vAlign w:val="center"/>
          </w:tcPr>
          <w:p w14:paraId="3A09CA9D" w14:textId="77777777" w:rsidR="00992488" w:rsidRDefault="00992488" w:rsidP="00992488">
            <w:pPr>
              <w:ind w:firstLine="0"/>
              <w:jc w:val="center"/>
            </w:pPr>
            <w:r>
              <w:t>Не более 2,5 В</w:t>
            </w:r>
          </w:p>
        </w:tc>
        <w:tc>
          <w:tcPr>
            <w:tcW w:w="2126" w:type="dxa"/>
            <w:vAlign w:val="center"/>
          </w:tcPr>
          <w:p w14:paraId="24AEBCCF" w14:textId="26E2050C" w:rsidR="00992488" w:rsidRDefault="00992488" w:rsidP="00992488">
            <w:pPr>
              <w:ind w:firstLine="0"/>
              <w:jc w:val="center"/>
            </w:pPr>
            <w:r w:rsidRPr="003E6086">
              <w:t xml:space="preserve">Не </w:t>
            </w:r>
            <w:r>
              <w:t>более</w:t>
            </w:r>
            <w:r w:rsidRPr="003E6086">
              <w:t xml:space="preserve"> 10 В</w:t>
            </w:r>
          </w:p>
        </w:tc>
        <w:tc>
          <w:tcPr>
            <w:tcW w:w="1985" w:type="dxa"/>
            <w:vAlign w:val="center"/>
          </w:tcPr>
          <w:p w14:paraId="7B3EC8D5" w14:textId="0F18BCB5" w:rsidR="00992488" w:rsidRDefault="00765469" w:rsidP="00992488">
            <w:pPr>
              <w:ind w:firstLine="0"/>
              <w:jc w:val="center"/>
            </w:pPr>
            <w:r>
              <w:rPr>
                <w:color w:val="000000"/>
              </w:rPr>
              <w:t>Не более 20 ВА</w:t>
            </w:r>
          </w:p>
        </w:tc>
      </w:tr>
      <w:tr w:rsidR="00386466" w14:paraId="0C09439D" w14:textId="32AB7B75" w:rsidTr="003E6086">
        <w:trPr>
          <w:jc w:val="center"/>
        </w:trPr>
        <w:tc>
          <w:tcPr>
            <w:tcW w:w="2070" w:type="dxa"/>
            <w:vAlign w:val="center"/>
          </w:tcPr>
          <w:p w14:paraId="09C36D9C" w14:textId="77777777" w:rsidR="00386466" w:rsidRDefault="00386466">
            <w:pPr>
              <w:ind w:firstLine="0"/>
              <w:jc w:val="center"/>
            </w:pPr>
            <w:r>
              <w:t>Интервал уровня регулировки звукового давления</w:t>
            </w:r>
          </w:p>
        </w:tc>
        <w:tc>
          <w:tcPr>
            <w:tcW w:w="1758" w:type="dxa"/>
            <w:vAlign w:val="center"/>
          </w:tcPr>
          <w:p w14:paraId="2950A98E" w14:textId="77777777" w:rsidR="00386466" w:rsidRDefault="00386466">
            <w:pPr>
              <w:ind w:firstLine="0"/>
              <w:jc w:val="center"/>
            </w:pPr>
            <w:r>
              <w:t>Не менее 30 дБ</w:t>
            </w:r>
          </w:p>
        </w:tc>
        <w:tc>
          <w:tcPr>
            <w:tcW w:w="1984" w:type="dxa"/>
            <w:vAlign w:val="center"/>
          </w:tcPr>
          <w:p w14:paraId="168562B0" w14:textId="77777777" w:rsidR="00386466" w:rsidRDefault="00386466">
            <w:pPr>
              <w:ind w:firstLine="0"/>
              <w:jc w:val="center"/>
            </w:pPr>
            <w:r>
              <w:t>не менее 40 дБ</w:t>
            </w:r>
          </w:p>
        </w:tc>
        <w:tc>
          <w:tcPr>
            <w:tcW w:w="2126" w:type="dxa"/>
            <w:vAlign w:val="center"/>
          </w:tcPr>
          <w:p w14:paraId="1627B2F6" w14:textId="77777777" w:rsidR="00386466" w:rsidRDefault="00386466">
            <w:pPr>
              <w:ind w:firstLine="0"/>
              <w:jc w:val="center"/>
            </w:pPr>
            <w:r>
              <w:t>Не менее 35 дБ</w:t>
            </w:r>
          </w:p>
        </w:tc>
        <w:tc>
          <w:tcPr>
            <w:tcW w:w="1985" w:type="dxa"/>
            <w:vAlign w:val="center"/>
          </w:tcPr>
          <w:p w14:paraId="77ABF684" w14:textId="091B0061" w:rsidR="00386466" w:rsidRDefault="003E6086">
            <w:pPr>
              <w:ind w:firstLine="0"/>
              <w:jc w:val="center"/>
            </w:pPr>
            <w:r w:rsidRPr="003E6086">
              <w:t>Не менее 35 дБ</w:t>
            </w:r>
          </w:p>
        </w:tc>
      </w:tr>
    </w:tbl>
    <w:p w14:paraId="2246BD07" w14:textId="77777777" w:rsidR="003F15C5" w:rsidRDefault="003F15C5" w:rsidP="00595DA8"/>
    <w:p w14:paraId="73C9B8C0" w14:textId="0C04769B" w:rsidR="00145B01" w:rsidRPr="00145B01" w:rsidRDefault="00765469" w:rsidP="00595DA8">
      <w:r>
        <w:t xml:space="preserve">В свете потенциальных угроз, таких как использование закладных устройств и электромагнитных каналов для утечки информации, приняты комплексные меры по обеспечению безопасности. К ним относятся не только пассивные защитные меры, такие как усиленные двери в кабинетах, но и активные меры, включая внедрение системы </w:t>
      </w:r>
      <w:proofErr w:type="spellStart"/>
      <w:r>
        <w:t>виброакустических</w:t>
      </w:r>
      <w:proofErr w:type="spellEnd"/>
      <w:r>
        <w:t xml:space="preserve"> помех ЛГШ-403. Выбор этой системы произведен после тщательного анализа, учитывающего требования по грифу секретности и оптимальные технические характеристики</w:t>
      </w:r>
      <w:r w:rsidR="00145B01">
        <w:t>.</w:t>
      </w:r>
    </w:p>
    <w:p w14:paraId="6A3CC98A" w14:textId="63FABAB1" w:rsidR="00963387" w:rsidRDefault="00765469" w:rsidP="00145B01">
      <w:r w:rsidRPr="00765469">
        <w:t xml:space="preserve">Система </w:t>
      </w:r>
      <w:proofErr w:type="spellStart"/>
      <w:r w:rsidRPr="00765469">
        <w:t>виброакустических</w:t>
      </w:r>
      <w:proofErr w:type="spellEnd"/>
      <w:r w:rsidRPr="00765469">
        <w:t xml:space="preserve"> помех ЛГШ-403 представляет собой комплексное решение, направленное на обеспечение безопасности информации и являющееся важной составляющей общей стратегии по защите конфиденциальных данных. Она включает в себя следующие компоненты</w:t>
      </w:r>
      <w:r w:rsidR="00647FBC">
        <w:t>:</w:t>
      </w:r>
    </w:p>
    <w:p w14:paraId="390CAF37" w14:textId="4132863A" w:rsidR="00963387" w:rsidRDefault="00145B01" w:rsidP="00145B01">
      <w:pPr>
        <w:numPr>
          <w:ilvl w:val="0"/>
          <w:numId w:val="14"/>
        </w:numPr>
        <w:pBdr>
          <w:top w:val="nil"/>
          <w:left w:val="nil"/>
          <w:bottom w:val="nil"/>
          <w:right w:val="nil"/>
          <w:between w:val="nil"/>
        </w:pBdr>
      </w:pPr>
      <w:r>
        <w:rPr>
          <w:color w:val="000000"/>
        </w:rPr>
        <w:t>г</w:t>
      </w:r>
      <w:r w:rsidR="00647FBC">
        <w:rPr>
          <w:color w:val="000000"/>
        </w:rPr>
        <w:t>енератор шума ЛГШ-403</w:t>
      </w:r>
      <w:r>
        <w:rPr>
          <w:color w:val="000000"/>
          <w:lang w:val="en-US"/>
        </w:rPr>
        <w:t xml:space="preserve"> (</w:t>
      </w:r>
      <w:r>
        <w:rPr>
          <w:color w:val="000000"/>
        </w:rPr>
        <w:t>6 000 руб.)</w:t>
      </w:r>
    </w:p>
    <w:p w14:paraId="36AAA307" w14:textId="485987CC" w:rsidR="00963387" w:rsidRDefault="00145B01" w:rsidP="00145B01">
      <w:pPr>
        <w:numPr>
          <w:ilvl w:val="0"/>
          <w:numId w:val="14"/>
        </w:numPr>
        <w:pBdr>
          <w:top w:val="nil"/>
          <w:left w:val="nil"/>
          <w:bottom w:val="nil"/>
          <w:right w:val="nil"/>
          <w:between w:val="nil"/>
        </w:pBdr>
      </w:pPr>
      <w:proofErr w:type="spellStart"/>
      <w:r>
        <w:rPr>
          <w:color w:val="000000"/>
        </w:rPr>
        <w:t>в</w:t>
      </w:r>
      <w:r w:rsidR="00647FBC">
        <w:rPr>
          <w:color w:val="000000"/>
        </w:rPr>
        <w:t>ибропреобразователь</w:t>
      </w:r>
      <w:proofErr w:type="spellEnd"/>
      <w:r w:rsidR="00647FBC">
        <w:rPr>
          <w:color w:val="000000"/>
        </w:rPr>
        <w:t xml:space="preserve"> для стен, полов, потолков ЛВП-2с</w:t>
      </w:r>
      <w:r w:rsidRPr="00145B01">
        <w:rPr>
          <w:color w:val="000000"/>
        </w:rPr>
        <w:t xml:space="preserve"> (</w:t>
      </w:r>
      <w:r>
        <w:rPr>
          <w:color w:val="000000"/>
        </w:rPr>
        <w:t>3 640 руб.)</w:t>
      </w:r>
    </w:p>
    <w:p w14:paraId="4B3D1969" w14:textId="7D34E409" w:rsidR="00963387" w:rsidRDefault="00145B01" w:rsidP="00145B01">
      <w:pPr>
        <w:numPr>
          <w:ilvl w:val="0"/>
          <w:numId w:val="14"/>
        </w:numPr>
        <w:pBdr>
          <w:top w:val="nil"/>
          <w:left w:val="nil"/>
          <w:bottom w:val="nil"/>
          <w:right w:val="nil"/>
          <w:between w:val="nil"/>
        </w:pBdr>
      </w:pPr>
      <w:proofErr w:type="spellStart"/>
      <w:r>
        <w:rPr>
          <w:color w:val="000000"/>
        </w:rPr>
        <w:t>в</w:t>
      </w:r>
      <w:r w:rsidR="00647FBC">
        <w:rPr>
          <w:color w:val="000000"/>
        </w:rPr>
        <w:t>ибропреобразователь</w:t>
      </w:r>
      <w:proofErr w:type="spellEnd"/>
      <w:r w:rsidR="00647FBC">
        <w:rPr>
          <w:color w:val="000000"/>
        </w:rPr>
        <w:t xml:space="preserve"> для окон ЛВП-2о</w:t>
      </w:r>
      <w:r w:rsidRPr="00145B01">
        <w:rPr>
          <w:color w:val="000000"/>
        </w:rPr>
        <w:t xml:space="preserve"> (</w:t>
      </w:r>
      <w:r>
        <w:rPr>
          <w:color w:val="000000"/>
        </w:rPr>
        <w:t>3 640 руб.)</w:t>
      </w:r>
    </w:p>
    <w:p w14:paraId="0204B122" w14:textId="711D28C0" w:rsidR="00963387" w:rsidRDefault="00145B01" w:rsidP="00145B01">
      <w:pPr>
        <w:numPr>
          <w:ilvl w:val="0"/>
          <w:numId w:val="14"/>
        </w:numPr>
        <w:pBdr>
          <w:top w:val="nil"/>
          <w:left w:val="nil"/>
          <w:bottom w:val="nil"/>
          <w:right w:val="nil"/>
          <w:between w:val="nil"/>
        </w:pBdr>
      </w:pPr>
      <w:r>
        <w:rPr>
          <w:color w:val="000000"/>
        </w:rPr>
        <w:t>а</w:t>
      </w:r>
      <w:r w:rsidR="00647FBC">
        <w:rPr>
          <w:color w:val="000000"/>
        </w:rPr>
        <w:t>кустический излучатель ЛВП-2а</w:t>
      </w:r>
      <w:r w:rsidRPr="00145B01">
        <w:rPr>
          <w:color w:val="000000"/>
        </w:rPr>
        <w:t xml:space="preserve"> (</w:t>
      </w:r>
      <w:r>
        <w:rPr>
          <w:color w:val="000000"/>
        </w:rPr>
        <w:t>3 640 руб.)</w:t>
      </w:r>
    </w:p>
    <w:p w14:paraId="090C0C9E" w14:textId="06B134C8" w:rsidR="00963387" w:rsidRDefault="00145B01" w:rsidP="00145B01">
      <w:pPr>
        <w:numPr>
          <w:ilvl w:val="0"/>
          <w:numId w:val="14"/>
        </w:numPr>
        <w:pBdr>
          <w:top w:val="nil"/>
          <w:left w:val="nil"/>
          <w:bottom w:val="nil"/>
          <w:right w:val="nil"/>
          <w:between w:val="nil"/>
        </w:pBdr>
      </w:pPr>
      <w:proofErr w:type="spellStart"/>
      <w:r>
        <w:rPr>
          <w:color w:val="000000"/>
        </w:rPr>
        <w:t>в</w:t>
      </w:r>
      <w:r w:rsidR="00647FBC">
        <w:rPr>
          <w:color w:val="000000"/>
        </w:rPr>
        <w:t>ибропреобразователь</w:t>
      </w:r>
      <w:proofErr w:type="spellEnd"/>
      <w:r w:rsidR="00647FBC">
        <w:rPr>
          <w:color w:val="000000"/>
        </w:rPr>
        <w:t xml:space="preserve"> для трубопроводов ЛВП-2т</w:t>
      </w:r>
      <w:r w:rsidRPr="00145B01">
        <w:rPr>
          <w:color w:val="000000"/>
        </w:rPr>
        <w:t xml:space="preserve"> (</w:t>
      </w:r>
      <w:r>
        <w:rPr>
          <w:color w:val="000000"/>
        </w:rPr>
        <w:t>3 640 руб.)</w:t>
      </w:r>
    </w:p>
    <w:p w14:paraId="2E4CC3C5" w14:textId="6556CAE0" w:rsidR="00963387" w:rsidRDefault="00145B01" w:rsidP="00145B01">
      <w:pPr>
        <w:numPr>
          <w:ilvl w:val="0"/>
          <w:numId w:val="14"/>
        </w:numPr>
        <w:pBdr>
          <w:top w:val="nil"/>
          <w:left w:val="nil"/>
          <w:bottom w:val="nil"/>
          <w:right w:val="nil"/>
          <w:between w:val="nil"/>
        </w:pBdr>
      </w:pPr>
      <w:r>
        <w:rPr>
          <w:color w:val="000000"/>
        </w:rPr>
        <w:t>р</w:t>
      </w:r>
      <w:r w:rsidR="00647FBC">
        <w:rPr>
          <w:color w:val="000000"/>
        </w:rPr>
        <w:t>азмыкатели ЛУР</w:t>
      </w:r>
      <w:r w:rsidRPr="00145B01">
        <w:rPr>
          <w:color w:val="000000"/>
        </w:rPr>
        <w:t xml:space="preserve"> (</w:t>
      </w:r>
      <w:r>
        <w:rPr>
          <w:color w:val="000000"/>
        </w:rPr>
        <w:t>5 590 руб.)</w:t>
      </w:r>
    </w:p>
    <w:p w14:paraId="47666303" w14:textId="77777777" w:rsidR="00963387" w:rsidRDefault="00647FBC">
      <w:pPr>
        <w:pStyle w:val="3"/>
        <w:numPr>
          <w:ilvl w:val="2"/>
          <w:numId w:val="1"/>
        </w:numPr>
      </w:pPr>
      <w:bookmarkStart w:id="11" w:name="_Toc154123080"/>
      <w:r>
        <w:t>Оптический канал</w:t>
      </w:r>
      <w:bookmarkEnd w:id="11"/>
    </w:p>
    <w:p w14:paraId="22CBA6E0" w14:textId="0B554992" w:rsidR="00145B01" w:rsidRDefault="00765469" w:rsidP="00145B01">
      <w:r w:rsidRPr="00765469">
        <w:t>В целях обеспечения защиты помещения от возможных угроз через оптические каналы были приняты следующие меры безопасности. Внутри помещения установлены специальные шторы и жалюзи, предназначенные для блокировки визуального доступа и предотвращения попыток наблюдения извне. Эти элементы, выступающие в качестве пассивных средств защиты, играют ключевую роль в формировании барьера для предотвращения оптических методов утечки информации</w:t>
      </w:r>
      <w:r w:rsidR="00145B01">
        <w:t>.</w:t>
      </w:r>
    </w:p>
    <w:p w14:paraId="63C02ABB" w14:textId="151C05D1" w:rsidR="00145B01" w:rsidRDefault="00765469" w:rsidP="00145B01">
      <w:r w:rsidRPr="00765469">
        <w:t>Дополнительно к этим мерам вводятся доводчики для дверей с целью обеспечения тщательного и надежного закрытия. Эти доводчики, действуя как активные средства защиты, предотвращают возможные попытки проникновения через двери, поддерживая высокий уровень безопасности помещения</w:t>
      </w:r>
      <w:r w:rsidR="00145B01">
        <w:t>.</w:t>
      </w:r>
    </w:p>
    <w:p w14:paraId="3DF149D9" w14:textId="454A1557" w:rsidR="00963387" w:rsidRDefault="00765469" w:rsidP="00145B01">
      <w:r w:rsidRPr="00765469">
        <w:lastRenderedPageBreak/>
        <w:t>Эти шаги, направленные на физическую защиту через использование штор и доводчиков, подчеркивают системный и комплексный подход к обеспечению безопасности в соответствии с установленными стандартами и требованиями по защите информации</w:t>
      </w:r>
      <w:r w:rsidR="00647FBC">
        <w:t>.</w:t>
      </w:r>
    </w:p>
    <w:p w14:paraId="6CAAE8EA" w14:textId="5AFF54A4" w:rsidR="00963387" w:rsidRDefault="00647FBC" w:rsidP="0018735A">
      <w:pPr>
        <w:pStyle w:val="3"/>
        <w:numPr>
          <w:ilvl w:val="2"/>
          <w:numId w:val="1"/>
        </w:numPr>
      </w:pPr>
      <w:bookmarkStart w:id="12" w:name="_Toc154123081"/>
      <w:r>
        <w:t>Электрический, электромагнитный и акустоэлектрический каналы</w:t>
      </w:r>
      <w:r w:rsidR="0018735A">
        <w:t xml:space="preserve">. </w:t>
      </w:r>
      <w:r w:rsidR="0018735A" w:rsidRPr="0018735A">
        <w:t>Побочное электромагнитное излучение и наводки (ПЭМИН)</w:t>
      </w:r>
      <w:bookmarkEnd w:id="12"/>
    </w:p>
    <w:p w14:paraId="75F799FB" w14:textId="2D2E3E2D" w:rsidR="00145B01" w:rsidRDefault="00765469" w:rsidP="00595DA8">
      <w:r w:rsidRPr="00765469">
        <w:t>С целью обеспечения пассивной защиты было принято решение установить фильтры для сетей электропитания во всех помещениях. Эти фильтры представляют собой эффективные средства контроля и фильтрации электромагнитных помех, направленных на сеть электропитания</w:t>
      </w:r>
      <w:r w:rsidR="00145B01">
        <w:t>.</w:t>
      </w:r>
    </w:p>
    <w:p w14:paraId="73B6461A" w14:textId="0DEBB9CB" w:rsidR="00963387" w:rsidRDefault="00F535D7" w:rsidP="00145B01">
      <w:r w:rsidRPr="00F535D7">
        <w:t>Эксплуатация таких фильтров способствует снижению уровня электромагнитных шумов и помех, что в свою очередь способствует повышению общей электромагнитной совместимости и надежности сетей электропитания. Это имеет важное значение для поддержания стабильности работы оборудования и предотвращения возможных негативных воздействий на электронные системы</w:t>
      </w:r>
      <w:r w:rsidR="00647FBC">
        <w:t>.</w:t>
      </w:r>
    </w:p>
    <w:p w14:paraId="32AC3F45" w14:textId="2D7DC91F" w:rsidR="00963387" w:rsidRDefault="0018735A">
      <w:r w:rsidRPr="0018735A">
        <w:t xml:space="preserve">Для средств </w:t>
      </w:r>
      <w:r>
        <w:t xml:space="preserve">активных средств </w:t>
      </w:r>
      <w:r w:rsidRPr="0018735A">
        <w:t xml:space="preserve">будет проведено сравнение компонентов с целью выбора наиболее эффективных в данном контексте (таблица </w:t>
      </w:r>
      <w:r>
        <w:t>3</w:t>
      </w:r>
      <w:r w:rsidRPr="0018735A">
        <w:t>).</w:t>
      </w:r>
    </w:p>
    <w:p w14:paraId="379D9735" w14:textId="77777777" w:rsidR="00595DA8" w:rsidRDefault="00595DA8"/>
    <w:p w14:paraId="1503FC3B" w14:textId="77777777" w:rsidR="00963387" w:rsidRDefault="00647FBC" w:rsidP="00595DA8">
      <w:pPr>
        <w:numPr>
          <w:ilvl w:val="0"/>
          <w:numId w:val="2"/>
        </w:numPr>
        <w:pBdr>
          <w:top w:val="nil"/>
          <w:left w:val="nil"/>
          <w:bottom w:val="nil"/>
          <w:right w:val="nil"/>
          <w:between w:val="nil"/>
        </w:pBdr>
        <w:spacing w:after="200" w:line="276" w:lineRule="auto"/>
        <w:jc w:val="left"/>
      </w:pPr>
      <w:r>
        <w:rPr>
          <w:color w:val="000000"/>
        </w:rPr>
        <w:t>Электрические и электромагнитные каналы утечки</w:t>
      </w:r>
    </w:p>
    <w:tbl>
      <w:tblPr>
        <w:tblStyle w:val="af2"/>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2405"/>
        <w:gridCol w:w="2126"/>
        <w:gridCol w:w="2977"/>
      </w:tblGrid>
      <w:tr w:rsidR="00963387" w14:paraId="62362C59" w14:textId="77777777">
        <w:tc>
          <w:tcPr>
            <w:tcW w:w="1843" w:type="dxa"/>
          </w:tcPr>
          <w:p w14:paraId="54F025D2"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color w:val="000000"/>
              </w:rPr>
            </w:pPr>
            <w:r>
              <w:rPr>
                <w:b/>
                <w:color w:val="000000"/>
              </w:rPr>
              <w:t>Изделие</w:t>
            </w:r>
          </w:p>
        </w:tc>
        <w:tc>
          <w:tcPr>
            <w:tcW w:w="2405" w:type="dxa"/>
          </w:tcPr>
          <w:p w14:paraId="1BE7C095"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color w:val="000000"/>
              </w:rPr>
            </w:pPr>
            <w:r>
              <w:rPr>
                <w:b/>
                <w:color w:val="000000"/>
              </w:rPr>
              <w:t>Соната-РС2</w:t>
            </w:r>
          </w:p>
        </w:tc>
        <w:tc>
          <w:tcPr>
            <w:tcW w:w="2126" w:type="dxa"/>
          </w:tcPr>
          <w:p w14:paraId="24D3DF0F"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color w:val="000000"/>
              </w:rPr>
            </w:pPr>
            <w:r>
              <w:rPr>
                <w:b/>
                <w:color w:val="000000"/>
              </w:rPr>
              <w:t>ЛГШ - 503</w:t>
            </w:r>
          </w:p>
        </w:tc>
        <w:tc>
          <w:tcPr>
            <w:tcW w:w="2977" w:type="dxa"/>
          </w:tcPr>
          <w:p w14:paraId="6F210E80"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color w:val="000000"/>
              </w:rPr>
            </w:pPr>
            <w:r>
              <w:rPr>
                <w:b/>
                <w:color w:val="000000"/>
              </w:rPr>
              <w:t>ЛГШ-513</w:t>
            </w:r>
          </w:p>
        </w:tc>
      </w:tr>
      <w:tr w:rsidR="00963387" w14:paraId="2DD47DCB" w14:textId="77777777" w:rsidTr="0018735A">
        <w:tc>
          <w:tcPr>
            <w:tcW w:w="1843" w:type="dxa"/>
            <w:vAlign w:val="center"/>
          </w:tcPr>
          <w:p w14:paraId="5350493E"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Соответствует требованиям документов</w:t>
            </w:r>
          </w:p>
        </w:tc>
        <w:tc>
          <w:tcPr>
            <w:tcW w:w="2405" w:type="dxa"/>
            <w:vAlign w:val="center"/>
          </w:tcPr>
          <w:p w14:paraId="4A16B37A"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Соответствует требованиям по 1-му классу защиты</w:t>
            </w:r>
          </w:p>
        </w:tc>
        <w:tc>
          <w:tcPr>
            <w:tcW w:w="2126" w:type="dxa"/>
            <w:vAlign w:val="center"/>
          </w:tcPr>
          <w:p w14:paraId="63F034FF"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Соответствует требованиям по 2-му классу защиты</w:t>
            </w:r>
          </w:p>
        </w:tc>
        <w:tc>
          <w:tcPr>
            <w:tcW w:w="2977" w:type="dxa"/>
            <w:vAlign w:val="center"/>
          </w:tcPr>
          <w:p w14:paraId="112E0723"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Соответствует требованиям по 2-му классу защиты</w:t>
            </w:r>
          </w:p>
        </w:tc>
      </w:tr>
      <w:tr w:rsidR="00963387" w14:paraId="2283FA16" w14:textId="77777777" w:rsidTr="0018735A">
        <w:tc>
          <w:tcPr>
            <w:tcW w:w="1843" w:type="dxa"/>
            <w:vAlign w:val="center"/>
          </w:tcPr>
          <w:p w14:paraId="4BEA9170"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Диапазон частот</w:t>
            </w:r>
          </w:p>
        </w:tc>
        <w:tc>
          <w:tcPr>
            <w:tcW w:w="2405" w:type="dxa"/>
            <w:vAlign w:val="center"/>
          </w:tcPr>
          <w:p w14:paraId="00DA547A"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0.01–2000 МГц</w:t>
            </w:r>
          </w:p>
        </w:tc>
        <w:tc>
          <w:tcPr>
            <w:tcW w:w="2126" w:type="dxa"/>
            <w:vAlign w:val="center"/>
          </w:tcPr>
          <w:p w14:paraId="52E7772E"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0,01–1800 МГц</w:t>
            </w:r>
          </w:p>
        </w:tc>
        <w:tc>
          <w:tcPr>
            <w:tcW w:w="2977" w:type="dxa"/>
            <w:vAlign w:val="center"/>
          </w:tcPr>
          <w:p w14:paraId="14D3F5A8"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0,009–1800 МГц</w:t>
            </w:r>
          </w:p>
        </w:tc>
      </w:tr>
      <w:tr w:rsidR="00963387" w14:paraId="3670EBAB" w14:textId="77777777" w:rsidTr="0018735A">
        <w:tc>
          <w:tcPr>
            <w:tcW w:w="1843" w:type="dxa"/>
            <w:vAlign w:val="center"/>
          </w:tcPr>
          <w:p w14:paraId="3C1DDF7B"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Диапазон регулировки уровня шума</w:t>
            </w:r>
          </w:p>
        </w:tc>
        <w:tc>
          <w:tcPr>
            <w:tcW w:w="2405" w:type="dxa"/>
            <w:vAlign w:val="center"/>
          </w:tcPr>
          <w:p w14:paraId="61134214"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Не менее 35 дБ</w:t>
            </w:r>
          </w:p>
        </w:tc>
        <w:tc>
          <w:tcPr>
            <w:tcW w:w="2126" w:type="dxa"/>
            <w:vAlign w:val="center"/>
          </w:tcPr>
          <w:p w14:paraId="3ADAF5A6"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Не менее 20 дБ</w:t>
            </w:r>
          </w:p>
        </w:tc>
        <w:tc>
          <w:tcPr>
            <w:tcW w:w="2977" w:type="dxa"/>
            <w:vAlign w:val="center"/>
          </w:tcPr>
          <w:p w14:paraId="7D0EA8DC"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Не более 20 дБ</w:t>
            </w:r>
          </w:p>
        </w:tc>
      </w:tr>
      <w:tr w:rsidR="00963387" w14:paraId="4E04E7E9" w14:textId="77777777" w:rsidTr="0018735A">
        <w:tc>
          <w:tcPr>
            <w:tcW w:w="1843" w:type="dxa"/>
            <w:vAlign w:val="center"/>
          </w:tcPr>
          <w:p w14:paraId="250DE0C1"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Потребляемая мощность</w:t>
            </w:r>
          </w:p>
        </w:tc>
        <w:tc>
          <w:tcPr>
            <w:tcW w:w="2405" w:type="dxa"/>
            <w:vAlign w:val="center"/>
          </w:tcPr>
          <w:p w14:paraId="20741997"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Не более 10 Вт</w:t>
            </w:r>
          </w:p>
        </w:tc>
        <w:tc>
          <w:tcPr>
            <w:tcW w:w="2126" w:type="dxa"/>
            <w:vAlign w:val="center"/>
          </w:tcPr>
          <w:p w14:paraId="210688A7"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Не более 45 ВА</w:t>
            </w:r>
          </w:p>
        </w:tc>
        <w:tc>
          <w:tcPr>
            <w:tcW w:w="2977" w:type="dxa"/>
            <w:vAlign w:val="center"/>
          </w:tcPr>
          <w:p w14:paraId="12B53D7F"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Не более 45 ВА</w:t>
            </w:r>
          </w:p>
        </w:tc>
      </w:tr>
      <w:tr w:rsidR="00963387" w14:paraId="6110663C" w14:textId="77777777" w:rsidTr="0018735A">
        <w:tc>
          <w:tcPr>
            <w:tcW w:w="1843" w:type="dxa"/>
            <w:vAlign w:val="center"/>
          </w:tcPr>
          <w:p w14:paraId="2D41A705"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Стоимость</w:t>
            </w:r>
          </w:p>
        </w:tc>
        <w:tc>
          <w:tcPr>
            <w:tcW w:w="2405" w:type="dxa"/>
            <w:vAlign w:val="center"/>
          </w:tcPr>
          <w:p w14:paraId="4AB12855"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24 000 руб.</w:t>
            </w:r>
          </w:p>
        </w:tc>
        <w:tc>
          <w:tcPr>
            <w:tcW w:w="2126" w:type="dxa"/>
            <w:vAlign w:val="center"/>
          </w:tcPr>
          <w:p w14:paraId="09652398"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44 200 руб.</w:t>
            </w:r>
          </w:p>
        </w:tc>
        <w:tc>
          <w:tcPr>
            <w:tcW w:w="2977" w:type="dxa"/>
            <w:vAlign w:val="center"/>
          </w:tcPr>
          <w:p w14:paraId="0813221D" w14:textId="77777777" w:rsidR="00963387" w:rsidRDefault="00647FBC">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39 000 руб.</w:t>
            </w:r>
          </w:p>
        </w:tc>
      </w:tr>
    </w:tbl>
    <w:p w14:paraId="4D2EF260" w14:textId="77777777" w:rsidR="00963387" w:rsidRDefault="00963387"/>
    <w:p w14:paraId="14DBA59E" w14:textId="4B0C46B8" w:rsidR="0018735A" w:rsidRDefault="00F535D7" w:rsidP="0018735A">
      <w:r w:rsidRPr="00F535D7">
        <w:t xml:space="preserve">После проведенного анализа было принято решение в пользу выбора средства защиты ЛГШ-513. Это решение обусловлено рядом преимуществ, которые предоставляет </w:t>
      </w:r>
      <w:r w:rsidRPr="00F535D7">
        <w:lastRenderedPageBreak/>
        <w:t>данное средство. ЛГШ-513 охватывает широкий спектр защиты, включая электрические и электромагнитные каналы, а также обеспечивает защиту от воздействия ПЭМИН</w:t>
      </w:r>
      <w:r w:rsidR="0018735A">
        <w:t>.</w:t>
      </w:r>
    </w:p>
    <w:p w14:paraId="02D0C5B4" w14:textId="3E839F94" w:rsidR="0018735A" w:rsidRDefault="00F535D7" w:rsidP="0018735A">
      <w:r w:rsidRPr="00F535D7">
        <w:t>Кроме того, ЛГШ-513 выделяется привлекательными аспектами, такими как приемлемая цена, что делает его более доступным средством защиты</w:t>
      </w:r>
      <w:r w:rsidR="0018735A">
        <w:t>.</w:t>
      </w:r>
    </w:p>
    <w:p w14:paraId="49C81454" w14:textId="32392C70" w:rsidR="00963387" w:rsidRDefault="00F535D7" w:rsidP="00595DA8">
      <w:r w:rsidRPr="00F535D7">
        <w:t>Таким образом, выбор ЛГШ-513 обоснован как оптимальное решение, сочетающее в себе эффективность, широкий охват защиты и разумную цену</w:t>
      </w:r>
      <w:r w:rsidR="00647FBC">
        <w:t>.</w:t>
      </w:r>
    </w:p>
    <w:p w14:paraId="36B16281" w14:textId="535AA38D" w:rsidR="00963387" w:rsidRDefault="00647FBC" w:rsidP="00492A5B">
      <w:pPr>
        <w:pStyle w:val="3"/>
        <w:numPr>
          <w:ilvl w:val="1"/>
          <w:numId w:val="1"/>
        </w:numPr>
      </w:pPr>
      <w:bookmarkStart w:id="13" w:name="_Toc154123082"/>
      <w:r>
        <w:t>Описание расстановки технических средств</w:t>
      </w:r>
      <w:bookmarkEnd w:id="13"/>
    </w:p>
    <w:p w14:paraId="4E1CAF00" w14:textId="77777777" w:rsidR="00963387" w:rsidRDefault="00647FBC">
      <w:r>
        <w:t>Выбранные нами средства защиты:</w:t>
      </w:r>
    </w:p>
    <w:p w14:paraId="3D727F6C" w14:textId="3430DD13" w:rsidR="00963387" w:rsidRDefault="0018735A" w:rsidP="0018735A">
      <w:pPr>
        <w:numPr>
          <w:ilvl w:val="0"/>
          <w:numId w:val="15"/>
        </w:numPr>
        <w:pBdr>
          <w:top w:val="nil"/>
          <w:left w:val="nil"/>
          <w:bottom w:val="nil"/>
          <w:right w:val="nil"/>
          <w:between w:val="nil"/>
        </w:pBdr>
      </w:pPr>
      <w:r>
        <w:rPr>
          <w:color w:val="000000"/>
        </w:rPr>
        <w:t>с</w:t>
      </w:r>
      <w:r w:rsidR="00647FBC">
        <w:rPr>
          <w:color w:val="000000"/>
        </w:rPr>
        <w:t xml:space="preserve">истема постановки </w:t>
      </w:r>
      <w:proofErr w:type="spellStart"/>
      <w:r w:rsidR="00647FBC">
        <w:rPr>
          <w:color w:val="000000"/>
        </w:rPr>
        <w:t>виброакустических</w:t>
      </w:r>
      <w:proofErr w:type="spellEnd"/>
      <w:r w:rsidR="00647FBC">
        <w:rPr>
          <w:color w:val="000000"/>
        </w:rPr>
        <w:t xml:space="preserve"> и акустических помех ЛГШ-403;</w:t>
      </w:r>
    </w:p>
    <w:p w14:paraId="6C8F25B4" w14:textId="5A90EC57" w:rsidR="00963387" w:rsidRPr="0018735A" w:rsidRDefault="0018735A" w:rsidP="0018735A">
      <w:pPr>
        <w:numPr>
          <w:ilvl w:val="0"/>
          <w:numId w:val="15"/>
        </w:numPr>
        <w:pBdr>
          <w:top w:val="nil"/>
          <w:left w:val="nil"/>
          <w:bottom w:val="nil"/>
          <w:right w:val="nil"/>
          <w:between w:val="nil"/>
        </w:pBdr>
      </w:pPr>
      <w:r>
        <w:rPr>
          <w:color w:val="000000"/>
        </w:rPr>
        <w:t>г</w:t>
      </w:r>
      <w:r w:rsidR="00647FBC">
        <w:rPr>
          <w:color w:val="000000"/>
        </w:rPr>
        <w:t>енератор шума ЛГШ-513;</w:t>
      </w:r>
    </w:p>
    <w:p w14:paraId="04C7ACA3" w14:textId="77EACE8D" w:rsidR="0018735A" w:rsidRPr="0018735A" w:rsidRDefault="0018735A" w:rsidP="0018735A">
      <w:pPr>
        <w:numPr>
          <w:ilvl w:val="0"/>
          <w:numId w:val="15"/>
        </w:numPr>
        <w:pBdr>
          <w:top w:val="nil"/>
          <w:left w:val="nil"/>
          <w:bottom w:val="nil"/>
          <w:right w:val="nil"/>
          <w:between w:val="nil"/>
        </w:pBdr>
      </w:pPr>
      <w:r>
        <w:rPr>
          <w:color w:val="000000"/>
        </w:rPr>
        <w:t>жалюзи</w:t>
      </w:r>
      <w:r>
        <w:rPr>
          <w:color w:val="000000"/>
          <w:lang w:val="en-US"/>
        </w:rPr>
        <w:t>;</w:t>
      </w:r>
    </w:p>
    <w:p w14:paraId="29A551D1" w14:textId="0602DEB4" w:rsidR="0018735A" w:rsidRDefault="0018735A" w:rsidP="0018735A">
      <w:pPr>
        <w:numPr>
          <w:ilvl w:val="0"/>
          <w:numId w:val="15"/>
        </w:numPr>
        <w:pBdr>
          <w:top w:val="nil"/>
          <w:left w:val="nil"/>
          <w:bottom w:val="nil"/>
          <w:right w:val="nil"/>
          <w:between w:val="nil"/>
        </w:pBdr>
      </w:pPr>
      <w:r>
        <w:rPr>
          <w:color w:val="000000"/>
        </w:rPr>
        <w:t>штора</w:t>
      </w:r>
      <w:r>
        <w:rPr>
          <w:color w:val="000000"/>
          <w:lang w:val="en-US"/>
        </w:rPr>
        <w:t>;</w:t>
      </w:r>
    </w:p>
    <w:p w14:paraId="6EBD2E9B" w14:textId="0375C7AA" w:rsidR="00963387" w:rsidRDefault="0018735A" w:rsidP="0018735A">
      <w:pPr>
        <w:numPr>
          <w:ilvl w:val="0"/>
          <w:numId w:val="15"/>
        </w:numPr>
        <w:pBdr>
          <w:top w:val="nil"/>
          <w:left w:val="nil"/>
          <w:bottom w:val="nil"/>
          <w:right w:val="nil"/>
          <w:between w:val="nil"/>
        </w:pBdr>
      </w:pPr>
      <w:r>
        <w:rPr>
          <w:color w:val="000000"/>
        </w:rPr>
        <w:t>у</w:t>
      </w:r>
      <w:r w:rsidR="00647FBC">
        <w:rPr>
          <w:color w:val="000000"/>
        </w:rPr>
        <w:t>силенные двери</w:t>
      </w:r>
      <w:r>
        <w:rPr>
          <w:color w:val="000000"/>
        </w:rPr>
        <w:t>.</w:t>
      </w:r>
    </w:p>
    <w:p w14:paraId="6AB1D6BC" w14:textId="77777777" w:rsidR="00963387" w:rsidRDefault="00647FBC">
      <w:r>
        <w:t>Для ЛГШ-403 предусмотрены рекомендуемые правила установки:</w:t>
      </w:r>
    </w:p>
    <w:p w14:paraId="4387CFD3" w14:textId="0D08D227" w:rsidR="00963387" w:rsidRDefault="0018735A" w:rsidP="0018735A">
      <w:pPr>
        <w:numPr>
          <w:ilvl w:val="0"/>
          <w:numId w:val="16"/>
        </w:numPr>
        <w:pBdr>
          <w:top w:val="nil"/>
          <w:left w:val="nil"/>
          <w:bottom w:val="nil"/>
          <w:right w:val="nil"/>
          <w:between w:val="nil"/>
        </w:pBdr>
      </w:pPr>
      <w:r>
        <w:rPr>
          <w:color w:val="000000"/>
        </w:rPr>
        <w:t>к</w:t>
      </w:r>
      <w:r w:rsidR="00647FBC">
        <w:rPr>
          <w:color w:val="000000"/>
        </w:rPr>
        <w:t xml:space="preserve">оличество </w:t>
      </w:r>
      <w:proofErr w:type="spellStart"/>
      <w:r w:rsidR="00647FBC">
        <w:rPr>
          <w:color w:val="000000"/>
        </w:rPr>
        <w:t>вибропреобразователей</w:t>
      </w:r>
      <w:proofErr w:type="spellEnd"/>
      <w:r w:rsidR="00647FBC">
        <w:rPr>
          <w:color w:val="000000"/>
        </w:rPr>
        <w:t xml:space="preserve"> и места их размещения определяются индивидуально для каждого конкретного помещения, в зависимости от его размеров, расположения, конструкции и материалов ограждающих поверхностей</w:t>
      </w:r>
      <w:r w:rsidR="003A4DCB" w:rsidRPr="003A4DCB">
        <w:rPr>
          <w:color w:val="000000"/>
        </w:rPr>
        <w:t>;</w:t>
      </w:r>
    </w:p>
    <w:p w14:paraId="4C3CB036" w14:textId="1DB77569" w:rsidR="00963387" w:rsidRDefault="0018735A" w:rsidP="0018735A">
      <w:pPr>
        <w:numPr>
          <w:ilvl w:val="0"/>
          <w:numId w:val="16"/>
        </w:numPr>
        <w:pBdr>
          <w:top w:val="nil"/>
          <w:left w:val="nil"/>
          <w:bottom w:val="nil"/>
          <w:right w:val="nil"/>
          <w:between w:val="nil"/>
        </w:pBdr>
      </w:pPr>
      <w:r>
        <w:rPr>
          <w:color w:val="000000"/>
        </w:rPr>
        <w:t>с</w:t>
      </w:r>
      <w:r w:rsidR="00647FBC">
        <w:rPr>
          <w:color w:val="000000"/>
        </w:rPr>
        <w:t>тен</w:t>
      </w:r>
      <w:r>
        <w:rPr>
          <w:color w:val="000000"/>
        </w:rPr>
        <w:t>ы</w:t>
      </w:r>
      <w:r w:rsidR="00647FBC">
        <w:rPr>
          <w:color w:val="000000"/>
        </w:rPr>
        <w:t xml:space="preserve">: один </w:t>
      </w:r>
      <w:proofErr w:type="spellStart"/>
      <w:r w:rsidR="00647FBC">
        <w:rPr>
          <w:color w:val="000000"/>
        </w:rPr>
        <w:t>вибропреобразователь</w:t>
      </w:r>
      <w:proofErr w:type="spellEnd"/>
      <w:r w:rsidR="00647FBC">
        <w:rPr>
          <w:color w:val="000000"/>
        </w:rPr>
        <w:t xml:space="preserve"> ЛВП-2с на каждые 6 </w:t>
      </w:r>
      <m:oMath>
        <m:sSup>
          <m:sSupPr>
            <m:ctrlPr>
              <w:rPr>
                <w:rFonts w:ascii="Cambria Math" w:hAnsi="Cambria Math"/>
                <w:i/>
                <w:color w:val="000000"/>
              </w:rPr>
            </m:ctrlPr>
          </m:sSupPr>
          <m:e>
            <m:r>
              <w:rPr>
                <w:rFonts w:ascii="Cambria Math" w:hAnsi="Cambria Math"/>
                <w:color w:val="000000"/>
              </w:rPr>
              <m:t>м</m:t>
            </m:r>
          </m:e>
          <m:sup>
            <m:r>
              <w:rPr>
                <w:rFonts w:ascii="Cambria Math" w:hAnsi="Cambria Math"/>
                <w:color w:val="000000"/>
              </w:rPr>
              <m:t>2</m:t>
            </m:r>
          </m:sup>
        </m:sSup>
      </m:oMath>
      <w:r w:rsidR="003A4DCB" w:rsidRPr="003A4DCB">
        <w:rPr>
          <w:color w:val="000000"/>
        </w:rPr>
        <w:t>;</w:t>
      </w:r>
    </w:p>
    <w:p w14:paraId="4F40EA4C" w14:textId="400E0209" w:rsidR="00963387" w:rsidRDefault="00647FBC" w:rsidP="0018735A">
      <w:pPr>
        <w:numPr>
          <w:ilvl w:val="0"/>
          <w:numId w:val="16"/>
        </w:numPr>
        <w:pBdr>
          <w:top w:val="nil"/>
          <w:left w:val="nil"/>
          <w:bottom w:val="nil"/>
          <w:right w:val="nil"/>
          <w:between w:val="nil"/>
        </w:pBdr>
      </w:pPr>
      <w:r>
        <w:rPr>
          <w:color w:val="000000"/>
        </w:rPr>
        <w:t>пол</w:t>
      </w:r>
      <w:r w:rsidR="0018735A">
        <w:rPr>
          <w:color w:val="000000"/>
        </w:rPr>
        <w:t>ы</w:t>
      </w:r>
      <w:r>
        <w:rPr>
          <w:color w:val="000000"/>
        </w:rPr>
        <w:t xml:space="preserve"> и потолк</w:t>
      </w:r>
      <w:r w:rsidR="0018735A">
        <w:rPr>
          <w:color w:val="000000"/>
        </w:rPr>
        <w:t>и</w:t>
      </w:r>
      <w:r>
        <w:rPr>
          <w:color w:val="000000"/>
        </w:rPr>
        <w:t xml:space="preserve">: один </w:t>
      </w:r>
      <w:proofErr w:type="spellStart"/>
      <w:r>
        <w:rPr>
          <w:color w:val="000000"/>
        </w:rPr>
        <w:t>вибропреобразователь</w:t>
      </w:r>
      <w:proofErr w:type="spellEnd"/>
      <w:r>
        <w:rPr>
          <w:color w:val="000000"/>
        </w:rPr>
        <w:t xml:space="preserve"> ЛВП-2с на каждые 6 </w:t>
      </w:r>
      <m:oMath>
        <m:sSup>
          <m:sSupPr>
            <m:ctrlPr>
              <w:rPr>
                <w:rFonts w:ascii="Cambria Math" w:hAnsi="Cambria Math"/>
                <w:i/>
                <w:color w:val="000000"/>
              </w:rPr>
            </m:ctrlPr>
          </m:sSupPr>
          <m:e>
            <m:r>
              <w:rPr>
                <w:rFonts w:ascii="Cambria Math" w:hAnsi="Cambria Math"/>
                <w:color w:val="000000"/>
              </w:rPr>
              <m:t>м</m:t>
            </m:r>
          </m:e>
          <m:sup>
            <m:r>
              <w:rPr>
                <w:rFonts w:ascii="Cambria Math" w:hAnsi="Cambria Math"/>
                <w:color w:val="000000"/>
              </w:rPr>
              <m:t>2</m:t>
            </m:r>
          </m:sup>
        </m:sSup>
      </m:oMath>
      <w:r w:rsidR="003A4DCB" w:rsidRPr="003A4DCB">
        <w:rPr>
          <w:color w:val="000000"/>
        </w:rPr>
        <w:t>;</w:t>
      </w:r>
    </w:p>
    <w:p w14:paraId="086947EB" w14:textId="11F2A83E" w:rsidR="00963387" w:rsidRDefault="00647FBC" w:rsidP="0018735A">
      <w:pPr>
        <w:numPr>
          <w:ilvl w:val="0"/>
          <w:numId w:val="16"/>
        </w:numPr>
        <w:pBdr>
          <w:top w:val="nil"/>
          <w:left w:val="nil"/>
          <w:bottom w:val="nil"/>
          <w:right w:val="nil"/>
          <w:between w:val="nil"/>
        </w:pBdr>
      </w:pPr>
      <w:r>
        <w:rPr>
          <w:color w:val="000000"/>
        </w:rPr>
        <w:t>ок</w:t>
      </w:r>
      <w:r w:rsidR="0018735A">
        <w:rPr>
          <w:color w:val="000000"/>
        </w:rPr>
        <w:t>на</w:t>
      </w:r>
      <w:r>
        <w:rPr>
          <w:color w:val="000000"/>
        </w:rPr>
        <w:t xml:space="preserve">: один </w:t>
      </w:r>
      <w:proofErr w:type="spellStart"/>
      <w:r>
        <w:rPr>
          <w:color w:val="000000"/>
        </w:rPr>
        <w:t>вибропреобразователь</w:t>
      </w:r>
      <w:proofErr w:type="spellEnd"/>
      <w:r>
        <w:rPr>
          <w:color w:val="000000"/>
        </w:rPr>
        <w:t xml:space="preserve"> ЛВП-2о на каждое стекло</w:t>
      </w:r>
      <w:r w:rsidR="00F535D7">
        <w:rPr>
          <w:color w:val="000000"/>
        </w:rPr>
        <w:t>.</w:t>
      </w:r>
    </w:p>
    <w:p w14:paraId="4A17EE52" w14:textId="7AAA8ECC" w:rsidR="003A4DCB" w:rsidRPr="003A4DCB" w:rsidRDefault="003A4DCB" w:rsidP="000B42A2">
      <w:pPr>
        <w:pBdr>
          <w:top w:val="nil"/>
          <w:left w:val="nil"/>
          <w:bottom w:val="nil"/>
          <w:right w:val="nil"/>
          <w:between w:val="nil"/>
        </w:pBdr>
        <w:jc w:val="left"/>
      </w:pPr>
      <w:r>
        <w:rPr>
          <w:color w:val="000000"/>
        </w:rPr>
        <w:t>Итоговые затраты представлены в таблице 4</w:t>
      </w:r>
      <w:r w:rsidR="00233910">
        <w:rPr>
          <w:color w:val="000000"/>
        </w:rPr>
        <w:t>.</w:t>
      </w:r>
    </w:p>
    <w:p w14:paraId="20BD4E02" w14:textId="297DA1C2" w:rsidR="00292092" w:rsidRDefault="000B42A2" w:rsidP="000B42A2">
      <w:pPr>
        <w:pBdr>
          <w:top w:val="nil"/>
          <w:left w:val="nil"/>
          <w:bottom w:val="nil"/>
          <w:right w:val="nil"/>
          <w:between w:val="nil"/>
        </w:pBdr>
        <w:spacing w:after="200" w:line="276" w:lineRule="auto"/>
        <w:ind w:firstLine="0"/>
        <w:jc w:val="left"/>
      </w:pPr>
      <w:r>
        <w:rPr>
          <w:color w:val="000000"/>
        </w:rPr>
        <w:t>Таблица 4 –   О</w:t>
      </w:r>
      <w:r w:rsidR="00292092">
        <w:rPr>
          <w:color w:val="000000"/>
        </w:rPr>
        <w:t>бщие затраты</w:t>
      </w:r>
    </w:p>
    <w:tbl>
      <w:tblPr>
        <w:tblStyle w:val="af2"/>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2405"/>
        <w:gridCol w:w="2126"/>
        <w:gridCol w:w="2977"/>
      </w:tblGrid>
      <w:tr w:rsidR="00292092" w14:paraId="3020FE19" w14:textId="77777777" w:rsidTr="00233910">
        <w:trPr>
          <w:tblHeader/>
        </w:trPr>
        <w:tc>
          <w:tcPr>
            <w:tcW w:w="1843" w:type="dxa"/>
          </w:tcPr>
          <w:p w14:paraId="19667167" w14:textId="77777777" w:rsidR="00292092" w:rsidRDefault="00292092" w:rsidP="00292092">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color w:val="000000"/>
              </w:rPr>
            </w:pPr>
            <w:r>
              <w:rPr>
                <w:b/>
                <w:color w:val="000000"/>
              </w:rPr>
              <w:t>Изделие</w:t>
            </w:r>
          </w:p>
        </w:tc>
        <w:tc>
          <w:tcPr>
            <w:tcW w:w="2405" w:type="dxa"/>
          </w:tcPr>
          <w:p w14:paraId="0A194B9F" w14:textId="050CE3C1" w:rsidR="00292092" w:rsidRDefault="00292092" w:rsidP="00292092">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color w:val="000000"/>
              </w:rPr>
            </w:pPr>
            <w:r>
              <w:rPr>
                <w:b/>
                <w:color w:val="000000"/>
              </w:rPr>
              <w:t>Цена, руб. (1 шт.)</w:t>
            </w:r>
          </w:p>
        </w:tc>
        <w:tc>
          <w:tcPr>
            <w:tcW w:w="2126" w:type="dxa"/>
          </w:tcPr>
          <w:p w14:paraId="0776C604" w14:textId="1761443D" w:rsidR="00292092" w:rsidRDefault="00292092" w:rsidP="00292092">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color w:val="000000"/>
              </w:rPr>
            </w:pPr>
            <w:r>
              <w:rPr>
                <w:b/>
                <w:color w:val="000000"/>
              </w:rPr>
              <w:t>Количество, шт.</w:t>
            </w:r>
          </w:p>
        </w:tc>
        <w:tc>
          <w:tcPr>
            <w:tcW w:w="2977" w:type="dxa"/>
          </w:tcPr>
          <w:p w14:paraId="72974438" w14:textId="5A279CFD" w:rsidR="00292092" w:rsidRDefault="00292092" w:rsidP="00292092">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color w:val="000000"/>
              </w:rPr>
            </w:pPr>
            <w:r w:rsidRPr="00292092">
              <w:rPr>
                <w:b/>
                <w:color w:val="000000"/>
              </w:rPr>
              <w:t>Цена, руб. (</w:t>
            </w:r>
            <w:r>
              <w:rPr>
                <w:b/>
                <w:color w:val="000000"/>
              </w:rPr>
              <w:t>общее)</w:t>
            </w:r>
          </w:p>
        </w:tc>
      </w:tr>
      <w:tr w:rsidR="00292092" w14:paraId="09FABF2A" w14:textId="77777777" w:rsidTr="00292092">
        <w:tc>
          <w:tcPr>
            <w:tcW w:w="1843" w:type="dxa"/>
            <w:vAlign w:val="center"/>
          </w:tcPr>
          <w:p w14:paraId="7CC0D254" w14:textId="5C19B1B1" w:rsidR="00292092" w:rsidRDefault="00292092"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sidRPr="00292092">
              <w:rPr>
                <w:color w:val="000000"/>
              </w:rPr>
              <w:t>ЛГШ-403</w:t>
            </w:r>
          </w:p>
        </w:tc>
        <w:tc>
          <w:tcPr>
            <w:tcW w:w="2405" w:type="dxa"/>
            <w:vAlign w:val="center"/>
          </w:tcPr>
          <w:p w14:paraId="0C51EB23" w14:textId="09052596" w:rsidR="00292092" w:rsidRDefault="00233910" w:rsidP="00233910">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sidRPr="00233910">
              <w:rPr>
                <w:color w:val="000000"/>
              </w:rPr>
              <w:t>19</w:t>
            </w:r>
            <w:r>
              <w:rPr>
                <w:color w:val="000000"/>
              </w:rPr>
              <w:t xml:space="preserve"> </w:t>
            </w:r>
            <w:r w:rsidRPr="00233910">
              <w:rPr>
                <w:color w:val="000000"/>
              </w:rPr>
              <w:t>400</w:t>
            </w:r>
          </w:p>
        </w:tc>
        <w:tc>
          <w:tcPr>
            <w:tcW w:w="2126" w:type="dxa"/>
            <w:vAlign w:val="center"/>
          </w:tcPr>
          <w:p w14:paraId="3DB652B1" w14:textId="6455F172" w:rsidR="00292092" w:rsidRDefault="009A1B87" w:rsidP="00233910">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6</w:t>
            </w:r>
          </w:p>
        </w:tc>
        <w:tc>
          <w:tcPr>
            <w:tcW w:w="2977" w:type="dxa"/>
            <w:vAlign w:val="center"/>
          </w:tcPr>
          <w:p w14:paraId="168F13E4" w14:textId="553B5945" w:rsidR="00292092" w:rsidRDefault="005570F6" w:rsidP="00233910">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116 400</w:t>
            </w:r>
          </w:p>
        </w:tc>
      </w:tr>
      <w:tr w:rsidR="00292092" w14:paraId="69F2E1C7" w14:textId="77777777" w:rsidTr="00292092">
        <w:tc>
          <w:tcPr>
            <w:tcW w:w="1843" w:type="dxa"/>
            <w:vAlign w:val="center"/>
          </w:tcPr>
          <w:p w14:paraId="73845D9C" w14:textId="255279A9" w:rsidR="00292092" w:rsidRDefault="00292092" w:rsidP="00233910">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sidRPr="00292092">
              <w:rPr>
                <w:color w:val="000000"/>
              </w:rPr>
              <w:t>ЛГШ-513</w:t>
            </w:r>
          </w:p>
        </w:tc>
        <w:tc>
          <w:tcPr>
            <w:tcW w:w="2405" w:type="dxa"/>
            <w:vAlign w:val="center"/>
          </w:tcPr>
          <w:p w14:paraId="38082215" w14:textId="0B46C1CE" w:rsidR="00292092" w:rsidRDefault="00233910" w:rsidP="00233910">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sidRPr="00233910">
              <w:rPr>
                <w:color w:val="000000"/>
              </w:rPr>
              <w:t>39</w:t>
            </w:r>
            <w:r>
              <w:rPr>
                <w:color w:val="000000"/>
              </w:rPr>
              <w:t xml:space="preserve"> </w:t>
            </w:r>
            <w:r w:rsidRPr="00233910">
              <w:rPr>
                <w:color w:val="000000"/>
              </w:rPr>
              <w:t>000</w:t>
            </w:r>
          </w:p>
        </w:tc>
        <w:tc>
          <w:tcPr>
            <w:tcW w:w="2126" w:type="dxa"/>
            <w:vAlign w:val="center"/>
          </w:tcPr>
          <w:p w14:paraId="2B105593" w14:textId="4D572822" w:rsidR="00292092" w:rsidRDefault="00F535D7" w:rsidP="00233910">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8</w:t>
            </w:r>
          </w:p>
        </w:tc>
        <w:tc>
          <w:tcPr>
            <w:tcW w:w="2977" w:type="dxa"/>
            <w:vAlign w:val="center"/>
          </w:tcPr>
          <w:p w14:paraId="2CAFA8FE" w14:textId="2665F4AC" w:rsidR="00292092" w:rsidRDefault="00A03476" w:rsidP="00233910">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312</w:t>
            </w:r>
            <w:r w:rsidR="005570F6">
              <w:rPr>
                <w:color w:val="000000"/>
              </w:rPr>
              <w:t xml:space="preserve"> 000</w:t>
            </w:r>
          </w:p>
        </w:tc>
      </w:tr>
      <w:tr w:rsidR="00292092" w14:paraId="22B46C40" w14:textId="77777777" w:rsidTr="00292092">
        <w:tc>
          <w:tcPr>
            <w:tcW w:w="1843" w:type="dxa"/>
            <w:vAlign w:val="center"/>
          </w:tcPr>
          <w:p w14:paraId="25CC7067" w14:textId="3D13A00F" w:rsidR="00292092" w:rsidRDefault="00292092" w:rsidP="00233910">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 xml:space="preserve">Усиленная дверь </w:t>
            </w:r>
            <w:proofErr w:type="spellStart"/>
            <w:r w:rsidRPr="00292092">
              <w:rPr>
                <w:color w:val="000000"/>
              </w:rPr>
              <w:t>Lars</w:t>
            </w:r>
            <w:proofErr w:type="spellEnd"/>
            <w:r w:rsidRPr="00292092">
              <w:rPr>
                <w:color w:val="000000"/>
              </w:rPr>
              <w:t xml:space="preserve"> </w:t>
            </w:r>
            <w:proofErr w:type="spellStart"/>
            <w:r w:rsidRPr="00292092">
              <w:rPr>
                <w:color w:val="000000"/>
              </w:rPr>
              <w:t>Grau</w:t>
            </w:r>
            <w:proofErr w:type="spellEnd"/>
          </w:p>
        </w:tc>
        <w:tc>
          <w:tcPr>
            <w:tcW w:w="2405" w:type="dxa"/>
            <w:vAlign w:val="center"/>
          </w:tcPr>
          <w:p w14:paraId="2F00E27B" w14:textId="07CCEFD7" w:rsidR="00292092" w:rsidRDefault="00292092" w:rsidP="00233910">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sidRPr="00292092">
              <w:rPr>
                <w:color w:val="000000"/>
              </w:rPr>
              <w:t>46 940</w:t>
            </w:r>
          </w:p>
        </w:tc>
        <w:tc>
          <w:tcPr>
            <w:tcW w:w="2126" w:type="dxa"/>
            <w:vAlign w:val="center"/>
          </w:tcPr>
          <w:p w14:paraId="4FFD51F6" w14:textId="2A3A5F86" w:rsidR="00292092" w:rsidRDefault="00A03476" w:rsidP="00233910">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3</w:t>
            </w:r>
          </w:p>
        </w:tc>
        <w:tc>
          <w:tcPr>
            <w:tcW w:w="2977" w:type="dxa"/>
            <w:vAlign w:val="center"/>
          </w:tcPr>
          <w:p w14:paraId="443E3CEF" w14:textId="1626198E" w:rsidR="00292092" w:rsidRDefault="00A03476" w:rsidP="00233910">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140</w:t>
            </w:r>
            <w:r w:rsidR="005570F6">
              <w:rPr>
                <w:color w:val="000000"/>
              </w:rPr>
              <w:t xml:space="preserve"> </w:t>
            </w:r>
            <w:r>
              <w:rPr>
                <w:color w:val="000000"/>
              </w:rPr>
              <w:t>82</w:t>
            </w:r>
            <w:r w:rsidR="005570F6">
              <w:rPr>
                <w:color w:val="000000"/>
              </w:rPr>
              <w:t>0</w:t>
            </w:r>
          </w:p>
        </w:tc>
      </w:tr>
      <w:tr w:rsidR="00292092" w14:paraId="64252852" w14:textId="77777777" w:rsidTr="00292092">
        <w:tc>
          <w:tcPr>
            <w:tcW w:w="1843" w:type="dxa"/>
            <w:vAlign w:val="center"/>
          </w:tcPr>
          <w:p w14:paraId="7EA99B67" w14:textId="65E79F5F" w:rsidR="00292092" w:rsidRDefault="00292092" w:rsidP="00233910">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sidRPr="00292092">
              <w:rPr>
                <w:color w:val="000000"/>
              </w:rPr>
              <w:t>Размыкатели ЛУР</w:t>
            </w:r>
          </w:p>
        </w:tc>
        <w:tc>
          <w:tcPr>
            <w:tcW w:w="2405" w:type="dxa"/>
            <w:vAlign w:val="center"/>
          </w:tcPr>
          <w:p w14:paraId="4BBBBB8C" w14:textId="369FF485" w:rsidR="00292092" w:rsidRDefault="00233910" w:rsidP="00233910">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sidRPr="00233910">
              <w:rPr>
                <w:color w:val="000000"/>
              </w:rPr>
              <w:t>5</w:t>
            </w:r>
            <w:r>
              <w:rPr>
                <w:color w:val="000000"/>
              </w:rPr>
              <w:t xml:space="preserve"> </w:t>
            </w:r>
            <w:r w:rsidRPr="00233910">
              <w:rPr>
                <w:color w:val="000000"/>
              </w:rPr>
              <w:t>590</w:t>
            </w:r>
          </w:p>
        </w:tc>
        <w:tc>
          <w:tcPr>
            <w:tcW w:w="2126" w:type="dxa"/>
            <w:vAlign w:val="center"/>
          </w:tcPr>
          <w:p w14:paraId="7C16D0E2" w14:textId="2E4CD8DF" w:rsidR="00292092" w:rsidRDefault="00A03476" w:rsidP="00233910">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9</w:t>
            </w:r>
          </w:p>
        </w:tc>
        <w:tc>
          <w:tcPr>
            <w:tcW w:w="2977" w:type="dxa"/>
            <w:vAlign w:val="center"/>
          </w:tcPr>
          <w:p w14:paraId="125864F1" w14:textId="0583F76F" w:rsidR="00292092" w:rsidRDefault="00A03476" w:rsidP="00233910">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50 310</w:t>
            </w:r>
          </w:p>
        </w:tc>
      </w:tr>
      <w:tr w:rsidR="00292092" w14:paraId="00314A4D" w14:textId="77777777" w:rsidTr="00292092">
        <w:tc>
          <w:tcPr>
            <w:tcW w:w="1843" w:type="dxa"/>
            <w:vAlign w:val="center"/>
          </w:tcPr>
          <w:p w14:paraId="3B2D6CCB" w14:textId="4E20E596" w:rsidR="00292092" w:rsidRPr="00292092" w:rsidRDefault="00292092"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proofErr w:type="spellStart"/>
            <w:r w:rsidRPr="00233910">
              <w:rPr>
                <w:color w:val="000000"/>
              </w:rPr>
              <w:t>Blackout</w:t>
            </w:r>
            <w:proofErr w:type="spellEnd"/>
            <w:r w:rsidRPr="00233910">
              <w:rPr>
                <w:color w:val="000000"/>
              </w:rPr>
              <w:t>-жалюзи 2х3м</w:t>
            </w:r>
          </w:p>
        </w:tc>
        <w:tc>
          <w:tcPr>
            <w:tcW w:w="2405" w:type="dxa"/>
            <w:vAlign w:val="center"/>
          </w:tcPr>
          <w:p w14:paraId="58B36C61" w14:textId="2F810DBC" w:rsidR="00292092" w:rsidRDefault="00233910"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sidRPr="00233910">
              <w:rPr>
                <w:color w:val="000000"/>
              </w:rPr>
              <w:t>5</w:t>
            </w:r>
            <w:r>
              <w:rPr>
                <w:color w:val="000000"/>
              </w:rPr>
              <w:t xml:space="preserve"> </w:t>
            </w:r>
            <w:r w:rsidRPr="00233910">
              <w:rPr>
                <w:color w:val="000000"/>
              </w:rPr>
              <w:t>280</w:t>
            </w:r>
          </w:p>
        </w:tc>
        <w:tc>
          <w:tcPr>
            <w:tcW w:w="2126" w:type="dxa"/>
            <w:vAlign w:val="center"/>
          </w:tcPr>
          <w:p w14:paraId="7651ADC3" w14:textId="699F592F" w:rsidR="00292092" w:rsidRDefault="00A03476"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10</w:t>
            </w:r>
          </w:p>
        </w:tc>
        <w:tc>
          <w:tcPr>
            <w:tcW w:w="2977" w:type="dxa"/>
            <w:vAlign w:val="center"/>
          </w:tcPr>
          <w:p w14:paraId="3683FA97" w14:textId="2012D890" w:rsidR="00292092" w:rsidRDefault="00A03476"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52 800</w:t>
            </w:r>
          </w:p>
        </w:tc>
      </w:tr>
      <w:tr w:rsidR="00292092" w14:paraId="4A943D52" w14:textId="77777777" w:rsidTr="00292092">
        <w:tc>
          <w:tcPr>
            <w:tcW w:w="1843" w:type="dxa"/>
            <w:vAlign w:val="center"/>
          </w:tcPr>
          <w:p w14:paraId="289C25B0" w14:textId="04259A78" w:rsidR="00292092" w:rsidRPr="00292092" w:rsidRDefault="00292092"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sidRPr="00292092">
              <w:rPr>
                <w:color w:val="000000"/>
              </w:rPr>
              <w:t>ЛВП-2с</w:t>
            </w:r>
          </w:p>
        </w:tc>
        <w:tc>
          <w:tcPr>
            <w:tcW w:w="2405" w:type="dxa"/>
            <w:vAlign w:val="center"/>
          </w:tcPr>
          <w:p w14:paraId="095EA649" w14:textId="5C2C7DB9" w:rsidR="00292092" w:rsidRDefault="00292092"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sidRPr="00292092">
              <w:rPr>
                <w:color w:val="000000"/>
              </w:rPr>
              <w:t>3</w:t>
            </w:r>
            <w:r>
              <w:rPr>
                <w:color w:val="000000"/>
              </w:rPr>
              <w:t xml:space="preserve"> </w:t>
            </w:r>
            <w:r w:rsidRPr="00292092">
              <w:rPr>
                <w:color w:val="000000"/>
              </w:rPr>
              <w:t>640</w:t>
            </w:r>
          </w:p>
        </w:tc>
        <w:tc>
          <w:tcPr>
            <w:tcW w:w="2126" w:type="dxa"/>
            <w:vAlign w:val="center"/>
          </w:tcPr>
          <w:p w14:paraId="0F1DEDBA" w14:textId="5199C9F2" w:rsidR="00292092" w:rsidRDefault="009A1B87"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3</w:t>
            </w:r>
            <w:r w:rsidR="00A03476">
              <w:rPr>
                <w:color w:val="000000"/>
              </w:rPr>
              <w:t>7</w:t>
            </w:r>
          </w:p>
        </w:tc>
        <w:tc>
          <w:tcPr>
            <w:tcW w:w="2977" w:type="dxa"/>
            <w:vAlign w:val="center"/>
          </w:tcPr>
          <w:p w14:paraId="0A35BCAF" w14:textId="4C5789E8" w:rsidR="00292092" w:rsidRDefault="005570F6"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1</w:t>
            </w:r>
            <w:r w:rsidR="00A03476">
              <w:rPr>
                <w:color w:val="000000"/>
              </w:rPr>
              <w:t>34 680</w:t>
            </w:r>
          </w:p>
        </w:tc>
      </w:tr>
      <w:tr w:rsidR="00292092" w14:paraId="6D6CDA20" w14:textId="77777777" w:rsidTr="00292092">
        <w:tc>
          <w:tcPr>
            <w:tcW w:w="1843" w:type="dxa"/>
            <w:vAlign w:val="center"/>
          </w:tcPr>
          <w:p w14:paraId="751537B4" w14:textId="62D13427" w:rsidR="00292092" w:rsidRPr="00292092" w:rsidRDefault="00292092"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sidRPr="00292092">
              <w:rPr>
                <w:color w:val="000000"/>
              </w:rPr>
              <w:t>ЛВП-2о</w:t>
            </w:r>
          </w:p>
        </w:tc>
        <w:tc>
          <w:tcPr>
            <w:tcW w:w="2405" w:type="dxa"/>
            <w:vAlign w:val="center"/>
          </w:tcPr>
          <w:p w14:paraId="4A06F352" w14:textId="12A162ED" w:rsidR="00292092" w:rsidRDefault="00292092"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sidRPr="00292092">
              <w:rPr>
                <w:color w:val="000000"/>
              </w:rPr>
              <w:t>3</w:t>
            </w:r>
            <w:r>
              <w:rPr>
                <w:color w:val="000000"/>
              </w:rPr>
              <w:t xml:space="preserve"> </w:t>
            </w:r>
            <w:r w:rsidRPr="00292092">
              <w:rPr>
                <w:color w:val="000000"/>
              </w:rPr>
              <w:t>640</w:t>
            </w:r>
          </w:p>
        </w:tc>
        <w:tc>
          <w:tcPr>
            <w:tcW w:w="2126" w:type="dxa"/>
            <w:vAlign w:val="center"/>
          </w:tcPr>
          <w:p w14:paraId="07B16D7B" w14:textId="5CB6E03D" w:rsidR="00292092" w:rsidRDefault="00A03476"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10</w:t>
            </w:r>
          </w:p>
        </w:tc>
        <w:tc>
          <w:tcPr>
            <w:tcW w:w="2977" w:type="dxa"/>
            <w:vAlign w:val="center"/>
          </w:tcPr>
          <w:p w14:paraId="3CC1AF3F" w14:textId="7BCE1238" w:rsidR="00292092" w:rsidRDefault="00A03476"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36 400</w:t>
            </w:r>
          </w:p>
        </w:tc>
      </w:tr>
      <w:tr w:rsidR="009A1B87" w14:paraId="3E7704D2" w14:textId="77777777" w:rsidTr="00292092">
        <w:tc>
          <w:tcPr>
            <w:tcW w:w="1843" w:type="dxa"/>
            <w:vAlign w:val="center"/>
          </w:tcPr>
          <w:p w14:paraId="4F9FA44C" w14:textId="2DD98BDE" w:rsidR="009A1B87" w:rsidRPr="00292092" w:rsidRDefault="009A1B87" w:rsidP="009A1B87">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sidRPr="009A1B87">
              <w:rPr>
                <w:b/>
                <w:color w:val="000000"/>
              </w:rPr>
              <w:t>Итог</w:t>
            </w:r>
          </w:p>
        </w:tc>
        <w:tc>
          <w:tcPr>
            <w:tcW w:w="2405" w:type="dxa"/>
            <w:vAlign w:val="center"/>
          </w:tcPr>
          <w:p w14:paraId="3A6EE0F6" w14:textId="77777777" w:rsidR="009A1B87" w:rsidRDefault="009A1B87"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p>
        </w:tc>
        <w:tc>
          <w:tcPr>
            <w:tcW w:w="2126" w:type="dxa"/>
            <w:vAlign w:val="center"/>
          </w:tcPr>
          <w:p w14:paraId="4AB8FFAE" w14:textId="77777777" w:rsidR="009A1B87" w:rsidRDefault="009A1B87"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p>
        </w:tc>
        <w:tc>
          <w:tcPr>
            <w:tcW w:w="2977" w:type="dxa"/>
            <w:vAlign w:val="center"/>
          </w:tcPr>
          <w:p w14:paraId="36358689" w14:textId="7C8C2841" w:rsidR="009A1B87" w:rsidRDefault="005570F6" w:rsidP="00292092">
            <w:pPr>
              <w:pBdr>
                <w:top w:val="none" w:sz="0" w:space="0" w:color="000000"/>
                <w:left w:val="none" w:sz="0" w:space="0" w:color="000000"/>
                <w:bottom w:val="none" w:sz="0" w:space="0" w:color="000000"/>
                <w:right w:val="none" w:sz="0" w:space="0" w:color="000000"/>
                <w:between w:val="none" w:sz="0" w:space="0" w:color="000000"/>
              </w:pBdr>
              <w:ind w:firstLine="0"/>
              <w:jc w:val="center"/>
              <w:rPr>
                <w:color w:val="000000"/>
              </w:rPr>
            </w:pPr>
            <w:r>
              <w:rPr>
                <w:color w:val="000000"/>
              </w:rPr>
              <w:t>84</w:t>
            </w:r>
            <w:r w:rsidR="00A03476">
              <w:rPr>
                <w:color w:val="000000"/>
              </w:rPr>
              <w:t>3</w:t>
            </w:r>
            <w:r>
              <w:rPr>
                <w:color w:val="000000"/>
              </w:rPr>
              <w:t xml:space="preserve"> </w:t>
            </w:r>
            <w:r w:rsidR="00A03476">
              <w:rPr>
                <w:color w:val="000000"/>
              </w:rPr>
              <w:t>41</w:t>
            </w:r>
            <w:r>
              <w:rPr>
                <w:color w:val="000000"/>
              </w:rPr>
              <w:t>0</w:t>
            </w:r>
          </w:p>
        </w:tc>
      </w:tr>
    </w:tbl>
    <w:p w14:paraId="708F7BED" w14:textId="4CD3F470" w:rsidR="00963387" w:rsidRDefault="00C62971">
      <w:pPr>
        <w:keepNext/>
        <w:pBdr>
          <w:top w:val="nil"/>
          <w:left w:val="nil"/>
          <w:bottom w:val="nil"/>
          <w:right w:val="nil"/>
          <w:between w:val="nil"/>
        </w:pBdr>
        <w:spacing w:before="120" w:after="60" w:line="276" w:lineRule="auto"/>
        <w:ind w:firstLine="0"/>
        <w:jc w:val="center"/>
        <w:rPr>
          <w:color w:val="000000"/>
        </w:rPr>
      </w:pPr>
      <w:r w:rsidRPr="00C62971">
        <w:rPr>
          <w:noProof/>
          <w:color w:val="000000"/>
        </w:rPr>
        <w:lastRenderedPageBreak/>
        <w:drawing>
          <wp:inline distT="0" distB="0" distL="0" distR="0" wp14:anchorId="7A555BA7" wp14:editId="1FA5763B">
            <wp:extent cx="6159470" cy="461960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59470" cy="4619602"/>
                    </a:xfrm>
                    <a:prstGeom prst="rect">
                      <a:avLst/>
                    </a:prstGeom>
                  </pic:spPr>
                </pic:pic>
              </a:graphicData>
            </a:graphic>
          </wp:inline>
        </w:drawing>
      </w:r>
    </w:p>
    <w:p w14:paraId="4B923326" w14:textId="77777777" w:rsidR="00963387" w:rsidRDefault="00647FBC">
      <w:pPr>
        <w:numPr>
          <w:ilvl w:val="0"/>
          <w:numId w:val="3"/>
        </w:numPr>
        <w:pBdr>
          <w:top w:val="nil"/>
          <w:left w:val="nil"/>
          <w:bottom w:val="nil"/>
          <w:right w:val="nil"/>
          <w:between w:val="nil"/>
        </w:pBdr>
        <w:spacing w:after="120"/>
        <w:jc w:val="center"/>
      </w:pPr>
      <w:r>
        <w:rPr>
          <w:color w:val="000000"/>
        </w:rPr>
        <w:t>Схема размещения устройств</w:t>
      </w:r>
    </w:p>
    <w:p w14:paraId="42C122FA" w14:textId="77777777" w:rsidR="00963387" w:rsidRDefault="00647FBC" w:rsidP="00595DA8">
      <w:pPr>
        <w:keepNext/>
        <w:keepLines/>
        <w:pageBreakBefore/>
        <w:pBdr>
          <w:top w:val="nil"/>
          <w:left w:val="nil"/>
          <w:bottom w:val="nil"/>
          <w:right w:val="nil"/>
          <w:between w:val="nil"/>
        </w:pBdr>
        <w:spacing w:before="260" w:after="260"/>
        <w:ind w:left="567" w:right="567" w:firstLine="142"/>
        <w:jc w:val="center"/>
        <w:rPr>
          <w:b/>
          <w:smallCaps/>
          <w:color w:val="000000"/>
        </w:rPr>
      </w:pPr>
      <w:r>
        <w:rPr>
          <w:b/>
          <w:smallCaps/>
          <w:color w:val="000000"/>
        </w:rPr>
        <w:lastRenderedPageBreak/>
        <w:t>Заключение</w:t>
      </w:r>
    </w:p>
    <w:p w14:paraId="0667B96D" w14:textId="02983D5F" w:rsidR="00963387" w:rsidRDefault="00C26831" w:rsidP="00233910">
      <w:r w:rsidRPr="00C26831">
        <w:t>В рамках выполнения курсовой работы был проведен комплекс мероприятий для обеспечения безопасности помещения. Начальным этапом стал</w:t>
      </w:r>
      <w:r>
        <w:t>а</w:t>
      </w:r>
      <w:r w:rsidRPr="00C26831">
        <w:t xml:space="preserve"> разработка плана помещения, который послужил основой для последующих шагов. Следующим этапом был анализ теоретического материала по безопасности информации и изучение возможных каналов утечки конфиденциальной информации. На основе полученных данных были определены необходимые меры безопасности, включая пассивные и активные методы. Также были рассмотрены различные средства защиты от утечек. Этот этап позволил выбрать оптимальные средства защиты, учитывая их взаимодействие и совместимость. В результате был разработан детальный план установки выбранных средств, включая пассивные и активные компоненты, с учетом особенностей помещения и требований к безопасности</w:t>
      </w:r>
      <w:r w:rsidR="00647FBC">
        <w:t>.</w:t>
      </w:r>
    </w:p>
    <w:p w14:paraId="54412D97" w14:textId="77777777" w:rsidR="00963387" w:rsidRDefault="00647FBC">
      <w:pPr>
        <w:keepNext/>
        <w:keepLines/>
        <w:pageBreakBefore/>
        <w:pBdr>
          <w:top w:val="nil"/>
          <w:left w:val="nil"/>
          <w:bottom w:val="nil"/>
          <w:right w:val="nil"/>
          <w:between w:val="nil"/>
        </w:pBdr>
        <w:spacing w:before="260" w:after="260"/>
        <w:ind w:left="567" w:right="567" w:firstLine="142"/>
        <w:jc w:val="center"/>
        <w:rPr>
          <w:b/>
          <w:smallCaps/>
          <w:color w:val="000000"/>
        </w:rPr>
      </w:pPr>
      <w:r>
        <w:rPr>
          <w:b/>
          <w:smallCaps/>
          <w:color w:val="000000"/>
        </w:rPr>
        <w:lastRenderedPageBreak/>
        <w:t>Список использованных источников</w:t>
      </w:r>
    </w:p>
    <w:p w14:paraId="0C75CD8D" w14:textId="6972302C" w:rsidR="003A4DCB" w:rsidRPr="003A4DCB" w:rsidRDefault="003A4DCB" w:rsidP="00F4298E">
      <w:pPr>
        <w:numPr>
          <w:ilvl w:val="0"/>
          <w:numId w:val="8"/>
        </w:numPr>
        <w:pBdr>
          <w:top w:val="nil"/>
          <w:left w:val="nil"/>
          <w:bottom w:val="nil"/>
          <w:right w:val="nil"/>
          <w:between w:val="nil"/>
        </w:pBdr>
        <w:ind w:left="0" w:firstLine="709"/>
        <w:rPr>
          <w:color w:val="000000"/>
        </w:rPr>
      </w:pPr>
      <w:r w:rsidRPr="003A4DCB">
        <w:rPr>
          <w:color w:val="000000"/>
        </w:rPr>
        <w:t>Титов А. А. Инженерно-техническая защита информации: учебное пособие. Томск: ТУСУР, 2010. — 195 с.</w:t>
      </w:r>
    </w:p>
    <w:p w14:paraId="2C5F6C0A" w14:textId="04FC5C81" w:rsidR="003A4DCB" w:rsidRPr="003A4DCB" w:rsidRDefault="003A4DCB" w:rsidP="00F4298E">
      <w:pPr>
        <w:numPr>
          <w:ilvl w:val="0"/>
          <w:numId w:val="8"/>
        </w:numPr>
        <w:pBdr>
          <w:top w:val="nil"/>
          <w:left w:val="nil"/>
          <w:bottom w:val="nil"/>
          <w:right w:val="nil"/>
          <w:between w:val="nil"/>
        </w:pBdr>
        <w:ind w:left="0" w:firstLine="709"/>
        <w:rPr>
          <w:color w:val="000000"/>
        </w:rPr>
      </w:pPr>
      <w:r w:rsidRPr="003A4DCB">
        <w:rPr>
          <w:color w:val="000000"/>
        </w:rPr>
        <w:t>Хорев А. А. Техническая защита информации: учебное пособие для</w:t>
      </w:r>
      <w:r>
        <w:rPr>
          <w:color w:val="000000"/>
        </w:rPr>
        <w:t xml:space="preserve"> </w:t>
      </w:r>
      <w:r w:rsidRPr="003A4DCB">
        <w:rPr>
          <w:color w:val="000000"/>
        </w:rPr>
        <w:t>студентов вузов. В 3-х т. Т. 1. Технические каналы утечки информации. М.: НПЦ «Аналитика», 2010. – 436 с.</w:t>
      </w:r>
    </w:p>
    <w:p w14:paraId="63C0824A" w14:textId="6FDCDA50" w:rsidR="003A4DCB" w:rsidRPr="003A4DCB" w:rsidRDefault="003A4DCB" w:rsidP="00F4298E">
      <w:pPr>
        <w:numPr>
          <w:ilvl w:val="0"/>
          <w:numId w:val="8"/>
        </w:numPr>
        <w:pBdr>
          <w:top w:val="nil"/>
          <w:left w:val="nil"/>
          <w:bottom w:val="nil"/>
          <w:right w:val="nil"/>
          <w:between w:val="nil"/>
        </w:pBdr>
        <w:ind w:left="0" w:firstLine="709"/>
        <w:rPr>
          <w:color w:val="000000"/>
        </w:rPr>
      </w:pPr>
      <w:proofErr w:type="spellStart"/>
      <w:r w:rsidRPr="003A4DCB">
        <w:rPr>
          <w:color w:val="000000"/>
        </w:rPr>
        <w:t>Detector</w:t>
      </w:r>
      <w:proofErr w:type="spellEnd"/>
      <w:r w:rsidRPr="003A4DCB">
        <w:rPr>
          <w:color w:val="000000"/>
        </w:rPr>
        <w:t xml:space="preserve"> Systems: Системы комплексной безопасности [Электронный </w:t>
      </w:r>
    </w:p>
    <w:p w14:paraId="7ED48722" w14:textId="63A3738C" w:rsidR="003A4DCB" w:rsidRDefault="003A4DCB" w:rsidP="00F4298E">
      <w:pPr>
        <w:pBdr>
          <w:top w:val="nil"/>
          <w:left w:val="nil"/>
          <w:bottom w:val="nil"/>
          <w:right w:val="nil"/>
          <w:between w:val="nil"/>
        </w:pBdr>
        <w:rPr>
          <w:color w:val="000000"/>
        </w:rPr>
      </w:pPr>
      <w:r w:rsidRPr="003A4DCB">
        <w:rPr>
          <w:color w:val="000000"/>
        </w:rPr>
        <w:t>ресурс]. – Режим доступа: https://detsys.ru/ (дата обращения: 01.1</w:t>
      </w:r>
      <w:r w:rsidR="00CD2619">
        <w:rPr>
          <w:color w:val="000000"/>
        </w:rPr>
        <w:t>0</w:t>
      </w:r>
      <w:r w:rsidRPr="003A4DCB">
        <w:rPr>
          <w:color w:val="000000"/>
        </w:rPr>
        <w:t>.2023)</w:t>
      </w:r>
    </w:p>
    <w:p w14:paraId="2C065D5D" w14:textId="67137262" w:rsidR="00963387" w:rsidRPr="003A4DCB" w:rsidRDefault="00647FBC" w:rsidP="00F4298E">
      <w:pPr>
        <w:pStyle w:val="af5"/>
        <w:numPr>
          <w:ilvl w:val="1"/>
          <w:numId w:val="17"/>
        </w:numPr>
        <w:pBdr>
          <w:top w:val="nil"/>
          <w:left w:val="nil"/>
          <w:bottom w:val="nil"/>
          <w:right w:val="nil"/>
          <w:between w:val="nil"/>
        </w:pBdr>
        <w:ind w:left="0" w:firstLine="709"/>
        <w:rPr>
          <w:color w:val="000000"/>
        </w:rPr>
      </w:pPr>
      <w:r w:rsidRPr="003A4DCB">
        <w:rPr>
          <w:color w:val="000000"/>
        </w:rPr>
        <w:t xml:space="preserve">Трунова, А. А. Анализ каналов утечки конфиденциальной информации в информационных системах предприятий / А. А. Трунова. — </w:t>
      </w:r>
      <w:proofErr w:type="gramStart"/>
      <w:r w:rsidRPr="003A4DCB">
        <w:rPr>
          <w:color w:val="000000"/>
        </w:rPr>
        <w:t>Текст :</w:t>
      </w:r>
      <w:proofErr w:type="gramEnd"/>
      <w:r w:rsidRPr="003A4DCB">
        <w:rPr>
          <w:color w:val="000000"/>
        </w:rPr>
        <w:t xml:space="preserve"> непосредственный // Молодой ученый. — 2016. — № 3 (107). — С. </w:t>
      </w:r>
      <w:proofErr w:type="gramStart"/>
      <w:r w:rsidRPr="003A4DCB">
        <w:rPr>
          <w:color w:val="000000"/>
        </w:rPr>
        <w:t>69-72</w:t>
      </w:r>
      <w:proofErr w:type="gramEnd"/>
      <w:r w:rsidRPr="003A4DCB">
        <w:rPr>
          <w:color w:val="000000"/>
        </w:rPr>
        <w:t>. — URL: https://moluch.ru/archive/107/25842/ (дата обращения: 17.1</w:t>
      </w:r>
      <w:r w:rsidR="00CD2619">
        <w:rPr>
          <w:color w:val="000000"/>
        </w:rPr>
        <w:t>0</w:t>
      </w:r>
      <w:r w:rsidRPr="003A4DCB">
        <w:rPr>
          <w:color w:val="000000"/>
        </w:rPr>
        <w:t>.202</w:t>
      </w:r>
      <w:r w:rsidR="00CD2619">
        <w:rPr>
          <w:color w:val="000000"/>
        </w:rPr>
        <w:t>3</w:t>
      </w:r>
      <w:r w:rsidRPr="003A4DCB">
        <w:rPr>
          <w:color w:val="000000"/>
        </w:rPr>
        <w:t>).</w:t>
      </w:r>
    </w:p>
    <w:sectPr w:rsidR="00963387" w:rsidRPr="003A4DCB">
      <w:footerReference w:type="default" r:id="rId19"/>
      <w:pgSz w:w="11906" w:h="16838"/>
      <w:pgMar w:top="1134" w:right="850" w:bottom="1134" w:left="1701" w:header="708" w:footer="422"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E721B" w14:textId="77777777" w:rsidR="00AF50C7" w:rsidRDefault="00AF50C7">
      <w:pPr>
        <w:spacing w:line="240" w:lineRule="auto"/>
      </w:pPr>
      <w:r>
        <w:separator/>
      </w:r>
    </w:p>
  </w:endnote>
  <w:endnote w:type="continuationSeparator" w:id="0">
    <w:p w14:paraId="31E66D76" w14:textId="77777777" w:rsidR="00AF50C7" w:rsidRDefault="00AF50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7789A" w14:textId="77777777" w:rsidR="00292092" w:rsidRDefault="00292092">
    <w:pP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DF1CD" w14:textId="77777777" w:rsidR="00292092" w:rsidRDefault="00292092">
    <w:pPr>
      <w:pBdr>
        <w:top w:val="nil"/>
        <w:left w:val="nil"/>
        <w:bottom w:val="nil"/>
        <w:right w:val="nil"/>
        <w:between w:val="nil"/>
      </w:pBdr>
      <w:tabs>
        <w:tab w:val="center" w:pos="4677"/>
        <w:tab w:val="right" w:pos="9355"/>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7F821D83" w14:textId="77777777" w:rsidR="00292092" w:rsidRDefault="0029209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1D575" w14:textId="77777777" w:rsidR="00AF50C7" w:rsidRDefault="00AF50C7">
      <w:pPr>
        <w:spacing w:line="240" w:lineRule="auto"/>
      </w:pPr>
      <w:r>
        <w:separator/>
      </w:r>
    </w:p>
  </w:footnote>
  <w:footnote w:type="continuationSeparator" w:id="0">
    <w:p w14:paraId="7704920F" w14:textId="77777777" w:rsidR="00AF50C7" w:rsidRDefault="00AF50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2F481" w14:textId="77777777" w:rsidR="00292092" w:rsidRDefault="00292092">
    <w:pPr>
      <w:pBdr>
        <w:top w:val="nil"/>
        <w:left w:val="nil"/>
        <w:bottom w:val="nil"/>
        <w:right w:val="nil"/>
        <w:between w:val="nil"/>
      </w:pBdr>
      <w:tabs>
        <w:tab w:val="center" w:pos="4677"/>
        <w:tab w:val="right" w:pos="9355"/>
      </w:tabs>
      <w:spacing w:line="240" w:lineRule="auto"/>
      <w:rPr>
        <w:color w:val="000000"/>
      </w:rPr>
    </w:pPr>
  </w:p>
  <w:p w14:paraId="18FADEC5" w14:textId="77777777" w:rsidR="00292092" w:rsidRDefault="002920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63BBA"/>
    <w:multiLevelType w:val="multilevel"/>
    <w:tmpl w:val="4112E4B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28F17047"/>
    <w:multiLevelType w:val="multilevel"/>
    <w:tmpl w:val="5BE023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CF20C1"/>
    <w:multiLevelType w:val="multilevel"/>
    <w:tmpl w:val="6574AA1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15:restartNumberingAfterBreak="0">
    <w:nsid w:val="315424D1"/>
    <w:multiLevelType w:val="multilevel"/>
    <w:tmpl w:val="49360A4A"/>
    <w:lvl w:ilvl="0">
      <w:start w:val="1"/>
      <w:numFmt w:val="decimal"/>
      <w:lvlText w:val="%1"/>
      <w:lvlJc w:val="left"/>
      <w:pPr>
        <w:ind w:left="709" w:firstLine="0"/>
      </w:pPr>
      <w:rPr>
        <w:rFonts w:hint="default"/>
      </w:rPr>
    </w:lvl>
    <w:lvl w:ilvl="1">
      <w:start w:val="1"/>
      <w:numFmt w:val="decimal"/>
      <w:lvlText w:val="%2."/>
      <w:lvlJc w:val="left"/>
      <w:pPr>
        <w:ind w:left="709" w:firstLine="0"/>
      </w:pPr>
      <w:rPr>
        <w:rFonts w:hint="default"/>
      </w:rPr>
    </w:lvl>
    <w:lvl w:ilvl="2">
      <w:start w:val="1"/>
      <w:numFmt w:val="decimal"/>
      <w:lvlText w:val="%1.%2.%3"/>
      <w:lvlJc w:val="left"/>
      <w:pPr>
        <w:ind w:left="709" w:firstLine="0"/>
      </w:pPr>
      <w:rPr>
        <w:rFonts w:hint="default"/>
      </w:rPr>
    </w:lvl>
    <w:lvl w:ilvl="3">
      <w:start w:val="1"/>
      <w:numFmt w:val="decimal"/>
      <w:lvlText w:val="%1.%2.%3.%4"/>
      <w:lvlJc w:val="left"/>
      <w:pPr>
        <w:ind w:left="709" w:firstLine="0"/>
      </w:pPr>
      <w:rPr>
        <w:rFonts w:hint="default"/>
      </w:rPr>
    </w:lvl>
    <w:lvl w:ilvl="4">
      <w:start w:val="1"/>
      <w:numFmt w:val="decimal"/>
      <w:lvlText w:val="%1.%2.%3.%4.%5."/>
      <w:lvlJc w:val="left"/>
      <w:pPr>
        <w:ind w:left="709" w:firstLine="0"/>
      </w:pPr>
      <w:rPr>
        <w:rFonts w:hint="default"/>
      </w:rPr>
    </w:lvl>
    <w:lvl w:ilvl="5">
      <w:start w:val="1"/>
      <w:numFmt w:val="decimal"/>
      <w:lvlText w:val="%1.%2.%3.%4.%5.%6."/>
      <w:lvlJc w:val="left"/>
      <w:pPr>
        <w:ind w:left="709" w:firstLine="0"/>
      </w:pPr>
      <w:rPr>
        <w:rFonts w:hint="default"/>
      </w:rPr>
    </w:lvl>
    <w:lvl w:ilvl="6">
      <w:start w:val="1"/>
      <w:numFmt w:val="decimal"/>
      <w:lvlText w:val="%1.%2.%3.%4.%5.%6.%7."/>
      <w:lvlJc w:val="left"/>
      <w:pPr>
        <w:ind w:left="709" w:firstLine="0"/>
      </w:pPr>
      <w:rPr>
        <w:rFonts w:hint="default"/>
      </w:rPr>
    </w:lvl>
    <w:lvl w:ilvl="7">
      <w:start w:val="1"/>
      <w:numFmt w:val="decimal"/>
      <w:lvlText w:val="%1.%2.%3.%4.%5.%6.%7.%8."/>
      <w:lvlJc w:val="left"/>
      <w:pPr>
        <w:ind w:left="709" w:firstLine="0"/>
      </w:pPr>
      <w:rPr>
        <w:rFonts w:hint="default"/>
      </w:rPr>
    </w:lvl>
    <w:lvl w:ilvl="8">
      <w:start w:val="1"/>
      <w:numFmt w:val="decimal"/>
      <w:lvlText w:val="%1.%2.%3.%4.%5.%6.%7.%8.%9."/>
      <w:lvlJc w:val="left"/>
      <w:pPr>
        <w:ind w:left="709" w:firstLine="0"/>
      </w:pPr>
      <w:rPr>
        <w:rFonts w:hint="default"/>
      </w:rPr>
    </w:lvl>
  </w:abstractNum>
  <w:abstractNum w:abstractNumId="4" w15:restartNumberingAfterBreak="0">
    <w:nsid w:val="330159AC"/>
    <w:multiLevelType w:val="multilevel"/>
    <w:tmpl w:val="B7F4883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5" w15:restartNumberingAfterBreak="0">
    <w:nsid w:val="3A087874"/>
    <w:multiLevelType w:val="multilevel"/>
    <w:tmpl w:val="BB6CA1B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3CFE1F54"/>
    <w:multiLevelType w:val="hybridMultilevel"/>
    <w:tmpl w:val="26FC05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07E6077"/>
    <w:multiLevelType w:val="hybridMultilevel"/>
    <w:tmpl w:val="F760A4CE"/>
    <w:lvl w:ilvl="0" w:tplc="52F4B2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1FC2977"/>
    <w:multiLevelType w:val="multilevel"/>
    <w:tmpl w:val="06BC927E"/>
    <w:lvl w:ilvl="0">
      <w:start w:val="1"/>
      <w:numFmt w:val="decimal"/>
      <w:lvlText w:val="Таблица %1 –"/>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A8048A0"/>
    <w:multiLevelType w:val="multilevel"/>
    <w:tmpl w:val="D7EC38E8"/>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0" w15:restartNumberingAfterBreak="0">
    <w:nsid w:val="4B5A0857"/>
    <w:multiLevelType w:val="multilevel"/>
    <w:tmpl w:val="5A56F4A8"/>
    <w:lvl w:ilvl="0">
      <w:start w:val="1"/>
      <w:numFmt w:val="decimal"/>
      <w:lvlText w:val="Рисунок %1 –"/>
      <w:lvlJc w:val="center"/>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2D39FE"/>
    <w:multiLevelType w:val="hybridMultilevel"/>
    <w:tmpl w:val="E51636E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B871AC0"/>
    <w:multiLevelType w:val="multilevel"/>
    <w:tmpl w:val="FA6498C6"/>
    <w:lvl w:ilvl="0">
      <w:start w:val="1"/>
      <w:numFmt w:val="bullet"/>
      <w:lvlText w:val="ー"/>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3" w15:restartNumberingAfterBreak="0">
    <w:nsid w:val="62E00410"/>
    <w:multiLevelType w:val="multilevel"/>
    <w:tmpl w:val="FFCE48A0"/>
    <w:lvl w:ilvl="0">
      <w:start w:val="1"/>
      <w:numFmt w:val="decimal"/>
      <w:lvlText w:val="%1"/>
      <w:lvlJc w:val="left"/>
      <w:pPr>
        <w:ind w:left="6805" w:firstLine="0"/>
      </w:pPr>
    </w:lvl>
    <w:lvl w:ilvl="1">
      <w:start w:val="1"/>
      <w:numFmt w:val="decimal"/>
      <w:lvlText w:val="%1.%2"/>
      <w:lvlJc w:val="left"/>
      <w:pPr>
        <w:ind w:left="709" w:firstLine="0"/>
      </w:pPr>
    </w:lvl>
    <w:lvl w:ilvl="2">
      <w:start w:val="1"/>
      <w:numFmt w:val="decimal"/>
      <w:lvlText w:val="%1.%2.%3"/>
      <w:lvlJc w:val="left"/>
      <w:pPr>
        <w:ind w:left="709" w:firstLine="0"/>
      </w:pPr>
    </w:lvl>
    <w:lvl w:ilvl="3">
      <w:start w:val="1"/>
      <w:numFmt w:val="decimal"/>
      <w:lvlText w:val="%1.%2.%3.%4"/>
      <w:lvlJc w:val="left"/>
      <w:pPr>
        <w:ind w:left="709" w:firstLine="0"/>
      </w:pPr>
    </w:lvl>
    <w:lvl w:ilvl="4">
      <w:start w:val="1"/>
      <w:numFmt w:val="decimal"/>
      <w:lvlText w:val="%1.%2.%3.%4.%5."/>
      <w:lvlJc w:val="left"/>
      <w:pPr>
        <w:ind w:left="709" w:firstLine="0"/>
      </w:pPr>
    </w:lvl>
    <w:lvl w:ilvl="5">
      <w:start w:val="1"/>
      <w:numFmt w:val="decimal"/>
      <w:lvlText w:val="%1.%2.%3.%4.%5.%6."/>
      <w:lvlJc w:val="left"/>
      <w:pPr>
        <w:ind w:left="709" w:firstLine="0"/>
      </w:pPr>
    </w:lvl>
    <w:lvl w:ilvl="6">
      <w:start w:val="1"/>
      <w:numFmt w:val="decimal"/>
      <w:lvlText w:val="%1.%2.%3.%4.%5.%6.%7."/>
      <w:lvlJc w:val="left"/>
      <w:pPr>
        <w:ind w:left="709" w:firstLine="0"/>
      </w:pPr>
    </w:lvl>
    <w:lvl w:ilvl="7">
      <w:start w:val="1"/>
      <w:numFmt w:val="decimal"/>
      <w:lvlText w:val="%1.%2.%3.%4.%5.%6.%7.%8."/>
      <w:lvlJc w:val="left"/>
      <w:pPr>
        <w:ind w:left="709" w:firstLine="0"/>
      </w:pPr>
    </w:lvl>
    <w:lvl w:ilvl="8">
      <w:start w:val="1"/>
      <w:numFmt w:val="decimal"/>
      <w:lvlText w:val="%1.%2.%3.%4.%5.%6.%7.%8.%9."/>
      <w:lvlJc w:val="left"/>
      <w:pPr>
        <w:ind w:left="709" w:firstLine="0"/>
      </w:pPr>
    </w:lvl>
  </w:abstractNum>
  <w:abstractNum w:abstractNumId="14" w15:restartNumberingAfterBreak="0">
    <w:nsid w:val="6FDD2FC4"/>
    <w:multiLevelType w:val="hybridMultilevel"/>
    <w:tmpl w:val="4718B356"/>
    <w:lvl w:ilvl="0" w:tplc="52F4B274">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702E76E6"/>
    <w:multiLevelType w:val="multilevel"/>
    <w:tmpl w:val="55CCDA48"/>
    <w:lvl w:ilvl="0">
      <w:start w:val="1"/>
      <w:numFmt w:val="bullet"/>
      <w:lvlText w:val="ー"/>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1A4231"/>
    <w:multiLevelType w:val="multilevel"/>
    <w:tmpl w:val="A85C4748"/>
    <w:lvl w:ilvl="0">
      <w:start w:val="1"/>
      <w:numFmt w:val="decimal"/>
      <w:lvlText w:val="%1"/>
      <w:lvlJc w:val="left"/>
      <w:pPr>
        <w:ind w:left="709" w:firstLine="0"/>
      </w:pPr>
      <w:rPr>
        <w:rFonts w:hint="default"/>
      </w:rPr>
    </w:lvl>
    <w:lvl w:ilvl="1">
      <w:start w:val="4"/>
      <w:numFmt w:val="decimal"/>
      <w:lvlText w:val="%2."/>
      <w:lvlJc w:val="left"/>
      <w:pPr>
        <w:ind w:left="709" w:firstLine="0"/>
      </w:pPr>
      <w:rPr>
        <w:rFonts w:hint="default"/>
      </w:rPr>
    </w:lvl>
    <w:lvl w:ilvl="2">
      <w:start w:val="1"/>
      <w:numFmt w:val="decimal"/>
      <w:lvlText w:val="%1.%2.%3"/>
      <w:lvlJc w:val="left"/>
      <w:pPr>
        <w:ind w:left="709" w:firstLine="0"/>
      </w:pPr>
      <w:rPr>
        <w:rFonts w:hint="default"/>
      </w:rPr>
    </w:lvl>
    <w:lvl w:ilvl="3">
      <w:start w:val="1"/>
      <w:numFmt w:val="decimal"/>
      <w:lvlText w:val="%1.%2.%3.%4"/>
      <w:lvlJc w:val="left"/>
      <w:pPr>
        <w:ind w:left="709" w:firstLine="0"/>
      </w:pPr>
      <w:rPr>
        <w:rFonts w:hint="default"/>
      </w:rPr>
    </w:lvl>
    <w:lvl w:ilvl="4">
      <w:start w:val="1"/>
      <w:numFmt w:val="decimal"/>
      <w:lvlText w:val="%1.%2.%3.%4.%5."/>
      <w:lvlJc w:val="left"/>
      <w:pPr>
        <w:ind w:left="709" w:firstLine="0"/>
      </w:pPr>
      <w:rPr>
        <w:rFonts w:hint="default"/>
      </w:rPr>
    </w:lvl>
    <w:lvl w:ilvl="5">
      <w:start w:val="1"/>
      <w:numFmt w:val="decimal"/>
      <w:lvlText w:val="%1.%2.%3.%4.%5.%6."/>
      <w:lvlJc w:val="left"/>
      <w:pPr>
        <w:ind w:left="709" w:firstLine="0"/>
      </w:pPr>
      <w:rPr>
        <w:rFonts w:hint="default"/>
      </w:rPr>
    </w:lvl>
    <w:lvl w:ilvl="6">
      <w:start w:val="1"/>
      <w:numFmt w:val="decimal"/>
      <w:lvlText w:val="%1.%2.%3.%4.%5.%6.%7."/>
      <w:lvlJc w:val="left"/>
      <w:pPr>
        <w:ind w:left="709" w:firstLine="0"/>
      </w:pPr>
      <w:rPr>
        <w:rFonts w:hint="default"/>
      </w:rPr>
    </w:lvl>
    <w:lvl w:ilvl="7">
      <w:start w:val="1"/>
      <w:numFmt w:val="decimal"/>
      <w:lvlText w:val="%1.%2.%3.%4.%5.%6.%7.%8."/>
      <w:lvlJc w:val="left"/>
      <w:pPr>
        <w:ind w:left="709" w:firstLine="0"/>
      </w:pPr>
      <w:rPr>
        <w:rFonts w:hint="default"/>
      </w:rPr>
    </w:lvl>
    <w:lvl w:ilvl="8">
      <w:start w:val="1"/>
      <w:numFmt w:val="decimal"/>
      <w:lvlText w:val="%1.%2.%3.%4.%5.%6.%7.%8.%9."/>
      <w:lvlJc w:val="left"/>
      <w:pPr>
        <w:ind w:left="709" w:firstLine="0"/>
      </w:pPr>
      <w:rPr>
        <w:rFonts w:hint="default"/>
      </w:rPr>
    </w:lvl>
  </w:abstractNum>
  <w:num w:numId="1" w16cid:durableId="659189687">
    <w:abstractNumId w:val="13"/>
  </w:num>
  <w:num w:numId="2" w16cid:durableId="386031587">
    <w:abstractNumId w:val="8"/>
  </w:num>
  <w:num w:numId="3" w16cid:durableId="897085592">
    <w:abstractNumId w:val="10"/>
  </w:num>
  <w:num w:numId="4" w16cid:durableId="552884778">
    <w:abstractNumId w:val="1"/>
  </w:num>
  <w:num w:numId="5" w16cid:durableId="1724258537">
    <w:abstractNumId w:val="3"/>
  </w:num>
  <w:num w:numId="6" w16cid:durableId="757409279">
    <w:abstractNumId w:val="15"/>
  </w:num>
  <w:num w:numId="7" w16cid:durableId="918321575">
    <w:abstractNumId w:val="12"/>
  </w:num>
  <w:num w:numId="8" w16cid:durableId="1621691343">
    <w:abstractNumId w:val="5"/>
  </w:num>
  <w:num w:numId="9" w16cid:durableId="1748310303">
    <w:abstractNumId w:val="6"/>
  </w:num>
  <w:num w:numId="10" w16cid:durableId="785850368">
    <w:abstractNumId w:val="7"/>
  </w:num>
  <w:num w:numId="11" w16cid:durableId="280497728">
    <w:abstractNumId w:val="9"/>
  </w:num>
  <w:num w:numId="12" w16cid:durableId="1625498754">
    <w:abstractNumId w:val="11"/>
  </w:num>
  <w:num w:numId="13" w16cid:durableId="807085663">
    <w:abstractNumId w:val="14"/>
  </w:num>
  <w:num w:numId="14" w16cid:durableId="2002269190">
    <w:abstractNumId w:val="0"/>
  </w:num>
  <w:num w:numId="15" w16cid:durableId="1262183255">
    <w:abstractNumId w:val="2"/>
  </w:num>
  <w:num w:numId="16" w16cid:durableId="1793094347">
    <w:abstractNumId w:val="4"/>
  </w:num>
  <w:num w:numId="17" w16cid:durableId="2940691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387"/>
    <w:rsid w:val="00015B51"/>
    <w:rsid w:val="00051407"/>
    <w:rsid w:val="000B42A2"/>
    <w:rsid w:val="00145B01"/>
    <w:rsid w:val="00157981"/>
    <w:rsid w:val="001742EB"/>
    <w:rsid w:val="0018735A"/>
    <w:rsid w:val="00233910"/>
    <w:rsid w:val="00292092"/>
    <w:rsid w:val="00356688"/>
    <w:rsid w:val="00386466"/>
    <w:rsid w:val="003A4DCB"/>
    <w:rsid w:val="003D0EB4"/>
    <w:rsid w:val="003E6086"/>
    <w:rsid w:val="003F0860"/>
    <w:rsid w:val="003F15C5"/>
    <w:rsid w:val="00427A9E"/>
    <w:rsid w:val="00492A5B"/>
    <w:rsid w:val="004C103E"/>
    <w:rsid w:val="004D0F1F"/>
    <w:rsid w:val="00524677"/>
    <w:rsid w:val="00537EF7"/>
    <w:rsid w:val="005570F6"/>
    <w:rsid w:val="005909D3"/>
    <w:rsid w:val="00595DA8"/>
    <w:rsid w:val="00647FBC"/>
    <w:rsid w:val="00695D32"/>
    <w:rsid w:val="006E53AD"/>
    <w:rsid w:val="00703C8F"/>
    <w:rsid w:val="00765469"/>
    <w:rsid w:val="00780D7E"/>
    <w:rsid w:val="00935FE0"/>
    <w:rsid w:val="00963387"/>
    <w:rsid w:val="00991A01"/>
    <w:rsid w:val="00992488"/>
    <w:rsid w:val="009A1B87"/>
    <w:rsid w:val="009A4208"/>
    <w:rsid w:val="00A03476"/>
    <w:rsid w:val="00A32B63"/>
    <w:rsid w:val="00A52DAF"/>
    <w:rsid w:val="00AE671F"/>
    <w:rsid w:val="00AF50C7"/>
    <w:rsid w:val="00B93F29"/>
    <w:rsid w:val="00BA4B58"/>
    <w:rsid w:val="00BB72F3"/>
    <w:rsid w:val="00C11BEC"/>
    <w:rsid w:val="00C22F09"/>
    <w:rsid w:val="00C26831"/>
    <w:rsid w:val="00C62971"/>
    <w:rsid w:val="00C711DB"/>
    <w:rsid w:val="00CD2619"/>
    <w:rsid w:val="00CF54FB"/>
    <w:rsid w:val="00D72215"/>
    <w:rsid w:val="00DE15B0"/>
    <w:rsid w:val="00DE62FB"/>
    <w:rsid w:val="00E80B75"/>
    <w:rsid w:val="00EA6435"/>
    <w:rsid w:val="00F21D7F"/>
    <w:rsid w:val="00F4298E"/>
    <w:rsid w:val="00F535D7"/>
    <w:rsid w:val="00F71D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B1EF"/>
  <w15:docId w15:val="{89446C33-6DCD-4380-B04B-CECF51E3D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pageBreakBefore/>
      <w:spacing w:before="260" w:after="260"/>
      <w:ind w:left="709" w:right="567" w:firstLine="0"/>
      <w:outlineLvl w:val="0"/>
    </w:pPr>
    <w:rPr>
      <w:b/>
      <w:smallCaps/>
    </w:rPr>
  </w:style>
  <w:style w:type="paragraph" w:styleId="2">
    <w:name w:val="heading 2"/>
    <w:basedOn w:val="a"/>
    <w:next w:val="a"/>
    <w:uiPriority w:val="9"/>
    <w:unhideWhenUsed/>
    <w:qFormat/>
    <w:pPr>
      <w:keepNext/>
      <w:keepLines/>
      <w:spacing w:before="240" w:after="240"/>
      <w:ind w:left="709" w:right="567" w:firstLine="0"/>
      <w:outlineLvl w:val="1"/>
    </w:pPr>
    <w:rPr>
      <w:b/>
    </w:rPr>
  </w:style>
  <w:style w:type="paragraph" w:styleId="3">
    <w:name w:val="heading 3"/>
    <w:basedOn w:val="a"/>
    <w:next w:val="a"/>
    <w:link w:val="30"/>
    <w:uiPriority w:val="9"/>
    <w:unhideWhenUsed/>
    <w:qFormat/>
    <w:pPr>
      <w:keepNext/>
      <w:keepLines/>
      <w:spacing w:before="240" w:after="240"/>
      <w:ind w:left="709" w:right="567" w:firstLine="0"/>
      <w:outlineLvl w:val="2"/>
    </w:pPr>
    <w:rPr>
      <w:b/>
      <w:color w:val="000000"/>
    </w:rPr>
  </w:style>
  <w:style w:type="paragraph" w:styleId="4">
    <w:name w:val="heading 4"/>
    <w:basedOn w:val="a"/>
    <w:next w:val="a"/>
    <w:uiPriority w:val="9"/>
    <w:semiHidden/>
    <w:unhideWhenUsed/>
    <w:qFormat/>
    <w:pPr>
      <w:keepNext/>
      <w:keepLines/>
      <w:spacing w:before="240" w:after="240"/>
      <w:ind w:left="709" w:right="567" w:firstLine="0"/>
      <w:outlineLvl w:val="3"/>
    </w:pPr>
    <w:rPr>
      <w:b/>
      <w:color w:val="000000"/>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widowControl w:val="0"/>
      <w:spacing w:before="120" w:after="260"/>
      <w:ind w:firstLine="0"/>
      <w:jc w:val="center"/>
    </w:pPr>
    <w:rPr>
      <w:color w:val="000000"/>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line="240" w:lineRule="auto"/>
    </w:pPr>
    <w:tblPr>
      <w:tblStyleRowBandSize w:val="1"/>
      <w:tblStyleColBandSize w:val="1"/>
      <w:tblCellMar>
        <w:left w:w="108" w:type="dxa"/>
        <w:right w:w="108" w:type="dxa"/>
      </w:tblCellMar>
    </w:tblPr>
  </w:style>
  <w:style w:type="table" w:customStyle="1" w:styleId="a6">
    <w:basedOn w:val="TableNormal"/>
    <w:pPr>
      <w:spacing w:line="240" w:lineRule="auto"/>
    </w:pPr>
    <w:tblPr>
      <w:tblStyleRowBandSize w:val="1"/>
      <w:tblStyleColBandSize w:val="1"/>
      <w:tblCellMar>
        <w:left w:w="108" w:type="dxa"/>
        <w:right w:w="108" w:type="dxa"/>
      </w:tblCellMar>
    </w:tblPr>
  </w:style>
  <w:style w:type="table" w:customStyle="1" w:styleId="a7">
    <w:basedOn w:val="TableNormal"/>
    <w:pPr>
      <w:spacing w:line="240" w:lineRule="auto"/>
    </w:pPr>
    <w:tblPr>
      <w:tblStyleRowBandSize w:val="1"/>
      <w:tblStyleColBandSize w:val="1"/>
      <w:tblCellMar>
        <w:left w:w="108" w:type="dxa"/>
        <w:right w:w="108" w:type="dxa"/>
      </w:tblCellMar>
    </w:tblPr>
  </w:style>
  <w:style w:type="table" w:customStyle="1" w:styleId="a8">
    <w:basedOn w:val="TableNormal"/>
    <w:pPr>
      <w:spacing w:line="240" w:lineRule="auto"/>
    </w:pPr>
    <w:tblPr>
      <w:tblStyleRowBandSize w:val="1"/>
      <w:tblStyleColBandSize w:val="1"/>
      <w:tblCellMar>
        <w:left w:w="108" w:type="dxa"/>
        <w:right w:w="108" w:type="dxa"/>
      </w:tblCellMar>
    </w:tblPr>
  </w:style>
  <w:style w:type="table" w:customStyle="1" w:styleId="a9">
    <w:basedOn w:val="TableNormal"/>
    <w:pPr>
      <w:spacing w:line="240" w:lineRule="auto"/>
    </w:pPr>
    <w:tblPr>
      <w:tblStyleRowBandSize w:val="1"/>
      <w:tblStyleColBandSize w:val="1"/>
      <w:tblCellMar>
        <w:left w:w="108" w:type="dxa"/>
        <w:right w:w="108" w:type="dxa"/>
      </w:tblCellMar>
    </w:tblPr>
  </w:style>
  <w:style w:type="table" w:customStyle="1" w:styleId="aa">
    <w:basedOn w:val="TableNormal"/>
    <w:pPr>
      <w:spacing w:line="240" w:lineRule="auto"/>
    </w:pPr>
    <w:tblPr>
      <w:tblStyleRowBandSize w:val="1"/>
      <w:tblStyleColBandSize w:val="1"/>
      <w:tblCellMar>
        <w:left w:w="108" w:type="dxa"/>
        <w:right w:w="108" w:type="dxa"/>
      </w:tblCellMar>
    </w:tblPr>
  </w:style>
  <w:style w:type="table" w:customStyle="1" w:styleId="ab">
    <w:basedOn w:val="TableNormal"/>
    <w:pPr>
      <w:spacing w:line="240" w:lineRule="auto"/>
    </w:pPr>
    <w:tblPr>
      <w:tblStyleRowBandSize w:val="1"/>
      <w:tblStyleColBandSize w:val="1"/>
      <w:tblCellMar>
        <w:left w:w="108" w:type="dxa"/>
        <w:right w:w="108" w:type="dxa"/>
      </w:tblCellMar>
    </w:tblPr>
  </w:style>
  <w:style w:type="table" w:customStyle="1" w:styleId="ac">
    <w:basedOn w:val="TableNormal"/>
    <w:pPr>
      <w:spacing w:line="240" w:lineRule="auto"/>
    </w:pPr>
    <w:tblPr>
      <w:tblStyleRowBandSize w:val="1"/>
      <w:tblStyleColBandSize w:val="1"/>
      <w:tblCellMar>
        <w:left w:w="108" w:type="dxa"/>
        <w:right w:w="108" w:type="dxa"/>
      </w:tblCellMar>
    </w:tblPr>
  </w:style>
  <w:style w:type="table" w:customStyle="1" w:styleId="ad">
    <w:basedOn w:val="TableNormal"/>
    <w:pPr>
      <w:spacing w:line="240" w:lineRule="auto"/>
    </w:pPr>
    <w:tblPr>
      <w:tblStyleRowBandSize w:val="1"/>
      <w:tblStyleColBandSize w:val="1"/>
      <w:tblCellMar>
        <w:left w:w="108" w:type="dxa"/>
        <w:right w:w="108" w:type="dxa"/>
      </w:tblCellMar>
    </w:tblPr>
  </w:style>
  <w:style w:type="table" w:customStyle="1" w:styleId="ae">
    <w:basedOn w:val="TableNormal"/>
    <w:pPr>
      <w:spacing w:line="240" w:lineRule="auto"/>
    </w:pPr>
    <w:tblPr>
      <w:tblStyleRowBandSize w:val="1"/>
      <w:tblStyleColBandSize w:val="1"/>
      <w:tblCellMar>
        <w:left w:w="108" w:type="dxa"/>
        <w:right w:w="108" w:type="dxa"/>
      </w:tblCellMar>
    </w:tblPr>
  </w:style>
  <w:style w:type="table" w:customStyle="1" w:styleId="af">
    <w:basedOn w:val="TableNormal"/>
    <w:pPr>
      <w:spacing w:line="240" w:lineRule="auto"/>
    </w:pPr>
    <w:tblPr>
      <w:tblStyleRowBandSize w:val="1"/>
      <w:tblStyleColBandSize w:val="1"/>
      <w:tblCellMar>
        <w:left w:w="108" w:type="dxa"/>
        <w:right w:w="108" w:type="dxa"/>
      </w:tblCellMar>
    </w:tblPr>
  </w:style>
  <w:style w:type="table" w:customStyle="1" w:styleId="af0">
    <w:basedOn w:val="TableNormal"/>
    <w:pPr>
      <w:spacing w:line="240" w:lineRule="auto"/>
    </w:pPr>
    <w:tblPr>
      <w:tblStyleRowBandSize w:val="1"/>
      <w:tblStyleColBandSize w:val="1"/>
      <w:tblCellMar>
        <w:left w:w="108" w:type="dxa"/>
        <w:right w:w="108" w:type="dxa"/>
      </w:tblCellMar>
    </w:tblPr>
  </w:style>
  <w:style w:type="table" w:customStyle="1" w:styleId="af1">
    <w:basedOn w:val="TableNormal"/>
    <w:pPr>
      <w:spacing w:line="240" w:lineRule="auto"/>
    </w:pPr>
    <w:tblPr>
      <w:tblStyleRowBandSize w:val="1"/>
      <w:tblStyleColBandSize w:val="1"/>
      <w:tblCellMar>
        <w:left w:w="108" w:type="dxa"/>
        <w:right w:w="108" w:type="dxa"/>
      </w:tblCellMar>
    </w:tblPr>
  </w:style>
  <w:style w:type="table" w:customStyle="1" w:styleId="af2">
    <w:basedOn w:val="TableNormal"/>
    <w:pPr>
      <w:spacing w:line="240" w:lineRule="auto"/>
    </w:pPr>
    <w:tblPr>
      <w:tblStyleRowBandSize w:val="1"/>
      <w:tblStyleColBandSize w:val="1"/>
      <w:tblCellMar>
        <w:left w:w="108" w:type="dxa"/>
        <w:right w:w="108" w:type="dxa"/>
      </w:tblCellMar>
    </w:tblPr>
  </w:style>
  <w:style w:type="paragraph" w:styleId="af3">
    <w:name w:val="TOC Heading"/>
    <w:basedOn w:val="1"/>
    <w:next w:val="a"/>
    <w:uiPriority w:val="39"/>
    <w:unhideWhenUsed/>
    <w:qFormat/>
    <w:rsid w:val="00524677"/>
    <w:pPr>
      <w:pageBreakBefore w:val="0"/>
      <w:spacing w:before="240" w:after="0" w:line="259" w:lineRule="auto"/>
      <w:ind w:left="0" w:right="0"/>
      <w:jc w:val="left"/>
      <w:outlineLvl w:val="9"/>
    </w:pPr>
    <w:rPr>
      <w:rFonts w:asciiTheme="majorHAnsi" w:eastAsiaTheme="majorEastAsia" w:hAnsiTheme="majorHAnsi" w:cstheme="majorBidi"/>
      <w:b w:val="0"/>
      <w:smallCaps w:val="0"/>
      <w:color w:val="365F91" w:themeColor="accent1" w:themeShade="BF"/>
      <w:sz w:val="32"/>
      <w:szCs w:val="32"/>
    </w:rPr>
  </w:style>
  <w:style w:type="paragraph" w:styleId="10">
    <w:name w:val="toc 1"/>
    <w:basedOn w:val="a"/>
    <w:next w:val="a"/>
    <w:autoRedefine/>
    <w:uiPriority w:val="39"/>
    <w:unhideWhenUsed/>
    <w:rsid w:val="00524677"/>
    <w:pPr>
      <w:spacing w:after="100"/>
    </w:pPr>
  </w:style>
  <w:style w:type="paragraph" w:styleId="20">
    <w:name w:val="toc 2"/>
    <w:basedOn w:val="a"/>
    <w:next w:val="a"/>
    <w:autoRedefine/>
    <w:uiPriority w:val="39"/>
    <w:unhideWhenUsed/>
    <w:rsid w:val="00524677"/>
    <w:pPr>
      <w:spacing w:after="100"/>
      <w:ind w:left="240"/>
    </w:pPr>
  </w:style>
  <w:style w:type="paragraph" w:styleId="31">
    <w:name w:val="toc 3"/>
    <w:basedOn w:val="a"/>
    <w:next w:val="a"/>
    <w:autoRedefine/>
    <w:uiPriority w:val="39"/>
    <w:unhideWhenUsed/>
    <w:rsid w:val="00524677"/>
    <w:pPr>
      <w:spacing w:after="100"/>
      <w:ind w:left="480"/>
    </w:pPr>
  </w:style>
  <w:style w:type="character" w:styleId="af4">
    <w:name w:val="Hyperlink"/>
    <w:basedOn w:val="a0"/>
    <w:uiPriority w:val="99"/>
    <w:unhideWhenUsed/>
    <w:rsid w:val="00524677"/>
    <w:rPr>
      <w:color w:val="0000FF" w:themeColor="hyperlink"/>
      <w:u w:val="single"/>
    </w:rPr>
  </w:style>
  <w:style w:type="paragraph" w:styleId="af5">
    <w:name w:val="List Paragraph"/>
    <w:basedOn w:val="a"/>
    <w:uiPriority w:val="34"/>
    <w:qFormat/>
    <w:rsid w:val="00703C8F"/>
    <w:pPr>
      <w:ind w:left="720"/>
      <w:contextualSpacing/>
    </w:pPr>
  </w:style>
  <w:style w:type="character" w:customStyle="1" w:styleId="30">
    <w:name w:val="Заголовок 3 Знак"/>
    <w:basedOn w:val="a0"/>
    <w:link w:val="3"/>
    <w:uiPriority w:val="9"/>
    <w:rsid w:val="0018735A"/>
    <w:rPr>
      <w:b/>
      <w:color w:val="000000"/>
    </w:rPr>
  </w:style>
  <w:style w:type="character" w:styleId="af6">
    <w:name w:val="Placeholder Text"/>
    <w:basedOn w:val="a0"/>
    <w:uiPriority w:val="99"/>
    <w:semiHidden/>
    <w:rsid w:val="001873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178127">
      <w:bodyDiv w:val="1"/>
      <w:marLeft w:val="0"/>
      <w:marRight w:val="0"/>
      <w:marTop w:val="0"/>
      <w:marBottom w:val="0"/>
      <w:divBdr>
        <w:top w:val="none" w:sz="0" w:space="0" w:color="auto"/>
        <w:left w:val="none" w:sz="0" w:space="0" w:color="auto"/>
        <w:bottom w:val="none" w:sz="0" w:space="0" w:color="auto"/>
        <w:right w:val="none" w:sz="0" w:space="0" w:color="auto"/>
      </w:divBdr>
    </w:div>
    <w:div w:id="959805360">
      <w:bodyDiv w:val="1"/>
      <w:marLeft w:val="0"/>
      <w:marRight w:val="0"/>
      <w:marTop w:val="0"/>
      <w:marBottom w:val="0"/>
      <w:divBdr>
        <w:top w:val="none" w:sz="0" w:space="0" w:color="auto"/>
        <w:left w:val="none" w:sz="0" w:space="0" w:color="auto"/>
        <w:bottom w:val="none" w:sz="0" w:space="0" w:color="auto"/>
        <w:right w:val="none" w:sz="0" w:space="0" w:color="auto"/>
      </w:divBdr>
    </w:div>
    <w:div w:id="1086994468">
      <w:bodyDiv w:val="1"/>
      <w:marLeft w:val="0"/>
      <w:marRight w:val="0"/>
      <w:marTop w:val="0"/>
      <w:marBottom w:val="0"/>
      <w:divBdr>
        <w:top w:val="none" w:sz="0" w:space="0" w:color="auto"/>
        <w:left w:val="none" w:sz="0" w:space="0" w:color="auto"/>
        <w:bottom w:val="none" w:sz="0" w:space="0" w:color="auto"/>
        <w:right w:val="none" w:sz="0" w:space="0" w:color="auto"/>
      </w:divBdr>
      <w:divsChild>
        <w:div w:id="408503042">
          <w:marLeft w:val="-572"/>
          <w:marRight w:val="0"/>
          <w:marTop w:val="0"/>
          <w:marBottom w:val="0"/>
          <w:divBdr>
            <w:top w:val="none" w:sz="0" w:space="0" w:color="auto"/>
            <w:left w:val="none" w:sz="0" w:space="0" w:color="auto"/>
            <w:bottom w:val="none" w:sz="0" w:space="0" w:color="auto"/>
            <w:right w:val="none" w:sz="0" w:space="0" w:color="auto"/>
          </w:divBdr>
        </w:div>
      </w:divsChild>
    </w:div>
    <w:div w:id="1110469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PLJ7YoVE206HF95foXOfdT/n5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qa3cxVExYdGpqSnN3dnpKZTZDakxGNFpXWVBKNWVk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22</Pages>
  <Words>4595</Words>
  <Characters>26197</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Шапошников Арсений Константинович</cp:lastModifiedBy>
  <cp:revision>19</cp:revision>
  <cp:lastPrinted>2023-12-27T21:12:00Z</cp:lastPrinted>
  <dcterms:created xsi:type="dcterms:W3CDTF">2023-12-18T20:49:00Z</dcterms:created>
  <dcterms:modified xsi:type="dcterms:W3CDTF">2023-12-27T21:13:00Z</dcterms:modified>
</cp:coreProperties>
</file>