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8983" w14:textId="77777777" w:rsidR="00B745AE" w:rsidRPr="00340A18" w:rsidRDefault="00B745AE" w:rsidP="00340A18">
      <w:pPr>
        <w:spacing w:line="480" w:lineRule="auto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 w:rsidRPr="00340A18">
        <w:rPr>
          <w:rFonts w:ascii="Times New Roman" w:hAnsi="Times New Roman" w:cs="Times New Roman"/>
          <w:b/>
          <w:bCs/>
          <w:i/>
          <w:iCs/>
          <w:sz w:val="30"/>
          <w:szCs w:val="30"/>
        </w:rPr>
        <w:t>Data augmentation</w:t>
      </w:r>
    </w:p>
    <w:p w14:paraId="75984416" w14:textId="3121E752" w:rsidR="00081B2A" w:rsidRPr="00340A18" w:rsidRDefault="00081B2A" w:rsidP="00340A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A18">
        <w:rPr>
          <w:rFonts w:ascii="Times New Roman" w:hAnsi="Times New Roman" w:cs="Times New Roman"/>
          <w:b/>
          <w:bCs/>
          <w:sz w:val="24"/>
          <w:szCs w:val="24"/>
        </w:rPr>
        <w:t xml:space="preserve">Step 1: Construction of the </w:t>
      </w:r>
      <w:r w:rsidRPr="00340A18">
        <w:rPr>
          <w:rFonts w:ascii="Times New Roman" w:hAnsi="Times New Roman" w:cs="Times New Roman"/>
          <w:b/>
          <w:bCs/>
          <w:sz w:val="24"/>
          <w:szCs w:val="24"/>
        </w:rPr>
        <w:t>sample graph structure</w:t>
      </w:r>
      <w:r w:rsidRPr="00340A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AB46506" w14:textId="7AFCBB25" w:rsidR="00081B2A" w:rsidRDefault="00081B2A" w:rsidP="00340A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81B2A">
        <w:rPr>
          <w:rFonts w:ascii="Times New Roman" w:hAnsi="Times New Roman" w:cs="Times New Roman"/>
          <w:sz w:val="24"/>
          <w:szCs w:val="24"/>
        </w:rPr>
        <w:t>ample graph structure</w:t>
      </w:r>
      <w:r>
        <w:rPr>
          <w:rFonts w:ascii="Times New Roman" w:hAnsi="Times New Roman" w:cs="Times New Roman"/>
          <w:sz w:val="24"/>
          <w:szCs w:val="24"/>
        </w:rPr>
        <w:t xml:space="preserve"> was built based on the </w:t>
      </w:r>
      <w:r>
        <w:rPr>
          <w:rFonts w:ascii="Times New Roman" w:hAnsi="Times New Roman" w:cs="Times New Roman"/>
          <w:sz w:val="24"/>
          <w:szCs w:val="24"/>
        </w:rPr>
        <w:t>similarity between sample</w:t>
      </w:r>
      <w:r>
        <w:rPr>
          <w:rFonts w:ascii="Times New Roman" w:hAnsi="Times New Roman" w:cs="Times New Roman"/>
          <w:sz w:val="24"/>
          <w:szCs w:val="24"/>
        </w:rPr>
        <w:t>s.</w:t>
      </w:r>
      <w:r w:rsidR="00725D49">
        <w:rPr>
          <w:rFonts w:ascii="Times New Roman" w:hAnsi="Times New Roman" w:cs="Times New Roman"/>
          <w:sz w:val="24"/>
          <w:szCs w:val="24"/>
        </w:rPr>
        <w:t xml:space="preserve"> </w:t>
      </w:r>
      <w:r w:rsidR="00725D49" w:rsidRPr="00725D49">
        <w:rPr>
          <w:rFonts w:ascii="Times New Roman" w:hAnsi="Times New Roman" w:cs="Times New Roman"/>
          <w:sz w:val="24"/>
          <w:szCs w:val="24"/>
        </w:rPr>
        <w:t>Then neighbors of a given sample were defined as the top 10 most similar samples based on the mild assumption that local similarities are more reliable than remote ones</w:t>
      </w:r>
      <w:r w:rsidR="00725D49">
        <w:rPr>
          <w:rFonts w:ascii="Times New Roman" w:hAnsi="Times New Roman" w:cs="Times New Roman"/>
          <w:sz w:val="24"/>
          <w:szCs w:val="24"/>
        </w:rPr>
        <w:t>.</w:t>
      </w:r>
    </w:p>
    <w:p w14:paraId="406C0A60" w14:textId="5312720D" w:rsidR="000626A0" w:rsidRPr="00340A18" w:rsidRDefault="000626A0" w:rsidP="00340A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A18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081B2A" w:rsidRPr="00340A1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40A18">
        <w:rPr>
          <w:rFonts w:ascii="Times New Roman" w:hAnsi="Times New Roman" w:cs="Times New Roman"/>
          <w:b/>
          <w:bCs/>
          <w:sz w:val="24"/>
          <w:szCs w:val="24"/>
        </w:rPr>
        <w:t>: Construction of the mask matrix.</w:t>
      </w:r>
    </w:p>
    <w:p w14:paraId="7962A5D3" w14:textId="210C6ADB" w:rsidR="000626A0" w:rsidRDefault="000626A0" w:rsidP="00340A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built </w:t>
      </w:r>
      <w:r>
        <w:rPr>
          <w:rFonts w:ascii="Times New Roman" w:hAnsi="Times New Roman" w:cs="Times New Roman"/>
          <w:sz w:val="24"/>
          <w:szCs w:val="24"/>
        </w:rPr>
        <w:t xml:space="preserve">binary mask </w:t>
      </w:r>
      <w:r w:rsidRPr="004E7A88">
        <w:rPr>
          <w:rFonts w:ascii="Times New Roman" w:hAnsi="Times New Roman" w:cs="Times New Roman"/>
          <w:position w:val="-14"/>
          <w:sz w:val="24"/>
          <w:szCs w:val="24"/>
        </w:rPr>
        <w:object w:dxaOrig="2140" w:dyaOrig="380" w14:anchorId="58809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6" type="#_x0000_t75" style="width:107.35pt;height:19pt" o:ole="">
            <v:imagedata r:id="rId6" o:title=""/>
          </v:shape>
          <o:OLEObject Type="Embed" ProgID="Equation.DSMT4" ShapeID="_x0000_i1256" DrawAspect="Content" ObjectID="_1729696714" r:id="rId7"/>
        </w:objec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each sample </w:t>
      </w:r>
      <w:r w:rsidRPr="0017152D">
        <w:rPr>
          <w:rFonts w:ascii="Times New Roman" w:hAnsi="Times New Roman" w:cs="Times New Roman"/>
          <w:position w:val="-10"/>
          <w:sz w:val="24"/>
          <w:szCs w:val="24"/>
        </w:rPr>
        <w:object w:dxaOrig="240" w:dyaOrig="260" w14:anchorId="5729F595">
          <v:shape id="_x0000_i1257" type="#_x0000_t75" style="width:12.35pt;height:13.25pt" o:ole="">
            <v:imagedata r:id="rId8" o:title=""/>
          </v:shape>
          <o:OLEObject Type="Embed" ProgID="Equation.DSMT4" ShapeID="_x0000_i1257" DrawAspect="Content" ObjectID="_1729696715" r:id="rId9"/>
        </w:object>
      </w:r>
      <w:r w:rsidR="0070280C">
        <w:rPr>
          <w:rFonts w:ascii="Times New Roman" w:hAnsi="Times New Roman" w:cs="Times New Roman"/>
          <w:sz w:val="24"/>
          <w:szCs w:val="24"/>
        </w:rPr>
        <w:t xml:space="preserve"> based on </w:t>
      </w:r>
      <w:r w:rsidR="0070280C">
        <w:rPr>
          <w:rFonts w:ascii="Times New Roman" w:hAnsi="Times New Roman" w:cs="Times New Roman"/>
          <w:sz w:val="24"/>
          <w:szCs w:val="24"/>
        </w:rPr>
        <w:t>Dropout</w:t>
      </w:r>
      <w:r w:rsidR="0070280C">
        <w:rPr>
          <w:rFonts w:ascii="Times New Roman" w:hAnsi="Times New Roman" w:cs="Times New Roman"/>
          <w:sz w:val="24"/>
          <w:szCs w:val="24"/>
        </w:rPr>
        <w:t xml:space="preserve"> strategy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4E7A88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FBF4046">
          <v:shape id="_x0000_i1258" type="#_x0000_t75" style="width:11.05pt;height:13.7pt" o:ole="">
            <v:imagedata r:id="rId10" o:title=""/>
          </v:shape>
          <o:OLEObject Type="Embed" ProgID="Equation.DSMT4" ShapeID="_x0000_i1258" DrawAspect="Content" ObjectID="_1729696716" r:id="rId11"/>
        </w:object>
      </w:r>
      <w:r>
        <w:t xml:space="preserve"> </w:t>
      </w:r>
      <w:r w:rsidRPr="004E7A8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as the drop rate.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3DFC">
        <w:rPr>
          <w:rFonts w:ascii="Times New Roman" w:hAnsi="Times New Roman" w:cs="Times New Roman"/>
          <w:sz w:val="24"/>
          <w:szCs w:val="24"/>
        </w:rPr>
        <w:t>W</w:t>
      </w:r>
      <w:r w:rsidR="00003DFC" w:rsidRPr="00003DFC">
        <w:rPr>
          <w:rFonts w:ascii="Times New Roman" w:hAnsi="Times New Roman" w:cs="Times New Roman"/>
          <w:sz w:val="24"/>
          <w:szCs w:val="24"/>
        </w:rPr>
        <w:t>e generate</w:t>
      </w:r>
      <w:r w:rsidR="00003DFC">
        <w:rPr>
          <w:rFonts w:ascii="Times New Roman" w:hAnsi="Times New Roman" w:cs="Times New Roman"/>
          <w:sz w:val="24"/>
          <w:szCs w:val="24"/>
        </w:rPr>
        <w:t>d</w:t>
      </w:r>
      <w:r w:rsidR="00003DFC" w:rsidRPr="00003DFC">
        <w:rPr>
          <w:rFonts w:ascii="Times New Roman" w:hAnsi="Times New Roman" w:cs="Times New Roman"/>
          <w:sz w:val="24"/>
          <w:szCs w:val="24"/>
        </w:rPr>
        <w:t xml:space="preserve"> a perturbed feature matrix </w:t>
      </w:r>
      <w:r w:rsidR="00003DFC" w:rsidRPr="004E7A88">
        <w:rPr>
          <w:rFonts w:ascii="Times New Roman" w:hAnsi="Times New Roman" w:cs="Times New Roman"/>
          <w:position w:val="-4"/>
          <w:sz w:val="24"/>
          <w:szCs w:val="24"/>
        </w:rPr>
        <w:object w:dxaOrig="279" w:dyaOrig="300" w14:anchorId="4706D41F">
          <v:shape id="_x0000_i1263" type="#_x0000_t75" style="width:13.7pt;height:15pt" o:ole="">
            <v:imagedata r:id="rId12" o:title=""/>
          </v:shape>
          <o:OLEObject Type="Embed" ProgID="Equation.DSMT4" ShapeID="_x0000_i1263" DrawAspect="Content" ObjectID="_1729696717" r:id="rId13"/>
        </w:object>
      </w:r>
      <w:r w:rsidR="00003DFC" w:rsidRPr="00003DFC">
        <w:rPr>
          <w:rFonts w:ascii="Times New Roman" w:hAnsi="Times New Roman" w:cs="Times New Roman"/>
          <w:sz w:val="24"/>
          <w:szCs w:val="24"/>
        </w:rPr>
        <w:t xml:space="preserve"> by randomly dropping out elements in </w:t>
      </w:r>
      <w:r w:rsidR="00003DFC">
        <w:rPr>
          <w:rFonts w:ascii="Times New Roman" w:hAnsi="Times New Roman" w:cs="Times New Roman"/>
          <w:sz w:val="24"/>
          <w:szCs w:val="24"/>
        </w:rPr>
        <w:t xml:space="preserve">original matrix </w:t>
      </w:r>
      <w:r w:rsidR="00003DFC" w:rsidRPr="004E7A88">
        <w:rPr>
          <w:rFonts w:ascii="Times New Roman" w:hAnsi="Times New Roman" w:cs="Times New Roman"/>
          <w:position w:val="-4"/>
          <w:sz w:val="24"/>
          <w:szCs w:val="24"/>
        </w:rPr>
        <w:object w:dxaOrig="279" w:dyaOrig="260" w14:anchorId="6B3DC588">
          <v:shape id="_x0000_i1266" type="#_x0000_t75" style="width:13.7pt;height:13.25pt" o:ole="">
            <v:imagedata r:id="rId14" o:title=""/>
          </v:shape>
          <o:OLEObject Type="Embed" ProgID="Equation.DSMT4" ShapeID="_x0000_i1266" DrawAspect="Content" ObjectID="_1729696718" r:id="rId15"/>
        </w:object>
      </w:r>
      <w:r w:rsidR="00003DFC" w:rsidRPr="00003DFC">
        <w:rPr>
          <w:rFonts w:ascii="Times New Roman" w:hAnsi="Times New Roman" w:cs="Times New Roman"/>
          <w:sz w:val="24"/>
          <w:szCs w:val="24"/>
        </w:rPr>
        <w:t>.</w:t>
      </w:r>
    </w:p>
    <w:p w14:paraId="5A333E05" w14:textId="1F7BFB4B" w:rsidR="00725D49" w:rsidRPr="00340A18" w:rsidRDefault="00725D49" w:rsidP="00340A1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0A18">
        <w:rPr>
          <w:rFonts w:ascii="Times New Roman" w:hAnsi="Times New Roman" w:cs="Times New Roman"/>
          <w:b/>
          <w:bCs/>
          <w:sz w:val="24"/>
          <w:szCs w:val="24"/>
        </w:rPr>
        <w:t>Step 3: Random propagation</w:t>
      </w:r>
    </w:p>
    <w:p w14:paraId="57E27BA6" w14:textId="65138549" w:rsidR="000626A0" w:rsidRPr="000626A0" w:rsidRDefault="00725D49" w:rsidP="00340A18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725D49">
        <w:rPr>
          <w:rFonts w:ascii="Times New Roman" w:hAnsi="Times New Roman" w:cs="Times New Roman"/>
          <w:sz w:val="24"/>
          <w:szCs w:val="24"/>
        </w:rPr>
        <w:t xml:space="preserve">Then we adopt the GCN to propagate the neighbors’ information to each sample along the </w:t>
      </w:r>
      <w:r w:rsidRPr="00081B2A">
        <w:rPr>
          <w:rFonts w:ascii="Times New Roman" w:hAnsi="Times New Roman" w:cs="Times New Roman"/>
          <w:sz w:val="24"/>
          <w:szCs w:val="24"/>
        </w:rPr>
        <w:t>sample graph structure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A12FC">
        <w:rPr>
          <w:rFonts w:ascii="Times New Roman" w:hAnsi="Times New Roman" w:cs="Times New Roman"/>
          <w:sz w:val="24"/>
          <w:szCs w:val="24"/>
        </w:rPr>
        <w:t xml:space="preserve"> </w:t>
      </w:r>
      <w:r w:rsidR="00516364">
        <w:rPr>
          <w:rFonts w:ascii="Times New Roman" w:hAnsi="Times New Roman" w:cs="Times New Roman"/>
          <w:sz w:val="24"/>
          <w:szCs w:val="24"/>
        </w:rPr>
        <w:t>W</w:t>
      </w:r>
      <w:r w:rsidR="00516364" w:rsidRPr="00516364">
        <w:rPr>
          <w:rFonts w:ascii="Times New Roman" w:hAnsi="Times New Roman" w:cs="Times New Roman"/>
          <w:sz w:val="24"/>
          <w:szCs w:val="24"/>
        </w:rPr>
        <w:t>e leverage</w:t>
      </w:r>
      <w:r w:rsidR="00516364">
        <w:rPr>
          <w:rFonts w:ascii="Times New Roman" w:hAnsi="Times New Roman" w:cs="Times New Roman"/>
          <w:sz w:val="24"/>
          <w:szCs w:val="24"/>
        </w:rPr>
        <w:t>d</w:t>
      </w:r>
      <w:r w:rsidR="00516364" w:rsidRPr="00516364">
        <w:rPr>
          <w:rFonts w:ascii="Times New Roman" w:hAnsi="Times New Roman" w:cs="Times New Roman"/>
          <w:sz w:val="24"/>
          <w:szCs w:val="24"/>
        </w:rPr>
        <w:t xml:space="preserve"> </w:t>
      </w:r>
      <w:r w:rsidR="00516364" w:rsidRPr="004E7A88">
        <w:rPr>
          <w:rFonts w:ascii="Times New Roman" w:hAnsi="Times New Roman" w:cs="Times New Roman"/>
          <w:position w:val="-4"/>
          <w:sz w:val="24"/>
          <w:szCs w:val="24"/>
        </w:rPr>
        <w:object w:dxaOrig="279" w:dyaOrig="300" w14:anchorId="6D506EA3">
          <v:shape id="_x0000_i1267" type="#_x0000_t75" style="width:13.7pt;height:15pt" o:ole="">
            <v:imagedata r:id="rId12" o:title=""/>
          </v:shape>
          <o:OLEObject Type="Embed" ProgID="Equation.DSMT4" ShapeID="_x0000_i1267" DrawAspect="Content" ObjectID="_1729696719" r:id="rId16"/>
        </w:object>
      </w:r>
      <w:r w:rsidR="00516364" w:rsidRPr="00516364">
        <w:rPr>
          <w:rFonts w:ascii="Times New Roman" w:hAnsi="Times New Roman" w:cs="Times New Roman"/>
          <w:sz w:val="24"/>
          <w:szCs w:val="24"/>
        </w:rPr>
        <w:t xml:space="preserve"> to perform feature propagation for generating the augmented features</w:t>
      </w:r>
      <w:r w:rsidR="00516364">
        <w:rPr>
          <w:rFonts w:ascii="Times New Roman" w:hAnsi="Times New Roman" w:cs="Times New Roman"/>
          <w:sz w:val="24"/>
          <w:szCs w:val="24"/>
        </w:rPr>
        <w:t>.</w:t>
      </w:r>
    </w:p>
    <w:p w14:paraId="0F9280F8" w14:textId="6CB0F185" w:rsidR="00F3411B" w:rsidRDefault="00F3411B" w:rsidP="00340A18">
      <w:pPr>
        <w:spacing w:line="480" w:lineRule="auto"/>
      </w:pPr>
    </w:p>
    <w:p w14:paraId="5B2E7765" w14:textId="20A7561A" w:rsidR="00F241FA" w:rsidRDefault="00F241FA" w:rsidP="00340A18">
      <w:pPr>
        <w:spacing w:line="480" w:lineRule="auto"/>
      </w:pPr>
    </w:p>
    <w:p w14:paraId="4E9EF950" w14:textId="43CF520C" w:rsidR="00F241FA" w:rsidRDefault="00F241FA" w:rsidP="00340A18">
      <w:pPr>
        <w:spacing w:line="480" w:lineRule="auto"/>
      </w:pPr>
    </w:p>
    <w:sectPr w:rsidR="00F2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F4471" w14:textId="77777777" w:rsidR="001A646A" w:rsidRDefault="001A646A" w:rsidP="00B745AE">
      <w:r>
        <w:separator/>
      </w:r>
    </w:p>
  </w:endnote>
  <w:endnote w:type="continuationSeparator" w:id="0">
    <w:p w14:paraId="31D95D65" w14:textId="77777777" w:rsidR="001A646A" w:rsidRDefault="001A646A" w:rsidP="00B74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7214" w14:textId="77777777" w:rsidR="001A646A" w:rsidRDefault="001A646A" w:rsidP="00B745AE">
      <w:r>
        <w:separator/>
      </w:r>
    </w:p>
  </w:footnote>
  <w:footnote w:type="continuationSeparator" w:id="0">
    <w:p w14:paraId="6D2A325A" w14:textId="77777777" w:rsidR="001A646A" w:rsidRDefault="001A646A" w:rsidP="00B745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24"/>
    <w:rsid w:val="00003DFC"/>
    <w:rsid w:val="000626A0"/>
    <w:rsid w:val="000648EF"/>
    <w:rsid w:val="00081B2A"/>
    <w:rsid w:val="00160084"/>
    <w:rsid w:val="001A646A"/>
    <w:rsid w:val="002630F3"/>
    <w:rsid w:val="002829CE"/>
    <w:rsid w:val="00307024"/>
    <w:rsid w:val="00321914"/>
    <w:rsid w:val="00340A18"/>
    <w:rsid w:val="004860D2"/>
    <w:rsid w:val="0049290C"/>
    <w:rsid w:val="00516364"/>
    <w:rsid w:val="0054547C"/>
    <w:rsid w:val="00675EBD"/>
    <w:rsid w:val="0070280C"/>
    <w:rsid w:val="00725D49"/>
    <w:rsid w:val="008D337F"/>
    <w:rsid w:val="009729A6"/>
    <w:rsid w:val="009A47E8"/>
    <w:rsid w:val="00B745AE"/>
    <w:rsid w:val="00BA12FC"/>
    <w:rsid w:val="00D91F54"/>
    <w:rsid w:val="00F241FA"/>
    <w:rsid w:val="00F3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DB8D5"/>
  <w15:chartTrackingRefBased/>
  <w15:docId w15:val="{6BFBC578-A46C-4645-B947-9CE65C55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5AE"/>
    <w:rPr>
      <w:sz w:val="18"/>
      <w:szCs w:val="18"/>
    </w:rPr>
  </w:style>
  <w:style w:type="paragraph" w:styleId="a7">
    <w:name w:val="Bibliography"/>
    <w:basedOn w:val="a"/>
    <w:next w:val="a"/>
    <w:uiPriority w:val="37"/>
    <w:unhideWhenUsed/>
    <w:rsid w:val="00F34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若愚</dc:creator>
  <cp:keywords/>
  <dc:description/>
  <cp:lastModifiedBy>章 若愚</cp:lastModifiedBy>
  <cp:revision>21</cp:revision>
  <dcterms:created xsi:type="dcterms:W3CDTF">2022-11-11T09:38:00Z</dcterms:created>
  <dcterms:modified xsi:type="dcterms:W3CDTF">2022-11-11T10:14:00Z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id="WdVcWbLm"/&gt;&lt;style id="http://www.zotero.org/styles/briefings-in-bioinformatics" hasBibliography="1" bibliographyStyleHasBeenSet="1"/&gt;&lt;prefs&gt;&lt;pref name="fieldType" value="Field"/&gt;&lt;/prefs&gt;&lt;/data&gt;</vt:lpwstr>
  </property>
</Properties>
</file>