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 xml:space="preserve">Proszę dodać nowy komponent o nazwie </w:t>
      </w:r>
      <w:r w:rsidRPr="000F4EEB">
        <w:rPr>
          <w:b/>
          <w:lang w:val="pl-PL"/>
        </w:rPr>
        <w:t xml:space="preserve">ToDo. </w:t>
      </w:r>
      <w:r w:rsidRPr="000F4EEB">
        <w:rPr>
          <w:lang w:val="pl-PL"/>
        </w:rPr>
        <w:t>Komponent ten będzie pozwalał na tworzenie oraz zarządzanie listą zadań do zrobienia.</w:t>
      </w:r>
    </w:p>
    <w:p w:rsidR="006F38AE" w:rsidRDefault="005C03E1">
      <w:pPr>
        <w:numPr>
          <w:ilvl w:val="0"/>
          <w:numId w:val="1"/>
        </w:numPr>
      </w:pPr>
      <w:r w:rsidRPr="000F4EEB">
        <w:rPr>
          <w:lang w:val="pl-PL"/>
        </w:rPr>
        <w:t xml:space="preserve">Następnie proszę zdefiniować routing dla nowego komponentu. </w:t>
      </w:r>
      <w:r>
        <w:rPr>
          <w:b/>
        </w:rPr>
        <w:t>@page "/todo".</w:t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 xml:space="preserve">Podobnie jak w poprzednich krokach proszę dodać nowy komponent </w:t>
      </w:r>
      <w:r w:rsidRPr="000F4EEB">
        <w:rPr>
          <w:i/>
          <w:lang w:val="pl-PL"/>
        </w:rPr>
        <w:t xml:space="preserve">Todo </w:t>
      </w:r>
      <w:r w:rsidRPr="000F4EEB">
        <w:rPr>
          <w:lang w:val="pl-PL"/>
        </w:rPr>
        <w:t xml:space="preserve">do panelu nawigacji. Korzystając z dostępnych darmowych ikonek na stronie </w:t>
      </w:r>
      <w:hyperlink r:id="rId7">
        <w:r w:rsidRPr="000F4EEB">
          <w:rPr>
            <w:color w:val="1155CC"/>
            <w:u w:val="single"/>
            <w:lang w:val="pl-PL"/>
          </w:rPr>
          <w:t>https://useiconic.com/open</w:t>
        </w:r>
      </w:hyperlink>
      <w:r w:rsidRPr="000F4EEB">
        <w:rPr>
          <w:lang w:val="pl-PL"/>
        </w:rPr>
        <w:t xml:space="preserve"> proszę wybrać jedną i przypisać ją do now</w:t>
      </w:r>
      <w:r w:rsidRPr="000F4EEB">
        <w:rPr>
          <w:lang w:val="pl-PL"/>
        </w:rPr>
        <w:t>o utworzonej nawigacji.</w:t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>Proszę skompilować i uruchomić aplikację. W moim przypadku wygląda to tak: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3290888" cy="228321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28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4EEB">
        <w:rPr>
          <w:lang w:val="pl-PL"/>
        </w:rPr>
        <w:br/>
      </w:r>
      <w:r w:rsidRPr="000F4EEB">
        <w:rPr>
          <w:lang w:val="pl-PL"/>
        </w:rPr>
        <w:br/>
      </w:r>
      <w:r w:rsidRPr="000F4EEB">
        <w:rPr>
          <w:lang w:val="pl-PL"/>
        </w:rPr>
        <w:br/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 xml:space="preserve">Kolejnym krokiem jest dodanie folderu o nazwie </w:t>
      </w:r>
      <w:r w:rsidRPr="000F4EEB">
        <w:rPr>
          <w:b/>
          <w:i/>
          <w:lang w:val="pl-PL"/>
        </w:rPr>
        <w:t>Models</w:t>
      </w:r>
      <w:r w:rsidRPr="000F4EEB">
        <w:rPr>
          <w:lang w:val="pl-PL"/>
        </w:rPr>
        <w:t>, w tym miejscu jak sama nazwa wskazuje będziemy przechowywali różnego rodzaju modele w naszej apli</w:t>
      </w:r>
      <w:r w:rsidRPr="000F4EEB">
        <w:rPr>
          <w:lang w:val="pl-PL"/>
        </w:rPr>
        <w:t xml:space="preserve">kacji. W kroku </w:t>
      </w:r>
      <w:r w:rsidRPr="000F4EEB">
        <w:rPr>
          <w:b/>
          <w:lang w:val="pl-PL"/>
        </w:rPr>
        <w:t xml:space="preserve">35 </w:t>
      </w:r>
      <w:r w:rsidRPr="000F4EEB">
        <w:rPr>
          <w:lang w:val="pl-PL"/>
        </w:rPr>
        <w:t xml:space="preserve">(poprzednie zadanie) utworzyliśmy model dla przeliczników, ale dla uproszczenia umieściliśmy go bezpośrednio w komponencie. Nie jest to dobra praktyka dlatego od teraz nasze modele będziemy przetrzymywali w folderze </w:t>
      </w:r>
      <w:r w:rsidRPr="000F4EEB">
        <w:rPr>
          <w:i/>
          <w:lang w:val="pl-PL"/>
        </w:rPr>
        <w:t>Models.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4071938" cy="2723858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723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lastRenderedPageBreak/>
        <w:t xml:space="preserve">Do folderu </w:t>
      </w:r>
      <w:r w:rsidRPr="000F4EEB">
        <w:rPr>
          <w:i/>
          <w:lang w:val="pl-PL"/>
        </w:rPr>
        <w:t>M</w:t>
      </w:r>
      <w:r w:rsidRPr="000F4EEB">
        <w:rPr>
          <w:i/>
          <w:lang w:val="pl-PL"/>
        </w:rPr>
        <w:t>odels</w:t>
      </w:r>
      <w:r w:rsidRPr="000F4EEB">
        <w:rPr>
          <w:lang w:val="pl-PL"/>
        </w:rPr>
        <w:t xml:space="preserve"> proszę dodać nową klasę o nazwie </w:t>
      </w:r>
      <w:r w:rsidRPr="000F4EEB">
        <w:rPr>
          <w:b/>
          <w:lang w:val="pl-PL"/>
        </w:rPr>
        <w:t>ToDoItemModel</w:t>
      </w:r>
      <w:r w:rsidRPr="000F4EEB">
        <w:rPr>
          <w:lang w:val="pl-PL"/>
        </w:rPr>
        <w:t xml:space="preserve"> która będzie reprezentować pojedynczy element z naszej listy zadań do zrobienia. Dodatkowo dodajmy atrybuty które pozwolą nam na walidację danych wprowadzonych przez użytkownika. 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6858000" cy="24384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>Następnym krokiem jes</w:t>
      </w:r>
      <w:r w:rsidRPr="000F4EEB">
        <w:rPr>
          <w:lang w:val="pl-PL"/>
        </w:rPr>
        <w:t xml:space="preserve">t wykorzystanie pliku </w:t>
      </w:r>
      <w:r w:rsidRPr="000F4EEB">
        <w:rPr>
          <w:b/>
          <w:lang w:val="pl-PL"/>
        </w:rPr>
        <w:t xml:space="preserve">_Imports.razor. </w:t>
      </w:r>
      <w:r w:rsidRPr="000F4EEB">
        <w:rPr>
          <w:lang w:val="pl-PL"/>
        </w:rPr>
        <w:t xml:space="preserve">Plik ten pozwala na implementację dyrektyw zapisanych w tym pliku do wszystkich komponentów. Proszę dodać dyrektywę </w:t>
      </w:r>
      <w:r w:rsidRPr="000F4EEB">
        <w:rPr>
          <w:i/>
          <w:lang w:val="pl-PL"/>
        </w:rPr>
        <w:t>@using</w:t>
      </w:r>
      <w:r w:rsidRPr="000F4EEB">
        <w:rPr>
          <w:lang w:val="pl-PL"/>
        </w:rPr>
        <w:t xml:space="preserve"> wskazującą nowy folder z modelami. Od tego momentu każdy z komponentów powinien mieć dostęp do </w:t>
      </w:r>
      <w:r w:rsidRPr="000F4EEB">
        <w:rPr>
          <w:lang w:val="pl-PL"/>
        </w:rPr>
        <w:t>wszystkich modeli z tego folderu.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3128963" cy="368113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6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Default="005C03E1">
      <w:pPr>
        <w:numPr>
          <w:ilvl w:val="0"/>
          <w:numId w:val="1"/>
        </w:numPr>
      </w:pPr>
      <w:r w:rsidRPr="000F4EEB">
        <w:rPr>
          <w:lang w:val="pl-PL"/>
        </w:rPr>
        <w:t xml:space="preserve">Teraz proszę powrócić do komponentu ToDo i w sekcji </w:t>
      </w:r>
      <w:r w:rsidRPr="000F4EEB">
        <w:rPr>
          <w:i/>
          <w:lang w:val="pl-PL"/>
        </w:rPr>
        <w:t>@code</w:t>
      </w:r>
      <w:r w:rsidRPr="000F4EEB">
        <w:rPr>
          <w:lang w:val="pl-PL"/>
        </w:rPr>
        <w:t xml:space="preserve"> proszę dodaj listę typu </w:t>
      </w:r>
      <w:r w:rsidRPr="000F4EEB">
        <w:rPr>
          <w:i/>
          <w:lang w:val="pl-PL"/>
        </w:rPr>
        <w:t xml:space="preserve">TodoItemModel </w:t>
      </w:r>
      <w:r w:rsidRPr="000F4EEB">
        <w:rPr>
          <w:lang w:val="pl-PL"/>
        </w:rPr>
        <w:t>o nazwie _</w:t>
      </w:r>
      <w:r w:rsidRPr="000F4EEB">
        <w:rPr>
          <w:b/>
          <w:lang w:val="pl-PL"/>
        </w:rPr>
        <w:t>todos</w:t>
      </w:r>
      <w:r w:rsidRPr="000F4EEB">
        <w:rPr>
          <w:lang w:val="pl-PL"/>
        </w:rPr>
        <w:t xml:space="preserve">. </w:t>
      </w:r>
      <w:r>
        <w:t>Do listy proszę dodać dwa domyśle zadania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6858000" cy="9906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lastRenderedPageBreak/>
        <w:t>Kolejnym krokiem jest wyświetlenie zadań do zrobienia. W tym ce</w:t>
      </w:r>
      <w:r w:rsidRPr="000F4EEB">
        <w:rPr>
          <w:lang w:val="pl-PL"/>
        </w:rPr>
        <w:t xml:space="preserve">lu proszę dodać następujący kod do komponentu </w:t>
      </w:r>
      <w:r w:rsidRPr="000F4EEB">
        <w:rPr>
          <w:i/>
          <w:lang w:val="pl-PL"/>
        </w:rPr>
        <w:t>Todo</w:t>
      </w:r>
      <w:r w:rsidRPr="000F4EEB">
        <w:rPr>
          <w:lang w:val="pl-PL"/>
        </w:rPr>
        <w:t>.</w:t>
      </w:r>
      <w:r>
        <w:rPr>
          <w:noProof/>
          <w:lang w:val="en-US"/>
        </w:rPr>
        <w:drawing>
          <wp:inline distT="114300" distB="114300" distL="114300" distR="114300">
            <wp:extent cx="5343525" cy="21812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>Proszę sprawdzić czy aplikacja działa poprawnie.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5440357" cy="2138363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357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Default="005C03E1">
      <w:pPr>
        <w:numPr>
          <w:ilvl w:val="0"/>
          <w:numId w:val="1"/>
        </w:numPr>
      </w:pPr>
      <w:r w:rsidRPr="000F4EEB">
        <w:rPr>
          <w:lang w:val="pl-PL"/>
        </w:rPr>
        <w:t xml:space="preserve">Musimy umożliwić użytkownikowi dodawanie nowych zadań. W tym celu proszę dodać przycisk oraz input. Akcja kliknięcia przycisku powinna uruchomić metodę </w:t>
      </w:r>
      <w:r w:rsidRPr="000F4EEB">
        <w:rPr>
          <w:b/>
          <w:lang w:val="pl-PL"/>
        </w:rPr>
        <w:t xml:space="preserve">Add </w:t>
      </w:r>
      <w:r w:rsidRPr="000F4EEB">
        <w:rPr>
          <w:lang w:val="pl-PL"/>
        </w:rPr>
        <w:t>którą dodasz w następnym kroku. Aby pobrać wartość wpisaną przez użytkownika należy powiązać input ze zmienną o nazwie _</w:t>
      </w:r>
      <w:r w:rsidRPr="000F4EEB">
        <w:rPr>
          <w:b/>
          <w:lang w:val="pl-PL"/>
        </w:rPr>
        <w:t xml:space="preserve">todo. </w:t>
      </w:r>
      <w:r>
        <w:t>Zmienną utworzysz w następnym kroku.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6578600" cy="1233488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>W tym kroku proszę utworzyć prywatną zmienną typu string o nazwie _</w:t>
      </w:r>
      <w:r w:rsidRPr="000F4EEB">
        <w:rPr>
          <w:b/>
          <w:lang w:val="pl-PL"/>
        </w:rPr>
        <w:t xml:space="preserve">todo, </w:t>
      </w:r>
      <w:r w:rsidRPr="000F4EEB">
        <w:rPr>
          <w:lang w:val="pl-PL"/>
        </w:rPr>
        <w:t xml:space="preserve">oraz metodę o </w:t>
      </w:r>
      <w:r w:rsidRPr="000F4EEB">
        <w:rPr>
          <w:lang w:val="pl-PL"/>
        </w:rPr>
        <w:t xml:space="preserve">nazwie </w:t>
      </w:r>
      <w:r w:rsidRPr="000F4EEB">
        <w:rPr>
          <w:b/>
          <w:lang w:val="pl-PL"/>
        </w:rPr>
        <w:t>Add</w:t>
      </w:r>
      <w:r w:rsidRPr="000F4EEB">
        <w:rPr>
          <w:lang w:val="pl-PL"/>
        </w:rPr>
        <w:t xml:space="preserve">, której zadaniem jest dodanie nowego zadania do listy oraz wyczyszczenie zawartości zmiennej </w:t>
      </w:r>
      <w:r w:rsidRPr="000F4EEB">
        <w:rPr>
          <w:b/>
          <w:lang w:val="pl-PL"/>
        </w:rPr>
        <w:t>todo</w:t>
      </w:r>
      <w:r w:rsidRPr="000F4EEB">
        <w:rPr>
          <w:lang w:val="pl-PL"/>
        </w:rPr>
        <w:t>.</w:t>
      </w:r>
      <w:r w:rsidRPr="000F4EEB">
        <w:rPr>
          <w:lang w:val="pl-PL"/>
        </w:rPr>
        <w:br/>
      </w:r>
      <w:r w:rsidRPr="000F4EEB">
        <w:rPr>
          <w:lang w:val="pl-PL"/>
        </w:rPr>
        <w:lastRenderedPageBreak/>
        <w:br/>
      </w:r>
      <w:r>
        <w:rPr>
          <w:noProof/>
          <w:lang w:val="en-US"/>
        </w:rPr>
        <w:drawing>
          <wp:inline distT="114300" distB="114300" distL="114300" distR="114300">
            <wp:extent cx="5124450" cy="238125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>W tym kroku dodamy obsługę walidacji wprowadzonych danych przez użytkownika. W tym celu musimy nieco zmodyfikować kod dodając formularz (EditFo</w:t>
      </w:r>
      <w:r w:rsidRPr="000F4EEB">
        <w:rPr>
          <w:lang w:val="pl-PL"/>
        </w:rPr>
        <w:t>rm).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6858000" cy="20447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5410200" cy="2466975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lastRenderedPageBreak/>
        <w:t>Teraz aby umożliwić użytkownikowi zaznaczenie które zadania zostały już zrobione proszę zmienić kod wyświetlający zadania w następujący sposób: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6500813" cy="1959149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1959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 xml:space="preserve">Na koniec </w:t>
      </w:r>
      <w:hyperlink r:id="rId20">
        <w:r w:rsidRPr="000F4EEB">
          <w:rPr>
            <w:color w:val="1155CC"/>
            <w:u w:val="single"/>
            <w:lang w:val="pl-PL"/>
          </w:rPr>
          <w:t>dodajmy darmowe komponenty od Material Design (MatBlazor)</w:t>
        </w:r>
      </w:hyperlink>
      <w:r w:rsidRPr="000F4EEB">
        <w:rPr>
          <w:lang w:val="pl-PL"/>
        </w:rPr>
        <w:t>, wykorzystamy komponent Toast który będzie się wyświetlał po każdym poprawnym dodaniu elementu do listy ToDo. Najpierw proszę zainstalować MatBlazor przy pomocy nuget. Następnie w pliku _Imports.raz</w:t>
      </w:r>
      <w:r w:rsidRPr="000F4EEB">
        <w:rPr>
          <w:lang w:val="pl-PL"/>
        </w:rPr>
        <w:t>or dodać @using MatBlazor, pozwoli nam to na wykorzystanie zainstalowanych komponentów w naszych komponentach. Teraz musimy dodac pliki statyczne do index.html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6505575" cy="5905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4EEB">
        <w:rPr>
          <w:lang w:val="pl-PL"/>
        </w:rPr>
        <w:br/>
        <w:t>Następnym krokiem jest rejestracja serwisu w Program.cs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5781675" cy="20097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4EEB">
        <w:rPr>
          <w:lang w:val="pl-PL"/>
        </w:rPr>
        <w:br/>
        <w:t>Teraz musimy zdefiniować gdzie ma si</w:t>
      </w:r>
      <w:r w:rsidRPr="000F4EEB">
        <w:rPr>
          <w:lang w:val="pl-PL"/>
        </w:rPr>
        <w:t>ę wyświetlać wiadomość zrobimy to globalnie w pliku App.razor.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3495675" cy="140970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lastRenderedPageBreak/>
        <w:t>Aby wyświetlić wiadomość musimy ją utworzyć. Od tego momentu każde poprawne dodanie nowego zadania do listy ToDo powinno wyświetlić informacje na ekranie.</w:t>
      </w:r>
      <w:r w:rsidR="000F4EEB">
        <w:rPr>
          <w:lang w:val="pl-PL"/>
        </w:rPr>
        <w:t xml:space="preserve"> Proszę pamiętać o wstrzyknięciu serwisu odpowiedzilnego na Toaster messages.</w:t>
      </w:r>
      <w:r w:rsidR="000F4EEB">
        <w:rPr>
          <w:lang w:val="pl-PL"/>
        </w:rPr>
        <w:br/>
      </w:r>
      <w:r w:rsidR="000F4EEB">
        <w:rPr>
          <w:noProof/>
          <w:lang w:val="en-US"/>
        </w:rPr>
        <w:drawing>
          <wp:inline distT="0" distB="0" distL="0" distR="0" wp14:anchorId="67E9F796" wp14:editId="55DE8337">
            <wp:extent cx="3756660" cy="7308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008" cy="7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6858000" cy="13462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>Proszę skompilować i uruchomić apl</w:t>
      </w:r>
      <w:r w:rsidRPr="000F4EEB">
        <w:rPr>
          <w:lang w:val="pl-PL"/>
        </w:rPr>
        <w:t>ikację oraz sprawdzić czy działa poprawnie</w:t>
      </w:r>
      <w:r>
        <w:rPr>
          <w:noProof/>
          <w:lang w:val="en-US"/>
        </w:rPr>
        <w:drawing>
          <wp:inline distT="114300" distB="114300" distL="114300" distR="114300">
            <wp:extent cx="6858000" cy="2095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 xml:space="preserve">Ponieważ podczas tworzenia projektu zaznaczyliśmy opcję PWA teraz możemy zainstalować naszą aplikację i korzystać z niej jak z natywnej aplikacji systemu. Proszę zainstalować naszą aplikację </w:t>
      </w:r>
      <w:r w:rsidRPr="000F4EEB">
        <w:rPr>
          <w:lang w:val="pl-PL"/>
        </w:rPr>
        <w:lastRenderedPageBreak/>
        <w:t>korzystając z przycis</w:t>
      </w:r>
      <w:r w:rsidRPr="000F4EEB">
        <w:rPr>
          <w:lang w:val="pl-PL"/>
        </w:rPr>
        <w:t>ku jak na obrazku poniżej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3357563" cy="2519783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19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8AE" w:rsidRPr="000F4EEB" w:rsidRDefault="005C03E1">
      <w:pPr>
        <w:numPr>
          <w:ilvl w:val="0"/>
          <w:numId w:val="1"/>
        </w:numPr>
        <w:rPr>
          <w:lang w:val="pl-PL"/>
        </w:rPr>
      </w:pPr>
      <w:r w:rsidRPr="000F4EEB">
        <w:rPr>
          <w:lang w:val="pl-PL"/>
        </w:rPr>
        <w:t>Proszę uruchomić aplikację i sprawdzić czy działa poprawnie.</w:t>
      </w:r>
      <w:r w:rsidRPr="000F4EEB">
        <w:rPr>
          <w:lang w:val="pl-PL"/>
        </w:rPr>
        <w:br/>
      </w:r>
      <w:r>
        <w:rPr>
          <w:noProof/>
          <w:lang w:val="en-US"/>
        </w:rPr>
        <w:drawing>
          <wp:inline distT="114300" distB="114300" distL="114300" distR="114300">
            <wp:extent cx="5943600" cy="35560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4EEB">
        <w:rPr>
          <w:lang w:val="pl-PL"/>
        </w:rPr>
        <w:br/>
      </w:r>
      <w:r w:rsidRPr="000F4EEB">
        <w:rPr>
          <w:lang w:val="pl-PL"/>
        </w:rPr>
        <w:br/>
      </w:r>
    </w:p>
    <w:sectPr w:rsidR="006F38AE" w:rsidRPr="000F4EEB">
      <w:headerReference w:type="default" r:id="rId29"/>
      <w:footerReference w:type="default" r:id="rId30"/>
      <w:pgSz w:w="12240" w:h="15840"/>
      <w:pgMar w:top="162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3E1" w:rsidRDefault="005C03E1">
      <w:pPr>
        <w:spacing w:line="240" w:lineRule="auto"/>
      </w:pPr>
      <w:r>
        <w:separator/>
      </w:r>
    </w:p>
  </w:endnote>
  <w:endnote w:type="continuationSeparator" w:id="0">
    <w:p w:rsidR="005C03E1" w:rsidRDefault="005C0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AE" w:rsidRDefault="005C03E1">
    <w:pPr>
      <w:pBdr>
        <w:top w:val="nil"/>
        <w:left w:val="nil"/>
        <w:bottom w:val="nil"/>
        <w:right w:val="nil"/>
        <w:between w:val="nil"/>
      </w:pBdr>
    </w:pPr>
    <w:r>
      <w:pict>
        <v:rect id="_x0000_i1026" style="width:0;height:1.5pt" o:hralign="center" o:hrstd="t" o:hr="t" fillcolor="#a0a0a0" stroked="f"/>
      </w:pict>
    </w:r>
  </w:p>
  <w:p w:rsidR="006F38AE" w:rsidRDefault="005C03E1">
    <w:pPr>
      <w:pBdr>
        <w:top w:val="nil"/>
        <w:left w:val="nil"/>
        <w:bottom w:val="nil"/>
        <w:right w:val="nil"/>
        <w:between w:val="nil"/>
      </w:pBdr>
      <w:jc w:val="center"/>
    </w:pPr>
    <w:r>
      <w:t>Confidential</w:t>
    </w:r>
    <w:r>
      <w:tab/>
    </w:r>
    <w:r>
      <w:tab/>
    </w:r>
    <w:r>
      <w:tab/>
    </w:r>
    <w:r>
      <w:tab/>
    </w:r>
    <w:r>
      <w:tab/>
    </w:r>
    <w:r>
      <w:tab/>
    </w:r>
    <w:r>
      <w:rPr>
        <w:b/>
      </w:rPr>
      <w:tab/>
    </w:r>
    <w:r>
      <w:rPr>
        <w:b/>
      </w:rPr>
      <w:tab/>
    </w:r>
    <w:r>
      <w:tab/>
    </w:r>
    <w:r>
      <w:tab/>
    </w:r>
    <w:r>
      <w:tab/>
    </w:r>
    <w:r>
      <w:tab/>
    </w:r>
    <w:r>
      <w:tab/>
      <w:t xml:space="preserve">     </w:t>
    </w:r>
    <w:r>
      <w:fldChar w:fldCharType="begin"/>
    </w:r>
    <w:r>
      <w:instrText>PAGE</w:instrText>
    </w:r>
    <w:r w:rsidR="000F4EEB">
      <w:fldChar w:fldCharType="separate"/>
    </w:r>
    <w:r w:rsidR="000F4EEB">
      <w:rPr>
        <w:noProof/>
      </w:rPr>
      <w:t>5</w:t>
    </w:r>
    <w:r>
      <w:fldChar w:fldCharType="end"/>
    </w:r>
    <w:r>
      <w:t>/</w:t>
    </w:r>
    <w:r>
      <w:fldChar w:fldCharType="begin"/>
    </w:r>
    <w:r>
      <w:instrText>NUMPAGES</w:instrText>
    </w:r>
    <w:r w:rsidR="000F4EEB">
      <w:fldChar w:fldCharType="separate"/>
    </w:r>
    <w:r w:rsidR="000F4EEB">
      <w:rPr>
        <w:noProof/>
      </w:rPr>
      <w:t>7</w:t>
    </w:r>
    <w:r>
      <w:fldChar w:fldCharType="end"/>
    </w:r>
  </w:p>
  <w:p w:rsidR="006F38AE" w:rsidRDefault="006F38A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3E1" w:rsidRDefault="005C03E1">
      <w:pPr>
        <w:spacing w:line="240" w:lineRule="auto"/>
      </w:pPr>
      <w:r>
        <w:separator/>
      </w:r>
    </w:p>
  </w:footnote>
  <w:footnote w:type="continuationSeparator" w:id="0">
    <w:p w:rsidR="005C03E1" w:rsidRDefault="005C0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AE" w:rsidRDefault="006F38AE">
    <w:pPr>
      <w:pBdr>
        <w:top w:val="nil"/>
        <w:left w:val="nil"/>
        <w:bottom w:val="nil"/>
        <w:right w:val="nil"/>
        <w:between w:val="nil"/>
      </w:pBdr>
      <w:rPr>
        <w:i/>
        <w:color w:val="999999"/>
        <w:sz w:val="12"/>
        <w:szCs w:val="12"/>
      </w:rPr>
    </w:pPr>
  </w:p>
  <w:p w:rsidR="006F38AE" w:rsidRDefault="006F38AE">
    <w:pPr>
      <w:pBdr>
        <w:top w:val="nil"/>
        <w:left w:val="nil"/>
        <w:bottom w:val="nil"/>
        <w:right w:val="nil"/>
        <w:between w:val="nil"/>
      </w:pBdr>
      <w:rPr>
        <w:i/>
        <w:color w:val="999999"/>
      </w:rPr>
    </w:pPr>
  </w:p>
  <w:p w:rsidR="006F38AE" w:rsidRDefault="005C03E1">
    <w:pPr>
      <w:pBdr>
        <w:top w:val="nil"/>
        <w:left w:val="nil"/>
        <w:bottom w:val="nil"/>
        <w:right w:val="nil"/>
        <w:between w:val="nil"/>
      </w:pBdr>
      <w:rPr>
        <w:i/>
        <w:color w:val="999999"/>
        <w:sz w:val="36"/>
        <w:szCs w:val="36"/>
      </w:rPr>
    </w:pPr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95250</wp:posOffset>
          </wp:positionH>
          <wp:positionV relativeFrom="paragraph">
            <wp:posOffset>19050</wp:posOffset>
          </wp:positionV>
          <wp:extent cx="1219200" cy="276225"/>
          <wp:effectExtent l="0" t="0" r="0" b="0"/>
          <wp:wrapSquare wrapText="bothSides" distT="19050" distB="19050" distL="19050" distR="19050"/>
          <wp:docPr id="9" name="image4.png" descr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icture 5"/>
                  <pic:cNvPicPr preferRelativeResize="0"/>
                </pic:nvPicPr>
                <pic:blipFill>
                  <a:blip r:embed="rId1"/>
                  <a:srcRect l="8974" t="24000" r="8974" b="18000"/>
                  <a:stretch>
                    <a:fillRect/>
                  </a:stretch>
                </pic:blipFill>
                <pic:spPr>
                  <a:xfrm>
                    <a:off x="0" y="0"/>
                    <a:ext cx="1219200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F38AE" w:rsidRDefault="005C03E1">
    <w:pPr>
      <w:pBdr>
        <w:top w:val="nil"/>
        <w:left w:val="nil"/>
        <w:bottom w:val="nil"/>
        <w:right w:val="nil"/>
        <w:between w:val="nil"/>
      </w:pBdr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75F33"/>
    <w:multiLevelType w:val="multilevel"/>
    <w:tmpl w:val="F0E8B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AE"/>
    <w:rsid w:val="000F4EEB"/>
    <w:rsid w:val="005C03E1"/>
    <w:rsid w:val="006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47DB"/>
  <w15:docId w15:val="{E752B0D2-5BB9-4A1E-AC8C-AD74D6D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useiconic.com/ope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matblazor.com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584</Words>
  <Characters>3331</Characters>
  <Application>Microsoft Office Word</Application>
  <DocSecurity>0</DocSecurity>
  <Lines>27</Lines>
  <Paragraphs>7</Paragraphs>
  <ScaleCrop>false</ScaleCrop>
  <Company>GlobalLogic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Kaczor</cp:lastModifiedBy>
  <cp:revision>2</cp:revision>
  <dcterms:created xsi:type="dcterms:W3CDTF">2021-11-23T11:10:00Z</dcterms:created>
  <dcterms:modified xsi:type="dcterms:W3CDTF">2021-11-23T11:14:00Z</dcterms:modified>
</cp:coreProperties>
</file>