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80" w:rsidRPr="00282639" w:rsidRDefault="00075580" w:rsidP="00F56DDF">
      <w:pPr>
        <w:rPr>
          <w:sz w:val="24"/>
          <w:szCs w:val="24"/>
        </w:rPr>
      </w:pPr>
      <w:r w:rsidRPr="00282639">
        <w:rPr>
          <w:sz w:val="24"/>
          <w:szCs w:val="24"/>
        </w:rPr>
        <w:t xml:space="preserve">Here is the full list defined as constants in the API with their block ID </w:t>
      </w:r>
      <w:proofErr w:type="gramStart"/>
      <w:r w:rsidRPr="00282639">
        <w:rPr>
          <w:sz w:val="24"/>
          <w:szCs w:val="24"/>
        </w:rPr>
        <w:t>numbers :</w:t>
      </w:r>
      <w:proofErr w:type="gramEnd"/>
    </w:p>
    <w:p w:rsidR="00075580" w:rsidRPr="003A2A2C" w:rsidRDefault="00075580" w:rsidP="00F56DDF">
      <w:pPr>
        <w:rPr>
          <w:b/>
        </w:rPr>
      </w:pPr>
      <w:r w:rsidRPr="003A2A2C">
        <w:rPr>
          <w:b/>
        </w:rPr>
        <w:t>API Blocks</w:t>
      </w:r>
    </w:p>
    <w:tbl>
      <w:tblPr>
        <w:tblStyle w:val="TableGrid"/>
        <w:tblW w:w="0" w:type="auto"/>
        <w:tblLook w:val="04A0"/>
      </w:tblPr>
      <w:tblGrid>
        <w:gridCol w:w="3132"/>
        <w:gridCol w:w="1977"/>
        <w:gridCol w:w="2990"/>
        <w:gridCol w:w="1477"/>
      </w:tblGrid>
      <w:tr w:rsidR="00282639" w:rsidRPr="008E3992" w:rsidTr="008E3992">
        <w:tc>
          <w:tcPr>
            <w:tcW w:w="3132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977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.ID</w:t>
            </w:r>
          </w:p>
        </w:tc>
        <w:tc>
          <w:tcPr>
            <w:tcW w:w="2990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477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.ID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AIR 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TORCH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50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STONE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FIRE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GRASS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STAIRS_WOOD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DIRT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CHEST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54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COBBLESTONE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DIAMOND_ORE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</w:t>
            </w:r>
            <w:r w:rsidR="003A2A2C">
              <w:t>6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WOOD_PLANKS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DIAMOND_BLOCK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5</w:t>
            </w:r>
            <w:r w:rsidR="003A2A2C">
              <w:t>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SAPLING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CRAFTING_TABLE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58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BEDROCK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FARMLAND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0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WATER_FLOWING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FURNACE_INACTIVE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ED4C58">
            <w:pPr>
              <w:pStyle w:val="NoSpacing"/>
            </w:pPr>
            <w:r w:rsidRPr="008E3992">
              <w:t xml:space="preserve">WATER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FURNACE_ACTIVE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2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WATER_STATIONARY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9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DOOR_WOOD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6</w:t>
            </w:r>
            <w:r w:rsidR="003A2A2C">
              <w:t>4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LAVA_FLOWING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LADDER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65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LAVA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STAIRS_COBBLESTONE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67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LAVA_STATIONARY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DOOR_IRON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  <w:r w:rsidR="003A2A2C">
              <w:t>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SAND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REDSTONE_ORE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  <w:r w:rsidR="003A2A2C">
              <w:t>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GRAVEL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13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SNOW</w:t>
            </w: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  <w:r>
              <w:t>7</w:t>
            </w:r>
            <w:r w:rsidR="003A2A2C">
              <w:t>8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GOLD_ORE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ICE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79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IRON_ORE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SNOW_BLOCK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80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COAL_ORE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CACTUS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81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WOOD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CLAY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82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LEAVES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18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SUGAR_CANE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GLASS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FENCE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85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LAPIS_LAZULI_ORE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GLOWSTONE_BLOCK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89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LAPIS_LAZULI_BLOCK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BEDROCK_INVISIBLE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95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SANDSTONE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STONE_BRICK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98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BED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26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GLASS_PANE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102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COBWEB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MELON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103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GRASS_TALL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FENCE_GATE</w:t>
            </w:r>
          </w:p>
        </w:tc>
        <w:tc>
          <w:tcPr>
            <w:tcW w:w="1477" w:type="dxa"/>
          </w:tcPr>
          <w:p w:rsidR="008E3992" w:rsidRPr="002B36F5" w:rsidRDefault="003A2A2C" w:rsidP="002A3598">
            <w:pPr>
              <w:pStyle w:val="NoSpacing"/>
            </w:pPr>
            <w:r>
              <w:t>107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WOOL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GLOWING_OBSIDIAN</w:t>
            </w:r>
          </w:p>
        </w:tc>
        <w:tc>
          <w:tcPr>
            <w:tcW w:w="1477" w:type="dxa"/>
          </w:tcPr>
          <w:p w:rsidR="008E3992" w:rsidRPr="002B36F5" w:rsidRDefault="00282639" w:rsidP="002A3598">
            <w:pPr>
              <w:pStyle w:val="NoSpacing"/>
            </w:pPr>
            <w:r>
              <w:t>246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FLOWER_YELLOW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  <w:r w:rsidRPr="002B36F5">
              <w:t>NETHER_REACTOR_CORE</w:t>
            </w:r>
          </w:p>
        </w:tc>
        <w:tc>
          <w:tcPr>
            <w:tcW w:w="1477" w:type="dxa"/>
          </w:tcPr>
          <w:p w:rsidR="008E3992" w:rsidRPr="002B36F5" w:rsidRDefault="00282639" w:rsidP="002A3598">
            <w:pPr>
              <w:pStyle w:val="NoSpacing"/>
            </w:pPr>
            <w:r>
              <w:t>247</w:t>
            </w: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FLOWER_CYAN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MUSHROOM_BROWN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39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MUSHROOM_RED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40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GOLD_BLOCK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41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IRON_BLOCK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42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STONE_SLAB_DOUBLE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43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STONE_SLAB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44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BRICK_BLOCK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45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TNT      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46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BOOKSHELF           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47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8E3992" w:rsidP="003A2A2C">
            <w:pPr>
              <w:pStyle w:val="NoSpacing"/>
            </w:pPr>
            <w:r w:rsidRPr="008E3992">
              <w:t xml:space="preserve">MOSS_STONE </w:t>
            </w:r>
          </w:p>
        </w:tc>
        <w:tc>
          <w:tcPr>
            <w:tcW w:w="1977" w:type="dxa"/>
          </w:tcPr>
          <w:p w:rsidR="008E3992" w:rsidRPr="002B36F5" w:rsidRDefault="008E3992" w:rsidP="002A3598">
            <w:pPr>
              <w:pStyle w:val="NoSpacing"/>
            </w:pPr>
            <w:r>
              <w:t>48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  <w:tr w:rsidR="008E3992" w:rsidRPr="008E3992" w:rsidTr="008E3992">
        <w:tc>
          <w:tcPr>
            <w:tcW w:w="3132" w:type="dxa"/>
          </w:tcPr>
          <w:p w:rsidR="008E3992" w:rsidRPr="008E3992" w:rsidRDefault="003A2A2C" w:rsidP="003A2A2C">
            <w:pPr>
              <w:pStyle w:val="NoSpacing"/>
            </w:pPr>
            <w:r>
              <w:lastRenderedPageBreak/>
              <w:t xml:space="preserve">OBSIDIAN      </w:t>
            </w:r>
          </w:p>
        </w:tc>
        <w:tc>
          <w:tcPr>
            <w:tcW w:w="1977" w:type="dxa"/>
          </w:tcPr>
          <w:p w:rsidR="008E3992" w:rsidRPr="002B36F5" w:rsidRDefault="003A2A2C" w:rsidP="002A3598">
            <w:pPr>
              <w:pStyle w:val="NoSpacing"/>
            </w:pPr>
            <w:r>
              <w:t>49</w:t>
            </w:r>
          </w:p>
        </w:tc>
        <w:tc>
          <w:tcPr>
            <w:tcW w:w="2990" w:type="dxa"/>
          </w:tcPr>
          <w:p w:rsidR="008E3992" w:rsidRPr="002B36F5" w:rsidRDefault="008E3992" w:rsidP="002A3598">
            <w:pPr>
              <w:pStyle w:val="NoSpacing"/>
            </w:pPr>
          </w:p>
        </w:tc>
        <w:tc>
          <w:tcPr>
            <w:tcW w:w="1477" w:type="dxa"/>
          </w:tcPr>
          <w:p w:rsidR="008E3992" w:rsidRPr="002B36F5" w:rsidRDefault="008E3992" w:rsidP="002A3598">
            <w:pPr>
              <w:pStyle w:val="NoSpacing"/>
            </w:pPr>
          </w:p>
        </w:tc>
      </w:tr>
    </w:tbl>
    <w:p w:rsidR="00815602" w:rsidRDefault="00815602"/>
    <w:p w:rsidR="00075580" w:rsidRPr="00F56DDF" w:rsidRDefault="00075580" w:rsidP="00F56DDF">
      <w:r w:rsidRPr="00F56DDF">
        <w:t xml:space="preserve">Some of the blocks that appear in the inventory screen aren’t listed but here they </w:t>
      </w:r>
      <w:proofErr w:type="gramStart"/>
      <w:r w:rsidRPr="00F56DDF">
        <w:t>are :</w:t>
      </w:r>
      <w:proofErr w:type="gramEnd"/>
    </w:p>
    <w:p w:rsidR="00075580" w:rsidRPr="00F56DDF" w:rsidRDefault="00075580" w:rsidP="00F56DDF">
      <w:r w:rsidRPr="00F56DDF">
        <w:t>Non-API Blocks</w:t>
      </w:r>
    </w:p>
    <w:p w:rsidR="00075580" w:rsidRPr="00F56DDF" w:rsidRDefault="00075580" w:rsidP="00F56DDF">
      <w:r w:rsidRPr="00F56DDF">
        <w:t>=======================</w:t>
      </w:r>
    </w:p>
    <w:tbl>
      <w:tblPr>
        <w:tblStyle w:val="TableGrid"/>
        <w:tblW w:w="0" w:type="auto"/>
        <w:tblLook w:val="04A0"/>
      </w:tblPr>
      <w:tblGrid>
        <w:gridCol w:w="3078"/>
        <w:gridCol w:w="1890"/>
      </w:tblGrid>
      <w:tr w:rsidR="00282639" w:rsidRPr="00282639" w:rsidTr="00282639">
        <w:tc>
          <w:tcPr>
            <w:tcW w:w="3078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890" w:type="dxa"/>
          </w:tcPr>
          <w:p w:rsidR="00282639" w:rsidRPr="00282639" w:rsidRDefault="00282639" w:rsidP="0028263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82639">
              <w:rPr>
                <w:b/>
                <w:sz w:val="24"/>
                <w:szCs w:val="24"/>
              </w:rPr>
              <w:t>.ID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PAINTING 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321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STONE_STAIRS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67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OAK_STAIRS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53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OAK_STAIRS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59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NETHERRACK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87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TRAPDOOR  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96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MELON_SEEDS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105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BRICK_STAIRS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108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SANDSTONE_STAIRS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128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STONE_BRICK_STAIRS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109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NETHER_BRICK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112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NETHER_BRICK_STAIRS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114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QUARTZ_BLOCK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155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QUARTZ_STAIRS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156</w:t>
            </w:r>
          </w:p>
        </w:tc>
      </w:tr>
      <w:tr w:rsidR="00282639" w:rsidRPr="00282639" w:rsidTr="00282639">
        <w:tc>
          <w:tcPr>
            <w:tcW w:w="3078" w:type="dxa"/>
          </w:tcPr>
          <w:p w:rsidR="00282639" w:rsidRPr="00282639" w:rsidRDefault="00282639" w:rsidP="00590AE1">
            <w:pPr>
              <w:pStyle w:val="NoSpacing"/>
            </w:pPr>
            <w:r w:rsidRPr="00282639">
              <w:t xml:space="preserve">STONE_CUTTER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245</w:t>
            </w:r>
          </w:p>
        </w:tc>
      </w:tr>
      <w:tr w:rsidR="00282639" w:rsidTr="00282639">
        <w:tc>
          <w:tcPr>
            <w:tcW w:w="3078" w:type="dxa"/>
          </w:tcPr>
          <w:p w:rsidR="00282639" w:rsidRDefault="00282639" w:rsidP="00590AE1">
            <w:pPr>
              <w:pStyle w:val="NoSpacing"/>
            </w:pPr>
            <w:r w:rsidRPr="00282639">
              <w:t xml:space="preserve">BONE_MEAL           </w:t>
            </w:r>
          </w:p>
        </w:tc>
        <w:tc>
          <w:tcPr>
            <w:tcW w:w="1890" w:type="dxa"/>
          </w:tcPr>
          <w:p w:rsidR="00282639" w:rsidRPr="00282639" w:rsidRDefault="00282639" w:rsidP="00590AE1">
            <w:pPr>
              <w:pStyle w:val="NoSpacing"/>
            </w:pPr>
            <w:r>
              <w:t>351</w:t>
            </w:r>
          </w:p>
        </w:tc>
      </w:tr>
    </w:tbl>
    <w:p w:rsidR="00075580" w:rsidRDefault="00075580" w:rsidP="00815602">
      <w:pPr>
        <w:pStyle w:val="NoSpacing"/>
      </w:pPr>
    </w:p>
    <w:p w:rsidR="00815602" w:rsidRPr="00815602" w:rsidRDefault="00815602" w:rsidP="00815602">
      <w:pPr>
        <w:pStyle w:val="NoSpacing"/>
      </w:pPr>
    </w:p>
    <w:p w:rsidR="00075580" w:rsidRPr="00F56DDF" w:rsidRDefault="00075580" w:rsidP="00F56DDF">
      <w:r w:rsidRPr="00F56DDF">
        <w:t xml:space="preserve">If you have imported the “block” library at the top of your script like </w:t>
      </w:r>
      <w:proofErr w:type="gramStart"/>
      <w:r w:rsidRPr="00F56DDF">
        <w:t>this :</w:t>
      </w:r>
      <w:proofErr w:type="gramEnd"/>
    </w:p>
    <w:p w:rsidR="00075580" w:rsidRPr="00F56DDF" w:rsidRDefault="00075580" w:rsidP="00F56DDF">
      <w:pPr>
        <w:ind w:firstLine="720"/>
      </w:pPr>
      <w:proofErr w:type="gramStart"/>
      <w:r w:rsidRPr="00F56DDF">
        <w:t>import</w:t>
      </w:r>
      <w:proofErr w:type="gramEnd"/>
      <w:r w:rsidRPr="00F56DDF">
        <w:t xml:space="preserve"> </w:t>
      </w:r>
      <w:proofErr w:type="spellStart"/>
      <w:r w:rsidRPr="00F56DDF">
        <w:t>mcpi.block</w:t>
      </w:r>
      <w:proofErr w:type="spellEnd"/>
      <w:r w:rsidRPr="00F56DDF">
        <w:t xml:space="preserve"> as block</w:t>
      </w:r>
    </w:p>
    <w:p w:rsidR="00075580" w:rsidRPr="00F56DDF" w:rsidRDefault="00075580" w:rsidP="00F56DDF">
      <w:proofErr w:type="gramStart"/>
      <w:r w:rsidRPr="00F56DDF">
        <w:t>you</w:t>
      </w:r>
      <w:proofErr w:type="gramEnd"/>
      <w:r w:rsidRPr="00F56DDF">
        <w:t xml:space="preserve"> can call up the blocks in the “API Block List” using the following syntax :</w:t>
      </w:r>
    </w:p>
    <w:p w:rsidR="00075580" w:rsidRPr="00F56DDF" w:rsidRDefault="00075580" w:rsidP="00F56DDF">
      <w:pPr>
        <w:ind w:firstLine="720"/>
      </w:pPr>
      <w:r w:rsidRPr="00F56DDF">
        <w:t>block.MELON.id</w:t>
      </w:r>
    </w:p>
    <w:p w:rsidR="00075580" w:rsidRPr="00F56DDF" w:rsidRDefault="00075580" w:rsidP="00F56DDF">
      <w:r w:rsidRPr="00F56DDF">
        <w:t>In this example it saves you defining your own variable or using the number 103 and may make your script more readable.</w:t>
      </w:r>
    </w:p>
    <w:p w:rsidR="00075580" w:rsidRPr="00F56DDF" w:rsidRDefault="00075580" w:rsidP="00F56DDF">
      <w:r w:rsidRPr="00F56DDF">
        <w:t>To use the blocks in the “Non-API Block List” you will have to use the block number directly.</w:t>
      </w:r>
    </w:p>
    <w:p w:rsidR="00075580" w:rsidRPr="00F56DDF" w:rsidRDefault="00075580" w:rsidP="00F56DDF">
      <w:r w:rsidRPr="00F56DDF">
        <w:t>Examples</w:t>
      </w:r>
    </w:p>
    <w:p w:rsidR="00075580" w:rsidRPr="00F56DDF" w:rsidRDefault="00075580" w:rsidP="00F56DDF">
      <w:r w:rsidRPr="00F56DDF">
        <w:t xml:space="preserve">Place a block of </w:t>
      </w:r>
      <w:proofErr w:type="gramStart"/>
      <w:r w:rsidRPr="00F56DDF">
        <w:t>sandstone :</w:t>
      </w:r>
      <w:proofErr w:type="gramEnd"/>
    </w:p>
    <w:p w:rsidR="00075580" w:rsidRPr="00F56DDF" w:rsidRDefault="00075580" w:rsidP="00F56DDF">
      <w:pPr>
        <w:ind w:firstLine="720"/>
      </w:pPr>
      <w:proofErr w:type="spellStart"/>
      <w:proofErr w:type="gramStart"/>
      <w:r w:rsidRPr="00F56DDF">
        <w:t>mc.setBlock</w:t>
      </w:r>
      <w:proofErr w:type="spellEnd"/>
      <w:r w:rsidRPr="00F56DDF">
        <w:t>(</w:t>
      </w:r>
      <w:proofErr w:type="gramEnd"/>
      <w:r w:rsidRPr="00F56DDF">
        <w:t>10,10,10,block.SANDSTONE.id)</w:t>
      </w:r>
    </w:p>
    <w:p w:rsidR="00075580" w:rsidRPr="00F56DDF" w:rsidRDefault="00075580" w:rsidP="00F56DDF">
      <w:r w:rsidRPr="00F56DDF">
        <w:t xml:space="preserve">Place a stone cutter on top of the </w:t>
      </w:r>
      <w:proofErr w:type="gramStart"/>
      <w:r w:rsidRPr="00F56DDF">
        <w:t>sandstone :</w:t>
      </w:r>
      <w:proofErr w:type="gramEnd"/>
    </w:p>
    <w:p w:rsidR="00075580" w:rsidRPr="00F56DDF" w:rsidRDefault="00075580" w:rsidP="00F56DDF">
      <w:pPr>
        <w:ind w:firstLine="720"/>
      </w:pPr>
      <w:proofErr w:type="spellStart"/>
      <w:proofErr w:type="gramStart"/>
      <w:r w:rsidRPr="00F56DDF">
        <w:lastRenderedPageBreak/>
        <w:t>mc.setBlock</w:t>
      </w:r>
      <w:proofErr w:type="spellEnd"/>
      <w:r w:rsidRPr="00F56DDF">
        <w:t>(</w:t>
      </w:r>
      <w:proofErr w:type="gramEnd"/>
      <w:r w:rsidRPr="00F56DDF">
        <w:t>10,11,10,245)</w:t>
      </w:r>
    </w:p>
    <w:p w:rsidR="00075580" w:rsidRPr="00F56DDF" w:rsidRDefault="00075580" w:rsidP="00F56DDF">
      <w:r w:rsidRPr="00F56DDF">
        <w:t xml:space="preserve">Place a block of grass on top of the stone </w:t>
      </w:r>
      <w:proofErr w:type="gramStart"/>
      <w:r w:rsidRPr="00F56DDF">
        <w:t>cutter :</w:t>
      </w:r>
      <w:proofErr w:type="gramEnd"/>
    </w:p>
    <w:p w:rsidR="00075580" w:rsidRPr="00F56DDF" w:rsidRDefault="00075580" w:rsidP="00F56DDF">
      <w:pPr>
        <w:ind w:firstLine="720"/>
      </w:pPr>
      <w:proofErr w:type="spellStart"/>
      <w:proofErr w:type="gramStart"/>
      <w:r w:rsidRPr="00F56DDF">
        <w:t>mc.setBlock</w:t>
      </w:r>
      <w:proofErr w:type="spellEnd"/>
      <w:r w:rsidRPr="00F56DDF">
        <w:t>(</w:t>
      </w:r>
      <w:proofErr w:type="gramEnd"/>
      <w:r w:rsidRPr="00F56DDF">
        <w:t>10,11,10,block.GRASS.id)</w:t>
      </w:r>
    </w:p>
    <w:p w:rsidR="0088413D" w:rsidRPr="00F56DDF" w:rsidRDefault="0088413D" w:rsidP="00F56DDF"/>
    <w:sectPr w:rsidR="0088413D" w:rsidRPr="00F56DDF" w:rsidSect="0088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075580"/>
    <w:rsid w:val="00075580"/>
    <w:rsid w:val="00282639"/>
    <w:rsid w:val="003A2A2C"/>
    <w:rsid w:val="00815602"/>
    <w:rsid w:val="0087675D"/>
    <w:rsid w:val="0088413D"/>
    <w:rsid w:val="008E3992"/>
    <w:rsid w:val="00DC2DE3"/>
    <w:rsid w:val="00F5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3D"/>
  </w:style>
  <w:style w:type="paragraph" w:styleId="Heading2">
    <w:name w:val="heading 2"/>
    <w:basedOn w:val="Normal"/>
    <w:link w:val="Heading2Char"/>
    <w:uiPriority w:val="9"/>
    <w:qFormat/>
    <w:rsid w:val="00075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5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8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15602"/>
    <w:pPr>
      <w:spacing w:after="0" w:line="240" w:lineRule="auto"/>
    </w:pPr>
  </w:style>
  <w:style w:type="table" w:styleId="TableGrid">
    <w:name w:val="Table Grid"/>
    <w:basedOn w:val="TableNormal"/>
    <w:uiPriority w:val="59"/>
    <w:rsid w:val="008E3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2</cp:revision>
  <dcterms:created xsi:type="dcterms:W3CDTF">2017-02-14T18:22:00Z</dcterms:created>
  <dcterms:modified xsi:type="dcterms:W3CDTF">2017-02-14T20:04:00Z</dcterms:modified>
</cp:coreProperties>
</file>