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1C2" w:rsidRDefault="00EC21C2" w:rsidP="00EC21C2">
      <w:pPr>
        <w:pStyle w:val="NoSpacing"/>
        <w:rPr>
          <w:b/>
          <w:sz w:val="28"/>
          <w:szCs w:val="28"/>
        </w:rPr>
      </w:pPr>
      <w:r w:rsidRPr="00EC21C2">
        <w:rPr>
          <w:b/>
          <w:sz w:val="28"/>
          <w:szCs w:val="28"/>
        </w:rPr>
        <w:t>Name: _____________</w:t>
      </w:r>
      <w:r w:rsidRPr="00EC21C2">
        <w:rPr>
          <w:b/>
          <w:sz w:val="28"/>
          <w:szCs w:val="28"/>
        </w:rPr>
        <w:tab/>
        <w:t>Session: _______</w:t>
      </w:r>
    </w:p>
    <w:p w:rsidR="00EC21C2" w:rsidRDefault="00EC21C2" w:rsidP="00EC21C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 in C++</w:t>
      </w:r>
    </w:p>
    <w:p w:rsidR="00EC21C2" w:rsidRDefault="00B8095A" w:rsidP="00EC21C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Kung Fu Test</w:t>
      </w:r>
    </w:p>
    <w:p w:rsidR="00EC21C2" w:rsidRDefault="00EC21C2" w:rsidP="00EC21C2">
      <w:pPr>
        <w:pStyle w:val="NoSpacing"/>
        <w:rPr>
          <w:b/>
          <w:sz w:val="28"/>
          <w:szCs w:val="28"/>
        </w:rPr>
      </w:pPr>
    </w:p>
    <w:p w:rsidR="00B8095A" w:rsidRDefault="00B8095A" w:rsidP="00B8095A">
      <w:pPr>
        <w:pStyle w:val="NoSpacing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Listen well grasshopper</w:t>
      </w:r>
      <w:r>
        <w:rPr>
          <w:rFonts w:cstheme="minorHAnsi"/>
          <w:b/>
          <w:sz w:val="24"/>
          <w:szCs w:val="24"/>
        </w:rPr>
        <w:t xml:space="preserve">.  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When you can take the pebble from my hand</w:t>
      </w:r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>, it will be time for 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you</w:t>
      </w:r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> to leave.</w:t>
      </w:r>
    </w:p>
    <w:p w:rsidR="001378BF" w:rsidRPr="00EC21C2" w:rsidRDefault="001378BF" w:rsidP="00EC21C2">
      <w:pPr>
        <w:pStyle w:val="ListParagraph"/>
        <w:numPr>
          <w:ilvl w:val="0"/>
          <w:numId w:val="2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EC21C2">
        <w:rPr>
          <w:rFonts w:ascii="Arial" w:eastAsia="Times New Roman" w:hAnsi="Arial" w:cs="Arial"/>
          <w:b/>
          <w:bCs/>
          <w:spacing w:val="4"/>
          <w:sz w:val="36"/>
          <w:szCs w:val="36"/>
        </w:rPr>
        <w:t>Broken Bridge</w:t>
      </w:r>
    </w:p>
    <w:p w:rsidR="001378BF" w:rsidRPr="001378BF" w:rsidRDefault="001378BF" w:rsidP="001378BF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1378BF">
        <w:rPr>
          <w:rFonts w:ascii="Arial" w:eastAsia="Times New Roman" w:hAnsi="Arial" w:cs="Arial"/>
          <w:color w:val="161C20"/>
          <w:spacing w:val="4"/>
          <w:sz w:val="24"/>
          <w:szCs w:val="24"/>
        </w:rPr>
        <w:t>Create a function which validates whether a bridge is safe to walk on (i.e. has no gaps in it to fall through).</w:t>
      </w:r>
    </w:p>
    <w:p w:rsidR="001378BF" w:rsidRPr="001378BF" w:rsidRDefault="001378BF" w:rsidP="001378BF">
      <w:pPr>
        <w:pStyle w:val="NoSpacing"/>
        <w:rPr>
          <w:b/>
        </w:rPr>
      </w:pPr>
      <w:r w:rsidRPr="001378BF">
        <w:rPr>
          <w:b/>
        </w:rPr>
        <w:t>Examples</w:t>
      </w:r>
    </w:p>
    <w:p w:rsidR="001378BF" w:rsidRPr="001378BF" w:rsidRDefault="001378BF" w:rsidP="001378BF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1378BF">
        <w:rPr>
          <w:rFonts w:ascii="Courier New" w:hAnsi="Courier New" w:cs="Courier New"/>
          <w:sz w:val="21"/>
          <w:szCs w:val="21"/>
        </w:rPr>
        <w:t>isSafeBridge</w:t>
      </w:r>
      <w:proofErr w:type="spellEnd"/>
      <w:r w:rsidRPr="001378BF">
        <w:rPr>
          <w:rFonts w:ascii="Courier New" w:hAnsi="Courier New" w:cs="Courier New"/>
          <w:sz w:val="21"/>
          <w:szCs w:val="21"/>
        </w:rPr>
        <w:t>(</w:t>
      </w:r>
      <w:proofErr w:type="gramEnd"/>
      <w:r w:rsidRPr="001378BF">
        <w:rPr>
          <w:rFonts w:ascii="Courier New" w:hAnsi="Courier New" w:cs="Courier New"/>
          <w:sz w:val="21"/>
          <w:szCs w:val="21"/>
        </w:rPr>
        <w:t xml:space="preserve">"####") </w:t>
      </w:r>
      <w:r w:rsidRPr="001378BF">
        <w:rPr>
          <w:rFonts w:ascii="Segoe UI Symbol" w:hAnsi="Segoe UI Symbol" w:cs="Segoe UI Symbol"/>
          <w:sz w:val="21"/>
          <w:szCs w:val="21"/>
        </w:rPr>
        <w:t>➞</w:t>
      </w:r>
      <w:r w:rsidRPr="001378BF">
        <w:rPr>
          <w:rFonts w:ascii="Courier New" w:hAnsi="Courier New" w:cs="Courier New"/>
          <w:sz w:val="21"/>
          <w:szCs w:val="21"/>
        </w:rPr>
        <w:t xml:space="preserve"> true</w:t>
      </w:r>
    </w:p>
    <w:p w:rsidR="001378BF" w:rsidRPr="001378BF" w:rsidRDefault="001378BF" w:rsidP="001378BF">
      <w:pPr>
        <w:pStyle w:val="NoSpacing"/>
        <w:rPr>
          <w:rFonts w:ascii="Courier New" w:hAnsi="Courier New" w:cs="Courier New"/>
          <w:sz w:val="21"/>
          <w:szCs w:val="21"/>
        </w:rPr>
      </w:pPr>
    </w:p>
    <w:p w:rsidR="001378BF" w:rsidRPr="001378BF" w:rsidRDefault="001378BF" w:rsidP="001378BF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1378BF">
        <w:rPr>
          <w:rFonts w:ascii="Courier New" w:hAnsi="Courier New" w:cs="Courier New"/>
          <w:sz w:val="21"/>
          <w:szCs w:val="21"/>
        </w:rPr>
        <w:t>isSafeBridge</w:t>
      </w:r>
      <w:proofErr w:type="spellEnd"/>
      <w:r w:rsidRPr="001378BF">
        <w:rPr>
          <w:rFonts w:ascii="Courier New" w:hAnsi="Courier New" w:cs="Courier New"/>
          <w:sz w:val="21"/>
          <w:szCs w:val="21"/>
        </w:rPr>
        <w:t>(</w:t>
      </w:r>
      <w:proofErr w:type="gramEnd"/>
      <w:r w:rsidRPr="001378BF">
        <w:rPr>
          <w:rFonts w:ascii="Courier New" w:hAnsi="Courier New" w:cs="Courier New"/>
          <w:sz w:val="21"/>
          <w:szCs w:val="21"/>
        </w:rPr>
        <w:t xml:space="preserve">"## ####") </w:t>
      </w:r>
      <w:r w:rsidRPr="001378BF">
        <w:rPr>
          <w:rFonts w:ascii="Segoe UI Symbol" w:hAnsi="Segoe UI Symbol" w:cs="Segoe UI Symbol"/>
          <w:sz w:val="21"/>
          <w:szCs w:val="21"/>
        </w:rPr>
        <w:t>➞</w:t>
      </w:r>
      <w:r w:rsidRPr="001378BF">
        <w:rPr>
          <w:rFonts w:ascii="Courier New" w:hAnsi="Courier New" w:cs="Courier New"/>
          <w:sz w:val="21"/>
          <w:szCs w:val="21"/>
        </w:rPr>
        <w:t xml:space="preserve"> false</w:t>
      </w:r>
    </w:p>
    <w:p w:rsidR="001378BF" w:rsidRPr="001378BF" w:rsidRDefault="001378BF" w:rsidP="001378BF">
      <w:pPr>
        <w:pStyle w:val="NoSpacing"/>
        <w:rPr>
          <w:rFonts w:ascii="Courier New" w:hAnsi="Courier New" w:cs="Courier New"/>
          <w:sz w:val="21"/>
          <w:szCs w:val="21"/>
        </w:rPr>
      </w:pPr>
    </w:p>
    <w:p w:rsidR="001378BF" w:rsidRPr="001378BF" w:rsidRDefault="001378BF" w:rsidP="001378BF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1378BF">
        <w:rPr>
          <w:rFonts w:ascii="Courier New" w:hAnsi="Courier New" w:cs="Courier New"/>
          <w:sz w:val="21"/>
          <w:szCs w:val="21"/>
        </w:rPr>
        <w:t>isSafeBridge</w:t>
      </w:r>
      <w:proofErr w:type="spellEnd"/>
      <w:r w:rsidRPr="001378BF">
        <w:rPr>
          <w:rFonts w:ascii="Courier New" w:hAnsi="Courier New" w:cs="Courier New"/>
          <w:sz w:val="21"/>
          <w:szCs w:val="21"/>
        </w:rPr>
        <w:t>(</w:t>
      </w:r>
      <w:proofErr w:type="gramEnd"/>
      <w:r w:rsidRPr="001378BF">
        <w:rPr>
          <w:rFonts w:ascii="Courier New" w:hAnsi="Courier New" w:cs="Courier New"/>
          <w:sz w:val="21"/>
          <w:szCs w:val="21"/>
        </w:rPr>
        <w:t xml:space="preserve">"#") </w:t>
      </w:r>
      <w:r w:rsidRPr="001378BF">
        <w:rPr>
          <w:rFonts w:ascii="Segoe UI Symbol" w:hAnsi="Segoe UI Symbol" w:cs="Segoe UI Symbol"/>
          <w:sz w:val="21"/>
          <w:szCs w:val="21"/>
        </w:rPr>
        <w:t>➞</w:t>
      </w:r>
      <w:r w:rsidRPr="001378BF">
        <w:rPr>
          <w:rFonts w:ascii="Courier New" w:hAnsi="Courier New" w:cs="Courier New"/>
          <w:sz w:val="21"/>
          <w:szCs w:val="21"/>
        </w:rPr>
        <w:t xml:space="preserve"> true</w:t>
      </w:r>
    </w:p>
    <w:p w:rsidR="001378BF" w:rsidRPr="001378BF" w:rsidRDefault="001378BF" w:rsidP="001378BF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1378BF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:rsidR="001378BF" w:rsidRPr="001378BF" w:rsidRDefault="001378BF" w:rsidP="001378BF">
      <w:pPr>
        <w:spacing w:after="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1378BF">
        <w:rPr>
          <w:rFonts w:ascii="Arial" w:eastAsia="Times New Roman" w:hAnsi="Arial" w:cs="Arial"/>
          <w:color w:val="161C20"/>
          <w:spacing w:val="4"/>
          <w:sz w:val="24"/>
          <w:szCs w:val="24"/>
        </w:rPr>
        <w:t>You can expect the bridge's ends connecting it to its surrounding.</w:t>
      </w:r>
    </w:p>
    <w:p w:rsidR="00154974" w:rsidRDefault="00154974"/>
    <w:p w:rsidR="001378BF" w:rsidRDefault="001378BF"/>
    <w:p w:rsidR="001378BF" w:rsidRPr="00EC21C2" w:rsidRDefault="001378BF" w:rsidP="00EC21C2">
      <w:pPr>
        <w:pStyle w:val="ListParagraph"/>
        <w:numPr>
          <w:ilvl w:val="0"/>
          <w:numId w:val="2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EC21C2">
        <w:rPr>
          <w:rFonts w:ascii="Arial" w:eastAsia="Times New Roman" w:hAnsi="Arial" w:cs="Arial"/>
          <w:b/>
          <w:bCs/>
          <w:spacing w:val="4"/>
          <w:sz w:val="36"/>
          <w:szCs w:val="36"/>
        </w:rPr>
        <w:t>Reverse the Order of a String</w:t>
      </w:r>
    </w:p>
    <w:p w:rsidR="001378BF" w:rsidRPr="001378BF" w:rsidRDefault="001378BF" w:rsidP="001378BF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1378BF">
        <w:rPr>
          <w:rFonts w:ascii="Arial" w:eastAsia="Times New Roman" w:hAnsi="Arial" w:cs="Arial"/>
          <w:color w:val="161C20"/>
          <w:spacing w:val="4"/>
          <w:sz w:val="24"/>
          <w:szCs w:val="24"/>
        </w:rPr>
        <w:t>Create a function that takes a string as its argument and returns the string in reversed order.</w:t>
      </w:r>
    </w:p>
    <w:p w:rsidR="001378BF" w:rsidRPr="00931E5D" w:rsidRDefault="001378BF" w:rsidP="00931E5D">
      <w:pPr>
        <w:pStyle w:val="NoSpacing"/>
        <w:rPr>
          <w:b/>
        </w:rPr>
      </w:pPr>
      <w:r w:rsidRPr="00931E5D">
        <w:rPr>
          <w:b/>
        </w:rPr>
        <w:t>Examples</w:t>
      </w:r>
    </w:p>
    <w:p w:rsidR="001378BF" w:rsidRPr="001378BF" w:rsidRDefault="001378BF" w:rsidP="00931E5D">
      <w:pPr>
        <w:pStyle w:val="NoSpacing"/>
        <w:rPr>
          <w:rFonts w:ascii="Courier New" w:hAnsi="Courier New" w:cs="Courier New"/>
          <w:sz w:val="21"/>
          <w:szCs w:val="21"/>
        </w:rPr>
      </w:pPr>
      <w:proofErr w:type="gramStart"/>
      <w:r w:rsidRPr="001378BF">
        <w:rPr>
          <w:rFonts w:ascii="Courier New" w:hAnsi="Courier New" w:cs="Courier New"/>
          <w:sz w:val="21"/>
          <w:szCs w:val="21"/>
        </w:rPr>
        <w:t>reverse(</w:t>
      </w:r>
      <w:proofErr w:type="gramEnd"/>
      <w:r w:rsidRPr="001378BF">
        <w:rPr>
          <w:rFonts w:ascii="Courier New" w:hAnsi="Courier New" w:cs="Courier New"/>
          <w:sz w:val="21"/>
          <w:szCs w:val="21"/>
        </w:rPr>
        <w:t xml:space="preserve">"Hello World") </w:t>
      </w:r>
      <w:r w:rsidRPr="001378BF">
        <w:rPr>
          <w:rFonts w:ascii="Segoe UI Symbol" w:hAnsi="Segoe UI Symbol" w:cs="Segoe UI Symbol"/>
          <w:sz w:val="21"/>
          <w:szCs w:val="21"/>
        </w:rPr>
        <w:t>➞</w:t>
      </w:r>
      <w:r w:rsidRPr="001378BF">
        <w:rPr>
          <w:rFonts w:ascii="Courier New" w:hAnsi="Courier New" w:cs="Courier New"/>
          <w:sz w:val="21"/>
          <w:szCs w:val="21"/>
        </w:rPr>
        <w:t xml:space="preserve"> "</w:t>
      </w:r>
      <w:proofErr w:type="spellStart"/>
      <w:r w:rsidRPr="001378BF">
        <w:rPr>
          <w:rFonts w:ascii="Courier New" w:hAnsi="Courier New" w:cs="Courier New"/>
          <w:sz w:val="21"/>
          <w:szCs w:val="21"/>
        </w:rPr>
        <w:t>dlroW</w:t>
      </w:r>
      <w:proofErr w:type="spellEnd"/>
      <w:r w:rsidRPr="001378B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378BF">
        <w:rPr>
          <w:rFonts w:ascii="Courier New" w:hAnsi="Courier New" w:cs="Courier New"/>
          <w:sz w:val="21"/>
          <w:szCs w:val="21"/>
        </w:rPr>
        <w:t>olleH</w:t>
      </w:r>
      <w:proofErr w:type="spellEnd"/>
      <w:r w:rsidRPr="001378BF">
        <w:rPr>
          <w:rFonts w:ascii="Courier New" w:hAnsi="Courier New" w:cs="Courier New"/>
          <w:sz w:val="21"/>
          <w:szCs w:val="21"/>
        </w:rPr>
        <w:t>"</w:t>
      </w:r>
    </w:p>
    <w:p w:rsidR="001378BF" w:rsidRPr="001378BF" w:rsidRDefault="001378BF" w:rsidP="00931E5D">
      <w:pPr>
        <w:pStyle w:val="NoSpacing"/>
        <w:rPr>
          <w:rFonts w:ascii="Courier New" w:hAnsi="Courier New" w:cs="Courier New"/>
          <w:sz w:val="21"/>
          <w:szCs w:val="21"/>
        </w:rPr>
      </w:pPr>
    </w:p>
    <w:p w:rsidR="001378BF" w:rsidRPr="001378BF" w:rsidRDefault="001378BF" w:rsidP="00931E5D">
      <w:pPr>
        <w:pStyle w:val="NoSpacing"/>
        <w:rPr>
          <w:rFonts w:ascii="Courier New" w:hAnsi="Courier New" w:cs="Courier New"/>
          <w:sz w:val="21"/>
          <w:szCs w:val="21"/>
        </w:rPr>
      </w:pPr>
      <w:proofErr w:type="gramStart"/>
      <w:r w:rsidRPr="001378BF">
        <w:rPr>
          <w:rFonts w:ascii="Courier New" w:hAnsi="Courier New" w:cs="Courier New"/>
          <w:sz w:val="21"/>
          <w:szCs w:val="21"/>
        </w:rPr>
        <w:t>reverse(</w:t>
      </w:r>
      <w:proofErr w:type="gramEnd"/>
      <w:r w:rsidRPr="001378BF">
        <w:rPr>
          <w:rFonts w:ascii="Courier New" w:hAnsi="Courier New" w:cs="Courier New"/>
          <w:sz w:val="21"/>
          <w:szCs w:val="21"/>
        </w:rPr>
        <w:t xml:space="preserve">"The quick brown fox.") </w:t>
      </w:r>
      <w:r w:rsidRPr="001378BF">
        <w:rPr>
          <w:rFonts w:ascii="Segoe UI Symbol" w:hAnsi="Segoe UI Symbol" w:cs="Segoe UI Symbol"/>
          <w:sz w:val="21"/>
          <w:szCs w:val="21"/>
        </w:rPr>
        <w:t>➞</w:t>
      </w:r>
      <w:r w:rsidRPr="001378BF">
        <w:rPr>
          <w:rFonts w:ascii="Courier New" w:hAnsi="Courier New" w:cs="Courier New"/>
          <w:sz w:val="21"/>
          <w:szCs w:val="21"/>
        </w:rPr>
        <w:t xml:space="preserve"> ".</w:t>
      </w:r>
      <w:proofErr w:type="spellStart"/>
      <w:r w:rsidRPr="001378BF">
        <w:rPr>
          <w:rFonts w:ascii="Courier New" w:hAnsi="Courier New" w:cs="Courier New"/>
          <w:sz w:val="21"/>
          <w:szCs w:val="21"/>
        </w:rPr>
        <w:t>xof</w:t>
      </w:r>
      <w:proofErr w:type="spellEnd"/>
      <w:r w:rsidRPr="001378B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378BF">
        <w:rPr>
          <w:rFonts w:ascii="Courier New" w:hAnsi="Courier New" w:cs="Courier New"/>
          <w:sz w:val="21"/>
          <w:szCs w:val="21"/>
        </w:rPr>
        <w:t>nworb</w:t>
      </w:r>
      <w:proofErr w:type="spellEnd"/>
      <w:r w:rsidRPr="001378B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378BF">
        <w:rPr>
          <w:rFonts w:ascii="Courier New" w:hAnsi="Courier New" w:cs="Courier New"/>
          <w:sz w:val="21"/>
          <w:szCs w:val="21"/>
        </w:rPr>
        <w:t>kciuq</w:t>
      </w:r>
      <w:proofErr w:type="spellEnd"/>
      <w:r w:rsidRPr="001378B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378BF">
        <w:rPr>
          <w:rFonts w:ascii="Courier New" w:hAnsi="Courier New" w:cs="Courier New"/>
          <w:sz w:val="21"/>
          <w:szCs w:val="21"/>
        </w:rPr>
        <w:t>ehT</w:t>
      </w:r>
      <w:proofErr w:type="spellEnd"/>
      <w:r w:rsidRPr="001378BF">
        <w:rPr>
          <w:rFonts w:ascii="Courier New" w:hAnsi="Courier New" w:cs="Courier New"/>
          <w:sz w:val="21"/>
          <w:szCs w:val="21"/>
        </w:rPr>
        <w:t>"</w:t>
      </w:r>
    </w:p>
    <w:p w:rsidR="001378BF" w:rsidRPr="001378BF" w:rsidRDefault="001378BF" w:rsidP="00931E5D">
      <w:pPr>
        <w:pStyle w:val="NoSpacing"/>
        <w:rPr>
          <w:rFonts w:ascii="Courier New" w:hAnsi="Courier New" w:cs="Courier New"/>
          <w:sz w:val="21"/>
          <w:szCs w:val="21"/>
        </w:rPr>
      </w:pPr>
    </w:p>
    <w:p w:rsidR="001378BF" w:rsidRPr="001378BF" w:rsidRDefault="001378BF" w:rsidP="00931E5D">
      <w:pPr>
        <w:pStyle w:val="NoSpacing"/>
        <w:rPr>
          <w:rFonts w:ascii="Courier New" w:hAnsi="Courier New" w:cs="Courier New"/>
          <w:sz w:val="21"/>
          <w:szCs w:val="21"/>
        </w:rPr>
      </w:pPr>
      <w:proofErr w:type="gramStart"/>
      <w:r w:rsidRPr="001378BF">
        <w:rPr>
          <w:rFonts w:ascii="Courier New" w:hAnsi="Courier New" w:cs="Courier New"/>
          <w:sz w:val="21"/>
          <w:szCs w:val="21"/>
        </w:rPr>
        <w:t>reverse(</w:t>
      </w:r>
      <w:proofErr w:type="gramEnd"/>
      <w:r w:rsidRPr="001378BF">
        <w:rPr>
          <w:rFonts w:ascii="Courier New" w:hAnsi="Courier New" w:cs="Courier New"/>
          <w:sz w:val="21"/>
          <w:szCs w:val="21"/>
        </w:rPr>
        <w:t>"</w:t>
      </w:r>
      <w:proofErr w:type="spellStart"/>
      <w:r w:rsidRPr="001378BF">
        <w:rPr>
          <w:rFonts w:ascii="Courier New" w:hAnsi="Courier New" w:cs="Courier New"/>
          <w:sz w:val="21"/>
          <w:szCs w:val="21"/>
        </w:rPr>
        <w:t>Edabit</w:t>
      </w:r>
      <w:proofErr w:type="spellEnd"/>
      <w:r w:rsidRPr="001378BF">
        <w:rPr>
          <w:rFonts w:ascii="Courier New" w:hAnsi="Courier New" w:cs="Courier New"/>
          <w:sz w:val="21"/>
          <w:szCs w:val="21"/>
        </w:rPr>
        <w:t xml:space="preserve"> is really helpful!") </w:t>
      </w:r>
      <w:r w:rsidRPr="001378BF">
        <w:rPr>
          <w:rFonts w:ascii="Segoe UI Symbol" w:hAnsi="Segoe UI Symbol" w:cs="Segoe UI Symbol"/>
          <w:sz w:val="21"/>
          <w:szCs w:val="21"/>
        </w:rPr>
        <w:t>➞</w:t>
      </w:r>
      <w:r w:rsidRPr="001378BF">
        <w:rPr>
          <w:rFonts w:ascii="Courier New" w:hAnsi="Courier New" w:cs="Courier New"/>
          <w:sz w:val="21"/>
          <w:szCs w:val="21"/>
        </w:rPr>
        <w:t xml:space="preserve"> "</w:t>
      </w:r>
      <w:proofErr w:type="gramStart"/>
      <w:r w:rsidRPr="001378BF">
        <w:rPr>
          <w:rFonts w:ascii="Courier New" w:hAnsi="Courier New" w:cs="Courier New"/>
          <w:sz w:val="21"/>
          <w:szCs w:val="21"/>
        </w:rPr>
        <w:t>!</w:t>
      </w:r>
      <w:proofErr w:type="spellStart"/>
      <w:r w:rsidRPr="001378BF">
        <w:rPr>
          <w:rFonts w:ascii="Courier New" w:hAnsi="Courier New" w:cs="Courier New"/>
          <w:sz w:val="21"/>
          <w:szCs w:val="21"/>
        </w:rPr>
        <w:t>lufpleh</w:t>
      </w:r>
      <w:proofErr w:type="spellEnd"/>
      <w:proofErr w:type="gramEnd"/>
      <w:r w:rsidRPr="001378B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378BF">
        <w:rPr>
          <w:rFonts w:ascii="Courier New" w:hAnsi="Courier New" w:cs="Courier New"/>
          <w:sz w:val="21"/>
          <w:szCs w:val="21"/>
        </w:rPr>
        <w:t>yllaer</w:t>
      </w:r>
      <w:proofErr w:type="spellEnd"/>
      <w:r w:rsidRPr="001378B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378BF">
        <w:rPr>
          <w:rFonts w:ascii="Courier New" w:hAnsi="Courier New" w:cs="Courier New"/>
          <w:sz w:val="21"/>
          <w:szCs w:val="21"/>
        </w:rPr>
        <w:t>si</w:t>
      </w:r>
      <w:proofErr w:type="spellEnd"/>
      <w:r w:rsidRPr="001378B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378BF">
        <w:rPr>
          <w:rFonts w:ascii="Courier New" w:hAnsi="Courier New" w:cs="Courier New"/>
          <w:sz w:val="21"/>
          <w:szCs w:val="21"/>
        </w:rPr>
        <w:t>tibadE</w:t>
      </w:r>
      <w:proofErr w:type="spellEnd"/>
      <w:r w:rsidRPr="001378BF">
        <w:rPr>
          <w:rFonts w:ascii="Courier New" w:hAnsi="Courier New" w:cs="Courier New"/>
          <w:sz w:val="21"/>
          <w:szCs w:val="21"/>
        </w:rPr>
        <w:t>"</w:t>
      </w:r>
    </w:p>
    <w:p w:rsidR="001378BF" w:rsidRPr="001378BF" w:rsidRDefault="001378BF" w:rsidP="001378BF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1378BF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:rsidR="001378BF" w:rsidRPr="001378BF" w:rsidRDefault="001378BF" w:rsidP="001378BF">
      <w:pPr>
        <w:spacing w:after="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1378BF">
        <w:rPr>
          <w:rFonts w:ascii="Arial" w:eastAsia="Times New Roman" w:hAnsi="Arial" w:cs="Arial"/>
          <w:color w:val="161C20"/>
          <w:spacing w:val="4"/>
          <w:sz w:val="24"/>
          <w:szCs w:val="24"/>
        </w:rPr>
        <w:t>You can expect a valid string for all test cases.</w:t>
      </w:r>
    </w:p>
    <w:p w:rsidR="001378BF" w:rsidRDefault="001378BF"/>
    <w:p w:rsidR="00931E5D" w:rsidRDefault="00931E5D" w:rsidP="00931E5D">
      <w:p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</w:p>
    <w:p w:rsidR="00931E5D" w:rsidRPr="00EC21C2" w:rsidRDefault="00931E5D" w:rsidP="00EC21C2">
      <w:pPr>
        <w:pStyle w:val="ListParagraph"/>
        <w:numPr>
          <w:ilvl w:val="0"/>
          <w:numId w:val="2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EC21C2">
        <w:rPr>
          <w:rFonts w:ascii="Arial" w:eastAsia="Times New Roman" w:hAnsi="Arial" w:cs="Arial"/>
          <w:b/>
          <w:bCs/>
          <w:spacing w:val="4"/>
          <w:sz w:val="36"/>
          <w:szCs w:val="36"/>
        </w:rPr>
        <w:lastRenderedPageBreak/>
        <w:t xml:space="preserve">Is the </w:t>
      </w:r>
      <w:bookmarkStart w:id="0" w:name="_GoBack"/>
      <w:bookmarkEnd w:id="0"/>
      <w:r w:rsidRPr="00EC21C2">
        <w:rPr>
          <w:rFonts w:ascii="Arial" w:eastAsia="Times New Roman" w:hAnsi="Arial" w:cs="Arial"/>
          <w:b/>
          <w:bCs/>
          <w:spacing w:val="4"/>
          <w:sz w:val="36"/>
          <w:szCs w:val="36"/>
        </w:rPr>
        <w:t>String in Order?</w:t>
      </w:r>
    </w:p>
    <w:p w:rsidR="00931E5D" w:rsidRPr="00931E5D" w:rsidRDefault="00931E5D" w:rsidP="00931E5D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931E5D">
        <w:rPr>
          <w:rFonts w:ascii="Arial" w:eastAsia="Times New Roman" w:hAnsi="Arial" w:cs="Arial"/>
          <w:color w:val="161C20"/>
          <w:spacing w:val="4"/>
          <w:sz w:val="24"/>
          <w:szCs w:val="24"/>
        </w:rPr>
        <w:t>Create a function that takes a string and returns </w:t>
      </w:r>
      <w:r w:rsidRPr="00931E5D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true</w:t>
      </w:r>
      <w:r w:rsidRPr="00931E5D">
        <w:rPr>
          <w:rFonts w:ascii="Arial" w:eastAsia="Times New Roman" w:hAnsi="Arial" w:cs="Arial"/>
          <w:color w:val="161C20"/>
          <w:spacing w:val="4"/>
          <w:sz w:val="24"/>
          <w:szCs w:val="24"/>
        </w:rPr>
        <w:t> or </w:t>
      </w:r>
      <w:r w:rsidRPr="00931E5D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false</w:t>
      </w:r>
      <w:r w:rsidRPr="00931E5D">
        <w:rPr>
          <w:rFonts w:ascii="Arial" w:eastAsia="Times New Roman" w:hAnsi="Arial" w:cs="Arial"/>
          <w:color w:val="161C20"/>
          <w:spacing w:val="4"/>
          <w:sz w:val="24"/>
          <w:szCs w:val="24"/>
        </w:rPr>
        <w:t>, depending on whether the characters are in order or not.</w:t>
      </w:r>
    </w:p>
    <w:p w:rsidR="00931E5D" w:rsidRPr="00931E5D" w:rsidRDefault="00931E5D" w:rsidP="00931E5D">
      <w:pPr>
        <w:pStyle w:val="NoSpacing"/>
        <w:rPr>
          <w:b/>
        </w:rPr>
      </w:pPr>
      <w:r w:rsidRPr="00931E5D">
        <w:rPr>
          <w:b/>
        </w:rPr>
        <w:t>Examples</w:t>
      </w:r>
    </w:p>
    <w:p w:rsidR="00931E5D" w:rsidRPr="00931E5D" w:rsidRDefault="00931E5D" w:rsidP="00931E5D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931E5D">
        <w:rPr>
          <w:rFonts w:ascii="Courier New" w:hAnsi="Courier New" w:cs="Courier New"/>
          <w:sz w:val="21"/>
          <w:szCs w:val="21"/>
        </w:rPr>
        <w:t>isInOrder</w:t>
      </w:r>
      <w:proofErr w:type="spellEnd"/>
      <w:r w:rsidRPr="00931E5D">
        <w:rPr>
          <w:rFonts w:ascii="Courier New" w:hAnsi="Courier New" w:cs="Courier New"/>
          <w:sz w:val="21"/>
          <w:szCs w:val="21"/>
        </w:rPr>
        <w:t>(</w:t>
      </w:r>
      <w:proofErr w:type="gramEnd"/>
      <w:r w:rsidRPr="00931E5D">
        <w:rPr>
          <w:rFonts w:ascii="Courier New" w:hAnsi="Courier New" w:cs="Courier New"/>
          <w:sz w:val="21"/>
          <w:szCs w:val="21"/>
        </w:rPr>
        <w:t>"</w:t>
      </w:r>
      <w:proofErr w:type="spellStart"/>
      <w:r w:rsidRPr="00931E5D">
        <w:rPr>
          <w:rFonts w:ascii="Courier New" w:hAnsi="Courier New" w:cs="Courier New"/>
          <w:sz w:val="21"/>
          <w:szCs w:val="21"/>
        </w:rPr>
        <w:t>abc</w:t>
      </w:r>
      <w:proofErr w:type="spellEnd"/>
      <w:r w:rsidRPr="00931E5D">
        <w:rPr>
          <w:rFonts w:ascii="Courier New" w:hAnsi="Courier New" w:cs="Courier New"/>
          <w:sz w:val="21"/>
          <w:szCs w:val="21"/>
        </w:rPr>
        <w:t xml:space="preserve">") </w:t>
      </w:r>
      <w:r w:rsidRPr="00931E5D">
        <w:rPr>
          <w:rFonts w:ascii="Segoe UI Symbol" w:hAnsi="Segoe UI Symbol" w:cs="Segoe UI Symbol"/>
          <w:sz w:val="21"/>
          <w:szCs w:val="21"/>
        </w:rPr>
        <w:t>➞</w:t>
      </w:r>
      <w:r w:rsidRPr="00931E5D">
        <w:rPr>
          <w:rFonts w:ascii="Courier New" w:hAnsi="Courier New" w:cs="Courier New"/>
          <w:sz w:val="21"/>
          <w:szCs w:val="21"/>
        </w:rPr>
        <w:t xml:space="preserve"> true</w:t>
      </w:r>
    </w:p>
    <w:p w:rsidR="00931E5D" w:rsidRPr="00931E5D" w:rsidRDefault="00931E5D" w:rsidP="00931E5D">
      <w:pPr>
        <w:pStyle w:val="NoSpacing"/>
        <w:rPr>
          <w:rFonts w:ascii="Courier New" w:hAnsi="Courier New" w:cs="Courier New"/>
          <w:sz w:val="21"/>
          <w:szCs w:val="21"/>
        </w:rPr>
      </w:pPr>
    </w:p>
    <w:p w:rsidR="00931E5D" w:rsidRPr="00931E5D" w:rsidRDefault="00931E5D" w:rsidP="00931E5D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isInOrder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"googol</w:t>
      </w:r>
      <w:r w:rsidRPr="00931E5D">
        <w:rPr>
          <w:rFonts w:ascii="Courier New" w:hAnsi="Courier New" w:cs="Courier New"/>
          <w:sz w:val="21"/>
          <w:szCs w:val="21"/>
        </w:rPr>
        <w:t xml:space="preserve">") </w:t>
      </w:r>
      <w:r w:rsidRPr="00931E5D">
        <w:rPr>
          <w:rFonts w:ascii="Segoe UI Symbol" w:hAnsi="Segoe UI Symbol" w:cs="Segoe UI Symbol"/>
          <w:sz w:val="21"/>
          <w:szCs w:val="21"/>
        </w:rPr>
        <w:t>➞</w:t>
      </w:r>
      <w:r w:rsidRPr="00931E5D">
        <w:rPr>
          <w:rFonts w:ascii="Courier New" w:hAnsi="Courier New" w:cs="Courier New"/>
          <w:sz w:val="21"/>
          <w:szCs w:val="21"/>
        </w:rPr>
        <w:t xml:space="preserve"> false</w:t>
      </w:r>
    </w:p>
    <w:p w:rsidR="00931E5D" w:rsidRPr="00931E5D" w:rsidRDefault="00931E5D" w:rsidP="00931E5D">
      <w:pPr>
        <w:pStyle w:val="NoSpacing"/>
        <w:rPr>
          <w:rFonts w:ascii="Courier New" w:hAnsi="Courier New" w:cs="Courier New"/>
          <w:sz w:val="21"/>
          <w:szCs w:val="21"/>
        </w:rPr>
      </w:pPr>
    </w:p>
    <w:p w:rsidR="00931E5D" w:rsidRPr="00931E5D" w:rsidRDefault="00931E5D" w:rsidP="00931E5D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931E5D">
        <w:rPr>
          <w:rFonts w:ascii="Courier New" w:hAnsi="Courier New" w:cs="Courier New"/>
          <w:sz w:val="21"/>
          <w:szCs w:val="21"/>
        </w:rPr>
        <w:t>isInOrder</w:t>
      </w:r>
      <w:proofErr w:type="spellEnd"/>
      <w:r w:rsidRPr="00931E5D">
        <w:rPr>
          <w:rFonts w:ascii="Courier New" w:hAnsi="Courier New" w:cs="Courier New"/>
          <w:sz w:val="21"/>
          <w:szCs w:val="21"/>
        </w:rPr>
        <w:t>(</w:t>
      </w:r>
      <w:proofErr w:type="gramEnd"/>
      <w:r w:rsidRPr="00931E5D">
        <w:rPr>
          <w:rFonts w:ascii="Courier New" w:hAnsi="Courier New" w:cs="Courier New"/>
          <w:sz w:val="21"/>
          <w:szCs w:val="21"/>
        </w:rPr>
        <w:t>"</w:t>
      </w:r>
      <w:proofErr w:type="spellStart"/>
      <w:r w:rsidRPr="00931E5D">
        <w:rPr>
          <w:rFonts w:ascii="Courier New" w:hAnsi="Courier New" w:cs="Courier New"/>
          <w:sz w:val="21"/>
          <w:szCs w:val="21"/>
        </w:rPr>
        <w:t>xyzz</w:t>
      </w:r>
      <w:proofErr w:type="spellEnd"/>
      <w:r w:rsidRPr="00931E5D">
        <w:rPr>
          <w:rFonts w:ascii="Courier New" w:hAnsi="Courier New" w:cs="Courier New"/>
          <w:sz w:val="21"/>
          <w:szCs w:val="21"/>
        </w:rPr>
        <w:t xml:space="preserve">") </w:t>
      </w:r>
      <w:r w:rsidRPr="00931E5D">
        <w:rPr>
          <w:rFonts w:ascii="Segoe UI Symbol" w:hAnsi="Segoe UI Symbol" w:cs="Segoe UI Symbol"/>
          <w:sz w:val="21"/>
          <w:szCs w:val="21"/>
        </w:rPr>
        <w:t>➞</w:t>
      </w:r>
      <w:r w:rsidRPr="00931E5D">
        <w:rPr>
          <w:rFonts w:ascii="Courier New" w:hAnsi="Courier New" w:cs="Courier New"/>
          <w:sz w:val="21"/>
          <w:szCs w:val="21"/>
        </w:rPr>
        <w:t xml:space="preserve"> true</w:t>
      </w:r>
    </w:p>
    <w:p w:rsidR="00931E5D" w:rsidRPr="00931E5D" w:rsidRDefault="00931E5D" w:rsidP="00931E5D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931E5D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:rsidR="00931E5D" w:rsidRDefault="00931E5D" w:rsidP="00931E5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931E5D">
        <w:rPr>
          <w:rFonts w:ascii="Arial" w:eastAsia="Times New Roman" w:hAnsi="Arial" w:cs="Arial"/>
          <w:color w:val="161C20"/>
          <w:spacing w:val="4"/>
          <w:sz w:val="24"/>
          <w:szCs w:val="24"/>
        </w:rPr>
        <w:t>You don't have to handle empty strings.</w:t>
      </w:r>
    </w:p>
    <w:p w:rsidR="00931E5D" w:rsidRPr="00931E5D" w:rsidRDefault="00931E5D" w:rsidP="00931E5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>All strings consist of lower case letters.</w:t>
      </w:r>
    </w:p>
    <w:p w:rsidR="00931E5D" w:rsidRDefault="00931E5D"/>
    <w:sectPr w:rsidR="0093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04FDD"/>
    <w:multiLevelType w:val="hybridMultilevel"/>
    <w:tmpl w:val="1C7E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56E61"/>
    <w:multiLevelType w:val="hybridMultilevel"/>
    <w:tmpl w:val="D166A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BF"/>
    <w:rsid w:val="001378BF"/>
    <w:rsid w:val="00154974"/>
    <w:rsid w:val="00931E5D"/>
    <w:rsid w:val="0098377E"/>
    <w:rsid w:val="00B8095A"/>
    <w:rsid w:val="00EC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EA22C-D4B4-419E-8FA2-76B2CB38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78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78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8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78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378BF"/>
    <w:rPr>
      <w:color w:val="0000FF"/>
      <w:u w:val="single"/>
    </w:rPr>
  </w:style>
  <w:style w:type="character" w:customStyle="1" w:styleId="text">
    <w:name w:val="text"/>
    <w:basedOn w:val="DefaultParagraphFont"/>
    <w:rsid w:val="001378BF"/>
  </w:style>
  <w:style w:type="paragraph" w:styleId="NormalWeb">
    <w:name w:val="Normal (Web)"/>
    <w:basedOn w:val="Normal"/>
    <w:uiPriority w:val="99"/>
    <w:semiHidden/>
    <w:unhideWhenUsed/>
    <w:rsid w:val="00137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8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78B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378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1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45094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86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65426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98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529867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2021-02-11T14:02:00Z</dcterms:created>
  <dcterms:modified xsi:type="dcterms:W3CDTF">2021-02-11T14:02:00Z</dcterms:modified>
</cp:coreProperties>
</file>