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FA" w:rsidRPr="00E60CFA" w:rsidRDefault="00211AFA" w:rsidP="00D672D9">
      <w:pPr>
        <w:pStyle w:val="Cm"/>
        <w:spacing w:after="240"/>
        <w:jc w:val="center"/>
        <w:rPr>
          <w:b/>
          <w:i/>
        </w:rPr>
      </w:pPr>
      <w:r w:rsidRPr="00E60CFA">
        <w:rPr>
          <w:b/>
          <w:i/>
        </w:rPr>
        <w:t>Szakember kereső</w:t>
      </w:r>
    </w:p>
    <w:p w:rsidR="00211AFA" w:rsidRDefault="00211AFA" w:rsidP="00211AFA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Projekt célja</w:t>
      </w:r>
      <w:r w:rsidRPr="00211AFA">
        <w:rPr>
          <w:rFonts w:ascii="Times New Roman" w:hAnsi="Times New Roman" w:cs="Times New Roman"/>
          <w:sz w:val="28"/>
        </w:rPr>
        <w:t>: Platformot biztosítani a szakember és a megrendelő között.</w:t>
      </w:r>
    </w:p>
    <w:p w:rsidR="004A7C46" w:rsidRDefault="00211AFA" w:rsidP="00211AFA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Projekt leírás</w:t>
      </w:r>
      <w:r w:rsidRPr="00211AFA">
        <w:rPr>
          <w:rFonts w:ascii="Times New Roman" w:hAnsi="Times New Roman" w:cs="Times New Roman"/>
          <w:sz w:val="28"/>
        </w:rPr>
        <w:t xml:space="preserve">: Egy alkalmazás/weboldal ahol szakembereket lehet keresni szűrők segítségével egyszerűen és gyorsan, valamint platform a felek közötti kommunikációhoz. </w:t>
      </w:r>
    </w:p>
    <w:p w:rsidR="00211AFA" w:rsidRDefault="00211AFA" w:rsidP="00211AFA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Csapattagok</w:t>
      </w:r>
      <w:r>
        <w:rPr>
          <w:rFonts w:ascii="Times New Roman" w:hAnsi="Times New Roman" w:cs="Times New Roman"/>
          <w:sz w:val="28"/>
        </w:rPr>
        <w:t xml:space="preserve">: Kapus Benjámin, </w:t>
      </w:r>
      <w:proofErr w:type="spellStart"/>
      <w:r>
        <w:rPr>
          <w:rFonts w:ascii="Times New Roman" w:hAnsi="Times New Roman" w:cs="Times New Roman"/>
          <w:sz w:val="28"/>
        </w:rPr>
        <w:t>Pópé</w:t>
      </w:r>
      <w:proofErr w:type="spellEnd"/>
      <w:r>
        <w:rPr>
          <w:rFonts w:ascii="Times New Roman" w:hAnsi="Times New Roman" w:cs="Times New Roman"/>
          <w:sz w:val="28"/>
        </w:rPr>
        <w:t xml:space="preserve"> Dániel</w:t>
      </w:r>
    </w:p>
    <w:p w:rsidR="00211AFA" w:rsidRPr="00211AFA" w:rsidRDefault="00211AFA" w:rsidP="00211A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Projekttermékek</w:t>
      </w:r>
      <w:r w:rsidRPr="00211AFA">
        <w:rPr>
          <w:rFonts w:ascii="Times New Roman" w:hAnsi="Times New Roman" w:cs="Times New Roman"/>
          <w:sz w:val="28"/>
        </w:rPr>
        <w:t>: Weboldal és mobilapplikáció.</w:t>
      </w:r>
    </w:p>
    <w:p w:rsidR="00211AFA" w:rsidRPr="00211AFA" w:rsidRDefault="00211AFA" w:rsidP="00211AF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1AFA">
        <w:rPr>
          <w:rFonts w:ascii="Times New Roman" w:hAnsi="Times New Roman" w:cs="Times New Roman"/>
          <w:sz w:val="28"/>
        </w:rPr>
        <w:t xml:space="preserve">Adatbázis – </w:t>
      </w:r>
      <w:proofErr w:type="spellStart"/>
      <w:r w:rsidRPr="00211AFA">
        <w:rPr>
          <w:rFonts w:ascii="Times New Roman" w:hAnsi="Times New Roman" w:cs="Times New Roman"/>
          <w:sz w:val="28"/>
        </w:rPr>
        <w:t>MySql</w:t>
      </w:r>
      <w:proofErr w:type="spellEnd"/>
    </w:p>
    <w:p w:rsidR="00211AFA" w:rsidRPr="00211AFA" w:rsidRDefault="00211AFA" w:rsidP="00211AF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1AFA">
        <w:rPr>
          <w:rFonts w:ascii="Times New Roman" w:hAnsi="Times New Roman" w:cs="Times New Roman"/>
          <w:sz w:val="28"/>
        </w:rPr>
        <w:t xml:space="preserve">Weboldal – </w:t>
      </w:r>
      <w:proofErr w:type="spellStart"/>
      <w:r w:rsidRPr="00211AFA">
        <w:rPr>
          <w:rFonts w:ascii="Times New Roman" w:hAnsi="Times New Roman" w:cs="Times New Roman"/>
          <w:sz w:val="28"/>
        </w:rPr>
        <w:t>Angular</w:t>
      </w:r>
      <w:proofErr w:type="spellEnd"/>
      <w:r w:rsidRPr="00211A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11AFA">
        <w:rPr>
          <w:rFonts w:ascii="Times New Roman" w:hAnsi="Times New Roman" w:cs="Times New Roman"/>
          <w:sz w:val="28"/>
        </w:rPr>
        <w:t>Bootstrap</w:t>
      </w:r>
      <w:proofErr w:type="spellEnd"/>
    </w:p>
    <w:p w:rsidR="00211AFA" w:rsidRDefault="00211AFA" w:rsidP="00211AF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1AFA">
        <w:rPr>
          <w:rFonts w:ascii="Times New Roman" w:hAnsi="Times New Roman" w:cs="Times New Roman"/>
          <w:sz w:val="28"/>
        </w:rPr>
        <w:t>Backend – Java, PHP</w:t>
      </w:r>
    </w:p>
    <w:p w:rsidR="00211AFA" w:rsidRPr="00341EE5" w:rsidRDefault="00211AFA" w:rsidP="00211A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Alkalmazás felépítése:</w:t>
      </w:r>
    </w:p>
    <w:p w:rsidR="00C179B1" w:rsidRDefault="00C179B1" w:rsidP="00C179B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sz w:val="28"/>
          <w:u w:val="single"/>
        </w:rPr>
        <w:t>Oldalak</w:t>
      </w:r>
      <w:r>
        <w:rPr>
          <w:rFonts w:ascii="Times New Roman" w:hAnsi="Times New Roman" w:cs="Times New Roman"/>
          <w:sz w:val="28"/>
        </w:rPr>
        <w:t>:</w:t>
      </w:r>
    </w:p>
    <w:p w:rsidR="00211AFA" w:rsidRPr="00C179B1" w:rsidRDefault="00211AFA" w:rsidP="00C179B1">
      <w:pPr>
        <w:pStyle w:val="Listaszerbekezds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8"/>
        </w:rPr>
      </w:pPr>
      <w:r w:rsidRPr="00C179B1">
        <w:rPr>
          <w:rFonts w:ascii="Times New Roman" w:hAnsi="Times New Roman" w:cs="Times New Roman"/>
          <w:sz w:val="28"/>
        </w:rPr>
        <w:t>Megrendelő</w:t>
      </w:r>
      <w:r w:rsidR="00C179B1" w:rsidRPr="00C179B1">
        <w:rPr>
          <w:rFonts w:ascii="Times New Roman" w:hAnsi="Times New Roman" w:cs="Times New Roman"/>
          <w:sz w:val="28"/>
        </w:rPr>
        <w:t xml:space="preserve"> </w:t>
      </w:r>
      <w:r w:rsidRPr="00C179B1">
        <w:rPr>
          <w:rFonts w:ascii="Times New Roman" w:hAnsi="Times New Roman" w:cs="Times New Roman"/>
          <w:sz w:val="28"/>
        </w:rPr>
        <w:t>oldal (böngésző felület, ahol a megrendelő a</w:t>
      </w:r>
      <w:r w:rsidR="00C179B1" w:rsidRPr="00C179B1">
        <w:rPr>
          <w:rFonts w:ascii="Times New Roman" w:hAnsi="Times New Roman" w:cs="Times New Roman"/>
          <w:sz w:val="28"/>
        </w:rPr>
        <w:t xml:space="preserve"> szakemberek közül válogathat</w:t>
      </w:r>
      <w:r w:rsidRPr="00C179B1">
        <w:rPr>
          <w:rFonts w:ascii="Times New Roman" w:hAnsi="Times New Roman" w:cs="Times New Roman"/>
          <w:sz w:val="28"/>
        </w:rPr>
        <w:t>)</w:t>
      </w:r>
    </w:p>
    <w:p w:rsidR="00211AFA" w:rsidRDefault="00C179B1" w:rsidP="00C179B1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Szakember </w:t>
      </w:r>
      <w:r w:rsidR="00211AFA" w:rsidRPr="00211AFA">
        <w:rPr>
          <w:rFonts w:ascii="Times New Roman" w:hAnsi="Times New Roman" w:cs="Times New Roman"/>
          <w:sz w:val="28"/>
        </w:rPr>
        <w:t xml:space="preserve">oldal (az a felület, ahol a </w:t>
      </w:r>
      <w:r>
        <w:rPr>
          <w:rFonts w:ascii="Times New Roman" w:hAnsi="Times New Roman" w:cs="Times New Roman"/>
          <w:sz w:val="28"/>
        </w:rPr>
        <w:t>szakember</w:t>
      </w:r>
      <w:r w:rsidR="00211AFA" w:rsidRPr="00211AFA">
        <w:rPr>
          <w:rFonts w:ascii="Times New Roman" w:hAnsi="Times New Roman" w:cs="Times New Roman"/>
          <w:sz w:val="28"/>
        </w:rPr>
        <w:t xml:space="preserve"> a</w:t>
      </w:r>
      <w:r>
        <w:rPr>
          <w:rFonts w:ascii="Times New Roman" w:hAnsi="Times New Roman" w:cs="Times New Roman"/>
          <w:sz w:val="28"/>
        </w:rPr>
        <w:t xml:space="preserve"> bejövő felkéréseket és a megrendelő igényeit</w:t>
      </w:r>
      <w:r w:rsidR="00211AFA" w:rsidRPr="00211AFA">
        <w:rPr>
          <w:rFonts w:ascii="Times New Roman" w:hAnsi="Times New Roman" w:cs="Times New Roman"/>
          <w:sz w:val="28"/>
        </w:rPr>
        <w:t xml:space="preserve"> látja)</w:t>
      </w:r>
    </w:p>
    <w:p w:rsidR="00211AFA" w:rsidRDefault="00C179B1" w:rsidP="00C179B1">
      <w:pPr>
        <w:pStyle w:val="Listaszerbekezds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Admin</w:t>
      </w:r>
      <w:proofErr w:type="spellEnd"/>
      <w:r>
        <w:rPr>
          <w:rFonts w:ascii="Times New Roman" w:hAnsi="Times New Roman" w:cs="Times New Roman"/>
          <w:sz w:val="28"/>
        </w:rPr>
        <w:t xml:space="preserve"> oldal (az a felület, ahol az </w:t>
      </w:r>
      <w:proofErr w:type="spellStart"/>
      <w:r>
        <w:rPr>
          <w:rFonts w:ascii="Times New Roman" w:hAnsi="Times New Roman" w:cs="Times New Roman"/>
          <w:sz w:val="28"/>
        </w:rPr>
        <w:t>adminok</w:t>
      </w:r>
      <w:proofErr w:type="spellEnd"/>
      <w:r>
        <w:rPr>
          <w:rFonts w:ascii="Times New Roman" w:hAnsi="Times New Roman" w:cs="Times New Roman"/>
          <w:sz w:val="28"/>
        </w:rPr>
        <w:t xml:space="preserve"> a felhasználókat kezeli</w:t>
      </w:r>
      <w:r w:rsidR="00211AFA" w:rsidRPr="00211AFA">
        <w:rPr>
          <w:rFonts w:ascii="Times New Roman" w:hAnsi="Times New Roman" w:cs="Times New Roman"/>
          <w:sz w:val="28"/>
        </w:rPr>
        <w:t>)</w:t>
      </w:r>
    </w:p>
    <w:p w:rsidR="004F026A" w:rsidRDefault="004F026A" w:rsidP="00C179B1">
      <w:pPr>
        <w:pStyle w:val="Listaszerbekezds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Regisztráció és bejelentkezés (felugró ablakok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</w:t>
      </w:r>
    </w:p>
    <w:p w:rsidR="00C179B1" w:rsidRDefault="00C179B1" w:rsidP="00C179B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sz w:val="28"/>
          <w:u w:val="single"/>
        </w:rPr>
        <w:t>Adatbázisok</w:t>
      </w:r>
      <w:r>
        <w:rPr>
          <w:rFonts w:ascii="Times New Roman" w:hAnsi="Times New Roman" w:cs="Times New Roman"/>
          <w:sz w:val="28"/>
        </w:rPr>
        <w:t>:</w:t>
      </w:r>
    </w:p>
    <w:p w:rsidR="00C179B1" w:rsidRDefault="00C179B1" w:rsidP="00C179B1">
      <w:pPr>
        <w:pStyle w:val="Listaszerbekezds"/>
        <w:numPr>
          <w:ilvl w:val="2"/>
          <w:numId w:val="1"/>
        </w:numPr>
        <w:ind w:left="2268" w:hanging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Megrendelő</w:t>
      </w:r>
    </w:p>
    <w:p w:rsidR="00C179B1" w:rsidRDefault="00C179B1" w:rsidP="00C179B1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Szakember</w:t>
      </w:r>
    </w:p>
    <w:p w:rsidR="002C11E1" w:rsidRDefault="002C11E1" w:rsidP="00C179B1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(Megrendelő és szakember adatbázis alapadatai egybevonhatók)</w:t>
      </w:r>
    </w:p>
    <w:p w:rsidR="002C11E1" w:rsidRDefault="002C11E1" w:rsidP="00C179B1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Hirdetés (a szakemberek által feltett hirdetések alapadatai)</w:t>
      </w:r>
    </w:p>
    <w:p w:rsidR="002C11E1" w:rsidRDefault="002C11E1" w:rsidP="002C11E1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Felkérés (a szakember befutó megrendelői kérés/igény adatai)</w:t>
      </w:r>
    </w:p>
    <w:p w:rsidR="002C11E1" w:rsidRDefault="002C11E1" w:rsidP="002C11E1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Kommunikáció (a felek közötti csevegéshez szükséges adatok)</w:t>
      </w:r>
    </w:p>
    <w:p w:rsidR="00F657AC" w:rsidRDefault="00F657AC" w:rsidP="00F657AC">
      <w:pPr>
        <w:pStyle w:val="Listaszerbekezds"/>
        <w:numPr>
          <w:ilvl w:val="2"/>
          <w:numId w:val="1"/>
        </w:numPr>
        <w:ind w:left="2268" w:hanging="2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Értékelés (a szakemberekről írt értékelések)</w:t>
      </w:r>
    </w:p>
    <w:p w:rsidR="00F657AC" w:rsidRPr="00F657AC" w:rsidRDefault="00F657AC" w:rsidP="00F657AC">
      <w:r>
        <w:br w:type="page"/>
      </w:r>
    </w:p>
    <w:p w:rsidR="00815F99" w:rsidRPr="00341EE5" w:rsidRDefault="00815F99" w:rsidP="00815F9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lastRenderedPageBreak/>
        <w:t>Alkalmazás működése:</w:t>
      </w:r>
    </w:p>
    <w:p w:rsidR="00815F99" w:rsidRDefault="00815F99" w:rsidP="00815F99">
      <w:pPr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Regisztrálhatnak az új felhasználók szakember vagy megrendelőként. A szakembernek lenne jogosultsága arra, hogy ő is felbéreljen szakembereket, mint megrendelő.</w:t>
      </w:r>
    </w:p>
    <w:p w:rsidR="00815F99" w:rsidRDefault="00815F99" w:rsidP="00815F99">
      <w:pPr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szakember a saját adatlapján létrehozhatna egy </w:t>
      </w:r>
      <w:r w:rsidR="00F657AC">
        <w:rPr>
          <w:rFonts w:ascii="Times New Roman" w:hAnsi="Times New Roman" w:cs="Times New Roman"/>
          <w:sz w:val="28"/>
        </w:rPr>
        <w:t xml:space="preserve">saját </w:t>
      </w:r>
      <w:r>
        <w:rPr>
          <w:rFonts w:ascii="Times New Roman" w:hAnsi="Times New Roman" w:cs="Times New Roman"/>
          <w:sz w:val="28"/>
        </w:rPr>
        <w:t>profil</w:t>
      </w:r>
      <w:r w:rsidR="00F657AC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 xml:space="preserve"> és egy hirdetési leírást. A hirdetésben lehetne, hogy mihez ért, melyik megyékben/településeken vállal munkát. A profil leírásában pedig az elérhetőségek</w:t>
      </w:r>
      <w:r w:rsidR="00F657AC">
        <w:rPr>
          <w:rFonts w:ascii="Times New Roman" w:hAnsi="Times New Roman" w:cs="Times New Roman"/>
          <w:sz w:val="28"/>
        </w:rPr>
        <w:t>, az értékelések</w:t>
      </w:r>
      <w:r>
        <w:rPr>
          <w:rFonts w:ascii="Times New Roman" w:hAnsi="Times New Roman" w:cs="Times New Roman"/>
          <w:sz w:val="28"/>
        </w:rPr>
        <w:t xml:space="preserve"> és </w:t>
      </w:r>
      <w:r w:rsidR="00F657AC">
        <w:rPr>
          <w:rFonts w:ascii="Times New Roman" w:hAnsi="Times New Roman" w:cs="Times New Roman"/>
          <w:sz w:val="28"/>
        </w:rPr>
        <w:t>egy rövid bemutatkozás kapna helyet.</w:t>
      </w:r>
    </w:p>
    <w:p w:rsidR="00F657AC" w:rsidRDefault="00F657AC" w:rsidP="00815F99">
      <w:pPr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megrendelő böngészhetne a felrakott hirdetések között különböző paraméterekkel is. Például szakterület, település/megye.</w:t>
      </w:r>
    </w:p>
    <w:p w:rsidR="00F33909" w:rsidRDefault="00F657AC" w:rsidP="00F33909">
      <w:pPr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felkérésnek 3 fázisa lenne: Tárgyalás, Folyamatban és Befejezett.</w:t>
      </w:r>
      <w:r w:rsidR="00F33909">
        <w:rPr>
          <w:rFonts w:ascii="Times New Roman" w:hAnsi="Times New Roman" w:cs="Times New Roman"/>
          <w:sz w:val="28"/>
        </w:rPr>
        <w:t xml:space="preserve"> A tárgyalás folyamán a 2 fél a kommunikációs csatornán keresztül beszélhetnék meg a részleteket, a megrendelő igényeit. Ezt követően eldöntheti a szakember, hogy elvállalja-e a megbízást. A megrendelő is visszavonhatja a felkérést bármikor. </w:t>
      </w:r>
      <w:r w:rsidR="00C517BA">
        <w:rPr>
          <w:rFonts w:ascii="Times New Roman" w:hAnsi="Times New Roman" w:cs="Times New Roman"/>
          <w:sz w:val="28"/>
        </w:rPr>
        <w:t>Amennyiben mindkét fél elfogadta a feltételeket és elvállalta a szakember a megbízást, a megrendelő köteles a munkadíj egy részét előre utalni.</w:t>
      </w:r>
    </w:p>
    <w:p w:rsidR="00F33909" w:rsidRDefault="00F33909" w:rsidP="00F33909">
      <w:pPr>
        <w:ind w:left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folyamatban fázis a tényleges megvalósítást a munkát szemlélteti. Ilyenkor a felek már nem állhatnak el a megegyezéstől, vagy csak negatív kompenzáció ellenében.</w:t>
      </w:r>
    </w:p>
    <w:p w:rsidR="00F657AC" w:rsidRDefault="00F657AC" w:rsidP="00F3390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befejezett rész</w:t>
      </w:r>
      <w:r w:rsidR="00C517BA">
        <w:rPr>
          <w:rFonts w:ascii="Times New Roman" w:hAnsi="Times New Roman" w:cs="Times New Roman"/>
          <w:sz w:val="28"/>
        </w:rPr>
        <w:t>nél miután az utolsó részt is elutalta a megrendelő</w:t>
      </w:r>
      <w:r>
        <w:rPr>
          <w:rFonts w:ascii="Times New Roman" w:hAnsi="Times New Roman" w:cs="Times New Roman"/>
          <w:sz w:val="28"/>
        </w:rPr>
        <w:t xml:space="preserve"> </w:t>
      </w:r>
      <w:r w:rsidR="00C517BA">
        <w:rPr>
          <w:rFonts w:ascii="Times New Roman" w:hAnsi="Times New Roman" w:cs="Times New Roman"/>
          <w:sz w:val="28"/>
        </w:rPr>
        <w:t>l</w:t>
      </w:r>
      <w:r w:rsidR="00F33909">
        <w:rPr>
          <w:rFonts w:ascii="Times New Roman" w:hAnsi="Times New Roman" w:cs="Times New Roman"/>
          <w:sz w:val="28"/>
        </w:rPr>
        <w:t>ehetőség nyílik a szakember értékelésére. Ez kerül majd a szakember profiljába.</w:t>
      </w:r>
    </w:p>
    <w:p w:rsidR="007177B6" w:rsidRDefault="00C517BA" w:rsidP="00F3390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 fizetés rész egy későbbi fejlesztés lehetősége és minden munkánál jutalékot számolnánk fel, amelyből fedezhetnénk a fenntartási és fejlesztési költségeket.</w:t>
      </w:r>
    </w:p>
    <w:p w:rsidR="007177B6" w:rsidRDefault="007177B6" w:rsidP="007177B6">
      <w:r>
        <w:br w:type="page"/>
      </w:r>
    </w:p>
    <w:p w:rsidR="00C517BA" w:rsidRDefault="007177B6" w:rsidP="007177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lastRenderedPageBreak/>
        <w:t>Teendők</w:t>
      </w:r>
      <w:r>
        <w:rPr>
          <w:rFonts w:ascii="Times New Roman" w:hAnsi="Times New Roman" w:cs="Times New Roman"/>
          <w:sz w:val="28"/>
        </w:rPr>
        <w:t>: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Design (szín</w:t>
      </w:r>
      <w:r>
        <w:rPr>
          <w:rFonts w:ascii="Times New Roman" w:hAnsi="Times New Roman" w:cs="Times New Roman"/>
          <w:sz w:val="28"/>
        </w:rPr>
        <w:t>összeállítás</w:t>
      </w:r>
      <w:r w:rsid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>
        <w:rPr>
          <w:rFonts w:ascii="Times New Roman" w:hAnsi="Times New Roman" w:cs="Times New Roman"/>
          <w:sz w:val="28"/>
        </w:rPr>
        <w:t>reszponzibilitás</w:t>
      </w:r>
      <w:proofErr w:type="spellEnd"/>
      <w:r w:rsidRPr="007177B6">
        <w:rPr>
          <w:rFonts w:ascii="Times New Roman" w:hAnsi="Times New Roman" w:cs="Times New Roman"/>
          <w:sz w:val="28"/>
        </w:rPr>
        <w:t>, elrendezés, menüpontok stb.) megtervezése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Adatbázisok megtervezése</w:t>
      </w:r>
    </w:p>
    <w:p w:rsid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Programozási feladatok megtervezése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Design elkészítése, adatbázisok létrehozása, front-end és back-end</w:t>
      </w:r>
      <w:r>
        <w:rPr>
          <w:rFonts w:ascii="Times New Roman" w:hAnsi="Times New Roman" w:cs="Times New Roman"/>
          <w:sz w:val="28"/>
        </w:rPr>
        <w:t xml:space="preserve"> </w:t>
      </w:r>
      <w:r w:rsidRPr="007177B6">
        <w:rPr>
          <w:rFonts w:ascii="Times New Roman" w:hAnsi="Times New Roman" w:cs="Times New Roman"/>
          <w:sz w:val="28"/>
        </w:rPr>
        <w:t>programozá</w:t>
      </w:r>
      <w:r>
        <w:rPr>
          <w:rFonts w:ascii="Times New Roman" w:hAnsi="Times New Roman" w:cs="Times New Roman"/>
          <w:sz w:val="28"/>
        </w:rPr>
        <w:t>s</w:t>
      </w:r>
    </w:p>
    <w:p w:rsidR="007177B6" w:rsidRPr="007177B6" w:rsidRDefault="007177B6" w:rsidP="00C2502D">
      <w:pPr>
        <w:pStyle w:val="Listaszerbekezds"/>
        <w:numPr>
          <w:ilvl w:val="1"/>
          <w:numId w:val="1"/>
        </w:numPr>
        <w:ind w:left="143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Tesztelés és javítás</w:t>
      </w:r>
    </w:p>
    <w:p w:rsidR="00C2502D" w:rsidRDefault="00C2502D" w:rsidP="00C250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Felelősök</w:t>
      </w:r>
      <w:r>
        <w:rPr>
          <w:rFonts w:ascii="Times New Roman" w:hAnsi="Times New Roman" w:cs="Times New Roman"/>
          <w:sz w:val="28"/>
        </w:rPr>
        <w:t>:</w:t>
      </w:r>
    </w:p>
    <w:p w:rsidR="00C2502D" w:rsidRPr="00C2502D" w:rsidRDefault="00C2502D" w:rsidP="00C250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2502D">
        <w:rPr>
          <w:rFonts w:ascii="Times New Roman" w:hAnsi="Times New Roman" w:cs="Times New Roman"/>
          <w:sz w:val="28"/>
        </w:rPr>
        <w:t xml:space="preserve">Design-ért felel: </w:t>
      </w:r>
      <w:proofErr w:type="spellStart"/>
      <w:r>
        <w:rPr>
          <w:rFonts w:ascii="Times New Roman" w:hAnsi="Times New Roman" w:cs="Times New Roman"/>
          <w:sz w:val="28"/>
        </w:rPr>
        <w:t>Pópé</w:t>
      </w:r>
      <w:proofErr w:type="spellEnd"/>
      <w:r>
        <w:rPr>
          <w:rFonts w:ascii="Times New Roman" w:hAnsi="Times New Roman" w:cs="Times New Roman"/>
          <w:sz w:val="28"/>
        </w:rPr>
        <w:t xml:space="preserve"> Dániel</w:t>
      </w:r>
      <w:r w:rsidRPr="00C2502D">
        <w:rPr>
          <w:rFonts w:ascii="Times New Roman" w:hAnsi="Times New Roman" w:cs="Times New Roman"/>
          <w:sz w:val="28"/>
        </w:rPr>
        <w:t>, munkafázis: 2022-11-01 – 2022-11-30</w:t>
      </w:r>
    </w:p>
    <w:p w:rsidR="00C2502D" w:rsidRPr="00C2502D" w:rsidRDefault="00C2502D" w:rsidP="00C250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2502D">
        <w:rPr>
          <w:rFonts w:ascii="Times New Roman" w:hAnsi="Times New Roman" w:cs="Times New Roman"/>
          <w:sz w:val="28"/>
        </w:rPr>
        <w:t xml:space="preserve">Adatbázisokért felel: </w:t>
      </w:r>
      <w:r>
        <w:rPr>
          <w:rFonts w:ascii="Times New Roman" w:hAnsi="Times New Roman" w:cs="Times New Roman"/>
          <w:sz w:val="28"/>
        </w:rPr>
        <w:t>Kapus Benjámin</w:t>
      </w:r>
      <w:r w:rsidRPr="00C2502D">
        <w:rPr>
          <w:rFonts w:ascii="Times New Roman" w:hAnsi="Times New Roman" w:cs="Times New Roman"/>
          <w:sz w:val="28"/>
        </w:rPr>
        <w:t>, munkafázis: 2022-12-01 – 2022-12-31</w:t>
      </w:r>
    </w:p>
    <w:p w:rsidR="00C2502D" w:rsidRPr="00C2502D" w:rsidRDefault="00C2502D" w:rsidP="00C250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2502D">
        <w:rPr>
          <w:rFonts w:ascii="Times New Roman" w:hAnsi="Times New Roman" w:cs="Times New Roman"/>
          <w:sz w:val="28"/>
        </w:rPr>
        <w:t xml:space="preserve">Front-end programozásért felel: </w:t>
      </w:r>
      <w:proofErr w:type="spellStart"/>
      <w:r>
        <w:rPr>
          <w:rFonts w:ascii="Times New Roman" w:hAnsi="Times New Roman" w:cs="Times New Roman"/>
          <w:sz w:val="28"/>
        </w:rPr>
        <w:t>Pópé</w:t>
      </w:r>
      <w:proofErr w:type="spellEnd"/>
      <w:r>
        <w:rPr>
          <w:rFonts w:ascii="Times New Roman" w:hAnsi="Times New Roman" w:cs="Times New Roman"/>
          <w:sz w:val="28"/>
        </w:rPr>
        <w:t xml:space="preserve"> Dániel</w:t>
      </w:r>
      <w:r w:rsidRPr="00C2502D">
        <w:rPr>
          <w:rFonts w:ascii="Times New Roman" w:hAnsi="Times New Roman" w:cs="Times New Roman"/>
          <w:sz w:val="28"/>
        </w:rPr>
        <w:t>, munkafázis: 2023-01-01 – 2023-02-15</w:t>
      </w:r>
    </w:p>
    <w:p w:rsidR="00C2502D" w:rsidRPr="00C2502D" w:rsidRDefault="00C2502D" w:rsidP="00C2502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2502D">
        <w:rPr>
          <w:rFonts w:ascii="Times New Roman" w:hAnsi="Times New Roman" w:cs="Times New Roman"/>
          <w:sz w:val="28"/>
        </w:rPr>
        <w:t xml:space="preserve">Back-end programozásért felel: </w:t>
      </w:r>
      <w:r>
        <w:rPr>
          <w:rFonts w:ascii="Times New Roman" w:hAnsi="Times New Roman" w:cs="Times New Roman"/>
          <w:sz w:val="28"/>
        </w:rPr>
        <w:t>Kapus Benjámin</w:t>
      </w:r>
      <w:r w:rsidRPr="00C2502D">
        <w:rPr>
          <w:rFonts w:ascii="Times New Roman" w:hAnsi="Times New Roman" w:cs="Times New Roman"/>
          <w:sz w:val="28"/>
        </w:rPr>
        <w:t>, munkafázis: 2023-01-01 – 2023-02-15</w:t>
      </w:r>
    </w:p>
    <w:p w:rsidR="00C2502D" w:rsidRDefault="00C2502D" w:rsidP="00C2502D">
      <w:pPr>
        <w:pStyle w:val="Listaszerbekezds"/>
        <w:numPr>
          <w:ilvl w:val="1"/>
          <w:numId w:val="1"/>
        </w:numPr>
        <w:ind w:left="143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C2502D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ztelésért, javításért </w:t>
      </w:r>
      <w:proofErr w:type="spellStart"/>
      <w:r>
        <w:rPr>
          <w:rFonts w:ascii="Times New Roman" w:hAnsi="Times New Roman" w:cs="Times New Roman"/>
          <w:sz w:val="28"/>
        </w:rPr>
        <w:t>felenek</w:t>
      </w:r>
      <w:proofErr w:type="spellEnd"/>
      <w:r>
        <w:rPr>
          <w:rFonts w:ascii="Times New Roman" w:hAnsi="Times New Roman" w:cs="Times New Roman"/>
          <w:sz w:val="28"/>
        </w:rPr>
        <w:t>: mindketten</w:t>
      </w:r>
      <w:r w:rsidRPr="00C2502D">
        <w:rPr>
          <w:rFonts w:ascii="Times New Roman" w:hAnsi="Times New Roman" w:cs="Times New Roman"/>
          <w:sz w:val="28"/>
        </w:rPr>
        <w:t>, munkafázis: 2023-02-16 – 2023-02-28</w:t>
      </w:r>
    </w:p>
    <w:p w:rsidR="00532F40" w:rsidRPr="00341EE5" w:rsidRDefault="00532F40" w:rsidP="00532F40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sz w:val="28"/>
        </w:rPr>
      </w:pPr>
      <w:r w:rsidRPr="00341EE5">
        <w:rPr>
          <w:b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1341021" wp14:editId="655B7FCD">
            <wp:simplePos x="0" y="0"/>
            <wp:positionH relativeFrom="margin">
              <wp:align>center</wp:align>
            </wp:positionH>
            <wp:positionV relativeFrom="paragraph">
              <wp:posOffset>220127</wp:posOffset>
            </wp:positionV>
            <wp:extent cx="7298711" cy="3163936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711" cy="316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2F72" w:rsidRPr="00341EE5">
        <w:rPr>
          <w:rFonts w:ascii="Times New Roman" w:hAnsi="Times New Roman" w:cs="Times New Roman"/>
          <w:b/>
          <w:sz w:val="28"/>
        </w:rPr>
        <w:t>Gantt</w:t>
      </w:r>
      <w:proofErr w:type="spellEnd"/>
      <w:r w:rsidR="00472F72" w:rsidRPr="00341EE5">
        <w:rPr>
          <w:rFonts w:ascii="Times New Roman" w:hAnsi="Times New Roman" w:cs="Times New Roman"/>
          <w:b/>
          <w:sz w:val="28"/>
        </w:rPr>
        <w:t>-diagram</w:t>
      </w:r>
      <w:r w:rsidRPr="00341EE5">
        <w:rPr>
          <w:b/>
        </w:rPr>
        <w:br w:type="page"/>
      </w:r>
    </w:p>
    <w:p w:rsidR="00C2502D" w:rsidRPr="00C2502D" w:rsidRDefault="00356DF7" w:rsidP="00532F40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C2502D" w:rsidRPr="00356DF7">
        <w:rPr>
          <w:rFonts w:ascii="Times New Roman" w:hAnsi="Times New Roman" w:cs="Times New Roman"/>
          <w:b/>
          <w:sz w:val="28"/>
        </w:rPr>
        <w:t>Projekt erőforrásai</w:t>
      </w:r>
      <w:r w:rsidR="00C2502D" w:rsidRPr="00C2502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Netbeans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, Visual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Studio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Code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Android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Studio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Xampp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GitHub</w:t>
      </w:r>
      <w:proofErr w:type="spellEnd"/>
    </w:p>
    <w:p w:rsidR="00C2502D" w:rsidRDefault="00C2502D" w:rsidP="00C2502D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56DF7">
        <w:rPr>
          <w:rFonts w:ascii="Times New Roman" w:hAnsi="Times New Roman" w:cs="Times New Roman"/>
          <w:b/>
          <w:sz w:val="28"/>
        </w:rPr>
        <w:t>Projekt kommunikáció</w:t>
      </w:r>
      <w:r w:rsidRPr="00C2502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2502D">
        <w:rPr>
          <w:rFonts w:ascii="Times New Roman" w:hAnsi="Times New Roman" w:cs="Times New Roman"/>
          <w:sz w:val="28"/>
        </w:rPr>
        <w:t>Trello</w:t>
      </w:r>
      <w:proofErr w:type="spellEnd"/>
      <w:r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502D">
        <w:rPr>
          <w:rFonts w:ascii="Times New Roman" w:hAnsi="Times New Roman" w:cs="Times New Roman"/>
          <w:sz w:val="28"/>
        </w:rPr>
        <w:t>Discord</w:t>
      </w:r>
      <w:proofErr w:type="spellEnd"/>
      <w:r w:rsidRPr="00C2502D">
        <w:rPr>
          <w:rFonts w:ascii="Times New Roman" w:hAnsi="Times New Roman" w:cs="Times New Roman"/>
          <w:sz w:val="28"/>
        </w:rPr>
        <w:t xml:space="preserve">, Messenger, </w:t>
      </w:r>
      <w:proofErr w:type="spellStart"/>
      <w:r w:rsidRPr="00C2502D">
        <w:rPr>
          <w:rFonts w:ascii="Times New Roman" w:hAnsi="Times New Roman" w:cs="Times New Roman"/>
          <w:sz w:val="28"/>
        </w:rPr>
        <w:t>GitHub</w:t>
      </w:r>
      <w:proofErr w:type="spellEnd"/>
    </w:p>
    <w:p w:rsidR="00532F40" w:rsidRPr="00356DF7" w:rsidRDefault="00532F40" w:rsidP="00532F4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56DF7">
        <w:rPr>
          <w:rFonts w:ascii="Times New Roman" w:hAnsi="Times New Roman" w:cs="Times New Roman"/>
          <w:b/>
          <w:sz w:val="28"/>
        </w:rPr>
        <w:t>Kockázatelemzés</w:t>
      </w:r>
    </w:p>
    <w:tbl>
      <w:tblPr>
        <w:tblStyle w:val="Rcsostblzat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2552"/>
        <w:gridCol w:w="3538"/>
      </w:tblGrid>
      <w:tr w:rsidR="00532F40" w:rsidTr="00356DF7">
        <w:tc>
          <w:tcPr>
            <w:tcW w:w="2693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Kockázat</w:t>
            </w:r>
          </w:p>
        </w:tc>
        <w:tc>
          <w:tcPr>
            <w:tcW w:w="2552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Valószínűség</w:t>
            </w:r>
          </w:p>
        </w:tc>
        <w:tc>
          <w:tcPr>
            <w:tcW w:w="3538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Hatás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Betegség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Közepes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Időbeli csúszás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Tapasztalatlanság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Magas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Projekt bukásához vezethet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Képzetlenség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Közepes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Időbeli csúszás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Konfliktus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Kicsi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Projekt bukásához vezethet</w:t>
            </w:r>
          </w:p>
        </w:tc>
      </w:tr>
    </w:tbl>
    <w:p w:rsidR="00532F40" w:rsidRPr="00532F40" w:rsidRDefault="00532F40" w:rsidP="00532F40">
      <w:pPr>
        <w:pStyle w:val="Listaszerbekezds"/>
        <w:rPr>
          <w:rFonts w:ascii="Times New Roman" w:hAnsi="Times New Roman" w:cs="Times New Roman"/>
          <w:sz w:val="28"/>
        </w:rPr>
      </w:pPr>
    </w:p>
    <w:sectPr w:rsidR="00532F40" w:rsidRPr="0053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5269"/>
    <w:multiLevelType w:val="hybridMultilevel"/>
    <w:tmpl w:val="86446BC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4F0C72"/>
    <w:multiLevelType w:val="hybridMultilevel"/>
    <w:tmpl w:val="FCD6609C"/>
    <w:lvl w:ilvl="0" w:tplc="C5444D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19"/>
    <w:rsid w:val="00211AFA"/>
    <w:rsid w:val="002C11E1"/>
    <w:rsid w:val="00341EE5"/>
    <w:rsid w:val="00356DF7"/>
    <w:rsid w:val="00472F72"/>
    <w:rsid w:val="00485619"/>
    <w:rsid w:val="004A7C46"/>
    <w:rsid w:val="004F026A"/>
    <w:rsid w:val="00532F40"/>
    <w:rsid w:val="005727B9"/>
    <w:rsid w:val="005B3423"/>
    <w:rsid w:val="007177B6"/>
    <w:rsid w:val="00811E37"/>
    <w:rsid w:val="00815F99"/>
    <w:rsid w:val="00C0475F"/>
    <w:rsid w:val="00C179B1"/>
    <w:rsid w:val="00C2502D"/>
    <w:rsid w:val="00C517BA"/>
    <w:rsid w:val="00D672D9"/>
    <w:rsid w:val="00DC2651"/>
    <w:rsid w:val="00E60CFA"/>
    <w:rsid w:val="00ED7D04"/>
    <w:rsid w:val="00F33909"/>
    <w:rsid w:val="00F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D1BE"/>
  <w15:chartTrackingRefBased/>
  <w15:docId w15:val="{CC23D140-DCE2-496D-8188-1932B43B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11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11AFA"/>
    <w:pPr>
      <w:ind w:left="720"/>
      <w:contextualSpacing/>
    </w:pPr>
  </w:style>
  <w:style w:type="table" w:styleId="Rcsostblzat">
    <w:name w:val="Table Grid"/>
    <w:basedOn w:val="Normltblzat"/>
    <w:uiPriority w:val="39"/>
    <w:rsid w:val="0053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456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</dc:creator>
  <cp:keywords/>
  <dc:description/>
  <cp:lastModifiedBy>Sharkz</cp:lastModifiedBy>
  <cp:revision>18</cp:revision>
  <dcterms:created xsi:type="dcterms:W3CDTF">2022-10-16T10:02:00Z</dcterms:created>
  <dcterms:modified xsi:type="dcterms:W3CDTF">2022-10-24T13:29:00Z</dcterms:modified>
</cp:coreProperties>
</file>