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A25" w:rsidRPr="00170761" w:rsidRDefault="00AF7A25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141DD6" w:rsidRDefault="00AF7A25" w:rsidP="00141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  <w:r w:rsidR="00795FFA" w:rsidRPr="00795FFA">
        <w:rPr>
          <w:rFonts w:ascii="Courier New" w:hAnsi="Courier New" w:cs="Courier New"/>
          <w:color w:val="000000"/>
          <w:szCs w:val="28"/>
        </w:rPr>
        <w:t xml:space="preserve"> </w:t>
      </w:r>
    </w:p>
    <w:p w:rsidR="00AF7A25" w:rsidRPr="00141DD6" w:rsidRDefault="00AF7A25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 w:rsidRPr="00141DD6">
        <w:rPr>
          <w:rFonts w:ascii="Courier New" w:hAnsi="Courier New" w:cs="Courier New"/>
          <w:color w:val="000000"/>
          <w:szCs w:val="28"/>
        </w:rPr>
        <w:t>|| &amp;&amp;</w:t>
      </w:r>
    </w:p>
    <w:p w:rsidR="00141DD6" w:rsidRDefault="00AF7A25" w:rsidP="00141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Какой оператор нужно использовать, чтобы проверить, равны ли значения двух переменных?</w:t>
      </w:r>
    </w:p>
    <w:p w:rsidR="00AF7A25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 xml:space="preserve"> </w:t>
      </w:r>
      <w:r w:rsidR="00795FFA" w:rsidRPr="00141DD6">
        <w:rPr>
          <w:rFonts w:ascii="Courier New" w:hAnsi="Courier New" w:cs="Courier New"/>
          <w:color w:val="000000"/>
          <w:szCs w:val="28"/>
        </w:rPr>
        <w:t>=</w:t>
      </w:r>
      <w:r w:rsidR="00AF7A25" w:rsidRPr="00141DD6">
        <w:rPr>
          <w:rFonts w:ascii="Courier New" w:hAnsi="Courier New" w:cs="Courier New"/>
          <w:color w:val="000000"/>
          <w:szCs w:val="28"/>
        </w:rPr>
        <w:t>=</w:t>
      </w:r>
    </w:p>
    <w:p w:rsidR="00141DD6" w:rsidRDefault="00AF7A25" w:rsidP="00141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  <w:r w:rsidR="00141DD6">
        <w:rPr>
          <w:rFonts w:ascii="Courier New" w:hAnsi="Courier New" w:cs="Courier New"/>
          <w:color w:val="000000"/>
          <w:szCs w:val="28"/>
        </w:rPr>
        <w:t xml:space="preserve"> </w:t>
      </w:r>
    </w:p>
    <w:p w:rsidR="00AF7A25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>Д</w:t>
      </w:r>
      <w:r w:rsidR="00AF7A25" w:rsidRPr="00141DD6">
        <w:rPr>
          <w:rFonts w:ascii="Courier New" w:hAnsi="Courier New" w:cs="Courier New"/>
          <w:color w:val="000000"/>
          <w:szCs w:val="28"/>
        </w:rPr>
        <w:t>а</w:t>
      </w:r>
    </w:p>
    <w:p w:rsidR="00141DD6" w:rsidRDefault="00AF7A25" w:rsidP="00141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AF7A25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 xml:space="preserve"> </w:t>
      </w:r>
      <w:r w:rsidR="00795FFA" w:rsidRPr="00141DD6">
        <w:rPr>
          <w:rFonts w:ascii="Courier New" w:hAnsi="Courier New" w:cs="Courier New"/>
          <w:color w:val="000000"/>
          <w:szCs w:val="28"/>
        </w:rPr>
        <w:t xml:space="preserve">Сложение </w:t>
      </w:r>
      <w:r w:rsidR="00AF7A25" w:rsidRPr="00141DD6">
        <w:rPr>
          <w:rFonts w:ascii="Courier New" w:hAnsi="Courier New" w:cs="Courier New"/>
          <w:color w:val="000000"/>
          <w:szCs w:val="28"/>
        </w:rPr>
        <w:t>или</w:t>
      </w:r>
      <w:r w:rsidR="00795FFA" w:rsidRPr="00141DD6">
        <w:rPr>
          <w:rFonts w:ascii="Courier New" w:hAnsi="Courier New" w:cs="Courier New"/>
          <w:color w:val="000000"/>
          <w:szCs w:val="28"/>
        </w:rPr>
        <w:t xml:space="preserve"> Умножение и</w:t>
      </w:r>
      <w:r w:rsidR="00AF7A25" w:rsidRPr="00141DD6">
        <w:rPr>
          <w:rFonts w:ascii="Courier New" w:hAnsi="Courier New" w:cs="Courier New"/>
          <w:color w:val="000000"/>
          <w:szCs w:val="28"/>
        </w:rPr>
        <w:t xml:space="preserve"> </w:t>
      </w:r>
    </w:p>
    <w:p w:rsidR="00141DD6" w:rsidRDefault="00AF7A25" w:rsidP="00141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141DD6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  <w:lang w:val="en-US"/>
        </w:rPr>
      </w:pPr>
      <w:r>
        <w:rPr>
          <w:rFonts w:ascii="Courier New" w:hAnsi="Courier New" w:cs="Courier New"/>
          <w:color w:val="000000"/>
          <w:szCs w:val="28"/>
        </w:rPr>
        <w:t xml:space="preserve">Сложение 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|| </w:t>
      </w:r>
      <w:r>
        <w:rPr>
          <w:rFonts w:ascii="Courier New" w:hAnsi="Courier New" w:cs="Courier New"/>
          <w:color w:val="000000"/>
          <w:szCs w:val="28"/>
        </w:rPr>
        <w:t xml:space="preserve">Умножение </w:t>
      </w:r>
      <w:r>
        <w:rPr>
          <w:rFonts w:ascii="Courier New" w:hAnsi="Courier New" w:cs="Courier New"/>
          <w:color w:val="000000"/>
          <w:szCs w:val="28"/>
          <w:lang w:val="en-US"/>
        </w:rPr>
        <w:t>&amp;&amp;</w:t>
      </w:r>
    </w:p>
    <w:p w:rsidR="00AF7A25" w:rsidRPr="00141DD6" w:rsidRDefault="00AF7A25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141DD6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>Сравнить со значениями границ диапазона</w:t>
      </w:r>
    </w:p>
    <w:p w:rsidR="00AF7A25" w:rsidRDefault="00AF7A25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141DD6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  <w:lang w:val="en-US"/>
        </w:rPr>
      </w:pPr>
      <w:r>
        <w:rPr>
          <w:rFonts w:ascii="Courier New" w:hAnsi="Courier New" w:cs="Courier New"/>
          <w:color w:val="000000"/>
          <w:szCs w:val="28"/>
          <w:lang w:val="en-US"/>
        </w:rPr>
        <w:t>Return</w:t>
      </w:r>
    </w:p>
    <w:p w:rsidR="00AF7A25" w:rsidRPr="00141DD6" w:rsidRDefault="00AF7A25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141DD6" w:rsidRPr="00E01EA7" w:rsidRDefault="00E01EA7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>Создать условие</w:t>
      </w:r>
      <w:r w:rsidRPr="00E01EA7">
        <w:rPr>
          <w:rFonts w:ascii="Courier New" w:hAnsi="Courier New" w:cs="Courier New"/>
          <w:color w:val="000000"/>
          <w:szCs w:val="28"/>
        </w:rPr>
        <w:t xml:space="preserve">, </w:t>
      </w:r>
      <w:r>
        <w:rPr>
          <w:rFonts w:ascii="Courier New" w:hAnsi="Courier New" w:cs="Courier New"/>
          <w:color w:val="000000"/>
          <w:szCs w:val="28"/>
        </w:rPr>
        <w:t xml:space="preserve">при котором будет выполняться арифметическая операция </w:t>
      </w:r>
    </w:p>
    <w:p w:rsidR="00AF7A25" w:rsidRPr="00141DD6" w:rsidRDefault="00AF7A25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 xml:space="preserve">Что такое </w:t>
      </w:r>
      <w:proofErr w:type="spellStart"/>
      <w:r w:rsidRPr="00170761">
        <w:rPr>
          <w:rFonts w:ascii="Courier New" w:hAnsi="Courier New" w:cs="Courier New"/>
          <w:color w:val="000000"/>
          <w:szCs w:val="28"/>
        </w:rPr>
        <w:t>гвард</w:t>
      </w:r>
      <w:proofErr w:type="spellEnd"/>
      <w:r w:rsidRPr="00170761">
        <w:rPr>
          <w:rFonts w:ascii="Courier New" w:hAnsi="Courier New" w:cs="Courier New"/>
          <w:color w:val="000000"/>
          <w:szCs w:val="28"/>
        </w:rPr>
        <w:t xml:space="preserve"> выражение (</w:t>
      </w:r>
      <w:proofErr w:type="spellStart"/>
      <w:r w:rsidRPr="00170761">
        <w:rPr>
          <w:rFonts w:ascii="Courier New" w:hAnsi="Courier New" w:cs="Courier New"/>
          <w:color w:val="000000"/>
          <w:szCs w:val="28"/>
        </w:rPr>
        <w:t>guard</w:t>
      </w:r>
      <w:proofErr w:type="spellEnd"/>
      <w:r w:rsidRPr="00170761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170761">
        <w:rPr>
          <w:rFonts w:ascii="Courier New" w:hAnsi="Courier New" w:cs="Courier New"/>
          <w:color w:val="000000"/>
          <w:szCs w:val="28"/>
        </w:rPr>
        <w:t>expression</w:t>
      </w:r>
      <w:proofErr w:type="spellEnd"/>
      <w:r w:rsidRPr="00170761">
        <w:rPr>
          <w:rFonts w:ascii="Courier New" w:hAnsi="Courier New" w:cs="Courier New"/>
          <w:color w:val="000000"/>
          <w:szCs w:val="28"/>
        </w:rPr>
        <w:t>)?</w:t>
      </w:r>
    </w:p>
    <w:p w:rsidR="00141DD6" w:rsidRPr="00E01EA7" w:rsidRDefault="009D29C5" w:rsidP="00E01EA7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>У</w:t>
      </w:r>
      <w:r w:rsidR="00E01EA7">
        <w:rPr>
          <w:rFonts w:ascii="Courier New" w:hAnsi="Courier New" w:cs="Courier New"/>
          <w:color w:val="000000"/>
          <w:szCs w:val="28"/>
        </w:rPr>
        <w:t>словие</w:t>
      </w:r>
      <w:r w:rsidR="00E01EA7" w:rsidRPr="00E01EA7">
        <w:rPr>
          <w:rFonts w:ascii="Courier New" w:hAnsi="Courier New" w:cs="Courier New"/>
          <w:color w:val="000000"/>
          <w:szCs w:val="28"/>
        </w:rPr>
        <w:t xml:space="preserve">, </w:t>
      </w:r>
      <w:r w:rsidR="00E01EA7">
        <w:rPr>
          <w:rFonts w:ascii="Courier New" w:hAnsi="Courier New" w:cs="Courier New"/>
          <w:color w:val="000000"/>
          <w:szCs w:val="28"/>
        </w:rPr>
        <w:t>при котором будет выполняться арифметическая операция</w:t>
      </w:r>
    </w:p>
    <w:p w:rsidR="00AF7A25" w:rsidRPr="00E01EA7" w:rsidRDefault="00AF7A25" w:rsidP="00E01E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  <w:proofErr w:type="spellStart"/>
      <w:r w:rsidR="00E01EA7">
        <w:rPr>
          <w:rFonts w:ascii="Courier New" w:hAnsi="Courier New" w:cs="Courier New"/>
          <w:color w:val="000000"/>
          <w:szCs w:val="28"/>
          <w:lang w:val="en-US"/>
        </w:rPr>
        <w:t>bool</w:t>
      </w:r>
      <w:proofErr w:type="spellEnd"/>
      <w:r w:rsidRPr="00E01EA7">
        <w:rPr>
          <w:rFonts w:ascii="Courier New" w:hAnsi="Courier New" w:cs="Courier New"/>
          <w:sz w:val="40"/>
          <w:szCs w:val="40"/>
        </w:rPr>
        <w:br w:type="page"/>
      </w:r>
    </w:p>
    <w:p w:rsidR="00AF7A25" w:rsidRPr="008A5FFC" w:rsidRDefault="00AF7A25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F14837" w:rsidRDefault="00AF7A25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0A0"/>
      </w:tblPr>
      <w:tblGrid>
        <w:gridCol w:w="721"/>
        <w:gridCol w:w="4207"/>
        <w:gridCol w:w="3544"/>
        <w:gridCol w:w="2210"/>
      </w:tblGrid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Результат (истина/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 w:rsidRPr="00B80935"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 w:rsidRPr="00B80935"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210" w:type="dxa"/>
          </w:tcPr>
          <w:p w:rsidR="00AF7A25" w:rsidRPr="00B80935" w:rsidRDefault="00665004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5,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13,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x1 </w:t>
            </w:r>
            <w:r w:rsidRPr="00B80935"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 w:rsidRPr="00B80935">
              <w:rPr>
                <w:color w:val="000000"/>
                <w:sz w:val="27"/>
                <w:szCs w:val="27"/>
              </w:rPr>
              <w:t>≥</w:t>
            </w:r>
            <w:r w:rsidRPr="00B80935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19,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==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</w:t>
            </w:r>
            <w:smartTag w:uri="urn:schemas-microsoft-com:office:smarttags" w:element="metricconverter">
              <w:smartTagPr>
                <w:attr w:name="ProductID" w:val="7, m"/>
              </w:smartTagPr>
              <w:r w:rsidRPr="00B80935">
                <w:rPr>
                  <w:rFonts w:ascii="Courier New" w:hAnsi="Courier New" w:cs="Courier New"/>
                  <w:szCs w:val="28"/>
                </w:rPr>
                <w:t xml:space="preserve">7, </w:t>
              </w:r>
              <w:proofErr w:type="spellStart"/>
              <w:r w:rsidRPr="00B80935">
                <w:rPr>
                  <w:rFonts w:ascii="Courier New" w:hAnsi="Courier New" w:cs="Courier New"/>
                  <w:szCs w:val="28"/>
                </w:rPr>
                <w:t>m</w:t>
              </w:r>
            </w:smartTag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* 3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x1 +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3,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3;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c=5, m=23, p=7;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</w:tbl>
    <w:p w:rsidR="00AF7A25" w:rsidRDefault="00AF7A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F7A25" w:rsidRDefault="00AF7A25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F14837" w:rsidRDefault="00AF7A25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AF7A25" w:rsidRPr="000166D9" w:rsidRDefault="00AF7A25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0A0"/>
      </w:tblPr>
      <w:tblGrid>
        <w:gridCol w:w="721"/>
        <w:gridCol w:w="2931"/>
        <w:gridCol w:w="4961"/>
        <w:gridCol w:w="2069"/>
      </w:tblGrid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Результат (истина/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AF7A25" w:rsidRPr="00B80935" w:rsidRDefault="00A65DD9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AF7A25" w:rsidRPr="00B80935" w:rsidRDefault="00AF7A25" w:rsidP="00B80935">
            <w:pPr>
              <w:tabs>
                <w:tab w:val="left" w:pos="1077"/>
              </w:tabs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AF7A25" w:rsidRPr="00B80935" w:rsidRDefault="00665004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AF7A25" w:rsidRPr="0046479D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x1=5,w=20,x2=15;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x=3, y=7,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>) || 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a1 = 13,a2 = 11;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(a1 &gt; a2) &amp;&amp; (a2 &gt; a3) &amp;&amp; (a3 &gt; a4)</w:t>
            </w:r>
          </w:p>
        </w:tc>
        <w:tc>
          <w:tcPr>
            <w:tcW w:w="206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(b1 &lt; b2) &amp;&amp; (b2 &lt; b3) &amp;&amp; (b3 &lt; b4)</w:t>
            </w:r>
          </w:p>
        </w:tc>
        <w:tc>
          <w:tcPr>
            <w:tcW w:w="206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</w:tbl>
    <w:p w:rsidR="00AF7A25" w:rsidRDefault="00AF7A25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AF7A25" w:rsidRDefault="00AF7A25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314F86" w:rsidRDefault="00AF7A25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0A0"/>
      </w:tblPr>
      <w:tblGrid>
        <w:gridCol w:w="721"/>
        <w:gridCol w:w="3782"/>
        <w:gridCol w:w="6179"/>
      </w:tblGrid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B80935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X &gt; 2 &amp;&amp; y &gt; 3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 &gt; 1 || b &gt; -2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color w:val="000000"/>
                <w:sz w:val="27"/>
                <w:szCs w:val="27"/>
              </w:rPr>
              <w:t>≥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AF7A25" w:rsidRPr="00833EAC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 &gt;= 0</w:t>
            </w:r>
            <w:r w:rsidR="00AF7A25">
              <w:rPr>
                <w:rFonts w:ascii="Courier New" w:hAnsi="Courier New" w:cs="Courier New"/>
                <w:szCs w:val="28"/>
                <w:lang w:val="en-US"/>
              </w:rPr>
              <w:t>|| e &lt; 5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G &gt; 3 || g &lt; -1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H &gt; 3 &amp;&amp; h &lt; 10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AF7A25" w:rsidRPr="00A65DD9" w:rsidRDefault="00A65DD9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 xml:space="preserve">! 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&gt; 2; 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&gt;=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2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K &lt;= 0 || k &gt;= 5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10 &lt; m &amp;&amp; m &lt;= 20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0 &lt; y &lt;= 4 &amp;&amp; x &lt; 5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 &gt; 100 &amp;&amp; B &gt; 100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P%2 == 0 || q%2 == 0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K &gt; 0 || L &gt; 0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A%3 == 0 &amp;&amp; B%3 == 0 &amp;&amp; C%3 == 0  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E &lt; 50 || M &lt; 50 || S &lt; 50</w:t>
            </w:r>
          </w:p>
        </w:tc>
      </w:tr>
    </w:tbl>
    <w:p w:rsidR="00AF7A25" w:rsidRDefault="00AF7A25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AF7A25" w:rsidRPr="00F14837" w:rsidRDefault="00AF7A25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353D83" w:rsidRDefault="00AF7A25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0A0"/>
      </w:tblPr>
      <w:tblGrid>
        <w:gridCol w:w="721"/>
        <w:gridCol w:w="4632"/>
        <w:gridCol w:w="5329"/>
      </w:tblGrid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&gt; 5)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&gt; 14)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n &gt; 5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(f &lt;= 10)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&gt; 9)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f &lt;= 10 &amp;&amp; f &gt; 9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AF7A25" w:rsidRPr="00135DD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&lt; 7311)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&lt; 41)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  <w:t>k &lt; 41</w:t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C22A73" w:rsidTr="00B80935">
        <w:tc>
          <w:tcPr>
            <w:tcW w:w="721" w:type="dxa"/>
            <w:vAlign w:val="center"/>
          </w:tcPr>
          <w:p w:rsidR="00AF7A25" w:rsidRPr="00135DD5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if (m == 18) {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&gt; 0) {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m &gt; 0</w:t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C22A73" w:rsidTr="00B80935">
        <w:tc>
          <w:tcPr>
            <w:tcW w:w="721" w:type="dxa"/>
            <w:vAlign w:val="center"/>
          </w:tcPr>
          <w:p w:rsidR="00AF7A25" w:rsidRPr="00C22A73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(d &gt; 103)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&lt; 105)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  <w:t>d &gt; 103 &amp;&amp;</w:t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 d &lt; 105</w:t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C22A73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if (r &gt; 0)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&gt; 17)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(r &gt; 1000)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r &gt; 0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F7A25" w:rsidRDefault="00AF7A25" w:rsidP="008A5FFC">
      <w:pPr>
        <w:rPr>
          <w:rFonts w:ascii="Courier New" w:hAnsi="Courier New" w:cs="Courier New"/>
          <w:sz w:val="40"/>
          <w:szCs w:val="40"/>
        </w:rPr>
      </w:pPr>
    </w:p>
    <w:p w:rsidR="00AF7A25" w:rsidRDefault="00AF7A25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353D83" w:rsidRDefault="00AF7A25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0A0"/>
      </w:tblPr>
      <w:tblGrid>
        <w:gridCol w:w="721"/>
        <w:gridCol w:w="4632"/>
        <w:gridCol w:w="5329"/>
      </w:tblGrid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F7A25" w:rsidRPr="00795FFA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  </w:t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a == b &amp;&amp; b == c</w:t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795FFA" w:rsidTr="00B80935">
        <w:tc>
          <w:tcPr>
            <w:tcW w:w="721" w:type="dxa"/>
            <w:vAlign w:val="center"/>
          </w:tcPr>
          <w:p w:rsidR="00AF7A25" w:rsidRPr="00795FFA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(x &lt; 3)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(x &gt; 15)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  </w:t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x &lt; 3 || x &gt; 15</w:t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795FFA" w:rsidTr="00B80935">
        <w:tc>
          <w:tcPr>
            <w:tcW w:w="721" w:type="dxa"/>
            <w:vAlign w:val="center"/>
          </w:tcPr>
          <w:p w:rsidR="00AF7A25" w:rsidRPr="00795FFA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if (m &gt;= g) 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&lt;= r) 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  </w:t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m &gt;= q &amp;&amp; m &lt;= r </w:t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C22A73" w:rsidTr="00B80935">
        <w:tc>
          <w:tcPr>
            <w:tcW w:w="721" w:type="dxa"/>
            <w:vAlign w:val="center"/>
          </w:tcPr>
          <w:p w:rsidR="00AF7A25" w:rsidRPr="00795FFA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if (a &gt; c) 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== 7) 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&gt; 15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  </w:t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a &gt; c &amp;&amp; r == 7 || r &gt; 15</w:t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C22A73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if (d &lt; k)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== 13)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if (d == 17)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d &lt; k &amp;&amp; d == 13 || d == 17</w:t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(t &lt; 24)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&gt; t)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t &lt; 24 &amp;&amp; p &gt; t &amp;&amp; x == -1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(x &gt; 5)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&lt; 7)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(x &lt; -5)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&gt; 20)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x &gt; 5 &amp;&amp; y &lt; 7 || x &lt; -5 &amp;&amp; y &gt; 20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== 5)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&lt; 31)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&gt; 14)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y == 5 &amp;&amp; l &lt; 31 || l &gt; 14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F7A25" w:rsidRDefault="00AF7A25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AF7A25" w:rsidRPr="00842947" w:rsidRDefault="00AF7A25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5353A4" w:rsidRDefault="00AF7A25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21"/>
        <w:gridCol w:w="3782"/>
        <w:gridCol w:w="6179"/>
      </w:tblGrid>
      <w:tr w:rsidR="00AF7A25" w:rsidRPr="00B80935" w:rsidTr="00B80935">
        <w:trPr>
          <w:tblHeader/>
        </w:trPr>
        <w:tc>
          <w:tcPr>
            <w:tcW w:w="721" w:type="dxa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122.25pt;height:116.15pt;visibility:visible">
                  <v:imagedata r:id="rId5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Необходимо 9 точек.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":2}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":1}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":2}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":1}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":1}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2" o:spid="_x0000_i1026" type="#_x0000_t75" style="width:124.3pt;height:121.6pt;visibility:visible">
                  <v:imagedata r:id="rId6" o:title=""/>
                </v:shape>
              </w:pict>
            </w:r>
          </w:p>
        </w:tc>
        <w:tc>
          <w:tcPr>
            <w:tcW w:w="6179" w:type="dxa"/>
          </w:tcPr>
          <w:p w:rsidR="00AF7A2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0;2</w:t>
            </w:r>
          </w:p>
          <w:p w:rsidR="00AF7A2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1;-3</w:t>
            </w:r>
          </w:p>
          <w:p w:rsidR="00AF7A2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2;-2</w:t>
            </w:r>
          </w:p>
          <w:p w:rsidR="00AF7A2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-1;1,5</w:t>
            </w:r>
          </w:p>
          <w:p w:rsidR="00AF7A25" w:rsidRPr="005F39D0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0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;0</w:t>
            </w:r>
            <w:proofErr w:type="gramEnd"/>
          </w:p>
          <w:p w:rsidR="00AF7A25" w:rsidRPr="00777056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3" o:spid="_x0000_i1027" type="#_x0000_t75" style="width:112.1pt;height:156.9pt;visibility:visible">
                  <v:imagedata r:id="rId7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4" o:spid="_x0000_i1028" type="#_x0000_t75" style="width:116.15pt;height:152.15pt;visibility:visible">
                  <v:imagedata r:id="rId8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5" o:spid="_x0000_i1029" type="#_x0000_t75" style="width:137.2pt;height:148.75pt;visibility:visible">
                  <v:imagedata r:id="rId9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6" o:spid="_x0000_i1030" type="#_x0000_t75" style="width:129.75pt;height:163.7pt;visibility:visible">
                  <v:imagedata r:id="rId10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7" o:spid="_x0000_i1031" type="#_x0000_t75" style="width:141.3pt;height:115.45pt;visibility:visible">
                  <v:imagedata r:id="rId11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8" o:spid="_x0000_i1032" type="#_x0000_t75" style="width:142.65pt;height:109.35pt;visibility:visible">
                  <v:imagedata r:id="rId12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9" o:spid="_x0000_i1033" type="#_x0000_t75" style="width:118.2pt;height:129.75pt;visibility:visible">
                  <v:imagedata r:id="rId13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lang w:val="en-US" w:eastAsia="en-US"/>
              </w:rPr>
              <w:pict>
                <v:shape id="Рисунок 10" o:spid="_x0000_i1034" type="#_x0000_t75" style="width:2in;height:188.85pt;visibility:visible">
                  <v:imagedata r:id="rId14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1" o:spid="_x0000_i1035" type="#_x0000_t75" style="width:2in;height:201.05pt;visibility:visible">
                  <v:imagedata r:id="rId15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2" o:spid="_x0000_i1036" type="#_x0000_t75" style="width:135.85pt;height:110.7pt;visibility:visible">
                  <v:imagedata r:id="rId16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3" o:spid="_x0000_i1037" type="#_x0000_t75" style="width:122.95pt;height:131.1pt;visibility:visible">
                  <v:imagedata r:id="rId17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4" o:spid="_x0000_i1038" type="#_x0000_t75" style="width:173.9pt;height:110.05pt;visibility:visible">
                  <v:imagedata r:id="rId18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5" o:spid="_x0000_i1039" type="#_x0000_t75" style="width:2in;height:157.6pt;visibility:visible">
                  <v:imagedata r:id="rId19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771E9B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771E9B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6" o:spid="_x0000_i1040" type="#_x0000_t75" style="width:170.5pt;height:163pt;visibility:visible">
                  <v:imagedata r:id="rId20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</w:tbl>
    <w:p w:rsidR="00AF7A25" w:rsidRPr="00AD58C7" w:rsidRDefault="00AF7A25" w:rsidP="00AD58C7">
      <w:pPr>
        <w:rPr>
          <w:rFonts w:ascii="Courier New" w:hAnsi="Courier New" w:cs="Courier New"/>
          <w:sz w:val="40"/>
          <w:szCs w:val="40"/>
        </w:rPr>
      </w:pPr>
    </w:p>
    <w:sectPr w:rsidR="00AF7A25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drawingGridHorizontalSpacing w:val="140"/>
  <w:displayHorizont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38BB"/>
    <w:rsid w:val="000166D9"/>
    <w:rsid w:val="00050684"/>
    <w:rsid w:val="0011234D"/>
    <w:rsid w:val="0011498F"/>
    <w:rsid w:val="00132999"/>
    <w:rsid w:val="00135DD5"/>
    <w:rsid w:val="00141DD6"/>
    <w:rsid w:val="00170761"/>
    <w:rsid w:val="001838BB"/>
    <w:rsid w:val="00245763"/>
    <w:rsid w:val="002E297A"/>
    <w:rsid w:val="00314F86"/>
    <w:rsid w:val="00353D83"/>
    <w:rsid w:val="004470CC"/>
    <w:rsid w:val="0046479D"/>
    <w:rsid w:val="004C6947"/>
    <w:rsid w:val="005353A4"/>
    <w:rsid w:val="005F3967"/>
    <w:rsid w:val="005F39D0"/>
    <w:rsid w:val="00605F3C"/>
    <w:rsid w:val="00660075"/>
    <w:rsid w:val="00665004"/>
    <w:rsid w:val="00771E9B"/>
    <w:rsid w:val="00777056"/>
    <w:rsid w:val="00795FFA"/>
    <w:rsid w:val="00797DBE"/>
    <w:rsid w:val="00833EAC"/>
    <w:rsid w:val="00842947"/>
    <w:rsid w:val="008A5FFC"/>
    <w:rsid w:val="008B0DDA"/>
    <w:rsid w:val="009D29C5"/>
    <w:rsid w:val="00A3678A"/>
    <w:rsid w:val="00A65DD9"/>
    <w:rsid w:val="00AA7FF1"/>
    <w:rsid w:val="00AC15B0"/>
    <w:rsid w:val="00AD58C7"/>
    <w:rsid w:val="00AE6BC7"/>
    <w:rsid w:val="00AF7A25"/>
    <w:rsid w:val="00B507BD"/>
    <w:rsid w:val="00B5508E"/>
    <w:rsid w:val="00B80935"/>
    <w:rsid w:val="00C22A73"/>
    <w:rsid w:val="00CA387F"/>
    <w:rsid w:val="00DE0457"/>
    <w:rsid w:val="00E01EA7"/>
    <w:rsid w:val="00E615E3"/>
    <w:rsid w:val="00E93959"/>
    <w:rsid w:val="00F14837"/>
    <w:rsid w:val="00F52E8B"/>
    <w:rsid w:val="00FA4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  <w:pPr>
      <w:spacing w:after="200" w:line="276" w:lineRule="auto"/>
    </w:pPr>
    <w:rPr>
      <w:sz w:val="28"/>
      <w:szCs w:val="22"/>
    </w:rPr>
  </w:style>
  <w:style w:type="paragraph" w:styleId="3">
    <w:name w:val="heading 3"/>
    <w:basedOn w:val="a"/>
    <w:link w:val="30"/>
    <w:uiPriority w:val="99"/>
    <w:qFormat/>
    <w:rsid w:val="00170761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170761"/>
    <w:rPr>
      <w:rFonts w:eastAsia="Times New Roman" w:cs="Times New Roman"/>
      <w:b/>
      <w:bCs/>
      <w:sz w:val="27"/>
      <w:szCs w:val="27"/>
    </w:rPr>
  </w:style>
  <w:style w:type="table" w:styleId="a3">
    <w:name w:val="Table Grid"/>
    <w:basedOn w:val="a1"/>
    <w:uiPriority w:val="99"/>
    <w:rsid w:val="001838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rFonts w:cs="Times New Roman"/>
      <w:color w:val="808080"/>
    </w:rPr>
  </w:style>
  <w:style w:type="paragraph" w:styleId="a6">
    <w:name w:val="Balloon Text"/>
    <w:basedOn w:val="a"/>
    <w:link w:val="a7"/>
    <w:uiPriority w:val="99"/>
    <w:semiHidden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uiPriority w:val="99"/>
    <w:rsid w:val="008A5FF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54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3</cp:revision>
  <dcterms:created xsi:type="dcterms:W3CDTF">2017-11-19T15:37:00Z</dcterms:created>
  <dcterms:modified xsi:type="dcterms:W3CDTF">2017-11-19T15:38:00Z</dcterms:modified>
</cp:coreProperties>
</file>