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5577" w14:textId="77777777" w:rsidR="00994D9B" w:rsidRDefault="00994D9B" w:rsidP="00994D9B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MX"/>
          <w14:ligatures w14:val="none"/>
        </w:rPr>
        <w:t>FACULTAD DE CIENCIAS Y TECNOLOGÍAS DE LA INFORMACIÓN</w:t>
      </w:r>
    </w:p>
    <w:p w14:paraId="458892D8" w14:textId="77777777" w:rsidR="00994D9B" w:rsidRDefault="00994D9B" w:rsidP="00994D9B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  <w:t>Licenciatura: Ciencias y tecnologías de la información</w:t>
      </w:r>
    </w:p>
    <w:p w14:paraId="23762F6E" w14:textId="77777777" w:rsidR="00994D9B" w:rsidRDefault="00994D9B" w:rsidP="00994D9B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</w:p>
    <w:p w14:paraId="080642F7" w14:textId="77777777" w:rsidR="00994D9B" w:rsidRDefault="00994D9B" w:rsidP="00994D9B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  <w:t>Actividad:</w:t>
      </w:r>
    </w:p>
    <w:p w14:paraId="718C0776" w14:textId="77777777" w:rsidR="00994D9B" w:rsidRPr="00994D9B" w:rsidRDefault="00994D9B" w:rsidP="00994D9B">
      <w:pPr>
        <w:spacing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MX"/>
          <w14:ligatures w14:val="none"/>
        </w:rPr>
      </w:pPr>
      <w:r w:rsidRPr="00994D9B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MX"/>
          <w14:ligatures w14:val="none"/>
        </w:rPr>
        <w:t>Switches Virtuales (</w:t>
      </w:r>
      <w:proofErr w:type="spellStart"/>
      <w:r w:rsidRPr="00994D9B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MX"/>
          <w14:ligatures w14:val="none"/>
        </w:rPr>
        <w:t>vSwitch</w:t>
      </w:r>
      <w:proofErr w:type="spellEnd"/>
      <w:r w:rsidRPr="00994D9B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MX"/>
          <w14:ligatures w14:val="none"/>
        </w:rPr>
        <w:t xml:space="preserve">) y </w:t>
      </w:r>
      <w:proofErr w:type="spellStart"/>
      <w:r w:rsidRPr="00994D9B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MX"/>
          <w14:ligatures w14:val="none"/>
        </w:rPr>
        <w:t>Networking</w:t>
      </w:r>
      <w:proofErr w:type="spellEnd"/>
      <w:r w:rsidRPr="00994D9B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MX"/>
          <w14:ligatures w14:val="none"/>
        </w:rPr>
        <w:t xml:space="preserve"> Lógico</w:t>
      </w:r>
    </w:p>
    <w:p w14:paraId="07484C0D" w14:textId="77777777" w:rsidR="00994D9B" w:rsidRDefault="00994D9B" w:rsidP="00994D9B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</w:p>
    <w:p w14:paraId="7B9A3934" w14:textId="77777777" w:rsidR="00994D9B" w:rsidRDefault="00994D9B" w:rsidP="00994D9B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  <w:t>Materia:</w:t>
      </w:r>
    </w:p>
    <w:p w14:paraId="66917FB7" w14:textId="77777777" w:rsidR="00994D9B" w:rsidRDefault="00994D9B" w:rsidP="00994D9B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MX"/>
          <w14:ligatures w14:val="none"/>
        </w:rPr>
        <w:t>Virtualización de Redes y Servidores</w:t>
      </w:r>
    </w:p>
    <w:p w14:paraId="76DD8B2F" w14:textId="77777777" w:rsidR="00994D9B" w:rsidRDefault="00994D9B" w:rsidP="00994D9B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</w:p>
    <w:p w14:paraId="2C318602" w14:textId="77777777" w:rsidR="00994D9B" w:rsidRDefault="00994D9B" w:rsidP="00994D9B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  <w:t>Nombre del maestro: JUAN MIGUEL HERNANDEZ RAMIREZ</w:t>
      </w:r>
    </w:p>
    <w:p w14:paraId="02EEBEFE" w14:textId="77777777" w:rsidR="00994D9B" w:rsidRDefault="00994D9B" w:rsidP="00994D9B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  <w:t>Nombre del alumno: KEVIN ANTONIO PEDRAZA VÁZQUEZ</w:t>
      </w:r>
    </w:p>
    <w:p w14:paraId="1C21B599" w14:textId="77777777" w:rsidR="00994D9B" w:rsidRDefault="00994D9B" w:rsidP="00994D9B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</w:pPr>
    </w:p>
    <w:p w14:paraId="54405F36" w14:textId="77777777" w:rsidR="00994D9B" w:rsidRDefault="00994D9B" w:rsidP="00994D9B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  <w:t>FECHA:</w:t>
      </w:r>
    </w:p>
    <w:p w14:paraId="4491870A" w14:textId="2F9F9714" w:rsidR="00994D9B" w:rsidRDefault="00994D9B" w:rsidP="00994D9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MX"/>
          <w14:ligatures w14:val="none"/>
        </w:rPr>
        <w:t>0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MX"/>
          <w14:ligatures w14:val="none"/>
        </w:rPr>
        <w:t>6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MX"/>
          <w14:ligatures w14:val="none"/>
        </w:rPr>
        <w:t>/03/2026</w:t>
      </w:r>
    </w:p>
    <w:p w14:paraId="1DF65E1B" w14:textId="77777777" w:rsidR="00994D9B" w:rsidRDefault="00994D9B" w:rsidP="00994D9B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</w:p>
    <w:p w14:paraId="0F84F2A0" w14:textId="77777777" w:rsidR="00994D9B" w:rsidRDefault="00994D9B" w:rsidP="00994D9B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  <w:t>Matrícula: 22325085</w:t>
      </w:r>
    </w:p>
    <w:p w14:paraId="7A5C9C2B" w14:textId="77777777" w:rsidR="00994D9B" w:rsidRDefault="00994D9B" w:rsidP="00994D9B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s-MX"/>
          <w14:ligatures w14:val="none"/>
        </w:rPr>
        <w:t>Grupo: 801</w:t>
      </w:r>
    </w:p>
    <w:p w14:paraId="3BB4F8D2" w14:textId="177E4219" w:rsidR="00994D9B" w:rsidRPr="00994D9B" w:rsidRDefault="00994D9B" w:rsidP="00994D9B">
      <w:pPr>
        <w:spacing w:line="259" w:lineRule="auto"/>
      </w:pPr>
      <w:r>
        <w:br w:type="page"/>
      </w:r>
    </w:p>
    <w:p w14:paraId="28BA6CC1" w14:textId="77777777" w:rsidR="00994D9B" w:rsidRPr="00994D9B" w:rsidRDefault="00994D9B" w:rsidP="00994D9B">
      <w:pPr>
        <w:pStyle w:val="Ttulo2"/>
      </w:pPr>
      <w:r w:rsidRPr="00994D9B">
        <w:lastRenderedPageBreak/>
        <w:t>1. Introducción</w:t>
      </w:r>
    </w:p>
    <w:p w14:paraId="12EAE123" w14:textId="77777777" w:rsidR="00994D9B" w:rsidRPr="00994D9B" w:rsidRDefault="00994D9B" w:rsidP="00994D9B">
      <w:pPr>
        <w:jc w:val="both"/>
      </w:pPr>
      <w:r w:rsidRPr="00994D9B">
        <w:t>En los entornos modernos de virtualización, es común crear redes virtuales que permitan la comunicación entre máquinas virtuales sin necesidad de acceso directo a una red externa. Este tipo de configuraciones es especialmente útil en laboratorios, pruebas de seguridad, simulaciones de infraestructura y entornos de desarrollo.</w:t>
      </w:r>
    </w:p>
    <w:p w14:paraId="57CBB7F5" w14:textId="77777777" w:rsidR="00994D9B" w:rsidRPr="00994D9B" w:rsidRDefault="00994D9B" w:rsidP="00994D9B">
      <w:pPr>
        <w:jc w:val="both"/>
      </w:pPr>
      <w:proofErr w:type="spellStart"/>
      <w:r w:rsidRPr="00994D9B">
        <w:t>Proxmox</w:t>
      </w:r>
      <w:proofErr w:type="spellEnd"/>
      <w:r w:rsidRPr="00994D9B">
        <w:t xml:space="preserve"> Virtual </w:t>
      </w:r>
      <w:proofErr w:type="spellStart"/>
      <w:r w:rsidRPr="00994D9B">
        <w:t>Environment</w:t>
      </w:r>
      <w:proofErr w:type="spellEnd"/>
      <w:r w:rsidRPr="00994D9B">
        <w:t xml:space="preserve"> permite implementar este tipo de redes mediante el uso de </w:t>
      </w:r>
      <w:r w:rsidRPr="00994D9B">
        <w:rPr>
          <w:b/>
          <w:bCs/>
        </w:rPr>
        <w:t>Linux Bridges</w:t>
      </w:r>
      <w:r w:rsidRPr="00994D9B">
        <w:t>, los cuales funcionan como switches virtuales que conectan máquinas virtuales entre sí. En este laboratorio se configuró un bridge adicional para crear una red aislada entre dos máquinas virtuales Ubuntu.</w:t>
      </w:r>
    </w:p>
    <w:p w14:paraId="3D5D0D58" w14:textId="61BA7BEB" w:rsidR="00994D9B" w:rsidRPr="00994D9B" w:rsidRDefault="00994D9B" w:rsidP="00994D9B">
      <w:pPr>
        <w:jc w:val="both"/>
      </w:pPr>
    </w:p>
    <w:p w14:paraId="35D5AC8E" w14:textId="77777777" w:rsidR="00994D9B" w:rsidRPr="00994D9B" w:rsidRDefault="00994D9B" w:rsidP="00994D9B">
      <w:pPr>
        <w:pStyle w:val="Ttulo2"/>
      </w:pPr>
      <w:r w:rsidRPr="00994D9B">
        <w:t>2. Objetivo del laboratorio</w:t>
      </w:r>
    </w:p>
    <w:p w14:paraId="61499747" w14:textId="77777777" w:rsidR="00994D9B" w:rsidRPr="00994D9B" w:rsidRDefault="00994D9B" w:rsidP="00994D9B">
      <w:pPr>
        <w:jc w:val="both"/>
      </w:pPr>
      <w:r w:rsidRPr="00994D9B">
        <w:t xml:space="preserve">Configurar una red interna entre dos máquinas virtuales dentro de </w:t>
      </w:r>
      <w:proofErr w:type="spellStart"/>
      <w:r w:rsidRPr="00994D9B">
        <w:t>Proxmox</w:t>
      </w:r>
      <w:proofErr w:type="spellEnd"/>
      <w:r w:rsidRPr="00994D9B">
        <w:t xml:space="preserve"> utilizando un </w:t>
      </w:r>
      <w:r w:rsidRPr="00994D9B">
        <w:rPr>
          <w:b/>
          <w:bCs/>
        </w:rPr>
        <w:t>Linux Bridge adicional (vmbr1)</w:t>
      </w:r>
      <w:r w:rsidRPr="00994D9B">
        <w:t xml:space="preserve"> para permitir comunicación entre las máquinas virtuales sin acceso a internet.</w:t>
      </w:r>
    </w:p>
    <w:p w14:paraId="6630731C" w14:textId="77777777" w:rsidR="00F45D58" w:rsidRDefault="00F45D58" w:rsidP="00994D9B">
      <w:pPr>
        <w:jc w:val="both"/>
      </w:pPr>
    </w:p>
    <w:p w14:paraId="76E1EF4E" w14:textId="77777777" w:rsidR="00994D9B" w:rsidRPr="00994D9B" w:rsidRDefault="00994D9B" w:rsidP="00994D9B">
      <w:pPr>
        <w:pStyle w:val="Ttulo2"/>
      </w:pPr>
      <w:r w:rsidRPr="00994D9B">
        <w:t>3. Investigación teórica</w:t>
      </w:r>
    </w:p>
    <w:p w14:paraId="54A66AB3" w14:textId="0D2E523B" w:rsidR="00994D9B" w:rsidRPr="00994D9B" w:rsidRDefault="00994D9B" w:rsidP="00994D9B">
      <w:pPr>
        <w:jc w:val="both"/>
        <w:rPr>
          <w:b/>
          <w:bCs/>
          <w:sz w:val="24"/>
          <w:szCs w:val="24"/>
        </w:rPr>
      </w:pPr>
      <w:proofErr w:type="gramStart"/>
      <w:r w:rsidRPr="00994D9B">
        <w:rPr>
          <w:b/>
          <w:bCs/>
          <w:sz w:val="24"/>
          <w:szCs w:val="24"/>
        </w:rPr>
        <w:t>¿Qué es el etiquetado 802</w:t>
      </w:r>
      <w:r>
        <w:rPr>
          <w:b/>
          <w:bCs/>
          <w:sz w:val="24"/>
          <w:szCs w:val="24"/>
        </w:rPr>
        <w:t>.</w:t>
      </w:r>
      <w:proofErr w:type="gramEnd"/>
      <w:r w:rsidRPr="00994D9B">
        <w:rPr>
          <w:b/>
          <w:bCs/>
          <w:sz w:val="24"/>
          <w:szCs w:val="24"/>
        </w:rPr>
        <w:t>1Q?</w:t>
      </w:r>
    </w:p>
    <w:p w14:paraId="0F5831B8" w14:textId="77777777" w:rsidR="00994D9B" w:rsidRPr="00994D9B" w:rsidRDefault="00994D9B" w:rsidP="00994D9B">
      <w:pPr>
        <w:jc w:val="both"/>
      </w:pPr>
      <w:r w:rsidRPr="00994D9B">
        <w:t xml:space="preserve">El estándar </w:t>
      </w:r>
      <w:r w:rsidRPr="00994D9B">
        <w:rPr>
          <w:b/>
          <w:bCs/>
        </w:rPr>
        <w:t>IEEE 802.1Q</w:t>
      </w:r>
      <w:r w:rsidRPr="00994D9B">
        <w:t xml:space="preserve"> define un método para implementar </w:t>
      </w:r>
      <w:proofErr w:type="spellStart"/>
      <w:r w:rsidRPr="00994D9B">
        <w:rPr>
          <w:b/>
          <w:bCs/>
        </w:rPr>
        <w:t>VLANs</w:t>
      </w:r>
      <w:proofErr w:type="spellEnd"/>
      <w:r w:rsidRPr="00994D9B">
        <w:rPr>
          <w:b/>
          <w:bCs/>
        </w:rPr>
        <w:t xml:space="preserve"> (Virtual Local Area Networks)</w:t>
      </w:r>
      <w:r w:rsidRPr="00994D9B">
        <w:t xml:space="preserve"> en redes Ethernet. Este estándar permite que múltiples redes lógicas compartan la misma infraestructura física de red, como switches y cables, sin interferir entre sí.</w:t>
      </w:r>
    </w:p>
    <w:p w14:paraId="45780768" w14:textId="77777777" w:rsidR="00994D9B" w:rsidRPr="00994D9B" w:rsidRDefault="00994D9B" w:rsidP="00994D9B">
      <w:pPr>
        <w:jc w:val="both"/>
      </w:pPr>
      <w:r w:rsidRPr="00994D9B">
        <w:t xml:space="preserve">El etiquetado 802.1Q funciona agregando una </w:t>
      </w:r>
      <w:r w:rsidRPr="00994D9B">
        <w:rPr>
          <w:b/>
          <w:bCs/>
        </w:rPr>
        <w:t>etiqueta (tag)</w:t>
      </w:r>
      <w:r w:rsidRPr="00994D9B">
        <w:t xml:space="preserve"> dentro de la trama Ethernet que identifica a qué VLAN pertenece el paquete de datos. Esta etiqueta contiene un identificador llamado </w:t>
      </w:r>
      <w:r w:rsidRPr="00994D9B">
        <w:rPr>
          <w:b/>
          <w:bCs/>
        </w:rPr>
        <w:t>VLAN ID</w:t>
      </w:r>
      <w:r w:rsidRPr="00994D9B">
        <w:t>, el cual permite que los dispositivos de red reconozcan a qué red virtual pertenece la información transmitida.</w:t>
      </w:r>
    </w:p>
    <w:p w14:paraId="28C0F707" w14:textId="77777777" w:rsidR="00994D9B" w:rsidRPr="00994D9B" w:rsidRDefault="00994D9B" w:rsidP="00994D9B">
      <w:pPr>
        <w:jc w:val="both"/>
      </w:pPr>
      <w:r w:rsidRPr="00994D9B">
        <w:t>Gracias a este mecanismo, los switches pueden dirigir el tráfico únicamente a los dispositivos que pertenecen a la misma VLAN, manteniendo así la separación lógica entre diferentes redes.</w:t>
      </w:r>
    </w:p>
    <w:p w14:paraId="0DD17DA5" w14:textId="77777777" w:rsidR="00994D9B" w:rsidRPr="00994D9B" w:rsidRDefault="00994D9B" w:rsidP="00994D9B">
      <w:pPr>
        <w:jc w:val="both"/>
        <w:rPr>
          <w:b/>
          <w:bCs/>
          <w:sz w:val="24"/>
          <w:szCs w:val="24"/>
        </w:rPr>
      </w:pPr>
      <w:r w:rsidRPr="00994D9B">
        <w:rPr>
          <w:b/>
          <w:bCs/>
          <w:sz w:val="24"/>
          <w:szCs w:val="24"/>
        </w:rPr>
        <w:t>¿Por qué permite que múltiples redes viajen por un solo cable?</w:t>
      </w:r>
    </w:p>
    <w:p w14:paraId="38CDDBF6" w14:textId="77777777" w:rsidR="00994D9B" w:rsidRPr="00994D9B" w:rsidRDefault="00994D9B" w:rsidP="00994D9B">
      <w:pPr>
        <w:jc w:val="both"/>
      </w:pPr>
      <w:r w:rsidRPr="00994D9B">
        <w:t xml:space="preserve">El etiquetado 802.1Q permite que múltiples redes viajen por un solo cable físico mediante el uso de </w:t>
      </w:r>
      <w:r w:rsidRPr="00994D9B">
        <w:rPr>
          <w:b/>
          <w:bCs/>
        </w:rPr>
        <w:t>troncales (</w:t>
      </w:r>
      <w:proofErr w:type="spellStart"/>
      <w:r w:rsidRPr="00994D9B">
        <w:rPr>
          <w:b/>
          <w:bCs/>
        </w:rPr>
        <w:t>trunk</w:t>
      </w:r>
      <w:proofErr w:type="spellEnd"/>
      <w:r w:rsidRPr="00994D9B">
        <w:rPr>
          <w:b/>
          <w:bCs/>
        </w:rPr>
        <w:t xml:space="preserve"> links)</w:t>
      </w:r>
      <w:r w:rsidRPr="00994D9B">
        <w:t>. En un enlace troncal, las tramas Ethernet se transmiten con una etiqueta VLAN que indica a qué red virtual pertenecen.</w:t>
      </w:r>
    </w:p>
    <w:p w14:paraId="4C7C4EF9" w14:textId="77777777" w:rsidR="00994D9B" w:rsidRPr="00994D9B" w:rsidRDefault="00994D9B" w:rsidP="00994D9B">
      <w:pPr>
        <w:jc w:val="both"/>
      </w:pPr>
      <w:r w:rsidRPr="00994D9B">
        <w:t xml:space="preserve">Cuando un switch recibe una trama etiquetada, lee el </w:t>
      </w:r>
      <w:r w:rsidRPr="00994D9B">
        <w:rPr>
          <w:b/>
          <w:bCs/>
        </w:rPr>
        <w:t>VLAN ID</w:t>
      </w:r>
      <w:r w:rsidRPr="00994D9B">
        <w:t xml:space="preserve"> y la dirige únicamente a los puertos que forman parte de esa VLAN. De esta manera, es posible transportar tráfico de varias redes virtuales diferentes a través del mismo enlace físico sin que el tráfico de una VLAN interfiera con el de otra.</w:t>
      </w:r>
    </w:p>
    <w:p w14:paraId="57EE81CB" w14:textId="77777777" w:rsidR="00994D9B" w:rsidRPr="00994D9B" w:rsidRDefault="00994D9B" w:rsidP="00994D9B">
      <w:pPr>
        <w:jc w:val="both"/>
      </w:pPr>
      <w:r w:rsidRPr="00994D9B">
        <w:t>Este mecanismo reduce la necesidad de cableado adicional y facilita la segmentación de redes dentro de una misma infraestructura.</w:t>
      </w:r>
    </w:p>
    <w:p w14:paraId="73F632B1" w14:textId="77777777" w:rsidR="00994D9B" w:rsidRPr="00994D9B" w:rsidRDefault="00994D9B" w:rsidP="00994D9B">
      <w:pPr>
        <w:jc w:val="both"/>
        <w:rPr>
          <w:b/>
          <w:bCs/>
          <w:sz w:val="24"/>
          <w:szCs w:val="24"/>
        </w:rPr>
      </w:pPr>
      <w:r w:rsidRPr="00994D9B">
        <w:rPr>
          <w:b/>
          <w:bCs/>
          <w:sz w:val="24"/>
          <w:szCs w:val="24"/>
        </w:rPr>
        <w:lastRenderedPageBreak/>
        <w:t>Importancia del etiquetado 802.1Q</w:t>
      </w:r>
    </w:p>
    <w:p w14:paraId="4703AA5C" w14:textId="77777777" w:rsidR="00994D9B" w:rsidRPr="00994D9B" w:rsidRDefault="00994D9B" w:rsidP="00994D9B">
      <w:pPr>
        <w:jc w:val="both"/>
      </w:pPr>
      <w:r w:rsidRPr="00994D9B">
        <w:t>El estándar 802.1Q es ampliamente utilizado en redes empresariales y centros de datos, ya que permite:</w:t>
      </w:r>
    </w:p>
    <w:p w14:paraId="72AB6136" w14:textId="77777777" w:rsidR="00994D9B" w:rsidRPr="00994D9B" w:rsidRDefault="00994D9B" w:rsidP="00994D9B">
      <w:pPr>
        <w:numPr>
          <w:ilvl w:val="0"/>
          <w:numId w:val="1"/>
        </w:numPr>
        <w:jc w:val="both"/>
      </w:pPr>
      <w:r w:rsidRPr="00994D9B">
        <w:t>Segmentar redes para mejorar la seguridad.</w:t>
      </w:r>
    </w:p>
    <w:p w14:paraId="33BD53FF" w14:textId="77777777" w:rsidR="00994D9B" w:rsidRPr="00994D9B" w:rsidRDefault="00994D9B" w:rsidP="00994D9B">
      <w:pPr>
        <w:numPr>
          <w:ilvl w:val="0"/>
          <w:numId w:val="1"/>
        </w:numPr>
        <w:jc w:val="both"/>
      </w:pPr>
      <w:r w:rsidRPr="00994D9B">
        <w:t>Reducir costos de infraestructura al compartir enlaces físicos.</w:t>
      </w:r>
    </w:p>
    <w:p w14:paraId="014C2F63" w14:textId="77777777" w:rsidR="00994D9B" w:rsidRPr="00994D9B" w:rsidRDefault="00994D9B" w:rsidP="00994D9B">
      <w:pPr>
        <w:numPr>
          <w:ilvl w:val="0"/>
          <w:numId w:val="1"/>
        </w:numPr>
        <w:jc w:val="both"/>
      </w:pPr>
      <w:r w:rsidRPr="00994D9B">
        <w:t>Mejorar la organización y administración de la red.</w:t>
      </w:r>
    </w:p>
    <w:p w14:paraId="62C2A2F5" w14:textId="77777777" w:rsidR="00994D9B" w:rsidRPr="00994D9B" w:rsidRDefault="00994D9B" w:rsidP="00994D9B">
      <w:pPr>
        <w:numPr>
          <w:ilvl w:val="0"/>
          <w:numId w:val="1"/>
        </w:numPr>
        <w:jc w:val="both"/>
      </w:pPr>
      <w:r w:rsidRPr="00994D9B">
        <w:t>Implementar redes virtuales para distintos departamentos o servicios.</w:t>
      </w:r>
    </w:p>
    <w:p w14:paraId="5FF28179" w14:textId="77777777" w:rsidR="00994D9B" w:rsidRPr="00994D9B" w:rsidRDefault="00994D9B" w:rsidP="00994D9B">
      <w:pPr>
        <w:jc w:val="both"/>
      </w:pPr>
      <w:r w:rsidRPr="00994D9B">
        <w:t xml:space="preserve">En entornos virtualizados y centros de datos definidos por software (SDDC), tecnologías como </w:t>
      </w:r>
      <w:r w:rsidRPr="00994D9B">
        <w:rPr>
          <w:b/>
          <w:bCs/>
        </w:rPr>
        <w:t xml:space="preserve">VLAN </w:t>
      </w:r>
      <w:proofErr w:type="spellStart"/>
      <w:r w:rsidRPr="00994D9B">
        <w:rPr>
          <w:b/>
          <w:bCs/>
        </w:rPr>
        <w:t>tagging</w:t>
      </w:r>
      <w:proofErr w:type="spellEnd"/>
      <w:r w:rsidRPr="00994D9B">
        <w:t xml:space="preserve"> son fundamentales para separar el tráfico de múltiples servicios dentro de una misma infraestructura física.</w:t>
      </w:r>
    </w:p>
    <w:p w14:paraId="4B6D27BD" w14:textId="77777777" w:rsidR="00994D9B" w:rsidRDefault="00994D9B" w:rsidP="00994D9B">
      <w:pPr>
        <w:jc w:val="both"/>
      </w:pPr>
    </w:p>
    <w:p w14:paraId="79BB253C" w14:textId="77777777" w:rsidR="00994D9B" w:rsidRPr="00994D9B" w:rsidRDefault="00994D9B" w:rsidP="00994D9B">
      <w:pPr>
        <w:pStyle w:val="Ttulo2"/>
      </w:pPr>
      <w:r w:rsidRPr="00994D9B">
        <w:t>4. Configuración del entorno</w:t>
      </w:r>
    </w:p>
    <w:p w14:paraId="1B905A52" w14:textId="77777777" w:rsidR="00994D9B" w:rsidRPr="00994D9B" w:rsidRDefault="00994D9B" w:rsidP="00994D9B">
      <w:pPr>
        <w:jc w:val="both"/>
      </w:pPr>
      <w:r w:rsidRPr="00994D9B">
        <w:t xml:space="preserve">Para la realización del laboratorio se utilizó </w:t>
      </w:r>
      <w:proofErr w:type="spellStart"/>
      <w:r w:rsidRPr="00994D9B">
        <w:rPr>
          <w:b/>
          <w:bCs/>
        </w:rPr>
        <w:t>Proxmox</w:t>
      </w:r>
      <w:proofErr w:type="spellEnd"/>
      <w:r w:rsidRPr="00994D9B">
        <w:rPr>
          <w:b/>
          <w:bCs/>
        </w:rPr>
        <w:t xml:space="preserve"> Virtual </w:t>
      </w:r>
      <w:proofErr w:type="spellStart"/>
      <w:r w:rsidRPr="00994D9B">
        <w:rPr>
          <w:b/>
          <w:bCs/>
        </w:rPr>
        <w:t>Environment</w:t>
      </w:r>
      <w:proofErr w:type="spellEnd"/>
      <w:r w:rsidRPr="00994D9B">
        <w:t xml:space="preserve"> ejecutándose dentro de </w:t>
      </w:r>
      <w:r w:rsidRPr="00994D9B">
        <w:rPr>
          <w:b/>
          <w:bCs/>
        </w:rPr>
        <w:t>VirtualBox</w:t>
      </w:r>
      <w:r w:rsidRPr="00994D9B">
        <w:t>. Dentro de este entorno se crearon dos máquinas virtuales con sistema operativo Ubuntu.</w:t>
      </w:r>
    </w:p>
    <w:p w14:paraId="0BE5C872" w14:textId="77777777" w:rsidR="00994D9B" w:rsidRPr="00994D9B" w:rsidRDefault="00994D9B" w:rsidP="00994D9B">
      <w:pPr>
        <w:jc w:val="both"/>
      </w:pPr>
      <w:r w:rsidRPr="00994D9B">
        <w:t xml:space="preserve">Posteriormente se configuró un segundo bridge llamado </w:t>
      </w:r>
      <w:r w:rsidRPr="00994D9B">
        <w:rPr>
          <w:b/>
          <w:bCs/>
        </w:rPr>
        <w:t>vmbr1</w:t>
      </w:r>
      <w:r w:rsidRPr="00994D9B">
        <w:t>, el cual funciona como una red interna sin conexión directa a internet.</w:t>
      </w:r>
    </w:p>
    <w:p w14:paraId="0DA690DC" w14:textId="6514C83B" w:rsidR="00994D9B" w:rsidRDefault="00994D9B" w:rsidP="00994D9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525FA4" wp14:editId="120541A6">
            <wp:extent cx="5612130" cy="2259965"/>
            <wp:effectExtent l="19050" t="19050" r="26670" b="26035"/>
            <wp:docPr id="143557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4651" name="Imagen 14355746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9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C0C0E" w14:textId="12E8F25D" w:rsidR="00994D9B" w:rsidRPr="00994D9B" w:rsidRDefault="00994D9B" w:rsidP="00994D9B">
      <w:pPr>
        <w:jc w:val="both"/>
      </w:pPr>
      <w:r w:rsidRPr="00994D9B">
        <w:t xml:space="preserve">Esta configuración permite que las máquinas virtuales conectadas a </w:t>
      </w:r>
      <w:r w:rsidRPr="00994D9B">
        <w:rPr>
          <w:b/>
          <w:bCs/>
        </w:rPr>
        <w:t>vmbr1</w:t>
      </w:r>
      <w:r w:rsidRPr="00994D9B">
        <w:t xml:space="preserve"> se comuniquen entre </w:t>
      </w:r>
      <w:proofErr w:type="gramStart"/>
      <w:r w:rsidRPr="00994D9B">
        <w:t>sí</w:t>
      </w:r>
      <w:proofErr w:type="gramEnd"/>
      <w:r w:rsidRPr="00994D9B">
        <w:t xml:space="preserve"> pero no tengan acceso a la red externa.</w:t>
      </w:r>
    </w:p>
    <w:p w14:paraId="5DF76D32" w14:textId="6D02AF6D" w:rsidR="00994D9B" w:rsidRPr="00994D9B" w:rsidRDefault="00994D9B" w:rsidP="00994D9B">
      <w:pPr>
        <w:jc w:val="both"/>
      </w:pPr>
    </w:p>
    <w:p w14:paraId="7824F798" w14:textId="77777777" w:rsidR="00994D9B" w:rsidRPr="00994D9B" w:rsidRDefault="00994D9B" w:rsidP="00994D9B">
      <w:pPr>
        <w:pStyle w:val="Ttulo2"/>
      </w:pPr>
      <w:r w:rsidRPr="00994D9B">
        <w:t>5. Configuración de las máquinas virtuales</w:t>
      </w:r>
    </w:p>
    <w:p w14:paraId="3D3B79A8" w14:textId="77777777" w:rsidR="00994D9B" w:rsidRPr="00994D9B" w:rsidRDefault="00994D9B" w:rsidP="00994D9B">
      <w:pPr>
        <w:jc w:val="both"/>
      </w:pPr>
      <w:r w:rsidRPr="00994D9B">
        <w:t xml:space="preserve">Se configuraron dos máquinas virtuales dentro de </w:t>
      </w:r>
      <w:proofErr w:type="spellStart"/>
      <w:r w:rsidRPr="00994D9B">
        <w:t>Proxmox</w:t>
      </w:r>
      <w:proofErr w:type="spellEnd"/>
      <w:r w:rsidRPr="00994D9B">
        <w:t>:</w:t>
      </w:r>
    </w:p>
    <w:p w14:paraId="2DB6EA30" w14:textId="77777777" w:rsidR="00994D9B" w:rsidRPr="00994D9B" w:rsidRDefault="00994D9B" w:rsidP="00994D9B">
      <w:pPr>
        <w:numPr>
          <w:ilvl w:val="0"/>
          <w:numId w:val="2"/>
        </w:numPr>
        <w:jc w:val="both"/>
      </w:pPr>
      <w:r w:rsidRPr="00994D9B">
        <w:rPr>
          <w:b/>
          <w:bCs/>
        </w:rPr>
        <w:t>VM 100:</w:t>
      </w:r>
      <w:r w:rsidRPr="00994D9B">
        <w:t xml:space="preserve"> Ubuntu Gold</w:t>
      </w:r>
    </w:p>
    <w:p w14:paraId="5D430A34" w14:textId="77777777" w:rsidR="00994D9B" w:rsidRPr="00994D9B" w:rsidRDefault="00994D9B" w:rsidP="00994D9B">
      <w:pPr>
        <w:numPr>
          <w:ilvl w:val="0"/>
          <w:numId w:val="2"/>
        </w:numPr>
        <w:jc w:val="both"/>
      </w:pPr>
      <w:r w:rsidRPr="00994D9B">
        <w:rPr>
          <w:b/>
          <w:bCs/>
        </w:rPr>
        <w:lastRenderedPageBreak/>
        <w:t>VM 101:</w:t>
      </w:r>
      <w:r w:rsidRPr="00994D9B">
        <w:t xml:space="preserve"> </w:t>
      </w:r>
      <w:proofErr w:type="spellStart"/>
      <w:r w:rsidRPr="00994D9B">
        <w:t>Database</w:t>
      </w:r>
      <w:proofErr w:type="spellEnd"/>
    </w:p>
    <w:p w14:paraId="6FEB53C4" w14:textId="77777777" w:rsidR="00994D9B" w:rsidRPr="00994D9B" w:rsidRDefault="00994D9B" w:rsidP="00994D9B">
      <w:pPr>
        <w:jc w:val="both"/>
      </w:pPr>
      <w:r w:rsidRPr="00994D9B">
        <w:t xml:space="preserve">Ambas máquinas fueron conectadas al bridge </w:t>
      </w:r>
      <w:r w:rsidRPr="00994D9B">
        <w:rPr>
          <w:b/>
          <w:bCs/>
        </w:rPr>
        <w:t>vmbr1</w:t>
      </w:r>
      <w:r w:rsidRPr="00994D9B">
        <w:t>, lo cual permite que formen parte de la misma red virtual interna.</w:t>
      </w:r>
    </w:p>
    <w:p w14:paraId="64A86D35" w14:textId="40564643" w:rsidR="00994D9B" w:rsidRDefault="00994D9B" w:rsidP="00994D9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D26044" wp14:editId="3294D03B">
            <wp:extent cx="5612130" cy="3004820"/>
            <wp:effectExtent l="19050" t="19050" r="26670" b="24130"/>
            <wp:docPr id="8173610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61005" name="Imagen 817361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8B910" w14:textId="35A30F03" w:rsidR="00994D9B" w:rsidRDefault="00994D9B" w:rsidP="00994D9B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83AF4B" wp14:editId="07646C21">
            <wp:extent cx="5612130" cy="3032125"/>
            <wp:effectExtent l="19050" t="19050" r="26670" b="15875"/>
            <wp:docPr id="20848758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75868" name="Imagen 2084875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93DDA" w14:textId="0DCB2074" w:rsidR="00994D9B" w:rsidRPr="00994D9B" w:rsidRDefault="00994D9B" w:rsidP="00994D9B">
      <w:pPr>
        <w:jc w:val="both"/>
      </w:pPr>
      <w:r w:rsidRPr="00994D9B">
        <w:t>Una vez conectadas al bridge, se asignaron direcciones IP manuales dentro de la misma subred para permitir la comunicación entre ellas.</w:t>
      </w:r>
    </w:p>
    <w:p w14:paraId="2E867B62" w14:textId="77777777" w:rsidR="00994D9B" w:rsidRPr="00994D9B" w:rsidRDefault="00994D9B" w:rsidP="00994D9B">
      <w:pPr>
        <w:jc w:val="both"/>
      </w:pPr>
      <w:r w:rsidRPr="00994D9B">
        <w:t>Ejemplo de configuración utilizada:</w:t>
      </w:r>
    </w:p>
    <w:p w14:paraId="7838385D" w14:textId="77777777" w:rsidR="00994D9B" w:rsidRPr="00994D9B" w:rsidRDefault="00994D9B" w:rsidP="00994D9B">
      <w:pPr>
        <w:jc w:val="both"/>
      </w:pPr>
      <w:r w:rsidRPr="00994D9B">
        <w:t>VM100</w:t>
      </w:r>
    </w:p>
    <w:p w14:paraId="1FD738DB" w14:textId="77777777" w:rsidR="00994D9B" w:rsidRPr="00994D9B" w:rsidRDefault="00994D9B" w:rsidP="00994D9B">
      <w:pPr>
        <w:numPr>
          <w:ilvl w:val="0"/>
          <w:numId w:val="3"/>
        </w:numPr>
        <w:jc w:val="both"/>
      </w:pPr>
      <w:r w:rsidRPr="00994D9B">
        <w:lastRenderedPageBreak/>
        <w:t>IP: 10.0.0.1</w:t>
      </w:r>
    </w:p>
    <w:p w14:paraId="1EACE0C8" w14:textId="77777777" w:rsidR="00994D9B" w:rsidRPr="00994D9B" w:rsidRDefault="00994D9B" w:rsidP="00994D9B">
      <w:pPr>
        <w:numPr>
          <w:ilvl w:val="0"/>
          <w:numId w:val="3"/>
        </w:numPr>
        <w:jc w:val="both"/>
      </w:pPr>
      <w:r w:rsidRPr="00994D9B">
        <w:t>Máscara: 255.255.255.0</w:t>
      </w:r>
    </w:p>
    <w:p w14:paraId="69382D79" w14:textId="77777777" w:rsidR="00994D9B" w:rsidRPr="00994D9B" w:rsidRDefault="00994D9B" w:rsidP="00994D9B">
      <w:pPr>
        <w:jc w:val="both"/>
      </w:pPr>
      <w:r w:rsidRPr="00994D9B">
        <w:t>VM101</w:t>
      </w:r>
    </w:p>
    <w:p w14:paraId="2B356C7A" w14:textId="77777777" w:rsidR="00994D9B" w:rsidRPr="00994D9B" w:rsidRDefault="00994D9B" w:rsidP="00994D9B">
      <w:pPr>
        <w:numPr>
          <w:ilvl w:val="0"/>
          <w:numId w:val="4"/>
        </w:numPr>
        <w:jc w:val="both"/>
      </w:pPr>
      <w:r w:rsidRPr="00994D9B">
        <w:t>IP: 10.0.0.2</w:t>
      </w:r>
    </w:p>
    <w:p w14:paraId="3B8F3EEA" w14:textId="77777777" w:rsidR="00994D9B" w:rsidRPr="00994D9B" w:rsidRDefault="00994D9B" w:rsidP="00994D9B">
      <w:pPr>
        <w:numPr>
          <w:ilvl w:val="0"/>
          <w:numId w:val="4"/>
        </w:numPr>
        <w:jc w:val="both"/>
      </w:pPr>
      <w:r w:rsidRPr="00994D9B">
        <w:t>Máscara: 255.255.255.0</w:t>
      </w:r>
    </w:p>
    <w:p w14:paraId="016D7280" w14:textId="31616900" w:rsidR="00994D9B" w:rsidRPr="00994D9B" w:rsidRDefault="00994D9B" w:rsidP="00994D9B">
      <w:pPr>
        <w:jc w:val="both"/>
      </w:pPr>
    </w:p>
    <w:p w14:paraId="5ECE43A8" w14:textId="77777777" w:rsidR="00994D9B" w:rsidRPr="00994D9B" w:rsidRDefault="00994D9B" w:rsidP="00994D9B">
      <w:pPr>
        <w:pStyle w:val="Ttulo2"/>
      </w:pPr>
      <w:r w:rsidRPr="00994D9B">
        <w:t>6. Pruebas de conectividad</w:t>
      </w:r>
    </w:p>
    <w:p w14:paraId="2A0675DA" w14:textId="77777777" w:rsidR="00994D9B" w:rsidRPr="00994D9B" w:rsidRDefault="00994D9B" w:rsidP="00994D9B">
      <w:pPr>
        <w:jc w:val="both"/>
      </w:pPr>
      <w:r w:rsidRPr="00994D9B">
        <w:t xml:space="preserve">Para verificar la configuración de red se realizaron pruebas de conectividad utilizando el comando </w:t>
      </w:r>
      <w:r w:rsidRPr="00994D9B">
        <w:rPr>
          <w:b/>
          <w:bCs/>
        </w:rPr>
        <w:t>ping</w:t>
      </w:r>
      <w:r w:rsidRPr="00994D9B">
        <w:t>.</w:t>
      </w:r>
    </w:p>
    <w:p w14:paraId="54E3E7C3" w14:textId="77777777" w:rsidR="00994D9B" w:rsidRPr="00994D9B" w:rsidRDefault="00994D9B" w:rsidP="00994D9B">
      <w:pPr>
        <w:jc w:val="both"/>
      </w:pPr>
      <w:r w:rsidRPr="00994D9B">
        <w:t>Primero se comprobó la comunicación entre las máquinas virtuales dentro de la red interna.</w:t>
      </w:r>
    </w:p>
    <w:p w14:paraId="4445DC36" w14:textId="60835AA3" w:rsidR="00994D9B" w:rsidRDefault="00994D9B" w:rsidP="00994D9B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391B86" wp14:editId="676E23E8">
            <wp:extent cx="5612130" cy="3020695"/>
            <wp:effectExtent l="19050" t="19050" r="26670" b="27305"/>
            <wp:docPr id="2114367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6792" name="Imagen 211436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54CFDB" w14:textId="16C5FB49" w:rsidR="00994D9B" w:rsidRPr="00994D9B" w:rsidRDefault="00994D9B" w:rsidP="00994D9B">
      <w:pPr>
        <w:jc w:val="both"/>
      </w:pPr>
      <w:r w:rsidRPr="00994D9B">
        <w:t>El resultado demuestra que ambas máquinas pueden comunicarse correctamente dentro de la red virtual configurada.</w:t>
      </w:r>
    </w:p>
    <w:p w14:paraId="54B6F9F8" w14:textId="77777777" w:rsidR="00994D9B" w:rsidRPr="00994D9B" w:rsidRDefault="00994D9B" w:rsidP="00994D9B">
      <w:pPr>
        <w:jc w:val="both"/>
      </w:pPr>
      <w:r w:rsidRPr="00994D9B">
        <w:t xml:space="preserve">Posteriormente se realizó una prueba de conectividad hacia internet utilizando la dirección </w:t>
      </w:r>
      <w:r w:rsidRPr="00994D9B">
        <w:rPr>
          <w:b/>
          <w:bCs/>
        </w:rPr>
        <w:t>8.8.8.8</w:t>
      </w:r>
      <w:r w:rsidRPr="00994D9B">
        <w:t>, la cual corresponde a un servidor DNS público de Google.</w:t>
      </w:r>
    </w:p>
    <w:p w14:paraId="5B353D52" w14:textId="1CCD0879" w:rsidR="00994D9B" w:rsidRDefault="00994D9B" w:rsidP="00994D9B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CAC77A" wp14:editId="5625139C">
            <wp:extent cx="5612130" cy="2654300"/>
            <wp:effectExtent l="19050" t="19050" r="26670" b="12700"/>
            <wp:docPr id="19221854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5414" name="Imagen 19221854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448E36" w14:textId="18B4628B" w:rsidR="00994D9B" w:rsidRPr="00994D9B" w:rsidRDefault="00994D9B" w:rsidP="00994D9B">
      <w:pPr>
        <w:jc w:val="both"/>
      </w:pPr>
      <w:r w:rsidRPr="00994D9B">
        <w:t xml:space="preserve">El resultado muestra que la conexión a internet falla, lo cual confirma que la red configurada es </w:t>
      </w:r>
      <w:r w:rsidRPr="00994D9B">
        <w:rPr>
          <w:b/>
          <w:bCs/>
        </w:rPr>
        <w:t>una red aislada</w:t>
      </w:r>
      <w:r w:rsidRPr="00994D9B">
        <w:t>, tal como se esperaba en el laboratorio.</w:t>
      </w:r>
    </w:p>
    <w:p w14:paraId="741081C2" w14:textId="268B71D2" w:rsidR="00994D9B" w:rsidRPr="00994D9B" w:rsidRDefault="00994D9B" w:rsidP="00994D9B">
      <w:pPr>
        <w:jc w:val="both"/>
      </w:pPr>
    </w:p>
    <w:p w14:paraId="384EEF01" w14:textId="77777777" w:rsidR="00994D9B" w:rsidRPr="00994D9B" w:rsidRDefault="00994D9B" w:rsidP="00994D9B">
      <w:pPr>
        <w:pStyle w:val="Ttulo2"/>
      </w:pPr>
      <w:r w:rsidRPr="00994D9B">
        <w:t>7. Conclusión</w:t>
      </w:r>
    </w:p>
    <w:p w14:paraId="4733D932" w14:textId="77777777" w:rsidR="00994D9B" w:rsidRPr="00994D9B" w:rsidRDefault="00994D9B" w:rsidP="00994D9B">
      <w:pPr>
        <w:jc w:val="both"/>
      </w:pPr>
      <w:r w:rsidRPr="00994D9B">
        <w:t xml:space="preserve">En este laboratorio se logró configurar correctamente una red interna dentro de </w:t>
      </w:r>
      <w:proofErr w:type="spellStart"/>
      <w:r w:rsidRPr="00994D9B">
        <w:t>Proxmox</w:t>
      </w:r>
      <w:proofErr w:type="spellEnd"/>
      <w:r w:rsidRPr="00994D9B">
        <w:t xml:space="preserve"> utilizando un Linux Bridge adicional. Se crearon dos máquinas virtuales con sistema operativo Ubuntu y ambas se conectaron al bridge </w:t>
      </w:r>
      <w:r w:rsidRPr="00994D9B">
        <w:rPr>
          <w:b/>
          <w:bCs/>
        </w:rPr>
        <w:t>vmbr1</w:t>
      </w:r>
      <w:r w:rsidRPr="00994D9B">
        <w:t>, permitiendo la comunicación entre ellas mediante direcciones IP estáticas.</w:t>
      </w:r>
    </w:p>
    <w:p w14:paraId="2B203938" w14:textId="77777777" w:rsidR="00994D9B" w:rsidRPr="00994D9B" w:rsidRDefault="00994D9B" w:rsidP="00994D9B">
      <w:pPr>
        <w:jc w:val="both"/>
      </w:pPr>
      <w:r w:rsidRPr="00994D9B">
        <w:t>Las pruebas de conectividad confirmaron que las máquinas virtuales pueden comunicarse dentro de la red interna, mientras que el acceso a internet se encuentra bloqueado debido a la naturaleza aislada del bridge configurado. Este tipo de configuración es útil para la simulación de entornos de red, pruebas de software y laboratorios académicos donde se requiere un entorno controlado.</w:t>
      </w:r>
    </w:p>
    <w:p w14:paraId="0CEF4D92" w14:textId="77777777" w:rsidR="00994D9B" w:rsidRDefault="00994D9B"/>
    <w:p w14:paraId="166764F3" w14:textId="77777777" w:rsidR="00994D9B" w:rsidRPr="00994D9B" w:rsidRDefault="00994D9B" w:rsidP="00994D9B">
      <w:pPr>
        <w:pStyle w:val="Ttulo2"/>
      </w:pPr>
      <w:r w:rsidRPr="00994D9B">
        <w:t>8. Referencias</w:t>
      </w:r>
    </w:p>
    <w:p w14:paraId="1798884F" w14:textId="77777777" w:rsidR="00994D9B" w:rsidRPr="00994D9B" w:rsidRDefault="00994D9B" w:rsidP="00994D9B">
      <w:pPr>
        <w:jc w:val="both"/>
      </w:pPr>
      <w:proofErr w:type="spellStart"/>
      <w:r w:rsidRPr="00994D9B">
        <w:t>Proxmox</w:t>
      </w:r>
      <w:proofErr w:type="spellEnd"/>
      <w:r w:rsidRPr="00994D9B">
        <w:t xml:space="preserve"> Server </w:t>
      </w:r>
      <w:proofErr w:type="spellStart"/>
      <w:r w:rsidRPr="00994D9B">
        <w:t>Solutions</w:t>
      </w:r>
      <w:proofErr w:type="spellEnd"/>
      <w:r w:rsidRPr="00994D9B">
        <w:t xml:space="preserve">. (2023). </w:t>
      </w:r>
      <w:proofErr w:type="spellStart"/>
      <w:r w:rsidRPr="00994D9B">
        <w:rPr>
          <w:i/>
          <w:iCs/>
        </w:rPr>
        <w:t>Proxmox</w:t>
      </w:r>
      <w:proofErr w:type="spellEnd"/>
      <w:r w:rsidRPr="00994D9B">
        <w:rPr>
          <w:i/>
          <w:iCs/>
        </w:rPr>
        <w:t xml:space="preserve"> Virtual </w:t>
      </w:r>
      <w:proofErr w:type="spellStart"/>
      <w:r w:rsidRPr="00994D9B">
        <w:rPr>
          <w:i/>
          <w:iCs/>
        </w:rPr>
        <w:t>Environment</w:t>
      </w:r>
      <w:proofErr w:type="spellEnd"/>
      <w:r w:rsidRPr="00994D9B">
        <w:rPr>
          <w:i/>
          <w:iCs/>
        </w:rPr>
        <w:t xml:space="preserve"> </w:t>
      </w:r>
      <w:proofErr w:type="spellStart"/>
      <w:r w:rsidRPr="00994D9B">
        <w:rPr>
          <w:i/>
          <w:iCs/>
        </w:rPr>
        <w:t>documentation</w:t>
      </w:r>
      <w:proofErr w:type="spellEnd"/>
      <w:r w:rsidRPr="00994D9B">
        <w:t xml:space="preserve">. </w:t>
      </w:r>
      <w:hyperlink r:id="rId10" w:history="1">
        <w:r w:rsidRPr="00994D9B">
          <w:rPr>
            <w:rStyle w:val="Hipervnculo"/>
          </w:rPr>
          <w:t>https://pve.proxmox.com/wiki/Main_Page</w:t>
        </w:r>
      </w:hyperlink>
    </w:p>
    <w:p w14:paraId="51B203DB" w14:textId="77777777" w:rsidR="00994D9B" w:rsidRPr="00994D9B" w:rsidRDefault="00994D9B" w:rsidP="00994D9B">
      <w:pPr>
        <w:jc w:val="both"/>
      </w:pPr>
      <w:r w:rsidRPr="00994D9B">
        <w:t xml:space="preserve">Red </w:t>
      </w:r>
      <w:proofErr w:type="spellStart"/>
      <w:r w:rsidRPr="00994D9B">
        <w:t>Hat</w:t>
      </w:r>
      <w:proofErr w:type="spellEnd"/>
      <w:r w:rsidRPr="00994D9B">
        <w:t xml:space="preserve">. (2022). </w:t>
      </w:r>
      <w:proofErr w:type="spellStart"/>
      <w:r w:rsidRPr="00994D9B">
        <w:rPr>
          <w:i/>
          <w:iCs/>
        </w:rPr>
        <w:t>Introduction</w:t>
      </w:r>
      <w:proofErr w:type="spellEnd"/>
      <w:r w:rsidRPr="00994D9B">
        <w:rPr>
          <w:i/>
          <w:iCs/>
        </w:rPr>
        <w:t xml:space="preserve"> to Linux </w:t>
      </w:r>
      <w:proofErr w:type="spellStart"/>
      <w:r w:rsidRPr="00994D9B">
        <w:rPr>
          <w:i/>
          <w:iCs/>
        </w:rPr>
        <w:t>networking</w:t>
      </w:r>
      <w:proofErr w:type="spellEnd"/>
      <w:r w:rsidRPr="00994D9B">
        <w:rPr>
          <w:i/>
          <w:iCs/>
        </w:rPr>
        <w:t xml:space="preserve"> and bridges</w:t>
      </w:r>
      <w:r w:rsidRPr="00994D9B">
        <w:t xml:space="preserve">. </w:t>
      </w:r>
      <w:hyperlink r:id="rId11" w:history="1">
        <w:r w:rsidRPr="00994D9B">
          <w:rPr>
            <w:rStyle w:val="Hipervnculo"/>
          </w:rPr>
          <w:t>https://www.redhat.com</w:t>
        </w:r>
      </w:hyperlink>
    </w:p>
    <w:p w14:paraId="354ADB80" w14:textId="77777777" w:rsidR="00994D9B" w:rsidRDefault="00994D9B" w:rsidP="00994D9B">
      <w:pPr>
        <w:jc w:val="both"/>
      </w:pPr>
      <w:r w:rsidRPr="00994D9B">
        <w:t xml:space="preserve">Stallings, W. (2018). </w:t>
      </w:r>
      <w:proofErr w:type="spellStart"/>
      <w:r w:rsidRPr="00994D9B">
        <w:rPr>
          <w:i/>
          <w:iCs/>
        </w:rPr>
        <w:t>Foundations</w:t>
      </w:r>
      <w:proofErr w:type="spellEnd"/>
      <w:r w:rsidRPr="00994D9B">
        <w:rPr>
          <w:i/>
          <w:iCs/>
        </w:rPr>
        <w:t xml:space="preserve"> </w:t>
      </w:r>
      <w:proofErr w:type="spellStart"/>
      <w:r w:rsidRPr="00994D9B">
        <w:rPr>
          <w:i/>
          <w:iCs/>
        </w:rPr>
        <w:t>of</w:t>
      </w:r>
      <w:proofErr w:type="spellEnd"/>
      <w:r w:rsidRPr="00994D9B">
        <w:rPr>
          <w:i/>
          <w:iCs/>
        </w:rPr>
        <w:t xml:space="preserve"> </w:t>
      </w:r>
      <w:proofErr w:type="spellStart"/>
      <w:r w:rsidRPr="00994D9B">
        <w:rPr>
          <w:i/>
          <w:iCs/>
        </w:rPr>
        <w:t>modern</w:t>
      </w:r>
      <w:proofErr w:type="spellEnd"/>
      <w:r w:rsidRPr="00994D9B">
        <w:rPr>
          <w:i/>
          <w:iCs/>
        </w:rPr>
        <w:t xml:space="preserve"> </w:t>
      </w:r>
      <w:proofErr w:type="spellStart"/>
      <w:r w:rsidRPr="00994D9B">
        <w:rPr>
          <w:i/>
          <w:iCs/>
        </w:rPr>
        <w:t>networking</w:t>
      </w:r>
      <w:proofErr w:type="spellEnd"/>
      <w:r w:rsidRPr="00994D9B">
        <w:rPr>
          <w:i/>
          <w:iCs/>
        </w:rPr>
        <w:t xml:space="preserve">: SDN, NFV, </w:t>
      </w:r>
      <w:proofErr w:type="spellStart"/>
      <w:r w:rsidRPr="00994D9B">
        <w:rPr>
          <w:i/>
          <w:iCs/>
        </w:rPr>
        <w:t>QoE</w:t>
      </w:r>
      <w:proofErr w:type="spellEnd"/>
      <w:r w:rsidRPr="00994D9B">
        <w:rPr>
          <w:i/>
          <w:iCs/>
        </w:rPr>
        <w:t xml:space="preserve">, </w:t>
      </w:r>
      <w:proofErr w:type="spellStart"/>
      <w:r w:rsidRPr="00994D9B">
        <w:rPr>
          <w:i/>
          <w:iCs/>
        </w:rPr>
        <w:t>IoT</w:t>
      </w:r>
      <w:proofErr w:type="spellEnd"/>
      <w:r w:rsidRPr="00994D9B">
        <w:rPr>
          <w:i/>
          <w:iCs/>
        </w:rPr>
        <w:t xml:space="preserve">, and </w:t>
      </w:r>
      <w:proofErr w:type="spellStart"/>
      <w:r w:rsidRPr="00994D9B">
        <w:rPr>
          <w:i/>
          <w:iCs/>
        </w:rPr>
        <w:t>cloud</w:t>
      </w:r>
      <w:proofErr w:type="spellEnd"/>
      <w:r w:rsidRPr="00994D9B">
        <w:t xml:space="preserve">. Pearson </w:t>
      </w:r>
      <w:proofErr w:type="spellStart"/>
      <w:r w:rsidRPr="00994D9B">
        <w:t>Education</w:t>
      </w:r>
      <w:proofErr w:type="spellEnd"/>
      <w:r w:rsidRPr="00994D9B">
        <w:t>.</w:t>
      </w:r>
    </w:p>
    <w:p w14:paraId="61DFDF3B" w14:textId="52A91572" w:rsidR="00994D9B" w:rsidRPr="00994D9B" w:rsidRDefault="00994D9B" w:rsidP="00994D9B">
      <w:pPr>
        <w:jc w:val="both"/>
      </w:pPr>
      <w:proofErr w:type="spellStart"/>
      <w:r w:rsidRPr="00E13585">
        <w:t>OpenAI</w:t>
      </w:r>
      <w:proofErr w:type="spellEnd"/>
      <w:r w:rsidRPr="00E13585">
        <w:t xml:space="preserve">. (2026). </w:t>
      </w:r>
      <w:r w:rsidRPr="00E13585">
        <w:rPr>
          <w:i/>
          <w:iCs/>
        </w:rPr>
        <w:t>Asistencia en redacción técnica y apoyo conceptual mediante inteligencia artificial</w:t>
      </w:r>
      <w:r w:rsidRPr="00E13585">
        <w:t xml:space="preserve">. </w:t>
      </w:r>
      <w:proofErr w:type="spellStart"/>
      <w:r w:rsidRPr="00E13585">
        <w:t>ChatGPT</w:t>
      </w:r>
      <w:proofErr w:type="spellEnd"/>
      <w:r w:rsidRPr="00E13585">
        <w:t xml:space="preserve"> (GPT-5.2).</w:t>
      </w:r>
      <w:r>
        <w:t xml:space="preserve"> </w:t>
      </w:r>
      <w:hyperlink r:id="rId12" w:history="1">
        <w:r w:rsidRPr="009E785F">
          <w:rPr>
            <w:rStyle w:val="Hipervnculo"/>
          </w:rPr>
          <w:t>https://openai.com/</w:t>
        </w:r>
      </w:hyperlink>
    </w:p>
    <w:p w14:paraId="30D47896" w14:textId="342202AB" w:rsidR="00994D9B" w:rsidRDefault="00994D9B" w:rsidP="00994D9B">
      <w:pPr>
        <w:jc w:val="both"/>
      </w:pPr>
      <w:r w:rsidRPr="00994D9B">
        <w:t xml:space="preserve">Ubuntu </w:t>
      </w:r>
      <w:proofErr w:type="spellStart"/>
      <w:r w:rsidRPr="00994D9B">
        <w:t>Documentation</w:t>
      </w:r>
      <w:proofErr w:type="spellEnd"/>
      <w:r w:rsidRPr="00994D9B">
        <w:t xml:space="preserve"> Team. (2023). </w:t>
      </w:r>
      <w:r w:rsidRPr="00994D9B">
        <w:rPr>
          <w:i/>
          <w:iCs/>
        </w:rPr>
        <w:t xml:space="preserve">Ubuntu server </w:t>
      </w:r>
      <w:proofErr w:type="spellStart"/>
      <w:r w:rsidRPr="00994D9B">
        <w:rPr>
          <w:i/>
          <w:iCs/>
        </w:rPr>
        <w:t>networking</w:t>
      </w:r>
      <w:proofErr w:type="spellEnd"/>
      <w:r w:rsidRPr="00994D9B">
        <w:rPr>
          <w:i/>
          <w:iCs/>
        </w:rPr>
        <w:t xml:space="preserve"> guide</w:t>
      </w:r>
      <w:r w:rsidRPr="00994D9B">
        <w:t xml:space="preserve">. </w:t>
      </w:r>
      <w:hyperlink r:id="rId13" w:history="1">
        <w:r w:rsidRPr="00994D9B">
          <w:rPr>
            <w:rStyle w:val="Hipervnculo"/>
          </w:rPr>
          <w:t>https://ubuntu.com/server/docs/networking</w:t>
        </w:r>
      </w:hyperlink>
    </w:p>
    <w:sectPr w:rsidR="00994D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24E0"/>
    <w:multiLevelType w:val="multilevel"/>
    <w:tmpl w:val="CA9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96172"/>
    <w:multiLevelType w:val="multilevel"/>
    <w:tmpl w:val="5A7E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01AC3"/>
    <w:multiLevelType w:val="multilevel"/>
    <w:tmpl w:val="B6EC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13223"/>
    <w:multiLevelType w:val="multilevel"/>
    <w:tmpl w:val="5BD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87324">
    <w:abstractNumId w:val="2"/>
  </w:num>
  <w:num w:numId="2" w16cid:durableId="1194423254">
    <w:abstractNumId w:val="1"/>
  </w:num>
  <w:num w:numId="3" w16cid:durableId="2095347813">
    <w:abstractNumId w:val="0"/>
  </w:num>
  <w:num w:numId="4" w16cid:durableId="1390881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9B"/>
    <w:rsid w:val="00994D9B"/>
    <w:rsid w:val="00A370FF"/>
    <w:rsid w:val="00C53DB0"/>
    <w:rsid w:val="00F4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1FC8"/>
  <w15:chartTrackingRefBased/>
  <w15:docId w15:val="{C0047C6D-539A-4982-8F46-68813E1C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D9B"/>
    <w:pPr>
      <w:spacing w:line="25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94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4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4D9B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D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D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D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D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D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D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D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D9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4D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4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ubuntu.com/server/docs/network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opena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redhat.com" TargetMode="External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hyperlink" Target="https://pve.proxmox.com/wiki/Main_Pag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1001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Antonio Pedraza Vazquez</dc:creator>
  <cp:keywords/>
  <dc:description/>
  <cp:lastModifiedBy>Kevin Antonio Pedraza Vazquez</cp:lastModifiedBy>
  <cp:revision>1</cp:revision>
  <dcterms:created xsi:type="dcterms:W3CDTF">2026-03-07T05:50:00Z</dcterms:created>
  <dcterms:modified xsi:type="dcterms:W3CDTF">2026-03-07T05:58:00Z</dcterms:modified>
</cp:coreProperties>
</file>