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vollken_uploader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A Small tool to upload joined file to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i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vollken_service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Forms: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GUI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Description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tool will allow only to upload joined files to our S3 repository. The uploaded files will be automatically processed via our cloud distributed solution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vollken_service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Configuration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tool looks for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./config/vollken_uploader.cfg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file for the configurations.</w:t>
        <w:br/>
        <w:t xml:space="preserve">There's a sample configuration file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vollken_uploader.cfg.sample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that can be copied and used as the starting point for the configurations.</w:t>
        <w:br/>
        <w:t xml:space="preserve">Alternatively you can make a similar file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[vollken_uploader]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section holding with these parameters: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[vollken_uploader]</w:t>
        <w:br/>
        <w:t xml:space="preserve">username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=************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password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=************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timezone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America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Los_Angeles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Usage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GUI: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 usage in the GUI tool is hoepfully self-explanatory.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CLI: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 CLI tool must have only 1 argument -i/--input, which will be the joined file.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CLI options: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-i/--input: local input file (joined.mvx)</w:t>
        <w:br/>
        <w:t xml:space="preserve">-g/--local-graph: Local graph to upload (optional)</w:t>
        <w:br/>
        <w:t xml:space="preserve">-b/--build: Custom build to use (optional)  </w:t>
        <w:br/>
        <w:t xml:space="preserve">-n/--num-slices: Number of instances to launch (default: 15) (num of secs) </w:t>
        <w:br/>
        <w:t xml:space="preserve">--rclone: Using rclone as an uploader (default)</w:t>
        <w:br/>
        <w:t xml:space="preserve">--aws-cli: Using aws-cli as an uploader</w:t>
        <w:br/>
        <w:t xml:space="preserve">--boto3: Using boto3 as an uploader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When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--build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command, don't specify the extension.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Examples: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 .\VollkenUploader.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exe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-i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"D:\devRing\studio\27_frames_dance\StudioDance_joined.mvx"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--boto3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this example the UUID will be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StudioDance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(case-sensitive).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More complex: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 .\VollkenUploader.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exe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-i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"D:\devRing\studio\27_frames_dance\StudioDance_joined.mvx"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--build v2011 --local-graph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"D:\graphs\new_HQ_mesh.xml"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--aws-cli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Upload Method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tool has 3 uploding methods, and can be defined with a CLI param as above (boto3 doesn't need to be configured manually).</w:t>
        <w:br/>
        <w:t xml:space="preserve">In order to use either rclone or aws-cli, one must install it's binraies and configure them properly.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AWS-CLI-V2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aws-cli can be download from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here.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Then configure with the VollkenUploader credentials (provided by Mantis-Vision)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 aws configure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aws_access_key_id ************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 aws configure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aws_secret_access_key  ************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 aws configure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region  ************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Rclone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rclone can be download from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here.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Then configure with the VollkenUploader credentials (provided by Mantis-Vision)</w:t>
        <w:br/>
        <w:t xml:space="preserve">Use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rclone config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command with a new remote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Metadata file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joined file must have a metadata JSON file, including information regariding the asset.</w:t>
        <w:br/>
        <w:t xml:space="preserve">The gile must be in the same directory as the joined file holding the same name except the suffix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_metadata.json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This metadata file must be in this format exactly, if not the tool will raise an excpetion.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the *_URI attributes are empty for a reason, so keep them that way.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the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brackets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"AccountID"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"groups"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"tags"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"UUID"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"Description"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"Privacy"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"True | False"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"VID_URI"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"DATA_URI"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"THUMBNAIL_URI"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"Quality"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"HQ | RT"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"&lt;STRING&gt;"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"&lt;STRING %m/%d/%Y %H:%M:%S format&gt;"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Audio files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joined file can have audio files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.wav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.ts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), which will be uploaded also and later will be merged by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vollken-service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For a successful merge, both files must be present, but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vollken-uploader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wiil not raise any Exception or error upon missing either of them.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Input directory example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&lt;UUID&gt;_joined.mvx 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&lt;UUID&gt;_joined.xml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&lt;UUID&gt;_metadata.json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&lt;UUID&gt;.ts  (optional)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&lt;UUID&gt;.wav (optional)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Limitations and conventions: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Asset UUID will be extracted from the MVX joined file name before the "_joined.mvx".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not use underscore (_) in the name at all.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MVX joined file must end with "_joined.mvx".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MVX joined must have a metadata file.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Metadata file name must be with the same name as the joined file (without the suffix).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aws.amazon.com/cli/latest/userguide/getting-started-install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MantisVision/vollken-service" Id="docRId0" Type="http://schemas.openxmlformats.org/officeDocument/2006/relationships/hyperlink" /><Relationship TargetMode="External" Target="https://rclone.org/downloads/" Id="docRId2" Type="http://schemas.openxmlformats.org/officeDocument/2006/relationships/hyperlink" /><Relationship Target="styles.xml" Id="docRId4" Type="http://schemas.openxmlformats.org/officeDocument/2006/relationships/styles" /></Relationships>
</file>