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6.0" w:type="dxa"/>
        <w:jc w:val="left"/>
        <w:tblInd w:w="5.0" w:type="dxa"/>
        <w:tblLayout w:type="fixed"/>
        <w:tblLook w:val="0000"/>
      </w:tblPr>
      <w:tblGrid>
        <w:gridCol w:w="90"/>
        <w:gridCol w:w="1114"/>
        <w:gridCol w:w="3002"/>
        <w:gridCol w:w="867"/>
        <w:gridCol w:w="232"/>
        <w:gridCol w:w="4833"/>
        <w:gridCol w:w="8"/>
        <w:tblGridChange w:id="0">
          <w:tblGrid>
            <w:gridCol w:w="90"/>
            <w:gridCol w:w="1114"/>
            <w:gridCol w:w="3002"/>
            <w:gridCol w:w="867"/>
            <w:gridCol w:w="232"/>
            <w:gridCol w:w="4833"/>
            <w:gridCol w:w="8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7365d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7365d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Karim Hemida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Senior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Full-Stack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Developer</w:t>
              <w:br w:type="textWrapping"/>
              <w:t xml:space="preserve">Cairo, Egypt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765.0" w:type="dxa"/>
              <w:jc w:val="left"/>
              <w:tblLayout w:type="fixed"/>
              <w:tblLook w:val="0000"/>
            </w:tblPr>
            <w:tblGrid>
              <w:gridCol w:w="930"/>
              <w:gridCol w:w="3835"/>
              <w:tblGridChange w:id="0">
                <w:tblGrid>
                  <w:gridCol w:w="930"/>
                  <w:gridCol w:w="3835"/>
                </w:tblGrid>
              </w:tblGridChange>
            </w:tblGrid>
            <w:tr>
              <w:trPr>
                <w:cantSplit w:val="0"/>
                <w:trHeight w:val="29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38" w:line="241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17365d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Phone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:</w:t>
                  </w:r>
                </w:p>
              </w:tc>
              <w:tc>
                <w:tcPr/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38" w:line="241" w:lineRule="auto"/>
                    <w:ind w:left="11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+201153944977</w:t>
                  </w:r>
                </w:p>
              </w:tc>
            </w:tr>
            <w:tr>
              <w:trPr>
                <w:cantSplit w:val="0"/>
                <w:trHeight w:val="29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1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17365d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:</w:t>
                  </w:r>
                </w:p>
              </w:tc>
              <w:tc>
                <w:tcPr/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9" w:line="249" w:lineRule="auto"/>
                    <w:ind w:left="11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hyperlink r:id="rId7">
                    <w:r w:rsidDel="00000000" w:rsidR="00000000" w:rsidRPr="00000000">
                      <w:rPr>
                        <w:rFonts w:ascii="Calibri" w:cs="Calibri" w:eastAsia="Calibri" w:hAnsi="Calibri"/>
                        <w:b w:val="1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  <w:rtl w:val="0"/>
                      </w:rPr>
                      <w:t xml:space="preserve">karimhemida@outlook.com 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17365d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LinkedIn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727"/>
                      <w:tab w:val="left" w:leader="none" w:pos="728"/>
                    </w:tabs>
                    <w:spacing w:after="0" w:before="49" w:line="294" w:lineRule="auto"/>
                    <w:ind w:left="11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hyperlink r:id="rId8"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0000ff"/>
                        <w:sz w:val="24"/>
                        <w:szCs w:val="24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www.linkedin.com/in/karim-hemida/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" w:line="240" w:lineRule="auto"/>
                    <w:ind w:left="11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7"/>
                <w:tab w:val="left" w:leader="none" w:pos="728"/>
              </w:tabs>
              <w:spacing w:after="0" w:before="49" w:line="294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736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7"/>
                <w:tab w:val="left" w:leader="none" w:pos="728"/>
              </w:tabs>
              <w:spacing w:after="0" w:before="49" w:line="294" w:lineRule="auto"/>
              <w:ind w:left="27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 4 years of experience in software development (PHP-based environment, Laravel/WordPress)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7"/>
                <w:tab w:val="left" w:leader="none" w:pos="728"/>
              </w:tabs>
              <w:spacing w:after="0" w:before="49" w:line="294" w:lineRule="auto"/>
              <w:ind w:left="27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Software Engineer using the iterative software development lifecycle principles of Rational Unified Process to manage, test, and develop distributed client/server, Internet and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7"/>
                <w:tab w:val="left" w:leader="none" w:pos="728"/>
              </w:tabs>
              <w:spacing w:after="0" w:before="49" w:line="294" w:lineRule="auto"/>
              <w:ind w:left="27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Intranet applications on heterogeneous environments.</w:t>
              <w:br w:type="textWrapping"/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736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36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Back-End Developer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AHBS</w:t>
              </w:r>
            </w:hyperlink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, 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Cairo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 2021 -Present</w:t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80" w:right="7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AHBS Healthcare Business work on solutions performance aiming to improve the operational process through end-to-end technology services, and solution implementations to serve the needs and requirements of the healthcare industry.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1"/>
              </w:tabs>
              <w:spacing w:after="0" w:before="0" w:line="268" w:lineRule="auto"/>
              <w:ind w:left="8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Projects 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1"/>
              </w:tabs>
              <w:spacing w:after="0" w:before="39" w:line="269" w:lineRule="auto"/>
              <w:ind w:left="831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Andalusia Careers -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1"/>
              </w:tabs>
              <w:spacing w:after="0" w:before="0" w:line="268" w:lineRule="auto"/>
              <w:ind w:left="831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DotCare for Health &amp; Lifestyle –Website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1"/>
              </w:tabs>
              <w:spacing w:after="0" w:before="0" w:line="268" w:lineRule="auto"/>
              <w:ind w:left="831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Andalusia Group - 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Back-End Developer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 Egyptian military</w:t>
              <w:br w:type="textWrapping"/>
              <w:t xml:space="preserve">Jan 2021 – Dec 2021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3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Developing the Egyptian military applications, and systems.</w:t>
            </w:r>
          </w:p>
        </w:tc>
      </w:tr>
      <w:tr>
        <w:trPr>
          <w:cantSplit w:val="0"/>
          <w:trHeight w:val="105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Back-End Developer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 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AHBS, 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Cairo</w:t>
              <w:br w:type="textWrapping"/>
              <w:t xml:space="preserve">Jan 2020 – Jan 2021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Projects :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2"/>
                <w:tab w:val="left" w:leader="none" w:pos="903"/>
              </w:tabs>
              <w:spacing w:after="0" w:before="129" w:line="269" w:lineRule="auto"/>
              <w:ind w:left="903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Andalusia Clinics For Kids Wellness Hospital -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2"/>
                <w:tab w:val="left" w:leader="none" w:pos="903"/>
              </w:tabs>
              <w:spacing w:after="0" w:before="0" w:line="268" w:lineRule="auto"/>
              <w:ind w:left="903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Andalusia Hai Al Jamea Hospital -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2"/>
                <w:tab w:val="left" w:leader="none" w:pos="903"/>
              </w:tabs>
              <w:spacing w:after="0" w:before="0" w:line="268" w:lineRule="auto"/>
              <w:ind w:left="903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Andalusia Dental Center Hospital -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2"/>
                <w:tab w:val="left" w:leader="none" w:pos="903"/>
              </w:tabs>
              <w:spacing w:after="0" w:before="0" w:line="268" w:lineRule="auto"/>
              <w:ind w:left="903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Andalusia Polyclinics Fawaz &amp; Al Sanabel - Website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2"/>
                <w:tab w:val="left" w:leader="none" w:pos="903"/>
              </w:tabs>
              <w:spacing w:after="0" w:before="0" w:line="268" w:lineRule="auto"/>
              <w:ind w:left="903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Andalusia Clinics for Ladies Beauty &amp; Wellness -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2"/>
                <w:tab w:val="left" w:leader="none" w:pos="903"/>
              </w:tabs>
              <w:spacing w:after="0" w:before="0" w:line="269" w:lineRule="auto"/>
              <w:ind w:left="903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Andalusia hospitals in Egypt -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2"/>
                <w:tab w:val="left" w:leader="none" w:pos="903"/>
              </w:tabs>
              <w:spacing w:after="0" w:before="0" w:line="268" w:lineRule="auto"/>
              <w:ind w:left="903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Mykonos Greek Restaurant KSA - Website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2"/>
                <w:tab w:val="left" w:leader="none" w:pos="903"/>
              </w:tabs>
              <w:spacing w:after="0" w:before="0" w:line="268" w:lineRule="auto"/>
              <w:ind w:left="903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DotCare for Health &amp; Lifestyle –Website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640"/>
              </w:tabs>
              <w:spacing w:after="0" w:before="65" w:line="240" w:lineRule="auto"/>
              <w:ind w:left="110" w:right="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Back-End Developer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 </w:t>
            </w:r>
            <w:hyperlink r:id="rId2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Teknow</w:t>
              </w:r>
            </w:hyperlink>
            <w:hyperlink r:id="rId23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l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Cairo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640"/>
              </w:tabs>
              <w:spacing w:after="0" w:before="65" w:line="240" w:lineRule="auto"/>
              <w:ind w:left="110" w:right="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 2018 - Jan 2020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540" w:right="57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Teknowl works on the design, implementation, and management of information and communication solutions.</w:t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Projects: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1"/>
              </w:tabs>
              <w:spacing w:after="0" w:before="37" w:line="240" w:lineRule="auto"/>
              <w:ind w:left="831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Legal Gate (Legal services website based on Micro-services architecture).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Full-Stack developer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(Freelancer) with </w:t>
            </w:r>
            <w:hyperlink r:id="rId24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Harf – Online learning website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 2020 - Aug 2021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52.00000000000003" w:lineRule="auto"/>
              <w:ind w:left="27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Harf-Online introduces the courses for students brought by qualified teachers in no time. And Ibuilt a full-stack customer management system and an E-learning management system with the booking portal system.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52.0000000000000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8">
            <w:pPr>
              <w:spacing w:before="45" w:lineRule="auto"/>
              <w:ind w:left="283.46456692913375" w:hanging="141.73228346456688"/>
              <w:rPr>
                <w:rFonts w:ascii="Calibri" w:cs="Calibri" w:eastAsia="Calibri" w:hAnsi="Calibri"/>
                <w:b w:val="1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7365d"/>
                <w:rtl w:val="0"/>
              </w:rPr>
              <w:t xml:space="preserve">Other Projects: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worked on building and designing a complete websites (Full stack development) and deploying it in accordance with the company's requirements, and I succeeded in my mission.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spacing w:after="0" w:afterAutospacing="0" w:before="45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hyperlink r:id="rId25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NOVO Hospitality Global - United Kingdom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spacing w:before="0" w:beforeAutospacing="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hyperlink r:id="rId2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Khafaya Alfunjan application - United Arab Emirates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736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Skills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36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PHP (Laravel, WordPress, Drupal, …)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548"/>
              </w:tabs>
              <w:spacing w:after="0" w:before="32" w:line="240" w:lineRule="auto"/>
              <w:ind w:left="547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JavaScript, HTML, CSS(Bootstrap framework ), React JS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8"/>
                <w:tab w:val="left" w:leader="none" w:pos="689"/>
              </w:tabs>
              <w:spacing w:after="0" w:before="2" w:line="291.99999999999994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MySQL, SQL.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38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C/C++, C#, Java, Python.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35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Mongo, Redis.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35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 ( Bitbucket, Gitlab, Github,….)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RabbitMQ, Docker, REST API Web services,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Micro-services architecture, object-oriented programming, data structures, algorithms and complexity analysis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52.0000000000000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736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 Skills: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 communication skills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Creativity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Player/Collaboration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Self-Motivation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Flexibility and Adaptability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Analytical Mindset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35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Responsibility and Accountability.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35" w:line="240" w:lineRule="auto"/>
              <w:ind w:left="54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Persistence and Patience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organized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Attention to Detail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Strong Work Ethic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  <w:tab w:val="left" w:leader="none" w:pos="545"/>
              </w:tabs>
              <w:spacing w:after="0" w:before="22" w:line="240" w:lineRule="auto"/>
              <w:ind w:left="54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2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736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36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8"/>
                <w:tab w:val="left" w:leader="none" w:pos="509"/>
              </w:tabs>
              <w:spacing w:after="0" w:before="123" w:line="240" w:lineRule="auto"/>
              <w:ind w:left="1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Bachelor Degree of Computer Science - Helwan University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29" w:lineRule="auto"/>
              <w:ind w:left="1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(major) - CS (minor)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8"/>
                <w:tab w:val="left" w:leader="none" w:pos="509"/>
              </w:tabs>
              <w:spacing w:after="0" w:before="123" w:line="240" w:lineRule="auto"/>
              <w:ind w:left="1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Graduated in Jan – 2020</w:t>
            </w:r>
          </w:p>
        </w:tc>
      </w:tr>
      <w:tr>
        <w:trPr>
          <w:cantSplit w:val="0"/>
          <w:trHeight w:val="217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35" w:line="240" w:lineRule="auto"/>
              <w:ind w:left="509" w:right="0" w:hanging="32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Graduation project: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Presc H3K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</w:tabs>
              <w:spacing w:after="0" w:before="39" w:line="276" w:lineRule="auto"/>
              <w:ind w:left="509" w:right="8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It’s a mobile and web application of "Electronic Prescription" That helps Patients and Doctors.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868"/>
                <w:tab w:val="left" w:leader="none" w:pos="869"/>
              </w:tabs>
              <w:spacing w:after="0" w:before="0" w:line="252.00000000000003" w:lineRule="auto"/>
              <w:ind w:left="86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Android, Ionic, Firebase DB, PHP( laravel framework), MySQL DB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868"/>
                <w:tab w:val="left" w:leader="none" w:pos="869"/>
              </w:tabs>
              <w:spacing w:after="0" w:before="37" w:line="240" w:lineRule="auto"/>
              <w:ind w:left="86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A+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</w:tabs>
              <w:spacing w:after="0" w:before="123" w:line="240" w:lineRule="auto"/>
              <w:ind w:left="509" w:right="0" w:hanging="32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Competitions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Ranked First in Graduation Project Competition (ITAF 2019: The First World Conference on Internet of Things: Applications &amp; Future)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2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736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Certificates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Application Developer 2018 - Mastery Award for Students – IBM -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49" w:line="240" w:lineRule="auto"/>
              <w:ind w:left="1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Sep 2018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365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736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365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1"/>
              </w:tabs>
              <w:spacing w:after="0" w:before="51" w:line="240" w:lineRule="auto"/>
              <w:ind w:left="32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Arabic, English</w:t>
            </w:r>
          </w:p>
        </w:tc>
      </w:tr>
    </w:tbl>
    <w:p w:rsidR="00000000" w:rsidDel="00000000" w:rsidP="00000000" w:rsidRDefault="00000000" w:rsidRPr="00000000" w14:paraId="000000E9">
      <w:pPr>
        <w:pStyle w:val="Title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Title"/>
        <w:spacing w:before="2" w:lineRule="auto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3816984</wp:posOffset>
                </wp:positionH>
                <wp:positionV relativeFrom="page">
                  <wp:posOffset>7369810</wp:posOffset>
                </wp:positionV>
                <wp:extent cx="1079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4728" y="3774603"/>
                          <a:ext cx="425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3816984</wp:posOffset>
                </wp:positionH>
                <wp:positionV relativeFrom="page">
                  <wp:posOffset>7369810</wp:posOffset>
                </wp:positionV>
                <wp:extent cx="1079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810" w:left="920" w:right="8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509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▪"/>
      <w:lvlJc w:val="left"/>
      <w:pPr>
        <w:ind w:left="869" w:hanging="359.99999999999994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0"/>
      <w:numFmt w:val="bullet"/>
      <w:lvlText w:val="•"/>
      <w:lvlJc w:val="left"/>
      <w:pPr>
        <w:ind w:left="1744" w:hanging="360"/>
      </w:pPr>
      <w:rPr/>
    </w:lvl>
    <w:lvl w:ilvl="3">
      <w:start w:val="0"/>
      <w:numFmt w:val="bullet"/>
      <w:lvlText w:val="•"/>
      <w:lvlJc w:val="left"/>
      <w:pPr>
        <w:ind w:left="2628" w:hanging="360"/>
      </w:pPr>
      <w:rPr/>
    </w:lvl>
    <w:lvl w:ilvl="4">
      <w:start w:val="0"/>
      <w:numFmt w:val="bullet"/>
      <w:lvlText w:val="•"/>
      <w:lvlJc w:val="left"/>
      <w:pPr>
        <w:ind w:left="3512" w:hanging="360"/>
      </w:pPr>
      <w:rPr/>
    </w:lvl>
    <w:lvl w:ilvl="5">
      <w:start w:val="0"/>
      <w:numFmt w:val="bullet"/>
      <w:lvlText w:val="•"/>
      <w:lvlJc w:val="left"/>
      <w:pPr>
        <w:ind w:left="4396" w:hanging="360"/>
      </w:pPr>
      <w:rPr/>
    </w:lvl>
    <w:lvl w:ilvl="6">
      <w:start w:val="0"/>
      <w:numFmt w:val="bullet"/>
      <w:lvlText w:val="•"/>
      <w:lvlJc w:val="left"/>
      <w:pPr>
        <w:ind w:left="5280" w:hanging="360"/>
      </w:pPr>
      <w:rPr/>
    </w:lvl>
    <w:lvl w:ilvl="7">
      <w:start w:val="0"/>
      <w:numFmt w:val="bullet"/>
      <w:lvlText w:val="•"/>
      <w:lvlJc w:val="left"/>
      <w:pPr>
        <w:ind w:left="6164" w:hanging="360"/>
      </w:pPr>
      <w:rPr/>
    </w:lvl>
    <w:lvl w:ilvl="8">
      <w:start w:val="0"/>
      <w:numFmt w:val="bullet"/>
      <w:lvlText w:val="•"/>
      <w:lvlJc w:val="left"/>
      <w:pPr>
        <w:ind w:left="7048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903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691" w:hanging="360"/>
      </w:pPr>
      <w:rPr/>
    </w:lvl>
    <w:lvl w:ilvl="2">
      <w:start w:val="0"/>
      <w:numFmt w:val="bullet"/>
      <w:lvlText w:val="•"/>
      <w:lvlJc w:val="left"/>
      <w:pPr>
        <w:ind w:left="2483" w:hanging="360"/>
      </w:pPr>
      <w:rPr/>
    </w:lvl>
    <w:lvl w:ilvl="3">
      <w:start w:val="0"/>
      <w:numFmt w:val="bullet"/>
      <w:lvlText w:val="•"/>
      <w:lvlJc w:val="left"/>
      <w:pPr>
        <w:ind w:left="3275" w:hanging="360"/>
      </w:pPr>
      <w:rPr/>
    </w:lvl>
    <w:lvl w:ilvl="4">
      <w:start w:val="0"/>
      <w:numFmt w:val="bullet"/>
      <w:lvlText w:val="•"/>
      <w:lvlJc w:val="left"/>
      <w:pPr>
        <w:ind w:left="4066" w:hanging="360"/>
      </w:pPr>
      <w:rPr/>
    </w:lvl>
    <w:lvl w:ilvl="5">
      <w:start w:val="0"/>
      <w:numFmt w:val="bullet"/>
      <w:lvlText w:val="•"/>
      <w:lvlJc w:val="left"/>
      <w:pPr>
        <w:ind w:left="4858" w:hanging="360"/>
      </w:pPr>
      <w:rPr/>
    </w:lvl>
    <w:lvl w:ilvl="6">
      <w:start w:val="0"/>
      <w:numFmt w:val="bullet"/>
      <w:lvlText w:val="•"/>
      <w:lvlJc w:val="left"/>
      <w:pPr>
        <w:ind w:left="5650" w:hanging="360"/>
      </w:pPr>
      <w:rPr/>
    </w:lvl>
    <w:lvl w:ilvl="7">
      <w:start w:val="0"/>
      <w:numFmt w:val="bullet"/>
      <w:lvlText w:val="•"/>
      <w:lvlJc w:val="left"/>
      <w:pPr>
        <w:ind w:left="6441" w:hanging="360"/>
      </w:pPr>
      <w:rPr/>
    </w:lvl>
    <w:lvl w:ilvl="8">
      <w:start w:val="0"/>
      <w:numFmt w:val="bullet"/>
      <w:lvlText w:val="•"/>
      <w:lvlJc w:val="left"/>
      <w:pPr>
        <w:ind w:left="7233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31" w:hanging="360.00000000000006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637" w:hanging="360"/>
      </w:pPr>
      <w:rPr/>
    </w:lvl>
    <w:lvl w:ilvl="2">
      <w:start w:val="0"/>
      <w:numFmt w:val="bullet"/>
      <w:lvlText w:val="•"/>
      <w:lvlJc w:val="left"/>
      <w:pPr>
        <w:ind w:left="2435" w:hanging="360"/>
      </w:pPr>
      <w:rPr/>
    </w:lvl>
    <w:lvl w:ilvl="3">
      <w:start w:val="0"/>
      <w:numFmt w:val="bullet"/>
      <w:lvlText w:val="•"/>
      <w:lvlJc w:val="left"/>
      <w:pPr>
        <w:ind w:left="3233" w:hanging="360"/>
      </w:pPr>
      <w:rPr/>
    </w:lvl>
    <w:lvl w:ilvl="4">
      <w:start w:val="0"/>
      <w:numFmt w:val="bullet"/>
      <w:lvlText w:val="•"/>
      <w:lvlJc w:val="left"/>
      <w:pPr>
        <w:ind w:left="4030" w:hanging="360"/>
      </w:pPr>
      <w:rPr/>
    </w:lvl>
    <w:lvl w:ilvl="5">
      <w:start w:val="0"/>
      <w:numFmt w:val="bullet"/>
      <w:lvlText w:val="•"/>
      <w:lvlJc w:val="left"/>
      <w:pPr>
        <w:ind w:left="4828" w:hanging="360"/>
      </w:pPr>
      <w:rPr/>
    </w:lvl>
    <w:lvl w:ilvl="6">
      <w:start w:val="0"/>
      <w:numFmt w:val="bullet"/>
      <w:lvlText w:val="•"/>
      <w:lvlJc w:val="left"/>
      <w:pPr>
        <w:ind w:left="5626" w:hanging="360"/>
      </w:pPr>
      <w:rPr/>
    </w:lvl>
    <w:lvl w:ilvl="7">
      <w:start w:val="0"/>
      <w:numFmt w:val="bullet"/>
      <w:lvlText w:val="•"/>
      <w:lvlJc w:val="left"/>
      <w:pPr>
        <w:ind w:left="6423" w:hanging="360"/>
      </w:pPr>
      <w:rPr/>
    </w:lvl>
    <w:lvl w:ilvl="8">
      <w:start w:val="0"/>
      <w:numFmt w:val="bullet"/>
      <w:lvlText w:val="•"/>
      <w:lvlJc w:val="left"/>
      <w:pPr>
        <w:ind w:left="7221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545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367" w:hanging="360.0000000000001"/>
      </w:pPr>
      <w:rPr/>
    </w:lvl>
    <w:lvl w:ilvl="2">
      <w:start w:val="0"/>
      <w:numFmt w:val="bullet"/>
      <w:lvlText w:val="•"/>
      <w:lvlJc w:val="left"/>
      <w:pPr>
        <w:ind w:left="2195" w:hanging="360"/>
      </w:pPr>
      <w:rPr/>
    </w:lvl>
    <w:lvl w:ilvl="3">
      <w:start w:val="0"/>
      <w:numFmt w:val="bullet"/>
      <w:lvlText w:val="•"/>
      <w:lvlJc w:val="left"/>
      <w:pPr>
        <w:ind w:left="3022" w:hanging="360"/>
      </w:pPr>
      <w:rPr/>
    </w:lvl>
    <w:lvl w:ilvl="4">
      <w:start w:val="0"/>
      <w:numFmt w:val="bullet"/>
      <w:lvlText w:val="•"/>
      <w:lvlJc w:val="left"/>
      <w:pPr>
        <w:ind w:left="3850" w:hanging="360"/>
      </w:pPr>
      <w:rPr/>
    </w:lvl>
    <w:lvl w:ilvl="5">
      <w:start w:val="0"/>
      <w:numFmt w:val="bullet"/>
      <w:lvlText w:val="•"/>
      <w:lvlJc w:val="left"/>
      <w:pPr>
        <w:ind w:left="4678" w:hanging="360"/>
      </w:pPr>
      <w:rPr/>
    </w:lvl>
    <w:lvl w:ilvl="6">
      <w:start w:val="0"/>
      <w:numFmt w:val="bullet"/>
      <w:lvlText w:val="•"/>
      <w:lvlJc w:val="left"/>
      <w:pPr>
        <w:ind w:left="5505" w:hanging="360"/>
      </w:pPr>
      <w:rPr/>
    </w:lvl>
    <w:lvl w:ilvl="7">
      <w:start w:val="0"/>
      <w:numFmt w:val="bullet"/>
      <w:lvlText w:val="•"/>
      <w:lvlJc w:val="left"/>
      <w:pPr>
        <w:ind w:left="6333" w:hanging="360"/>
      </w:pPr>
      <w:rPr/>
    </w:lvl>
    <w:lvl w:ilvl="8">
      <w:start w:val="0"/>
      <w:numFmt w:val="bullet"/>
      <w:lvlText w:val="•"/>
      <w:lvlJc w:val="left"/>
      <w:pPr>
        <w:ind w:left="7160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831" w:hanging="360.00000000000006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637" w:hanging="360"/>
      </w:pPr>
      <w:rPr/>
    </w:lvl>
    <w:lvl w:ilvl="2">
      <w:start w:val="0"/>
      <w:numFmt w:val="bullet"/>
      <w:lvlText w:val="•"/>
      <w:lvlJc w:val="left"/>
      <w:pPr>
        <w:ind w:left="2435" w:hanging="360"/>
      </w:pPr>
      <w:rPr/>
    </w:lvl>
    <w:lvl w:ilvl="3">
      <w:start w:val="0"/>
      <w:numFmt w:val="bullet"/>
      <w:lvlText w:val="•"/>
      <w:lvlJc w:val="left"/>
      <w:pPr>
        <w:ind w:left="3233" w:hanging="360"/>
      </w:pPr>
      <w:rPr/>
    </w:lvl>
    <w:lvl w:ilvl="4">
      <w:start w:val="0"/>
      <w:numFmt w:val="bullet"/>
      <w:lvlText w:val="•"/>
      <w:lvlJc w:val="left"/>
      <w:pPr>
        <w:ind w:left="4030" w:hanging="360"/>
      </w:pPr>
      <w:rPr/>
    </w:lvl>
    <w:lvl w:ilvl="5">
      <w:start w:val="0"/>
      <w:numFmt w:val="bullet"/>
      <w:lvlText w:val="•"/>
      <w:lvlJc w:val="left"/>
      <w:pPr>
        <w:ind w:left="4828" w:hanging="360"/>
      </w:pPr>
      <w:rPr/>
    </w:lvl>
    <w:lvl w:ilvl="6">
      <w:start w:val="0"/>
      <w:numFmt w:val="bullet"/>
      <w:lvlText w:val="•"/>
      <w:lvlJc w:val="left"/>
      <w:pPr>
        <w:ind w:left="5626" w:hanging="360"/>
      </w:pPr>
      <w:rPr/>
    </w:lvl>
    <w:lvl w:ilvl="7">
      <w:start w:val="0"/>
      <w:numFmt w:val="bullet"/>
      <w:lvlText w:val="•"/>
      <w:lvlJc w:val="left"/>
      <w:pPr>
        <w:ind w:left="6423" w:hanging="360"/>
      </w:pPr>
      <w:rPr/>
    </w:lvl>
    <w:lvl w:ilvl="8">
      <w:start w:val="0"/>
      <w:numFmt w:val="bullet"/>
      <w:lvlText w:val="•"/>
      <w:lvlJc w:val="left"/>
      <w:pPr>
        <w:ind w:left="7221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Times New Roman" w:cs="Times New Roman" w:eastAsia="Times New Roman" w:hAnsi="Times New Roman"/>
    </w:rPr>
  </w:style>
  <w:style w:type="paragraph" w:styleId="Normal" w:default="1">
    <w:name w:val="Normal"/>
    <w:uiPriority w:val="1"/>
    <w:qFormat w:val="1"/>
    <w:rsid w:val="005F3DAE"/>
    <w:rPr>
      <w:rFonts w:ascii="Arial MT" w:cs="Arial MT" w:eastAsia="Arial MT" w:hAnsi="Arial MT"/>
    </w:rPr>
  </w:style>
  <w:style w:type="paragraph" w:styleId="Heading3">
    <w:name w:val="heading 3"/>
    <w:basedOn w:val="Normal"/>
    <w:link w:val="Heading3Char"/>
    <w:uiPriority w:val="9"/>
    <w:qFormat w:val="1"/>
    <w:rsid w:val="00C13BFD"/>
    <w:pPr>
      <w:widowControl w:val="1"/>
      <w:autoSpaceDE w:val="1"/>
      <w:autoSpaceDN w:val="1"/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"/>
    <w:qFormat w:val="1"/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Heading3Char" w:customStyle="1">
    <w:name w:val="Heading 3 Char"/>
    <w:basedOn w:val="DefaultParagraphFont"/>
    <w:link w:val="Heading3"/>
    <w:uiPriority w:val="9"/>
    <w:rsid w:val="00C13BFD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ndalusiaegypt.com/" TargetMode="External"/><Relationship Id="rId22" Type="http://schemas.openxmlformats.org/officeDocument/2006/relationships/hyperlink" Target="https://www.facebook.com/teknowlco" TargetMode="External"/><Relationship Id="rId21" Type="http://schemas.openxmlformats.org/officeDocument/2006/relationships/hyperlink" Target="https://dotcare-prelive.ahbsdev.com/" TargetMode="External"/><Relationship Id="rId24" Type="http://schemas.openxmlformats.org/officeDocument/2006/relationships/hyperlink" Target="https://harfonline.com/" TargetMode="External"/><Relationship Id="rId23" Type="http://schemas.openxmlformats.org/officeDocument/2006/relationships/hyperlink" Target="https://www.facebook.com/teknowlc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hbs.tech/index.html" TargetMode="External"/><Relationship Id="rId26" Type="http://schemas.openxmlformats.org/officeDocument/2006/relationships/hyperlink" Target="https://khafayaalfunjan.com/" TargetMode="External"/><Relationship Id="rId25" Type="http://schemas.openxmlformats.org/officeDocument/2006/relationships/hyperlink" Target="http://novo.webtekdigitalprojects.com/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arimhemida@outlook.com" TargetMode="External"/><Relationship Id="rId8" Type="http://schemas.openxmlformats.org/officeDocument/2006/relationships/hyperlink" Target="https://www.linkedin.com/in/karim-hemida/" TargetMode="External"/><Relationship Id="rId11" Type="http://schemas.openxmlformats.org/officeDocument/2006/relationships/hyperlink" Target="https://careers.andalusiagroup.net/" TargetMode="External"/><Relationship Id="rId10" Type="http://schemas.openxmlformats.org/officeDocument/2006/relationships/hyperlink" Target="http://www.ahbs.tech/index.html" TargetMode="External"/><Relationship Id="rId13" Type="http://schemas.openxmlformats.org/officeDocument/2006/relationships/hyperlink" Target="https://www.andalusiagroup.net/" TargetMode="External"/><Relationship Id="rId12" Type="http://schemas.openxmlformats.org/officeDocument/2006/relationships/hyperlink" Target="https://dotcare-prelive.ahbsdev.com/" TargetMode="External"/><Relationship Id="rId15" Type="http://schemas.openxmlformats.org/officeDocument/2006/relationships/hyperlink" Target="https://www.andalusiackw.com/" TargetMode="External"/><Relationship Id="rId14" Type="http://schemas.openxmlformats.org/officeDocument/2006/relationships/hyperlink" Target="http://www.ahbs.tech/index.html" TargetMode="External"/><Relationship Id="rId17" Type="http://schemas.openxmlformats.org/officeDocument/2006/relationships/hyperlink" Target="https://www.andalusia-dentalcenters.com/" TargetMode="External"/><Relationship Id="rId16" Type="http://schemas.openxmlformats.org/officeDocument/2006/relationships/hyperlink" Target="https://www.andalusiahjh.com/" TargetMode="External"/><Relationship Id="rId19" Type="http://schemas.openxmlformats.org/officeDocument/2006/relationships/hyperlink" Target="https://www.alw-sa.com/" TargetMode="External"/><Relationship Id="rId18" Type="http://schemas.openxmlformats.org/officeDocument/2006/relationships/hyperlink" Target="https://www.andalusiaclinic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vLROAek28mh5phA6UMK+B8Axjw==">AMUW2mWNQVeArqN2dR7K0xUOzrU/iJ0l5KhX2oMjOR3hpTVWe93GYo/G0p5qv5k/6kDBKSKCGb0vaJF2GUL+oD7LLo+nDNryoz15MVHVLr5uGG454HWuNNj+8Yxkrq/oEuCDb1SbLyha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2023-01-11T07:33:00Z</dcterms:created>
  <dc:creator>kar eem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