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4BB" w:rsidRDefault="003E5FA7" w:rsidP="003E5FA7">
      <w:pPr>
        <w:pStyle w:val="1"/>
        <w:jc w:val="center"/>
      </w:pPr>
      <w:r>
        <w:rPr>
          <w:rFonts w:hint="eastAsia"/>
        </w:rPr>
        <w:t>图像处理作业二实验报告</w:t>
      </w:r>
    </w:p>
    <w:p w:rsidR="003E5FA7" w:rsidRDefault="003E5FA7" w:rsidP="003E5FA7">
      <w:pPr>
        <w:jc w:val="left"/>
      </w:pPr>
      <w:r>
        <w:rPr>
          <w:rFonts w:hint="eastAsia"/>
        </w:rPr>
        <w:t>1.实验目的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>利用基本的对像素点的灰度值操作，达到对图像灰度值增强、减弱，或者整体均衡化的目的。</w:t>
      </w:r>
    </w:p>
    <w:p w:rsidR="003E5FA7" w:rsidRDefault="003E5FA7" w:rsidP="003E5FA7">
      <w:pPr>
        <w:jc w:val="left"/>
      </w:pPr>
      <w:r>
        <w:rPr>
          <w:rFonts w:hint="eastAsia"/>
        </w:rPr>
        <w:t>2.实验原理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>设s为变换后的像素点灰度值，r为变换前的像素点灰度值，则有公式：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>（1）彩色</w:t>
      </w:r>
      <w:proofErr w:type="gramStart"/>
      <w:r>
        <w:rPr>
          <w:rFonts w:hint="eastAsia"/>
        </w:rPr>
        <w:t>图转灰度</w:t>
      </w:r>
      <w:proofErr w:type="gramEnd"/>
      <w:r>
        <w:rPr>
          <w:rFonts w:hint="eastAsia"/>
        </w:rPr>
        <w:t>图：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=</w:t>
      </w:r>
      <w:r>
        <w:t>(R*306+G*591+B*117)/1024</w:t>
      </w:r>
      <w:r>
        <w:rPr>
          <w:rFonts w:hint="eastAsia"/>
        </w:rPr>
        <w:t>，其中使用整数是为了减小浮点数运算次数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>（2）图像反转：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 xml:space="preserve"> </w:t>
      </w:r>
      <w:r>
        <w:t>s=255-r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>（3）对数变换：</w:t>
      </w:r>
    </w:p>
    <w:p w:rsidR="003E5FA7" w:rsidRDefault="003E5FA7" w:rsidP="003E5FA7">
      <w:pPr>
        <w:ind w:firstLine="420"/>
        <w:jc w:val="left"/>
      </w:pPr>
      <w:r>
        <w:rPr>
          <w:rFonts w:hint="eastAsia"/>
        </w:rPr>
        <w:t xml:space="preserve"> </w:t>
      </w:r>
      <w:r>
        <w:t>s=255*c*log(1+r/255)</w:t>
      </w:r>
    </w:p>
    <w:p w:rsidR="00026C4D" w:rsidRDefault="00026C4D" w:rsidP="003E5FA7">
      <w:pPr>
        <w:ind w:firstLine="420"/>
        <w:jc w:val="left"/>
      </w:pPr>
      <w:r>
        <w:rPr>
          <w:rFonts w:hint="eastAsia"/>
        </w:rPr>
        <w:t>（4）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次变换：</w:t>
      </w:r>
    </w:p>
    <w:p w:rsidR="00026C4D" w:rsidRDefault="00026C4D" w:rsidP="003E5FA7">
      <w:pPr>
        <w:ind w:firstLine="420"/>
        <w:jc w:val="left"/>
      </w:pPr>
      <w:r>
        <w:t xml:space="preserve"> s=255*c*r^(</w:t>
      </w:r>
      <w:r>
        <w:rPr>
          <w:rFonts w:hint="eastAsia"/>
        </w:rPr>
        <w:t>γ/</w:t>
      </w:r>
      <w:r>
        <w:t>255)</w:t>
      </w:r>
    </w:p>
    <w:p w:rsidR="00026C4D" w:rsidRDefault="00026C4D" w:rsidP="003E5FA7">
      <w:pPr>
        <w:ind w:firstLine="420"/>
        <w:jc w:val="left"/>
      </w:pPr>
      <w:r>
        <w:rPr>
          <w:rFonts w:hint="eastAsia"/>
        </w:rPr>
        <w:t>（5）直方图均衡处理：</w:t>
      </w:r>
    </w:p>
    <w:p w:rsidR="00026C4D" w:rsidRDefault="00026C4D" w:rsidP="003E5FA7">
      <w:pPr>
        <w:ind w:firstLine="420"/>
        <w:jc w:val="left"/>
      </w:pPr>
      <w:r>
        <w:rPr>
          <w:rFonts w:hint="eastAsia"/>
        </w:rPr>
        <w:t xml:space="preserve"> 先算出灰度值的频率</w:t>
      </w:r>
      <w:proofErr w:type="spellStart"/>
      <w:r>
        <w:rPr>
          <w:rFonts w:hint="eastAsia"/>
        </w:rPr>
        <w:t>g</w:t>
      </w:r>
      <w:r>
        <w:t>ray_prob</w:t>
      </w:r>
      <w:proofErr w:type="spellEnd"/>
    </w:p>
    <w:p w:rsidR="00026C4D" w:rsidRDefault="00026C4D" w:rsidP="003E5FA7">
      <w:pPr>
        <w:ind w:firstLine="420"/>
        <w:jc w:val="left"/>
      </w:pPr>
      <w:r>
        <w:t xml:space="preserve"> </w:t>
      </w:r>
      <w:r>
        <w:rPr>
          <w:rFonts w:hint="eastAsia"/>
        </w:rPr>
        <w:t>再算出累积频率</w:t>
      </w:r>
      <w:proofErr w:type="spellStart"/>
      <w:r>
        <w:rPr>
          <w:rFonts w:hint="eastAsia"/>
        </w:rPr>
        <w:t>g</w:t>
      </w:r>
      <w:r>
        <w:t>ray_distr</w:t>
      </w:r>
      <w:proofErr w:type="spellEnd"/>
    </w:p>
    <w:p w:rsidR="00026C4D" w:rsidRDefault="00026C4D" w:rsidP="003E5FA7">
      <w:pPr>
        <w:ind w:firstLine="420"/>
        <w:jc w:val="left"/>
      </w:pPr>
      <w:r>
        <w:t xml:space="preserve"> </w:t>
      </w:r>
      <w:r>
        <w:rPr>
          <w:rFonts w:hint="eastAsia"/>
        </w:rPr>
        <w:t>使用公式</w:t>
      </w:r>
      <w:proofErr w:type="spellStart"/>
      <w:r>
        <w:t>gray_equal</w:t>
      </w:r>
      <w:proofErr w:type="spellEnd"/>
      <w:r>
        <w:t>=255*gray_distr+0.5</w:t>
      </w:r>
    </w:p>
    <w:p w:rsidR="00026C4D" w:rsidRDefault="00026C4D" w:rsidP="003E5FA7">
      <w:pPr>
        <w:ind w:firstLine="420"/>
        <w:jc w:val="left"/>
      </w:pPr>
      <w:r>
        <w:t xml:space="preserve"> </w:t>
      </w:r>
      <w:r>
        <w:rPr>
          <w:rFonts w:hint="eastAsia"/>
        </w:rPr>
        <w:t>最后利用索引把灰度值均衡化</w:t>
      </w:r>
    </w:p>
    <w:p w:rsidR="00026C4D" w:rsidRDefault="00026C4D" w:rsidP="003E5FA7">
      <w:pPr>
        <w:ind w:firstLine="420"/>
        <w:jc w:val="left"/>
      </w:pPr>
      <w:r>
        <w:rPr>
          <w:rFonts w:hint="eastAsia"/>
        </w:rPr>
        <w:t>（6）</w:t>
      </w:r>
      <w:proofErr w:type="gramStart"/>
      <w:r>
        <w:rPr>
          <w:rFonts w:hint="eastAsia"/>
        </w:rPr>
        <w:t>二值化阈值</w:t>
      </w:r>
      <w:proofErr w:type="gramEnd"/>
      <w:r>
        <w:rPr>
          <w:rFonts w:hint="eastAsia"/>
        </w:rPr>
        <w:t>处理：</w:t>
      </w:r>
    </w:p>
    <w:p w:rsidR="00026C4D" w:rsidRDefault="00026C4D" w:rsidP="003E5FA7">
      <w:pPr>
        <w:ind w:firstLine="420"/>
        <w:jc w:val="left"/>
      </w:pPr>
      <w:r>
        <w:rPr>
          <w:rFonts w:hint="eastAsia"/>
        </w:rPr>
        <w:t>s</w:t>
      </w:r>
      <w:r>
        <w:t>=255 (r&gt;=threshold)</w:t>
      </w:r>
    </w:p>
    <w:p w:rsidR="00026C4D" w:rsidRDefault="00026C4D" w:rsidP="003E5FA7">
      <w:pPr>
        <w:ind w:firstLine="420"/>
        <w:jc w:val="left"/>
        <w:rPr>
          <w:rFonts w:hint="eastAsia"/>
        </w:rPr>
      </w:pPr>
      <w:r>
        <w:t xml:space="preserve"> =</w:t>
      </w:r>
      <w:proofErr w:type="gramStart"/>
      <w:r>
        <w:t>0  (</w:t>
      </w:r>
      <w:proofErr w:type="gramEnd"/>
      <w:r>
        <w:t>r&lt;threshold)</w:t>
      </w:r>
    </w:p>
    <w:p w:rsidR="00026C4D" w:rsidRDefault="00026C4D" w:rsidP="00026C4D">
      <w:pPr>
        <w:jc w:val="left"/>
      </w:pPr>
      <w:r>
        <w:rPr>
          <w:rFonts w:hint="eastAsia"/>
        </w:rPr>
        <w:t>3.实验过程：</w:t>
      </w:r>
    </w:p>
    <w:p w:rsidR="00026C4D" w:rsidRDefault="00026C4D" w:rsidP="00026C4D">
      <w:pPr>
        <w:jc w:val="left"/>
      </w:pPr>
      <w:r>
        <w:rPr>
          <w:rFonts w:hint="eastAsia"/>
        </w:rPr>
        <w:t>彩色</w:t>
      </w:r>
      <w:proofErr w:type="gramStart"/>
      <w:r>
        <w:rPr>
          <w:rFonts w:hint="eastAsia"/>
        </w:rPr>
        <w:t>图转灰度</w:t>
      </w:r>
      <w:proofErr w:type="gramEnd"/>
      <w:r>
        <w:rPr>
          <w:rFonts w:hint="eastAsia"/>
        </w:rPr>
        <w:t>图：</w:t>
      </w:r>
    </w:p>
    <w:p w:rsidR="00026C4D" w:rsidRDefault="00026C4D" w:rsidP="00026C4D">
      <w:pPr>
        <w:jc w:val="left"/>
      </w:pPr>
      <w:r>
        <w:rPr>
          <w:rFonts w:hint="eastAsia"/>
          <w:noProof/>
        </w:rPr>
        <w:drawing>
          <wp:inline distT="0" distB="0" distL="0" distR="0">
            <wp:extent cx="2638425" cy="19437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截图_2018100722102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411" cy="1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7760" cy="19284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截图_201810072210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230" cy="19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4D" w:rsidRDefault="00026C4D" w:rsidP="00026C4D">
      <w:pPr>
        <w:jc w:val="left"/>
      </w:pPr>
    </w:p>
    <w:p w:rsidR="00026C4D" w:rsidRDefault="00026C4D" w:rsidP="00026C4D">
      <w:pPr>
        <w:jc w:val="left"/>
      </w:pPr>
    </w:p>
    <w:p w:rsidR="00026C4D" w:rsidRDefault="00026C4D" w:rsidP="00026C4D">
      <w:pPr>
        <w:jc w:val="left"/>
      </w:pPr>
    </w:p>
    <w:p w:rsidR="00026C4D" w:rsidRDefault="00026C4D" w:rsidP="00026C4D">
      <w:pPr>
        <w:jc w:val="left"/>
      </w:pPr>
    </w:p>
    <w:p w:rsidR="00026C4D" w:rsidRDefault="00026C4D" w:rsidP="00026C4D">
      <w:pPr>
        <w:jc w:val="left"/>
      </w:pPr>
    </w:p>
    <w:p w:rsidR="00026C4D" w:rsidRDefault="00026C4D" w:rsidP="00026C4D">
      <w:pPr>
        <w:jc w:val="left"/>
      </w:pPr>
    </w:p>
    <w:p w:rsidR="00026C4D" w:rsidRDefault="00026C4D" w:rsidP="00026C4D">
      <w:pPr>
        <w:jc w:val="left"/>
      </w:pPr>
    </w:p>
    <w:p w:rsidR="00026C4D" w:rsidRDefault="00026C4D" w:rsidP="00026C4D">
      <w:pPr>
        <w:jc w:val="left"/>
      </w:pPr>
      <w:proofErr w:type="gramStart"/>
      <w:r>
        <w:rPr>
          <w:rFonts w:hint="eastAsia"/>
        </w:rPr>
        <w:lastRenderedPageBreak/>
        <w:t>二值化阈值</w:t>
      </w:r>
      <w:proofErr w:type="gramEnd"/>
      <w:r>
        <w:rPr>
          <w:rFonts w:hint="eastAsia"/>
        </w:rPr>
        <w:t>处理（t</w:t>
      </w:r>
      <w:r>
        <w:t>hreshold=124）</w:t>
      </w:r>
      <w:r>
        <w:rPr>
          <w:rFonts w:hint="eastAsia"/>
        </w:rPr>
        <w:t>：</w:t>
      </w:r>
    </w:p>
    <w:p w:rsidR="00026C4D" w:rsidRDefault="00026C4D" w:rsidP="00026C4D">
      <w:pPr>
        <w:jc w:val="left"/>
      </w:pPr>
      <w:r>
        <w:rPr>
          <w:rFonts w:hint="eastAsia"/>
          <w:noProof/>
        </w:rPr>
        <w:drawing>
          <wp:inline distT="0" distB="0" distL="0" distR="0">
            <wp:extent cx="2933700" cy="21612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1810072213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251" cy="21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4D" w:rsidRDefault="00026C4D" w:rsidP="00026C4D">
      <w:pPr>
        <w:jc w:val="left"/>
      </w:pPr>
      <w:r>
        <w:rPr>
          <w:rFonts w:hint="eastAsia"/>
        </w:rPr>
        <w:t>图像反转：</w:t>
      </w:r>
    </w:p>
    <w:p w:rsidR="00026C4D" w:rsidRDefault="00026C4D" w:rsidP="00026C4D">
      <w:pPr>
        <w:jc w:val="left"/>
      </w:pPr>
      <w:r>
        <w:rPr>
          <w:rFonts w:hint="eastAsia"/>
          <w:noProof/>
        </w:rPr>
        <w:drawing>
          <wp:inline distT="0" distB="0" distL="0" distR="0">
            <wp:extent cx="2909888" cy="2143704"/>
            <wp:effectExtent l="0" t="0" r="50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截图_201810072214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00" cy="21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4D" w:rsidRDefault="00026C4D" w:rsidP="00026C4D">
      <w:pPr>
        <w:jc w:val="left"/>
      </w:pPr>
      <w:r>
        <w:rPr>
          <w:rFonts w:hint="eastAsia"/>
        </w:rPr>
        <w:t>对数处理（c</w:t>
      </w:r>
      <w:r>
        <w:t>=1）</w:t>
      </w:r>
      <w:r>
        <w:rPr>
          <w:rFonts w:hint="eastAsia"/>
        </w:rPr>
        <w:t>（c</w:t>
      </w:r>
      <w:r>
        <w:t>=1.4</w:t>
      </w:r>
      <w:r>
        <w:rPr>
          <w:rFonts w:hint="eastAsia"/>
        </w:rPr>
        <w:t>）（c</w:t>
      </w:r>
      <w:r>
        <w:t>=0.8</w:t>
      </w:r>
      <w:r>
        <w:rPr>
          <w:rFonts w:hint="eastAsia"/>
        </w:rPr>
        <w:t>）（从左到右，从上到下）：</w:t>
      </w:r>
    </w:p>
    <w:p w:rsidR="00026C4D" w:rsidRDefault="00026C4D" w:rsidP="00026C4D">
      <w:pPr>
        <w:jc w:val="left"/>
      </w:pPr>
      <w:r>
        <w:rPr>
          <w:rFonts w:hint="eastAsia"/>
          <w:noProof/>
        </w:rPr>
        <w:drawing>
          <wp:inline distT="0" distB="0" distL="0" distR="0">
            <wp:extent cx="2088090" cy="1538288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截图_201810072215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373" cy="15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88091" cy="1538288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截图_201810072215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500" cy="15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00263" cy="15472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截图_201810072216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72" cy="159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4D" w:rsidRDefault="00026C4D" w:rsidP="00026C4D">
      <w:pPr>
        <w:jc w:val="left"/>
      </w:pP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次变换（c</w:t>
      </w:r>
      <w:r>
        <w:t>=1</w:t>
      </w:r>
      <w:r>
        <w:rPr>
          <w:rFonts w:hint="eastAsia"/>
        </w:rPr>
        <w:t>）（γ=</w:t>
      </w:r>
      <w:r>
        <w:t>1,0.6,1.4）</w:t>
      </w:r>
    </w:p>
    <w:p w:rsidR="00026C4D" w:rsidRDefault="00026C4D" w:rsidP="00026C4D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372535" cy="1747838"/>
            <wp:effectExtent l="0" t="0" r="889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截图_201810072217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10" cy="17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66070" cy="1743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截图_201810072218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63" cy="17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0775" cy="17612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截图_201810072218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768" cy="17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4D" w:rsidRDefault="00026C4D" w:rsidP="00026C4D">
      <w:pPr>
        <w:jc w:val="left"/>
      </w:pPr>
      <w:r>
        <w:rPr>
          <w:rFonts w:hint="eastAsia"/>
        </w:rPr>
        <w:t>直方图均衡处理（处理前，处理后）：</w:t>
      </w:r>
    </w:p>
    <w:p w:rsidR="00026C4D" w:rsidRDefault="00026C4D" w:rsidP="00026C4D">
      <w:pPr>
        <w:jc w:val="left"/>
      </w:pPr>
      <w:r>
        <w:rPr>
          <w:rFonts w:hint="eastAsia"/>
          <w:noProof/>
        </w:rPr>
        <w:drawing>
          <wp:inline distT="0" distB="0" distL="0" distR="0">
            <wp:extent cx="2301439" cy="293395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截图_201810072219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09060" cy="292633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截图_201810072220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D" w:rsidRDefault="008D7C8D" w:rsidP="00026C4D">
      <w:pPr>
        <w:jc w:val="left"/>
      </w:pPr>
      <w:r>
        <w:rPr>
          <w:rFonts w:hint="eastAsia"/>
        </w:rPr>
        <w:t>4.实验结论：</w:t>
      </w:r>
    </w:p>
    <w:p w:rsidR="008D7C8D" w:rsidRDefault="008D7C8D" w:rsidP="00026C4D">
      <w:pPr>
        <w:jc w:val="left"/>
      </w:pPr>
      <w:r>
        <w:rPr>
          <w:rFonts w:hint="eastAsia"/>
        </w:rPr>
        <w:t>从实验中可以得出，</w:t>
      </w:r>
      <w:proofErr w:type="gramStart"/>
      <w:r>
        <w:rPr>
          <w:rFonts w:hint="eastAsia"/>
        </w:rPr>
        <w:t>二值化阈值</w:t>
      </w:r>
      <w:proofErr w:type="gramEnd"/>
      <w:r>
        <w:rPr>
          <w:rFonts w:hint="eastAsia"/>
        </w:rPr>
        <w:t>处理后，图像的边缘分明，利于做边缘检测和图像切割。而对数变换，在图像整体色彩较暗的时候，1</w:t>
      </w:r>
      <w:r>
        <w:t>&lt;c&lt;1.</w:t>
      </w:r>
      <w:r>
        <w:rPr>
          <w:rFonts w:hint="eastAsia"/>
        </w:rPr>
        <w:t>4的时候，图像增</w:t>
      </w:r>
      <w:proofErr w:type="gramStart"/>
      <w:r>
        <w:rPr>
          <w:rFonts w:hint="eastAsia"/>
        </w:rPr>
        <w:t>亮较为</w:t>
      </w:r>
      <w:proofErr w:type="gramEnd"/>
      <w:r>
        <w:rPr>
          <w:rFonts w:hint="eastAsia"/>
        </w:rPr>
        <w:t>明显且花斑极少。较明亮的时候（如</w:t>
      </w:r>
      <w:proofErr w:type="spellStart"/>
      <w:r>
        <w:rPr>
          <w:rFonts w:hint="eastAsia"/>
        </w:rPr>
        <w:t>l</w:t>
      </w:r>
      <w:r>
        <w:t>ena</w:t>
      </w:r>
      <w:proofErr w:type="spellEnd"/>
      <w:r>
        <w:rPr>
          <w:rFonts w:hint="eastAsia"/>
        </w:rPr>
        <w:t>）则为1</w:t>
      </w:r>
      <w:r>
        <w:t>&lt;c&lt;1.1</w:t>
      </w:r>
      <w:r>
        <w:rPr>
          <w:rFonts w:hint="eastAsia"/>
        </w:rPr>
        <w:t>。而图像变暗则基本不会有花斑出现（c</w:t>
      </w:r>
      <w:r>
        <w:t>&lt;1</w:t>
      </w:r>
      <w:r>
        <w:rPr>
          <w:rFonts w:hint="eastAsia"/>
        </w:rPr>
        <w:t>）</w:t>
      </w:r>
    </w:p>
    <w:p w:rsidR="008D7C8D" w:rsidRPr="003E5FA7" w:rsidRDefault="008D7C8D" w:rsidP="00026C4D">
      <w:pPr>
        <w:jc w:val="left"/>
        <w:rPr>
          <w:rFonts w:hint="eastAsia"/>
        </w:rPr>
      </w:pP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次变换来说，对于暗图，γ</w:t>
      </w:r>
      <w:r>
        <w:t>=0.6</w:t>
      </w:r>
      <w:r>
        <w:rPr>
          <w:rFonts w:hint="eastAsia"/>
        </w:rPr>
        <w:t>，0</w:t>
      </w:r>
      <w:r>
        <w:t>.4</w:t>
      </w:r>
      <w:r>
        <w:rPr>
          <w:rFonts w:hint="eastAsia"/>
        </w:rPr>
        <w:t>是较好的增亮系数，最好不要低于0</w:t>
      </w:r>
      <w:r>
        <w:t>.3</w:t>
      </w:r>
      <w:r>
        <w:rPr>
          <w:rFonts w:hint="eastAsia"/>
        </w:rPr>
        <w:t>。当γ=</w:t>
      </w:r>
      <w:r>
        <w:t>0.1</w:t>
      </w:r>
      <w:r>
        <w:rPr>
          <w:rFonts w:hint="eastAsia"/>
        </w:rPr>
        <w:t>时，会出现亮花斑。而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次变换优于对数变换的一个特点是：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次变换不易造成花斑，图像整体清晰。直方图均衡可以使暗的图像整体变亮，分清细节，可以使过亮的图像稍微变暗，易于观察。</w:t>
      </w:r>
      <w:bookmarkStart w:id="0" w:name="_GoBack"/>
      <w:bookmarkEnd w:id="0"/>
    </w:p>
    <w:sectPr w:rsidR="008D7C8D" w:rsidRPr="003E5F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FA7"/>
    <w:rsid w:val="00026C4D"/>
    <w:rsid w:val="003E5FA7"/>
    <w:rsid w:val="008D7C8D"/>
    <w:rsid w:val="00CE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2E049"/>
  <w15:chartTrackingRefBased/>
  <w15:docId w15:val="{34402EFF-0550-4FBA-9BCC-EAD67BBCD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5F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5F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Jiakang</dc:creator>
  <cp:keywords/>
  <dc:description/>
  <cp:lastModifiedBy>Li Jiakang</cp:lastModifiedBy>
  <cp:revision>1</cp:revision>
  <dcterms:created xsi:type="dcterms:W3CDTF">2018-10-07T13:57:00Z</dcterms:created>
  <dcterms:modified xsi:type="dcterms:W3CDTF">2018-10-07T14:31:00Z</dcterms:modified>
</cp:coreProperties>
</file>