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Министерство образования и науки РФ</w:t>
      </w:r>
    </w:p>
    <w:p w:rsidR="00000000" w:rsidDel="00000000" w:rsidP="00000000" w:rsidRDefault="00000000" w:rsidRPr="00000000" w14:paraId="00000001">
      <w:pPr>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Федеральное государственное бюджетное образовательное учреждение</w:t>
      </w:r>
    </w:p>
    <w:p w:rsidR="00000000" w:rsidDel="00000000" w:rsidP="00000000" w:rsidRDefault="00000000" w:rsidRPr="00000000" w14:paraId="00000002">
      <w:pPr>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высшего образования</w:t>
      </w:r>
    </w:p>
    <w:p w:rsidR="00000000" w:rsidDel="00000000" w:rsidP="00000000" w:rsidRDefault="00000000" w:rsidRPr="00000000" w14:paraId="00000003">
      <w:pPr>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«Глазовский государственный педагогический институт имени В.Г. Короленко»</w:t>
      </w:r>
    </w:p>
    <w:p w:rsidR="00000000" w:rsidDel="00000000" w:rsidP="00000000" w:rsidRDefault="00000000" w:rsidRPr="00000000" w14:paraId="00000004">
      <w:pPr>
        <w:contextualSpacing w:val="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contextualSpacing w:val="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contextualSpacing w:val="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contextualSpacing w:val="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contextualSpacing w:val="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contextualSpacing w:val="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contextualSpacing w:val="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contextualSpacing w:val="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ОТЧЕТ</w:t>
      </w:r>
    </w:p>
    <w:p w:rsidR="00000000" w:rsidDel="00000000" w:rsidP="00000000" w:rsidRDefault="00000000" w:rsidRPr="00000000" w14:paraId="0000000C">
      <w:pPr>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по учебной практике</w:t>
      </w:r>
    </w:p>
    <w:p w:rsidR="00000000" w:rsidDel="00000000" w:rsidP="00000000" w:rsidRDefault="00000000" w:rsidRPr="00000000" w14:paraId="0000000D">
      <w:pPr>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ПМ 01 Разработка программных модулей программного обеспечения для компьютерных систем</w:t>
      </w:r>
    </w:p>
    <w:p w:rsidR="00000000" w:rsidDel="00000000" w:rsidP="00000000" w:rsidRDefault="00000000" w:rsidRPr="00000000" w14:paraId="0000000E">
      <w:pPr>
        <w:contextualSpacing w:val="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Специальность 09.02.03 Программирование в компьютерных системах</w:t>
      </w:r>
    </w:p>
    <w:p w:rsidR="00000000" w:rsidDel="00000000" w:rsidP="00000000" w:rsidRDefault="00000000" w:rsidRPr="00000000" w14:paraId="0000000F">
      <w:pPr>
        <w:contextualSpacing w:val="0"/>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contextualSpacing w:val="0"/>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contextualSpacing w:val="0"/>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contextualSpacing w:val="0"/>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contextualSpacing w:val="0"/>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contextualSpacing w:val="0"/>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contextualSpacing w:val="0"/>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contextualSpacing w:val="0"/>
        <w:jc w:val="righ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7">
      <w:pPr>
        <w:spacing w:line="360" w:lineRule="auto"/>
        <w:contextualSpacing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Выполнил(а):</w:t>
      </w:r>
    </w:p>
    <w:p w:rsidR="00000000" w:rsidDel="00000000" w:rsidP="00000000" w:rsidRDefault="00000000" w:rsidRPr="00000000" w14:paraId="00000018">
      <w:pPr>
        <w:spacing w:line="360" w:lineRule="auto"/>
        <w:contextualSpacing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студент(ка) ОП СПО группа 33</w:t>
      </w:r>
    </w:p>
    <w:p w:rsidR="00000000" w:rsidDel="00000000" w:rsidP="00000000" w:rsidRDefault="00000000" w:rsidRPr="00000000" w14:paraId="00000019">
      <w:pPr>
        <w:spacing w:line="360" w:lineRule="auto"/>
        <w:contextualSpacing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Вершинина Полина</w:t>
      </w:r>
    </w:p>
    <w:p w:rsidR="00000000" w:rsidDel="00000000" w:rsidP="00000000" w:rsidRDefault="00000000" w:rsidRPr="00000000" w14:paraId="0000001A">
      <w:pPr>
        <w:spacing w:line="360" w:lineRule="auto"/>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Руководитель практики:</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4"/>
          <w:szCs w:val="24"/>
          <w:rtl w:val="0"/>
        </w:rPr>
        <w:t xml:space="preserve">ст. преподаватель кафедры</w:t>
      </w:r>
    </w:p>
    <w:p w:rsidR="00000000" w:rsidDel="00000000" w:rsidP="00000000" w:rsidRDefault="00000000" w:rsidRPr="00000000" w14:paraId="0000001B">
      <w:pPr>
        <w:spacing w:line="360" w:lineRule="auto"/>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математики и информатики Касаткин К.А.</w:t>
      </w:r>
    </w:p>
    <w:p w:rsidR="00000000" w:rsidDel="00000000" w:rsidP="00000000" w:rsidRDefault="00000000" w:rsidRPr="00000000" w14:paraId="0000001C">
      <w:pPr>
        <w:spacing w:line="360" w:lineRule="auto"/>
        <w:contextualSpacing w:val="0"/>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D">
      <w:pPr>
        <w:pStyle w:val="Heading1"/>
        <w:spacing w:line="360" w:lineRule="auto"/>
        <w:contextualSpacing w:val="0"/>
        <w:jc w:val="center"/>
        <w:rPr>
          <w:rFonts w:ascii="Times New Roman" w:cs="Times New Roman" w:eastAsia="Times New Roman" w:hAnsi="Times New Roman"/>
          <w:b w:val="1"/>
          <w:sz w:val="32"/>
          <w:szCs w:val="32"/>
        </w:rPr>
      </w:pPr>
      <w:bookmarkStart w:colFirst="0" w:colLast="0" w:name="_biofus5msdn0" w:id="0"/>
      <w:bookmarkEnd w:id="0"/>
      <w:r w:rsidDel="00000000" w:rsidR="00000000" w:rsidRPr="00000000">
        <w:rPr>
          <w:rFonts w:ascii="Times New Roman" w:cs="Times New Roman" w:eastAsia="Times New Roman" w:hAnsi="Times New Roman"/>
          <w:b w:val="1"/>
          <w:sz w:val="32"/>
          <w:szCs w:val="32"/>
          <w:rtl w:val="0"/>
        </w:rPr>
        <w:t xml:space="preserve">Оглавление</w:t>
      </w:r>
    </w:p>
    <w:sdt>
      <w:sdtPr>
        <w:docPartObj>
          <w:docPartGallery w:val="Table of Contents"/>
          <w:docPartUnique w:val="1"/>
        </w:docPartObj>
      </w:sdtPr>
      <w:sdtContent>
        <w:p w:rsidR="00000000" w:rsidDel="00000000" w:rsidP="00000000" w:rsidRDefault="00000000" w:rsidRPr="00000000" w14:paraId="0000001E">
          <w:pPr>
            <w:tabs>
              <w:tab w:val="right" w:pos="9025.511811023624"/>
            </w:tabs>
            <w:spacing w:before="80" w:line="240" w:lineRule="auto"/>
            <w:ind w:left="0" w:firstLine="0"/>
            <w:contextualSpacing w:val="0"/>
            <w:rPr>
              <w:rFonts w:ascii="Times New Roman" w:cs="Times New Roman" w:eastAsia="Times New Roman" w:hAnsi="Times New Roman"/>
              <w:sz w:val="28"/>
              <w:szCs w:val="28"/>
            </w:rPr>
          </w:pPr>
          <w:r w:rsidDel="00000000" w:rsidR="00000000" w:rsidRPr="00000000">
            <w:fldChar w:fldCharType="begin"/>
            <w:instrText xml:space="preserve"> TOC \h \u \z </w:instrText>
            <w:fldChar w:fldCharType="separate"/>
          </w:r>
          <w:hyperlink w:anchor="_biofus5msdn0">
            <w:r w:rsidDel="00000000" w:rsidR="00000000" w:rsidRPr="00000000">
              <w:rPr>
                <w:rFonts w:ascii="Times New Roman" w:cs="Times New Roman" w:eastAsia="Times New Roman" w:hAnsi="Times New Roman"/>
                <w:sz w:val="28"/>
                <w:szCs w:val="28"/>
                <w:rtl w:val="0"/>
              </w:rPr>
              <w:t xml:space="preserve">Оглавление</w:t>
            </w:r>
          </w:hyperlink>
          <w:r w:rsidDel="00000000" w:rsidR="00000000" w:rsidRPr="00000000">
            <w:rPr>
              <w:rFonts w:ascii="Times New Roman" w:cs="Times New Roman" w:eastAsia="Times New Roman" w:hAnsi="Times New Roman"/>
              <w:sz w:val="28"/>
              <w:szCs w:val="28"/>
              <w:rtl w:val="0"/>
            </w:rPr>
            <w:tab/>
          </w:r>
          <w:r w:rsidDel="00000000" w:rsidR="00000000" w:rsidRPr="00000000">
            <w:fldChar w:fldCharType="begin"/>
            <w:instrText xml:space="preserve"> PAGEREF _biofus5msdn0 \h </w:instrText>
            <w:fldChar w:fldCharType="separate"/>
          </w:r>
          <w:r w:rsidDel="00000000" w:rsidR="00000000" w:rsidRPr="00000000">
            <w:rPr>
              <w:rFonts w:ascii="Times New Roman" w:cs="Times New Roman" w:eastAsia="Times New Roman" w:hAnsi="Times New Roman"/>
              <w:sz w:val="28"/>
              <w:szCs w:val="28"/>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25.511811023624"/>
            </w:tabs>
            <w:spacing w:before="200" w:line="240" w:lineRule="auto"/>
            <w:ind w:left="0" w:firstLine="0"/>
            <w:contextualSpacing w:val="0"/>
            <w:rPr>
              <w:rFonts w:ascii="Times New Roman" w:cs="Times New Roman" w:eastAsia="Times New Roman" w:hAnsi="Times New Roman"/>
              <w:sz w:val="28"/>
              <w:szCs w:val="28"/>
            </w:rPr>
          </w:pPr>
          <w:hyperlink w:anchor="_6bkjlwi2bv02">
            <w:r w:rsidDel="00000000" w:rsidR="00000000" w:rsidRPr="00000000">
              <w:rPr>
                <w:rFonts w:ascii="Times New Roman" w:cs="Times New Roman" w:eastAsia="Times New Roman" w:hAnsi="Times New Roman"/>
                <w:sz w:val="28"/>
                <w:szCs w:val="28"/>
                <w:rtl w:val="0"/>
              </w:rPr>
              <w:t xml:space="preserve">Введение</w:t>
            </w:r>
          </w:hyperlink>
          <w:r w:rsidDel="00000000" w:rsidR="00000000" w:rsidRPr="00000000">
            <w:rPr>
              <w:rFonts w:ascii="Times New Roman" w:cs="Times New Roman" w:eastAsia="Times New Roman" w:hAnsi="Times New Roman"/>
              <w:sz w:val="28"/>
              <w:szCs w:val="28"/>
              <w:rtl w:val="0"/>
            </w:rPr>
            <w:tab/>
          </w:r>
          <w:r w:rsidDel="00000000" w:rsidR="00000000" w:rsidRPr="00000000">
            <w:fldChar w:fldCharType="begin"/>
            <w:instrText xml:space="preserve"> PAGEREF _6bkjlwi2bv02 \h </w:instrText>
            <w:fldChar w:fldCharType="separate"/>
          </w:r>
          <w:r w:rsidDel="00000000" w:rsidR="00000000" w:rsidRPr="00000000">
            <w:rPr>
              <w:rFonts w:ascii="Times New Roman" w:cs="Times New Roman" w:eastAsia="Times New Roman" w:hAnsi="Times New Roman"/>
              <w:sz w:val="28"/>
              <w:szCs w:val="28"/>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25.511811023624"/>
            </w:tabs>
            <w:spacing w:before="200" w:line="240" w:lineRule="auto"/>
            <w:ind w:left="0" w:firstLine="0"/>
            <w:contextualSpacing w:val="0"/>
            <w:rPr>
              <w:rFonts w:ascii="Times New Roman" w:cs="Times New Roman" w:eastAsia="Times New Roman" w:hAnsi="Times New Roman"/>
              <w:sz w:val="28"/>
              <w:szCs w:val="28"/>
            </w:rPr>
          </w:pPr>
          <w:hyperlink w:anchor="_rclk58ai1onf">
            <w:r w:rsidDel="00000000" w:rsidR="00000000" w:rsidRPr="00000000">
              <w:rPr>
                <w:rFonts w:ascii="Times New Roman" w:cs="Times New Roman" w:eastAsia="Times New Roman" w:hAnsi="Times New Roman"/>
                <w:sz w:val="28"/>
                <w:szCs w:val="28"/>
                <w:rtl w:val="0"/>
              </w:rPr>
              <w:t xml:space="preserve">Цель программы</w:t>
            </w:r>
          </w:hyperlink>
          <w:r w:rsidDel="00000000" w:rsidR="00000000" w:rsidRPr="00000000">
            <w:rPr>
              <w:rFonts w:ascii="Times New Roman" w:cs="Times New Roman" w:eastAsia="Times New Roman" w:hAnsi="Times New Roman"/>
              <w:sz w:val="28"/>
              <w:szCs w:val="28"/>
              <w:rtl w:val="0"/>
            </w:rPr>
            <w:tab/>
          </w:r>
          <w:r w:rsidDel="00000000" w:rsidR="00000000" w:rsidRPr="00000000">
            <w:fldChar w:fldCharType="begin"/>
            <w:instrText xml:space="preserve"> PAGEREF _rclk58ai1onf \h </w:instrText>
            <w:fldChar w:fldCharType="separate"/>
          </w:r>
          <w:r w:rsidDel="00000000" w:rsidR="00000000" w:rsidRPr="00000000">
            <w:rPr>
              <w:rFonts w:ascii="Times New Roman" w:cs="Times New Roman" w:eastAsia="Times New Roman" w:hAnsi="Times New Roman"/>
              <w:sz w:val="28"/>
              <w:szCs w:val="28"/>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25.511811023624"/>
            </w:tabs>
            <w:spacing w:before="200" w:line="240" w:lineRule="auto"/>
            <w:ind w:left="0" w:firstLine="0"/>
            <w:contextualSpacing w:val="0"/>
            <w:rPr>
              <w:rFonts w:ascii="Times New Roman" w:cs="Times New Roman" w:eastAsia="Times New Roman" w:hAnsi="Times New Roman"/>
              <w:sz w:val="28"/>
              <w:szCs w:val="28"/>
            </w:rPr>
          </w:pPr>
          <w:hyperlink w:anchor="_hcucms1vtre">
            <w:r w:rsidDel="00000000" w:rsidR="00000000" w:rsidRPr="00000000">
              <w:rPr>
                <w:rFonts w:ascii="Times New Roman" w:cs="Times New Roman" w:eastAsia="Times New Roman" w:hAnsi="Times New Roman"/>
                <w:sz w:val="28"/>
                <w:szCs w:val="28"/>
                <w:rtl w:val="0"/>
              </w:rPr>
              <w:t xml:space="preserve">Обзор аналогов</w:t>
            </w:r>
          </w:hyperlink>
          <w:r w:rsidDel="00000000" w:rsidR="00000000" w:rsidRPr="00000000">
            <w:rPr>
              <w:rFonts w:ascii="Times New Roman" w:cs="Times New Roman" w:eastAsia="Times New Roman" w:hAnsi="Times New Roman"/>
              <w:sz w:val="28"/>
              <w:szCs w:val="28"/>
              <w:rtl w:val="0"/>
            </w:rPr>
            <w:tab/>
          </w:r>
          <w:r w:rsidDel="00000000" w:rsidR="00000000" w:rsidRPr="00000000">
            <w:fldChar w:fldCharType="begin"/>
            <w:instrText xml:space="preserve"> PAGEREF _hcucms1vtre \h </w:instrText>
            <w:fldChar w:fldCharType="separate"/>
          </w:r>
          <w:r w:rsidDel="00000000" w:rsidR="00000000" w:rsidRPr="00000000">
            <w:rPr>
              <w:rFonts w:ascii="Times New Roman" w:cs="Times New Roman" w:eastAsia="Times New Roman" w:hAnsi="Times New Roman"/>
              <w:sz w:val="28"/>
              <w:szCs w:val="28"/>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25.511811023624"/>
            </w:tabs>
            <w:spacing w:before="200" w:line="240" w:lineRule="auto"/>
            <w:ind w:left="0" w:firstLine="0"/>
            <w:contextualSpacing w:val="0"/>
            <w:rPr>
              <w:rFonts w:ascii="Times New Roman" w:cs="Times New Roman" w:eastAsia="Times New Roman" w:hAnsi="Times New Roman"/>
              <w:sz w:val="28"/>
              <w:szCs w:val="28"/>
            </w:rPr>
          </w:pPr>
          <w:hyperlink w:anchor="_h8oz2ajje30o">
            <w:r w:rsidDel="00000000" w:rsidR="00000000" w:rsidRPr="00000000">
              <w:rPr>
                <w:rFonts w:ascii="Times New Roman" w:cs="Times New Roman" w:eastAsia="Times New Roman" w:hAnsi="Times New Roman"/>
                <w:sz w:val="28"/>
                <w:szCs w:val="28"/>
                <w:rtl w:val="0"/>
              </w:rPr>
              <w:t xml:space="preserve">Постановка задачи</w:t>
            </w:r>
          </w:hyperlink>
          <w:r w:rsidDel="00000000" w:rsidR="00000000" w:rsidRPr="00000000">
            <w:rPr>
              <w:rFonts w:ascii="Times New Roman" w:cs="Times New Roman" w:eastAsia="Times New Roman" w:hAnsi="Times New Roman"/>
              <w:sz w:val="28"/>
              <w:szCs w:val="28"/>
              <w:rtl w:val="0"/>
            </w:rPr>
            <w:tab/>
          </w:r>
          <w:r w:rsidDel="00000000" w:rsidR="00000000" w:rsidRPr="00000000">
            <w:fldChar w:fldCharType="begin"/>
            <w:instrText xml:space="preserve"> PAGEREF _h8oz2ajje30o \h </w:instrText>
            <w:fldChar w:fldCharType="separate"/>
          </w:r>
          <w:r w:rsidDel="00000000" w:rsidR="00000000" w:rsidRPr="00000000">
            <w:rPr>
              <w:rFonts w:ascii="Times New Roman" w:cs="Times New Roman" w:eastAsia="Times New Roman" w:hAnsi="Times New Roman"/>
              <w:sz w:val="28"/>
              <w:szCs w:val="28"/>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25.511811023624"/>
            </w:tabs>
            <w:spacing w:before="200" w:line="240" w:lineRule="auto"/>
            <w:ind w:left="0" w:firstLine="0"/>
            <w:contextualSpacing w:val="0"/>
            <w:rPr>
              <w:rFonts w:ascii="Times New Roman" w:cs="Times New Roman" w:eastAsia="Times New Roman" w:hAnsi="Times New Roman"/>
              <w:sz w:val="28"/>
              <w:szCs w:val="28"/>
            </w:rPr>
          </w:pPr>
          <w:hyperlink w:anchor="_ojqei587v0pp">
            <w:r w:rsidDel="00000000" w:rsidR="00000000" w:rsidRPr="00000000">
              <w:rPr>
                <w:rFonts w:ascii="Times New Roman" w:cs="Times New Roman" w:eastAsia="Times New Roman" w:hAnsi="Times New Roman"/>
                <w:sz w:val="28"/>
                <w:szCs w:val="28"/>
                <w:rtl w:val="0"/>
              </w:rPr>
              <w:t xml:space="preserve">Алгоритм работы</w:t>
            </w:r>
          </w:hyperlink>
          <w:r w:rsidDel="00000000" w:rsidR="00000000" w:rsidRPr="00000000">
            <w:rPr>
              <w:rFonts w:ascii="Times New Roman" w:cs="Times New Roman" w:eastAsia="Times New Roman" w:hAnsi="Times New Roman"/>
              <w:sz w:val="28"/>
              <w:szCs w:val="28"/>
              <w:rtl w:val="0"/>
            </w:rPr>
            <w:tab/>
          </w:r>
          <w:r w:rsidDel="00000000" w:rsidR="00000000" w:rsidRPr="00000000">
            <w:fldChar w:fldCharType="begin"/>
            <w:instrText xml:space="preserve"> PAGEREF _ojqei587v0pp \h </w:instrText>
            <w:fldChar w:fldCharType="separate"/>
          </w:r>
          <w:r w:rsidDel="00000000" w:rsidR="00000000" w:rsidRPr="00000000">
            <w:rPr>
              <w:rFonts w:ascii="Times New Roman" w:cs="Times New Roman" w:eastAsia="Times New Roman" w:hAnsi="Times New Roman"/>
              <w:sz w:val="28"/>
              <w:szCs w:val="28"/>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25.511811023624"/>
            </w:tabs>
            <w:spacing w:before="200" w:line="240" w:lineRule="auto"/>
            <w:ind w:left="0" w:firstLine="0"/>
            <w:contextualSpacing w:val="0"/>
            <w:rPr>
              <w:rFonts w:ascii="Times New Roman" w:cs="Times New Roman" w:eastAsia="Times New Roman" w:hAnsi="Times New Roman"/>
              <w:sz w:val="28"/>
              <w:szCs w:val="28"/>
            </w:rPr>
          </w:pPr>
          <w:hyperlink w:anchor="_g5a6zl595n7a">
            <w:r w:rsidDel="00000000" w:rsidR="00000000" w:rsidRPr="00000000">
              <w:rPr>
                <w:rFonts w:ascii="Times New Roman" w:cs="Times New Roman" w:eastAsia="Times New Roman" w:hAnsi="Times New Roman"/>
                <w:sz w:val="28"/>
                <w:szCs w:val="28"/>
                <w:rtl w:val="0"/>
              </w:rPr>
              <w:t xml:space="preserve">Выбор и обоснование выбора средства разработки, исходный код программы</w:t>
            </w:r>
          </w:hyperlink>
          <w:r w:rsidDel="00000000" w:rsidR="00000000" w:rsidRPr="00000000">
            <w:rPr>
              <w:rFonts w:ascii="Times New Roman" w:cs="Times New Roman" w:eastAsia="Times New Roman" w:hAnsi="Times New Roman"/>
              <w:sz w:val="28"/>
              <w:szCs w:val="28"/>
              <w:rtl w:val="0"/>
            </w:rPr>
            <w:tab/>
          </w:r>
          <w:r w:rsidDel="00000000" w:rsidR="00000000" w:rsidRPr="00000000">
            <w:fldChar w:fldCharType="begin"/>
            <w:instrText xml:space="preserve"> PAGEREF _g5a6zl595n7a \h </w:instrText>
            <w:fldChar w:fldCharType="separate"/>
          </w:r>
          <w:r w:rsidDel="00000000" w:rsidR="00000000" w:rsidRPr="00000000">
            <w:rPr>
              <w:rFonts w:ascii="Times New Roman" w:cs="Times New Roman" w:eastAsia="Times New Roman" w:hAnsi="Times New Roman"/>
              <w:sz w:val="28"/>
              <w:szCs w:val="28"/>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25.511811023624"/>
            </w:tabs>
            <w:spacing w:before="200" w:line="240" w:lineRule="auto"/>
            <w:ind w:left="0" w:firstLine="0"/>
            <w:contextualSpacing w:val="0"/>
            <w:rPr>
              <w:rFonts w:ascii="Times New Roman" w:cs="Times New Roman" w:eastAsia="Times New Roman" w:hAnsi="Times New Roman"/>
              <w:sz w:val="28"/>
              <w:szCs w:val="28"/>
            </w:rPr>
          </w:pPr>
          <w:hyperlink w:anchor="_r74531p3awpv">
            <w:r w:rsidDel="00000000" w:rsidR="00000000" w:rsidRPr="00000000">
              <w:rPr>
                <w:rFonts w:ascii="Times New Roman" w:cs="Times New Roman" w:eastAsia="Times New Roman" w:hAnsi="Times New Roman"/>
                <w:sz w:val="28"/>
                <w:szCs w:val="28"/>
                <w:rtl w:val="0"/>
              </w:rPr>
              <w:t xml:space="preserve">Тестирование программы</w:t>
            </w:r>
          </w:hyperlink>
          <w:r w:rsidDel="00000000" w:rsidR="00000000" w:rsidRPr="00000000">
            <w:rPr>
              <w:rFonts w:ascii="Times New Roman" w:cs="Times New Roman" w:eastAsia="Times New Roman" w:hAnsi="Times New Roman"/>
              <w:sz w:val="28"/>
              <w:szCs w:val="28"/>
              <w:rtl w:val="0"/>
            </w:rPr>
            <w:tab/>
          </w:r>
          <w:r w:rsidDel="00000000" w:rsidR="00000000" w:rsidRPr="00000000">
            <w:fldChar w:fldCharType="begin"/>
            <w:instrText xml:space="preserve"> PAGEREF _r74531p3awpv \h </w:instrText>
            <w:fldChar w:fldCharType="separate"/>
          </w:r>
          <w:r w:rsidDel="00000000" w:rsidR="00000000" w:rsidRPr="00000000">
            <w:rPr>
              <w:rFonts w:ascii="Times New Roman" w:cs="Times New Roman" w:eastAsia="Times New Roman" w:hAnsi="Times New Roman"/>
              <w:sz w:val="28"/>
              <w:szCs w:val="28"/>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25.511811023624"/>
            </w:tabs>
            <w:spacing w:after="80" w:before="200" w:line="240" w:lineRule="auto"/>
            <w:ind w:left="0" w:firstLine="0"/>
            <w:contextualSpacing w:val="0"/>
            <w:rPr>
              <w:rFonts w:ascii="Times New Roman" w:cs="Times New Roman" w:eastAsia="Times New Roman" w:hAnsi="Times New Roman"/>
              <w:sz w:val="28"/>
              <w:szCs w:val="28"/>
            </w:rPr>
          </w:pPr>
          <w:hyperlink w:anchor="_t820xeb3jr3h">
            <w:r w:rsidDel="00000000" w:rsidR="00000000" w:rsidRPr="00000000">
              <w:rPr>
                <w:rFonts w:ascii="Times New Roman" w:cs="Times New Roman" w:eastAsia="Times New Roman" w:hAnsi="Times New Roman"/>
                <w:sz w:val="28"/>
                <w:szCs w:val="28"/>
                <w:rtl w:val="0"/>
              </w:rPr>
              <w:t xml:space="preserve">Пояснительная записка</w:t>
            </w:r>
          </w:hyperlink>
          <w:r w:rsidDel="00000000" w:rsidR="00000000" w:rsidRPr="00000000">
            <w:rPr>
              <w:rFonts w:ascii="Times New Roman" w:cs="Times New Roman" w:eastAsia="Times New Roman" w:hAnsi="Times New Roman"/>
              <w:b w:val="1"/>
              <w:sz w:val="28"/>
              <w:szCs w:val="28"/>
              <w:rtl w:val="0"/>
            </w:rPr>
            <w:tab/>
          </w:r>
          <w:r w:rsidDel="00000000" w:rsidR="00000000" w:rsidRPr="00000000">
            <w:fldChar w:fldCharType="begin"/>
            <w:instrText xml:space="preserve"> PAGEREF _t820xeb3jr3h \h </w:instrText>
            <w:fldChar w:fldCharType="separate"/>
          </w:r>
          <w:r w:rsidDel="00000000" w:rsidR="00000000" w:rsidRPr="00000000">
            <w:rPr>
              <w:rFonts w:ascii="Times New Roman" w:cs="Times New Roman" w:eastAsia="Times New Roman" w:hAnsi="Times New Roman"/>
              <w:sz w:val="28"/>
              <w:szCs w:val="28"/>
              <w:rtl w:val="0"/>
            </w:rPr>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7">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8">
      <w:pPr>
        <w:pStyle w:val="Heading1"/>
        <w:spacing w:line="360" w:lineRule="auto"/>
        <w:contextualSpacing w:val="0"/>
        <w:jc w:val="center"/>
        <w:rPr>
          <w:rFonts w:ascii="Times New Roman" w:cs="Times New Roman" w:eastAsia="Times New Roman" w:hAnsi="Times New Roman"/>
          <w:b w:val="1"/>
          <w:sz w:val="28"/>
          <w:szCs w:val="28"/>
        </w:rPr>
      </w:pPr>
      <w:bookmarkStart w:colFirst="0" w:colLast="0" w:name="_xmuwxj8xtrg" w:id="1"/>
      <w:bookmarkEnd w:id="1"/>
      <w:r w:rsidDel="00000000" w:rsidR="00000000" w:rsidRPr="00000000">
        <w:br w:type="page"/>
      </w:r>
      <w:r w:rsidDel="00000000" w:rsidR="00000000" w:rsidRPr="00000000">
        <w:rPr>
          <w:rtl w:val="0"/>
        </w:rPr>
      </w:r>
    </w:p>
    <w:p w:rsidR="00000000" w:rsidDel="00000000" w:rsidP="00000000" w:rsidRDefault="00000000" w:rsidRPr="00000000" w14:paraId="00000029">
      <w:pPr>
        <w:pStyle w:val="Heading1"/>
        <w:spacing w:line="360" w:lineRule="auto"/>
        <w:contextualSpacing w:val="0"/>
        <w:jc w:val="center"/>
        <w:rPr>
          <w:rFonts w:ascii="Times New Roman" w:cs="Times New Roman" w:eastAsia="Times New Roman" w:hAnsi="Times New Roman"/>
          <w:b w:val="1"/>
          <w:sz w:val="28"/>
          <w:szCs w:val="28"/>
        </w:rPr>
      </w:pPr>
      <w:bookmarkStart w:colFirst="0" w:colLast="0" w:name="_6bkjlwi2bv02" w:id="2"/>
      <w:bookmarkEnd w:id="2"/>
      <w:r w:rsidDel="00000000" w:rsidR="00000000" w:rsidRPr="00000000">
        <w:rPr>
          <w:rFonts w:ascii="Times New Roman" w:cs="Times New Roman" w:eastAsia="Times New Roman" w:hAnsi="Times New Roman"/>
          <w:b w:val="1"/>
          <w:sz w:val="28"/>
          <w:szCs w:val="28"/>
          <w:rtl w:val="0"/>
        </w:rPr>
        <w:t xml:space="preserve">Введение</w:t>
      </w:r>
    </w:p>
    <w:p w:rsidR="00000000" w:rsidDel="00000000" w:rsidP="00000000" w:rsidRDefault="00000000" w:rsidRPr="00000000" w14:paraId="0000002A">
      <w:pPr>
        <w:contextualSpacing w:val="0"/>
        <w:jc w:val="both"/>
        <w:rPr/>
      </w:pPr>
      <w:r w:rsidDel="00000000" w:rsidR="00000000" w:rsidRPr="00000000">
        <w:rPr>
          <w:rtl w:val="0"/>
        </w:rPr>
      </w:r>
    </w:p>
    <w:p w:rsidR="00000000" w:rsidDel="00000000" w:rsidP="00000000" w:rsidRDefault="00000000" w:rsidRPr="00000000" w14:paraId="0000002B">
      <w:pPr>
        <w:spacing w:line="360" w:lineRule="auto"/>
        <w:ind w:left="0" w:firstLine="720"/>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Название приложения: Справочник по терминам. База определений какой-либо науки(в данной программе база определений теории алгоритмов и математики): вводимый термин, его толкование(определение), ссылки на используемые термины. Возможность просмотра всей цепочки от заданного термина до первичных понятий. </w:t>
      </w:r>
    </w:p>
    <w:p w:rsidR="00000000" w:rsidDel="00000000" w:rsidP="00000000" w:rsidRDefault="00000000" w:rsidRPr="00000000" w14:paraId="0000002C">
      <w:pPr>
        <w:spacing w:line="360" w:lineRule="auto"/>
        <w:ind w:firstLine="720"/>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Создать функционал для работы программы Справочник терминов, создать базу данных, написать пользовательское приложение. Алгоритмы в данной программе не применялись, потому что все алгоритмы были реализованы разработчиками MySQL.</w:t>
      </w:r>
    </w:p>
    <w:p w:rsidR="00000000" w:rsidDel="00000000" w:rsidP="00000000" w:rsidRDefault="00000000" w:rsidRPr="00000000" w14:paraId="0000002D">
      <w:pPr>
        <w:spacing w:line="360" w:lineRule="auto"/>
        <w:ind w:firstLine="720"/>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работы с базой данных на компьютере должен быть установлен сервер MySQL 5.5.</w:t>
      </w:r>
    </w:p>
    <w:p w:rsidR="00000000" w:rsidDel="00000000" w:rsidP="00000000" w:rsidRDefault="00000000" w:rsidRPr="00000000" w14:paraId="0000002E">
      <w:pPr>
        <w:spacing w:line="360" w:lineRule="auto"/>
        <w:ind w:firstLine="720"/>
        <w:contextualSpacing w:val="0"/>
        <w:jc w:val="both"/>
        <w:rPr/>
      </w:pPr>
      <w:r w:rsidDel="00000000" w:rsidR="00000000" w:rsidRPr="00000000">
        <w:rPr>
          <w:rtl w:val="0"/>
        </w:rPr>
      </w:r>
    </w:p>
    <w:p w:rsidR="00000000" w:rsidDel="00000000" w:rsidP="00000000" w:rsidRDefault="00000000" w:rsidRPr="00000000" w14:paraId="0000002F">
      <w:pPr>
        <w:spacing w:line="360" w:lineRule="auto"/>
        <w:ind w:firstLine="720"/>
        <w:contextualSpacing w:val="0"/>
        <w:rPr/>
      </w:pPr>
      <w:r w:rsidDel="00000000" w:rsidR="00000000" w:rsidRPr="00000000">
        <w:rPr>
          <w:rtl w:val="0"/>
        </w:rPr>
      </w:r>
    </w:p>
    <w:p w:rsidR="00000000" w:rsidDel="00000000" w:rsidP="00000000" w:rsidRDefault="00000000" w:rsidRPr="00000000" w14:paraId="00000030">
      <w:pPr>
        <w:spacing w:line="360" w:lineRule="auto"/>
        <w:ind w:firstLine="720"/>
        <w:contextualSpacing w:val="0"/>
        <w:rPr/>
      </w:pPr>
      <w:r w:rsidDel="00000000" w:rsidR="00000000" w:rsidRPr="00000000">
        <w:rPr>
          <w:rtl w:val="0"/>
        </w:rPr>
      </w:r>
    </w:p>
    <w:p w:rsidR="00000000" w:rsidDel="00000000" w:rsidP="00000000" w:rsidRDefault="00000000" w:rsidRPr="00000000" w14:paraId="00000031">
      <w:pPr>
        <w:pStyle w:val="Title"/>
        <w:spacing w:line="360" w:lineRule="auto"/>
        <w:ind w:firstLine="720"/>
        <w:contextualSpacing w:val="0"/>
        <w:jc w:val="center"/>
        <w:rPr>
          <w:rFonts w:ascii="Times New Roman" w:cs="Times New Roman" w:eastAsia="Times New Roman" w:hAnsi="Times New Roman"/>
          <w:b w:val="1"/>
          <w:sz w:val="32"/>
          <w:szCs w:val="32"/>
        </w:rPr>
      </w:pPr>
      <w:bookmarkStart w:colFirst="0" w:colLast="0" w:name="_g2gxwj3frzy1" w:id="3"/>
      <w:bookmarkEnd w:id="3"/>
      <w:r w:rsidDel="00000000" w:rsidR="00000000" w:rsidRPr="00000000">
        <w:br w:type="page"/>
      </w:r>
      <w:r w:rsidDel="00000000" w:rsidR="00000000" w:rsidRPr="00000000">
        <w:rPr>
          <w:rtl w:val="0"/>
        </w:rPr>
      </w:r>
    </w:p>
    <w:p w:rsidR="00000000" w:rsidDel="00000000" w:rsidP="00000000" w:rsidRDefault="00000000" w:rsidRPr="00000000" w14:paraId="00000032">
      <w:pPr>
        <w:pStyle w:val="Heading1"/>
        <w:spacing w:line="360" w:lineRule="auto"/>
        <w:ind w:firstLine="720"/>
        <w:contextualSpacing w:val="0"/>
        <w:jc w:val="center"/>
        <w:rPr>
          <w:rFonts w:ascii="Times New Roman" w:cs="Times New Roman" w:eastAsia="Times New Roman" w:hAnsi="Times New Roman"/>
          <w:b w:val="1"/>
          <w:sz w:val="32"/>
          <w:szCs w:val="32"/>
        </w:rPr>
      </w:pPr>
      <w:bookmarkStart w:colFirst="0" w:colLast="0" w:name="_rclk58ai1onf" w:id="4"/>
      <w:bookmarkEnd w:id="4"/>
      <w:r w:rsidDel="00000000" w:rsidR="00000000" w:rsidRPr="00000000">
        <w:rPr>
          <w:rFonts w:ascii="Times New Roman" w:cs="Times New Roman" w:eastAsia="Times New Roman" w:hAnsi="Times New Roman"/>
          <w:b w:val="1"/>
          <w:sz w:val="32"/>
          <w:szCs w:val="32"/>
          <w:rtl w:val="0"/>
        </w:rPr>
        <w:t xml:space="preserve">Цель программы</w:t>
      </w:r>
    </w:p>
    <w:p w:rsidR="00000000" w:rsidDel="00000000" w:rsidP="00000000" w:rsidRDefault="00000000" w:rsidRPr="00000000" w14:paraId="00000033">
      <w:pPr>
        <w:contextualSpacing w:val="0"/>
        <w:rPr/>
      </w:pPr>
      <w:r w:rsidDel="00000000" w:rsidR="00000000" w:rsidRPr="00000000">
        <w:rPr>
          <w:rtl w:val="0"/>
        </w:rPr>
      </w:r>
    </w:p>
    <w:p w:rsidR="00000000" w:rsidDel="00000000" w:rsidP="00000000" w:rsidRDefault="00000000" w:rsidRPr="00000000" w14:paraId="00000034">
      <w:pPr>
        <w:spacing w:line="360" w:lineRule="auto"/>
        <w:ind w:firstLine="720"/>
        <w:contextualSpacing w:val="0"/>
        <w:jc w:val="both"/>
        <w:rPr/>
      </w:pPr>
      <w:r w:rsidDel="00000000" w:rsidR="00000000" w:rsidRPr="00000000">
        <w:rPr>
          <w:rFonts w:ascii="Times New Roman" w:cs="Times New Roman" w:eastAsia="Times New Roman" w:hAnsi="Times New Roman"/>
          <w:sz w:val="28"/>
          <w:szCs w:val="28"/>
          <w:rtl w:val="0"/>
        </w:rPr>
        <w:t xml:space="preserve">Программа Справочник по терминами создана для применения её на уроках или парах по теории алгоритмов или математике. </w:t>
      </w:r>
      <w:r w:rsidDel="00000000" w:rsidR="00000000" w:rsidRPr="00000000">
        <w:rPr>
          <w:rtl w:val="0"/>
        </w:rPr>
      </w:r>
    </w:p>
    <w:p w:rsidR="00000000" w:rsidDel="00000000" w:rsidP="00000000" w:rsidRDefault="00000000" w:rsidRPr="00000000" w14:paraId="00000035">
      <w:pPr>
        <w:spacing w:line="360" w:lineRule="auto"/>
        <w:contextualSpacing w:val="0"/>
        <w:jc w:val="both"/>
        <w:rPr/>
      </w:pPr>
      <w:r w:rsidDel="00000000" w:rsidR="00000000" w:rsidRPr="00000000">
        <w:rPr>
          <w:rtl w:val="0"/>
        </w:rPr>
      </w:r>
    </w:p>
    <w:p w:rsidR="00000000" w:rsidDel="00000000" w:rsidP="00000000" w:rsidRDefault="00000000" w:rsidRPr="00000000" w14:paraId="00000036">
      <w:pPr>
        <w:spacing w:line="360" w:lineRule="auto"/>
        <w:contextualSpacing w:val="0"/>
        <w:rPr/>
      </w:pPr>
      <w:r w:rsidDel="00000000" w:rsidR="00000000" w:rsidRPr="00000000">
        <w:rPr>
          <w:rtl w:val="0"/>
        </w:rPr>
      </w:r>
    </w:p>
    <w:p w:rsidR="00000000" w:rsidDel="00000000" w:rsidP="00000000" w:rsidRDefault="00000000" w:rsidRPr="00000000" w14:paraId="00000037">
      <w:pPr>
        <w:spacing w:line="360" w:lineRule="auto"/>
        <w:contextualSpacing w:val="0"/>
        <w:rPr/>
      </w:pPr>
      <w:r w:rsidDel="00000000" w:rsidR="00000000" w:rsidRPr="00000000">
        <w:rPr>
          <w:rtl w:val="0"/>
        </w:rPr>
      </w:r>
    </w:p>
    <w:p w:rsidR="00000000" w:rsidDel="00000000" w:rsidP="00000000" w:rsidRDefault="00000000" w:rsidRPr="00000000" w14:paraId="00000038">
      <w:pPr>
        <w:pStyle w:val="Heading1"/>
        <w:ind w:left="0" w:firstLine="0"/>
        <w:contextualSpacing w:val="0"/>
        <w:jc w:val="center"/>
        <w:rPr>
          <w:rFonts w:ascii="Times New Roman" w:cs="Times New Roman" w:eastAsia="Times New Roman" w:hAnsi="Times New Roman"/>
          <w:b w:val="1"/>
          <w:sz w:val="32"/>
          <w:szCs w:val="32"/>
        </w:rPr>
      </w:pPr>
      <w:bookmarkStart w:colFirst="0" w:colLast="0" w:name="_hcucms1vtre" w:id="5"/>
      <w:bookmarkEnd w:id="5"/>
      <w:r w:rsidDel="00000000" w:rsidR="00000000" w:rsidRPr="00000000">
        <w:rPr>
          <w:rFonts w:ascii="Times New Roman" w:cs="Times New Roman" w:eastAsia="Times New Roman" w:hAnsi="Times New Roman"/>
          <w:b w:val="1"/>
          <w:sz w:val="32"/>
          <w:szCs w:val="32"/>
          <w:rtl w:val="0"/>
        </w:rPr>
        <w:t xml:space="preserve">Обзор аналогов</w:t>
      </w:r>
    </w:p>
    <w:p w:rsidR="00000000" w:rsidDel="00000000" w:rsidP="00000000" w:rsidRDefault="00000000" w:rsidRPr="00000000" w14:paraId="00000039">
      <w:pPr>
        <w:contextualSpacing w:val="0"/>
        <w:rPr/>
      </w:pPr>
      <w:r w:rsidDel="00000000" w:rsidR="00000000" w:rsidRPr="00000000">
        <w:rPr>
          <w:rtl w:val="0"/>
        </w:rPr>
      </w:r>
    </w:p>
    <w:p w:rsidR="00000000" w:rsidDel="00000000" w:rsidP="00000000" w:rsidRDefault="00000000" w:rsidRPr="00000000" w14:paraId="0000003A">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380" w:line="276" w:lineRule="auto"/>
        <w:ind w:firstLine="720"/>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Первый аналог моей программы: Обществознание - школьный курс. Недостатки этой программы в сплошных текстах, что неудобно для пользования, слишком мало схем и кратких характеристик,следовательно слишком много ненужной информации и из приложения часто выкидывает. Преимущества программы состоит в том, что для подготовки это очень хорошее приложение- все темы собраны по каждой сфере.</w:t>
      </w:r>
    </w:p>
    <w:p w:rsidR="00000000" w:rsidDel="00000000" w:rsidP="00000000" w:rsidRDefault="00000000" w:rsidRPr="00000000" w14:paraId="0000003B">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380" w:line="360" w:lineRule="auto"/>
        <w:ind w:firstLine="720"/>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Второй аналог: Биология - весь школьный курс. Преимущества приложения в удобстве подготовки к экзамену, все коротко и понятно, также небольшой вес - 10 мб, удобное и красивое оформление. Но темы не все, также нет близких к русскому языку(украинского, белорусского, казахского).</w:t>
      </w:r>
    </w:p>
    <w:p w:rsidR="00000000" w:rsidDel="00000000" w:rsidP="00000000" w:rsidRDefault="00000000" w:rsidRPr="00000000" w14:paraId="0000003C">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380" w:line="360" w:lineRule="auto"/>
        <w:ind w:firstLine="720"/>
        <w:contextualSpacing w:val="0"/>
        <w:jc w:val="both"/>
        <w:rPr/>
      </w:pPr>
      <w:r w:rsidDel="00000000" w:rsidR="00000000" w:rsidRPr="00000000">
        <w:rPr>
          <w:rFonts w:ascii="Times New Roman" w:cs="Times New Roman" w:eastAsia="Times New Roman" w:hAnsi="Times New Roman"/>
          <w:sz w:val="28"/>
          <w:szCs w:val="28"/>
          <w:rtl w:val="0"/>
        </w:rPr>
        <w:t xml:space="preserve">Третий аналог - Фоксфорд Учебник. Приложение очень полезно для изучения новых предметов, легко находятся необходимые темы, удобно читать, работает оффлайн. Недостатки в том, что для некоторых классов слишком мало учебников среди новых и основных предметов, иногда встречаются ошибки в условии задач.</w:t>
      </w:r>
      <w:r w:rsidDel="00000000" w:rsidR="00000000" w:rsidRPr="00000000">
        <w:rPr>
          <w:rtl w:val="0"/>
        </w:rPr>
      </w:r>
    </w:p>
    <w:p w:rsidR="00000000" w:rsidDel="00000000" w:rsidP="00000000" w:rsidRDefault="00000000" w:rsidRPr="00000000" w14:paraId="0000003D">
      <w:pPr>
        <w:pStyle w:val="Heading1"/>
        <w:spacing w:line="360" w:lineRule="auto"/>
        <w:ind w:left="0" w:firstLine="0"/>
        <w:contextualSpacing w:val="0"/>
        <w:jc w:val="center"/>
        <w:rPr>
          <w:rFonts w:ascii="Times New Roman" w:cs="Times New Roman" w:eastAsia="Times New Roman" w:hAnsi="Times New Roman"/>
          <w:b w:val="1"/>
          <w:sz w:val="32"/>
          <w:szCs w:val="32"/>
        </w:rPr>
      </w:pPr>
      <w:bookmarkStart w:colFirst="0" w:colLast="0" w:name="_h8oz2ajje30o" w:id="6"/>
      <w:bookmarkEnd w:id="6"/>
      <w:r w:rsidDel="00000000" w:rsidR="00000000" w:rsidRPr="00000000">
        <w:rPr>
          <w:rFonts w:ascii="Times New Roman" w:cs="Times New Roman" w:eastAsia="Times New Roman" w:hAnsi="Times New Roman"/>
          <w:b w:val="1"/>
          <w:sz w:val="32"/>
          <w:szCs w:val="32"/>
          <w:rtl w:val="0"/>
        </w:rPr>
        <w:t xml:space="preserve">Постановка задачи</w:t>
      </w:r>
    </w:p>
    <w:p w:rsidR="00000000" w:rsidDel="00000000" w:rsidP="00000000" w:rsidRDefault="00000000" w:rsidRPr="00000000" w14:paraId="0000003E">
      <w:pPr>
        <w:contextualSpacing w:val="0"/>
        <w:rPr/>
      </w:pPr>
      <w:r w:rsidDel="00000000" w:rsidR="00000000" w:rsidRPr="00000000">
        <w:rPr>
          <w:rtl w:val="0"/>
        </w:rPr>
      </w:r>
    </w:p>
    <w:p w:rsidR="00000000" w:rsidDel="00000000" w:rsidP="00000000" w:rsidRDefault="00000000" w:rsidRPr="00000000" w14:paraId="0000003F">
      <w:pPr>
        <w:spacing w:line="360" w:lineRule="auto"/>
        <w:ind w:firstLine="720"/>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Терминология. База определений какой-либо науки: вводимый термин, его толкование(определение), ссылки на используемые термины. Возможность просмотра всей цепочки от заданного термина до первичных понятий. Программа Справочник по терминам имеет преимущество перед ручным поиском терминов тем, что действия автоматизированы, поиск данных и возможность формирования электронных документов станет легче.</w:t>
      </w:r>
    </w:p>
    <w:p w:rsidR="00000000" w:rsidDel="00000000" w:rsidP="00000000" w:rsidRDefault="00000000" w:rsidRPr="00000000" w14:paraId="00000040">
      <w:pPr>
        <w:spacing w:line="360" w:lineRule="auto"/>
        <w:ind w:firstLine="720"/>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1">
      <w:pPr>
        <w:pStyle w:val="Heading1"/>
        <w:spacing w:line="360" w:lineRule="auto"/>
        <w:ind w:left="0" w:firstLine="0"/>
        <w:contextualSpacing w:val="0"/>
        <w:jc w:val="center"/>
        <w:rPr>
          <w:rFonts w:ascii="Times New Roman" w:cs="Times New Roman" w:eastAsia="Times New Roman" w:hAnsi="Times New Roman"/>
          <w:b w:val="1"/>
          <w:sz w:val="32"/>
          <w:szCs w:val="32"/>
        </w:rPr>
      </w:pPr>
      <w:bookmarkStart w:colFirst="0" w:colLast="0" w:name="_ojqei587v0pp" w:id="7"/>
      <w:bookmarkEnd w:id="7"/>
      <w:r w:rsidDel="00000000" w:rsidR="00000000" w:rsidRPr="00000000">
        <w:rPr>
          <w:rFonts w:ascii="Times New Roman" w:cs="Times New Roman" w:eastAsia="Times New Roman" w:hAnsi="Times New Roman"/>
          <w:b w:val="1"/>
          <w:sz w:val="32"/>
          <w:szCs w:val="32"/>
          <w:rtl w:val="0"/>
        </w:rPr>
        <w:t xml:space="preserve">Алгоритм работы</w:t>
      </w:r>
    </w:p>
    <w:p w:rsidR="00000000" w:rsidDel="00000000" w:rsidP="00000000" w:rsidRDefault="00000000" w:rsidRPr="00000000" w14:paraId="00000042">
      <w:pPr>
        <w:contextualSpacing w:val="0"/>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1600200</wp:posOffset>
            </wp:positionH>
            <wp:positionV relativeFrom="paragraph">
              <wp:posOffset>171450</wp:posOffset>
            </wp:positionV>
            <wp:extent cx="2308565" cy="4291013"/>
            <wp:effectExtent b="0" l="0" r="0" t="0"/>
            <wp:wrapTopAndBottom distB="114300" distT="11430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308565" cy="4291013"/>
                    </a:xfrm>
                    <a:prstGeom prst="rect"/>
                    <a:ln/>
                  </pic:spPr>
                </pic:pic>
              </a:graphicData>
            </a:graphic>
          </wp:anchor>
        </w:drawing>
      </w:r>
    </w:p>
    <w:p w:rsidR="00000000" w:rsidDel="00000000" w:rsidP="00000000" w:rsidRDefault="00000000" w:rsidRPr="00000000" w14:paraId="00000043">
      <w:pPr>
        <w:spacing w:line="360" w:lineRule="auto"/>
        <w:ind w:firstLine="720"/>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Программа Справочник по терминам позволяет просматривать термин, его определение и термины, используемые в определениях. Также программа позволяет просматривать первоначальную таблицу.</w:t>
      </w:r>
    </w:p>
    <w:p w:rsidR="00000000" w:rsidDel="00000000" w:rsidP="00000000" w:rsidRDefault="00000000" w:rsidRPr="00000000" w14:paraId="00000044">
      <w:pPr>
        <w:spacing w:line="360" w:lineRule="auto"/>
        <w:ind w:firstLine="720"/>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5">
      <w:pPr>
        <w:spacing w:line="360" w:lineRule="auto"/>
        <w:ind w:firstLine="720"/>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6">
      <w:pPr>
        <w:pStyle w:val="Heading1"/>
        <w:pBdr>
          <w:top w:color="auto" w:space="0" w:sz="0" w:val="none"/>
          <w:bottom w:color="auto" w:space="0" w:sz="0" w:val="none"/>
          <w:right w:color="auto" w:space="0" w:sz="0" w:val="none"/>
          <w:between w:color="auto" w:space="0" w:sz="0" w:val="none"/>
        </w:pBdr>
        <w:spacing w:after="60" w:line="340.19999999999993" w:lineRule="auto"/>
        <w:contextualSpacing w:val="0"/>
        <w:jc w:val="center"/>
        <w:rPr>
          <w:rFonts w:ascii="Times New Roman" w:cs="Times New Roman" w:eastAsia="Times New Roman" w:hAnsi="Times New Roman"/>
          <w:b w:val="1"/>
          <w:sz w:val="32"/>
          <w:szCs w:val="32"/>
        </w:rPr>
      </w:pPr>
      <w:bookmarkStart w:colFirst="0" w:colLast="0" w:name="_g5a6zl595n7a" w:id="8"/>
      <w:bookmarkEnd w:id="8"/>
      <w:r w:rsidDel="00000000" w:rsidR="00000000" w:rsidRPr="00000000">
        <w:rPr>
          <w:rFonts w:ascii="Times New Roman" w:cs="Times New Roman" w:eastAsia="Times New Roman" w:hAnsi="Times New Roman"/>
          <w:b w:val="1"/>
          <w:sz w:val="32"/>
          <w:szCs w:val="32"/>
          <w:rtl w:val="0"/>
        </w:rPr>
        <w:t xml:space="preserve">Выбор и обоснование выбора средства разработки, исходный код программы</w:t>
      </w:r>
    </w:p>
    <w:p w:rsidR="00000000" w:rsidDel="00000000" w:rsidP="00000000" w:rsidRDefault="00000000" w:rsidRPr="00000000" w14:paraId="00000047">
      <w:pPr>
        <w:pBdr>
          <w:top w:color="auto" w:space="0" w:sz="0" w:val="none"/>
          <w:bottom w:color="auto" w:space="0" w:sz="0" w:val="none"/>
          <w:right w:color="auto" w:space="0" w:sz="0" w:val="none"/>
          <w:between w:color="auto" w:space="0" w:sz="0" w:val="none"/>
        </w:pBdr>
        <w:spacing w:after="60" w:line="340.19999999999993" w:lineRule="auto"/>
        <w:contextualSpacing w:val="0"/>
        <w:jc w:val="center"/>
        <w:rPr>
          <w:rFonts w:ascii="Times New Roman" w:cs="Times New Roman" w:eastAsia="Times New Roman" w:hAnsi="Times New Roman"/>
          <w:b w:val="1"/>
          <w:color w:val="333333"/>
          <w:sz w:val="32"/>
          <w:szCs w:val="32"/>
        </w:rPr>
      </w:pPr>
      <w:r w:rsidDel="00000000" w:rsidR="00000000" w:rsidRPr="00000000">
        <w:rPr>
          <w:rtl w:val="0"/>
        </w:rPr>
      </w:r>
    </w:p>
    <w:p w:rsidR="00000000" w:rsidDel="00000000" w:rsidP="00000000" w:rsidRDefault="00000000" w:rsidRPr="00000000" w14:paraId="00000048">
      <w:pPr>
        <w:spacing w:line="360" w:lineRule="auto"/>
        <w:ind w:firstLine="720"/>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создания программного продукта Справочник терминов использовалась среда программирования Lazarus 1.6. Библиотека компонентов для MySQL версии 5.5. Lazarus был выбран, потому что там есть компоненты для работы с базой данных, MySQL был выбран, потому что он свободно распространяемый и имеет широкий спектр запросов, HeidiSQL был выбран, потому что он свободно распространяемый и мало занимает места на диске и имеет понятный интерфейс.</w:t>
      </w:r>
    </w:p>
    <w:p w:rsidR="00000000" w:rsidDel="00000000" w:rsidP="00000000" w:rsidRDefault="00000000" w:rsidRPr="00000000" w14:paraId="00000049">
      <w:pPr>
        <w:spacing w:line="360" w:lineRule="auto"/>
        <w:ind w:firstLine="720"/>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Исходный код программы:</w:t>
      </w:r>
    </w:p>
    <w:p w:rsidR="00000000" w:rsidDel="00000000" w:rsidP="00000000" w:rsidRDefault="00000000" w:rsidRPr="00000000" w14:paraId="0000004A">
      <w:pPr>
        <w:spacing w:line="36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unit Unit1;</w:t>
      </w:r>
    </w:p>
    <w:p w:rsidR="00000000" w:rsidDel="00000000" w:rsidP="00000000" w:rsidRDefault="00000000" w:rsidRPr="00000000" w14:paraId="0000004B">
      <w:pPr>
        <w:spacing w:line="36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{$mode objfpc}{$H+}</w:t>
      </w:r>
    </w:p>
    <w:p w:rsidR="00000000" w:rsidDel="00000000" w:rsidP="00000000" w:rsidRDefault="00000000" w:rsidRPr="00000000" w14:paraId="0000004C">
      <w:pPr>
        <w:spacing w:line="36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interface</w:t>
      </w:r>
    </w:p>
    <w:p w:rsidR="00000000" w:rsidDel="00000000" w:rsidP="00000000" w:rsidRDefault="00000000" w:rsidRPr="00000000" w14:paraId="0000004D">
      <w:pPr>
        <w:spacing w:line="36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uses</w:t>
      </w:r>
    </w:p>
    <w:p w:rsidR="00000000" w:rsidDel="00000000" w:rsidP="00000000" w:rsidRDefault="00000000" w:rsidRPr="00000000" w14:paraId="0000004E">
      <w:pPr>
        <w:spacing w:line="36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Classes, SysUtils, db, sqldb, mysql51conn, FileUtil, Forms, Controls,</w:t>
      </w:r>
    </w:p>
    <w:p w:rsidR="00000000" w:rsidDel="00000000" w:rsidP="00000000" w:rsidRDefault="00000000" w:rsidRPr="00000000" w14:paraId="0000004F">
      <w:pPr>
        <w:spacing w:line="36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Graphics, Dialogs, DBGrids, StdCtrls, DbCtrls, ComCtrls;</w:t>
      </w:r>
    </w:p>
    <w:p w:rsidR="00000000" w:rsidDel="00000000" w:rsidP="00000000" w:rsidRDefault="00000000" w:rsidRPr="00000000" w14:paraId="00000050">
      <w:pPr>
        <w:spacing w:line="36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type</w:t>
      </w:r>
    </w:p>
    <w:p w:rsidR="00000000" w:rsidDel="00000000" w:rsidP="00000000" w:rsidRDefault="00000000" w:rsidRPr="00000000" w14:paraId="00000051">
      <w:pPr>
        <w:spacing w:line="36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TForm1 }</w:t>
      </w:r>
    </w:p>
    <w:p w:rsidR="00000000" w:rsidDel="00000000" w:rsidP="00000000" w:rsidRDefault="00000000" w:rsidRPr="00000000" w14:paraId="00000052">
      <w:pPr>
        <w:spacing w:line="36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TForm1 = class(TForm)</w:t>
      </w:r>
    </w:p>
    <w:p w:rsidR="00000000" w:rsidDel="00000000" w:rsidP="00000000" w:rsidRDefault="00000000" w:rsidRPr="00000000" w14:paraId="00000053">
      <w:pPr>
        <w:spacing w:line="36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Button1: TButton;</w:t>
      </w:r>
    </w:p>
    <w:p w:rsidR="00000000" w:rsidDel="00000000" w:rsidP="00000000" w:rsidRDefault="00000000" w:rsidRPr="00000000" w14:paraId="00000054">
      <w:pPr>
        <w:spacing w:line="36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DataSource1: TDataSource;</w:t>
      </w:r>
    </w:p>
    <w:p w:rsidR="00000000" w:rsidDel="00000000" w:rsidP="00000000" w:rsidRDefault="00000000" w:rsidRPr="00000000" w14:paraId="00000055">
      <w:pPr>
        <w:spacing w:line="36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DBGrid1: TDBGrid;</w:t>
      </w:r>
    </w:p>
    <w:p w:rsidR="00000000" w:rsidDel="00000000" w:rsidP="00000000" w:rsidRDefault="00000000" w:rsidRPr="00000000" w14:paraId="00000056">
      <w:pPr>
        <w:spacing w:line="36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DBNavigator1: TDBNavigator;</w:t>
      </w:r>
    </w:p>
    <w:p w:rsidR="00000000" w:rsidDel="00000000" w:rsidP="00000000" w:rsidRDefault="00000000" w:rsidRPr="00000000" w14:paraId="00000057">
      <w:pPr>
        <w:spacing w:line="36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Label1: TLabel;</w:t>
      </w:r>
    </w:p>
    <w:p w:rsidR="00000000" w:rsidDel="00000000" w:rsidP="00000000" w:rsidRDefault="00000000" w:rsidRPr="00000000" w14:paraId="00000058">
      <w:pPr>
        <w:spacing w:line="36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Label3: TLabel;</w:t>
      </w:r>
    </w:p>
    <w:p w:rsidR="00000000" w:rsidDel="00000000" w:rsidP="00000000" w:rsidRDefault="00000000" w:rsidRPr="00000000" w14:paraId="00000059">
      <w:pPr>
        <w:spacing w:line="36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Label4: TLabel;</w:t>
      </w:r>
    </w:p>
    <w:p w:rsidR="00000000" w:rsidDel="00000000" w:rsidP="00000000" w:rsidRDefault="00000000" w:rsidRPr="00000000" w14:paraId="0000005A">
      <w:pPr>
        <w:spacing w:line="36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Memo1: TMemo;</w:t>
      </w:r>
    </w:p>
    <w:p w:rsidR="00000000" w:rsidDel="00000000" w:rsidP="00000000" w:rsidRDefault="00000000" w:rsidRPr="00000000" w14:paraId="0000005B">
      <w:pPr>
        <w:spacing w:line="36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MySQL51Connection1: TMySQL51Connection;</w:t>
      </w:r>
    </w:p>
    <w:p w:rsidR="00000000" w:rsidDel="00000000" w:rsidP="00000000" w:rsidRDefault="00000000" w:rsidRPr="00000000" w14:paraId="0000005C">
      <w:pPr>
        <w:spacing w:line="36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PageControl1: TPageControl;</w:t>
      </w:r>
    </w:p>
    <w:p w:rsidR="00000000" w:rsidDel="00000000" w:rsidP="00000000" w:rsidRDefault="00000000" w:rsidRPr="00000000" w14:paraId="0000005D">
      <w:pPr>
        <w:spacing w:line="36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SQLQuery1: TSQLQuery;</w:t>
      </w:r>
    </w:p>
    <w:p w:rsidR="00000000" w:rsidDel="00000000" w:rsidP="00000000" w:rsidRDefault="00000000" w:rsidRPr="00000000" w14:paraId="0000005E">
      <w:pPr>
        <w:spacing w:line="36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SQLTransaction1: TSQLTransaction;</w:t>
      </w:r>
    </w:p>
    <w:p w:rsidR="00000000" w:rsidDel="00000000" w:rsidP="00000000" w:rsidRDefault="00000000" w:rsidRPr="00000000" w14:paraId="0000005F">
      <w:pPr>
        <w:spacing w:line="36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TabSheet1: TTabSheet;</w:t>
      </w:r>
    </w:p>
    <w:p w:rsidR="00000000" w:rsidDel="00000000" w:rsidP="00000000" w:rsidRDefault="00000000" w:rsidRPr="00000000" w14:paraId="00000060">
      <w:pPr>
        <w:spacing w:line="36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TabSheet2: TTabSheet;</w:t>
      </w:r>
    </w:p>
    <w:p w:rsidR="00000000" w:rsidDel="00000000" w:rsidP="00000000" w:rsidRDefault="00000000" w:rsidRPr="00000000" w14:paraId="00000061">
      <w:pPr>
        <w:spacing w:line="36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procedure DBGrid1SelectEditor(Sender: TObject; Column: TColumn;</w:t>
      </w:r>
    </w:p>
    <w:p w:rsidR="00000000" w:rsidDel="00000000" w:rsidP="00000000" w:rsidRDefault="00000000" w:rsidRPr="00000000" w14:paraId="00000062">
      <w:pPr>
        <w:spacing w:line="36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var Editor: TWinControl);</w:t>
      </w:r>
    </w:p>
    <w:p w:rsidR="00000000" w:rsidDel="00000000" w:rsidP="00000000" w:rsidRDefault="00000000" w:rsidRPr="00000000" w14:paraId="00000063">
      <w:pPr>
        <w:spacing w:line="36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private</w:t>
      </w:r>
    </w:p>
    <w:p w:rsidR="00000000" w:rsidDel="00000000" w:rsidP="00000000" w:rsidRDefault="00000000" w:rsidRPr="00000000" w14:paraId="00000064">
      <w:pPr>
        <w:spacing w:line="36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public</w:t>
      </w:r>
    </w:p>
    <w:p w:rsidR="00000000" w:rsidDel="00000000" w:rsidP="00000000" w:rsidRDefault="00000000" w:rsidRPr="00000000" w14:paraId="00000065">
      <w:pPr>
        <w:spacing w:line="36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end;</w:t>
      </w:r>
    </w:p>
    <w:p w:rsidR="00000000" w:rsidDel="00000000" w:rsidP="00000000" w:rsidRDefault="00000000" w:rsidRPr="00000000" w14:paraId="00000066">
      <w:pPr>
        <w:spacing w:line="36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var</w:t>
      </w:r>
    </w:p>
    <w:p w:rsidR="00000000" w:rsidDel="00000000" w:rsidP="00000000" w:rsidRDefault="00000000" w:rsidRPr="00000000" w14:paraId="00000067">
      <w:pPr>
        <w:spacing w:line="36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Form1: TForm1;</w:t>
      </w:r>
    </w:p>
    <w:p w:rsidR="00000000" w:rsidDel="00000000" w:rsidP="00000000" w:rsidRDefault="00000000" w:rsidRPr="00000000" w14:paraId="00000068">
      <w:pPr>
        <w:spacing w:line="36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implementation</w:t>
      </w:r>
    </w:p>
    <w:p w:rsidR="00000000" w:rsidDel="00000000" w:rsidP="00000000" w:rsidRDefault="00000000" w:rsidRPr="00000000" w14:paraId="00000069">
      <w:pPr>
        <w:spacing w:line="36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 *.lfm}</w:t>
      </w:r>
    </w:p>
    <w:p w:rsidR="00000000" w:rsidDel="00000000" w:rsidP="00000000" w:rsidRDefault="00000000" w:rsidRPr="00000000" w14:paraId="0000006A">
      <w:pPr>
        <w:spacing w:line="36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TForm1 }</w:t>
      </w:r>
    </w:p>
    <w:p w:rsidR="00000000" w:rsidDel="00000000" w:rsidP="00000000" w:rsidRDefault="00000000" w:rsidRPr="00000000" w14:paraId="0000006B">
      <w:pPr>
        <w:spacing w:line="36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procedure TForm1.DBGrid1SelectEditor(Sender: TObject; Column: TColumn;</w:t>
      </w:r>
    </w:p>
    <w:p w:rsidR="00000000" w:rsidDel="00000000" w:rsidP="00000000" w:rsidRDefault="00000000" w:rsidRPr="00000000" w14:paraId="0000006C">
      <w:pPr>
        <w:spacing w:line="36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var Editor: TWinControl);</w:t>
      </w:r>
    </w:p>
    <w:p w:rsidR="00000000" w:rsidDel="00000000" w:rsidP="00000000" w:rsidRDefault="00000000" w:rsidRPr="00000000" w14:paraId="0000006D">
      <w:pPr>
        <w:spacing w:line="36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begin</w:t>
      </w:r>
    </w:p>
    <w:p w:rsidR="00000000" w:rsidDel="00000000" w:rsidP="00000000" w:rsidRDefault="00000000" w:rsidRPr="00000000" w14:paraId="0000006E">
      <w:pPr>
        <w:spacing w:line="36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Memo1.Text := DBGrid1.Columns.Items[2].Field.Value;</w:t>
      </w:r>
    </w:p>
    <w:p w:rsidR="00000000" w:rsidDel="00000000" w:rsidP="00000000" w:rsidRDefault="00000000" w:rsidRPr="00000000" w14:paraId="0000006F">
      <w:pPr>
        <w:spacing w:line="36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Label1.Caption := DBGrid1.Columns.Items[1].Field.Value;</w:t>
      </w:r>
    </w:p>
    <w:p w:rsidR="00000000" w:rsidDel="00000000" w:rsidP="00000000" w:rsidRDefault="00000000" w:rsidRPr="00000000" w14:paraId="00000070">
      <w:pPr>
        <w:spacing w:line="36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Label4.Caption := DBGrid1.Columns.Items[3].Field.Value;</w:t>
      </w:r>
    </w:p>
    <w:p w:rsidR="00000000" w:rsidDel="00000000" w:rsidP="00000000" w:rsidRDefault="00000000" w:rsidRPr="00000000" w14:paraId="00000071">
      <w:pPr>
        <w:spacing w:line="36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end;</w:t>
      </w:r>
    </w:p>
    <w:p w:rsidR="00000000" w:rsidDel="00000000" w:rsidP="00000000" w:rsidRDefault="00000000" w:rsidRPr="00000000" w14:paraId="00000072">
      <w:pPr>
        <w:spacing w:line="36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end.   </w:t>
      </w:r>
    </w:p>
    <w:p w:rsidR="00000000" w:rsidDel="00000000" w:rsidP="00000000" w:rsidRDefault="00000000" w:rsidRPr="00000000" w14:paraId="00000073">
      <w:pPr>
        <w:pStyle w:val="Heading1"/>
        <w:spacing w:line="360" w:lineRule="auto"/>
        <w:contextualSpacing w:val="0"/>
        <w:jc w:val="center"/>
        <w:rPr>
          <w:rFonts w:ascii="Times New Roman" w:cs="Times New Roman" w:eastAsia="Times New Roman" w:hAnsi="Times New Roman"/>
          <w:b w:val="1"/>
          <w:sz w:val="32"/>
          <w:szCs w:val="32"/>
        </w:rPr>
      </w:pPr>
      <w:bookmarkStart w:colFirst="0" w:colLast="0" w:name="_r74531p3awpv" w:id="9"/>
      <w:bookmarkEnd w:id="9"/>
      <w:r w:rsidDel="00000000" w:rsidR="00000000" w:rsidRPr="00000000">
        <w:rPr>
          <w:rFonts w:ascii="Times New Roman" w:cs="Times New Roman" w:eastAsia="Times New Roman" w:hAnsi="Times New Roman"/>
          <w:b w:val="1"/>
          <w:sz w:val="32"/>
          <w:szCs w:val="32"/>
          <w:rtl w:val="0"/>
        </w:rPr>
        <w:t xml:space="preserve">Тестирование программы</w:t>
      </w:r>
    </w:p>
    <w:p w:rsidR="00000000" w:rsidDel="00000000" w:rsidP="00000000" w:rsidRDefault="00000000" w:rsidRPr="00000000" w14:paraId="00000074">
      <w:pPr>
        <w:contextualSpacing w:val="0"/>
        <w:rPr/>
      </w:pPr>
      <w:r w:rsidDel="00000000" w:rsidR="00000000" w:rsidRPr="00000000">
        <w:rPr>
          <w:rtl w:val="0"/>
        </w:rPr>
      </w:r>
    </w:p>
    <w:p w:rsidR="00000000" w:rsidDel="00000000" w:rsidP="00000000" w:rsidRDefault="00000000" w:rsidRPr="00000000" w14:paraId="00000075">
      <w:pPr>
        <w:contextualSpacing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-942974</wp:posOffset>
            </wp:positionH>
            <wp:positionV relativeFrom="paragraph">
              <wp:posOffset>47625</wp:posOffset>
            </wp:positionV>
            <wp:extent cx="3557588" cy="5819775"/>
            <wp:effectExtent b="0" l="0" r="0" t="0"/>
            <wp:wrapSquare wrapText="bothSides" distB="114300" distT="114300" distL="114300" distR="114300"/>
            <wp:docPr id="3"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3557588" cy="581977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margin">
              <wp:posOffset>2781300</wp:posOffset>
            </wp:positionH>
            <wp:positionV relativeFrom="paragraph">
              <wp:posOffset>47625</wp:posOffset>
            </wp:positionV>
            <wp:extent cx="3562350" cy="5819775"/>
            <wp:effectExtent b="0" l="0" r="0" t="0"/>
            <wp:wrapSquare wrapText="bothSides" distB="114300" distT="114300" distL="114300" distR="114300"/>
            <wp:docPr id="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3562350" cy="5819775"/>
                    </a:xfrm>
                    <a:prstGeom prst="rect"/>
                    <a:ln/>
                  </pic:spPr>
                </pic:pic>
              </a:graphicData>
            </a:graphic>
          </wp:anchor>
        </w:drawing>
      </w:r>
    </w:p>
    <w:p w:rsidR="00000000" w:rsidDel="00000000" w:rsidP="00000000" w:rsidRDefault="00000000" w:rsidRPr="00000000" w14:paraId="00000076">
      <w:pPr>
        <w:spacing w:line="360" w:lineRule="auto"/>
        <w:ind w:firstLine="720"/>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тестирования были проверены все функции программы Справочник терминов на корректность работы, а именно:</w:t>
      </w:r>
    </w:p>
    <w:p w:rsidR="00000000" w:rsidDel="00000000" w:rsidP="00000000" w:rsidRDefault="00000000" w:rsidRPr="00000000" w14:paraId="00000077">
      <w:pPr>
        <w:spacing w:line="36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Вывод таблицы «math».</w:t>
      </w:r>
    </w:p>
    <w:p w:rsidR="00000000" w:rsidDel="00000000" w:rsidP="00000000" w:rsidRDefault="00000000" w:rsidRPr="00000000" w14:paraId="00000078">
      <w:pPr>
        <w:spacing w:line="36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Выбор термина.</w:t>
      </w:r>
    </w:p>
    <w:p w:rsidR="00000000" w:rsidDel="00000000" w:rsidP="00000000" w:rsidRDefault="00000000" w:rsidRPr="00000000" w14:paraId="00000079">
      <w:pPr>
        <w:spacing w:line="36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Вывод определения.</w:t>
      </w:r>
    </w:p>
    <w:p w:rsidR="00000000" w:rsidDel="00000000" w:rsidP="00000000" w:rsidRDefault="00000000" w:rsidRPr="00000000" w14:paraId="0000007A">
      <w:pPr>
        <w:spacing w:line="36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Возвращение к исходной таблице.</w:t>
      </w:r>
    </w:p>
    <w:p w:rsidR="00000000" w:rsidDel="00000000" w:rsidP="00000000" w:rsidRDefault="00000000" w:rsidRPr="00000000" w14:paraId="0000007B">
      <w:pPr>
        <w:spacing w:line="36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Проверка корректности вывода таблицы «math».</w:t>
      </w:r>
    </w:p>
    <w:p w:rsidR="00000000" w:rsidDel="00000000" w:rsidP="00000000" w:rsidRDefault="00000000" w:rsidRPr="00000000" w14:paraId="0000007C">
      <w:pPr>
        <w:spacing w:line="36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Проверка корректности выбора определения.</w:t>
      </w:r>
    </w:p>
    <w:p w:rsidR="00000000" w:rsidDel="00000000" w:rsidP="00000000" w:rsidRDefault="00000000" w:rsidRPr="00000000" w14:paraId="0000007D">
      <w:pPr>
        <w:contextualSpacing w:val="0"/>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7E">
      <w:pPr>
        <w:pStyle w:val="Heading1"/>
        <w:contextualSpacing w:val="0"/>
        <w:jc w:val="center"/>
        <w:rPr>
          <w:rFonts w:ascii="Times New Roman" w:cs="Times New Roman" w:eastAsia="Times New Roman" w:hAnsi="Times New Roman"/>
          <w:b w:val="1"/>
          <w:sz w:val="32"/>
          <w:szCs w:val="32"/>
        </w:rPr>
      </w:pPr>
      <w:bookmarkStart w:colFirst="0" w:colLast="0" w:name="_t820xeb3jr3h" w:id="10"/>
      <w:bookmarkEnd w:id="10"/>
      <w:r w:rsidDel="00000000" w:rsidR="00000000" w:rsidRPr="00000000">
        <w:rPr>
          <w:rFonts w:ascii="Times New Roman" w:cs="Times New Roman" w:eastAsia="Times New Roman" w:hAnsi="Times New Roman"/>
          <w:b w:val="1"/>
          <w:sz w:val="32"/>
          <w:szCs w:val="32"/>
          <w:rtl w:val="0"/>
        </w:rPr>
        <w:t xml:space="preserve">Пояснительная записка</w:t>
      </w:r>
    </w:p>
    <w:p w:rsidR="00000000" w:rsidDel="00000000" w:rsidP="00000000" w:rsidRDefault="00000000" w:rsidRPr="00000000" w14:paraId="0000007F">
      <w:pPr>
        <w:contextualSpacing w:val="0"/>
        <w:rPr/>
      </w:pPr>
      <w:r w:rsidDel="00000000" w:rsidR="00000000" w:rsidRPr="00000000">
        <w:rPr>
          <w:rtl w:val="0"/>
        </w:rPr>
      </w:r>
    </w:p>
    <w:p w:rsidR="00000000" w:rsidDel="00000000" w:rsidP="00000000" w:rsidRDefault="00000000" w:rsidRPr="00000000" w14:paraId="00000080">
      <w:pPr>
        <w:spacing w:line="36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Введение</w:t>
      </w:r>
    </w:p>
    <w:p w:rsidR="00000000" w:rsidDel="00000000" w:rsidP="00000000" w:rsidRDefault="00000000" w:rsidRPr="00000000" w14:paraId="00000081">
      <w:pPr>
        <w:spacing w:line="360" w:lineRule="auto"/>
        <w:ind w:firstLine="720"/>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Название программы: Справочник командира.</w:t>
      </w:r>
    </w:p>
    <w:p w:rsidR="00000000" w:rsidDel="00000000" w:rsidP="00000000" w:rsidRDefault="00000000" w:rsidRPr="00000000" w14:paraId="00000082">
      <w:pPr>
        <w:spacing w:line="360" w:lineRule="auto"/>
        <w:ind w:firstLine="720"/>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3">
      <w:pPr>
        <w:spacing w:line="36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Назначение и область применения</w:t>
      </w:r>
    </w:p>
    <w:p w:rsidR="00000000" w:rsidDel="00000000" w:rsidP="00000000" w:rsidRDefault="00000000" w:rsidRPr="00000000" w14:paraId="00000084">
      <w:pPr>
        <w:spacing w:line="360" w:lineRule="auto"/>
        <w:ind w:firstLine="720"/>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Программа Справочник по терминам применяется в сфере поиска определения в определенной науке. Она будет хорошим дополнением для любого ученика, так как может автоматизировать учебный процесс.</w:t>
      </w:r>
    </w:p>
    <w:p w:rsidR="00000000" w:rsidDel="00000000" w:rsidP="00000000" w:rsidRDefault="00000000" w:rsidRPr="00000000" w14:paraId="00000085">
      <w:pPr>
        <w:spacing w:line="360" w:lineRule="auto"/>
        <w:ind w:firstLine="720"/>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Классы решаемых задач: Программа Справочник по терминам решает проблему поиска термина и его определения.</w:t>
      </w:r>
    </w:p>
    <w:p w:rsidR="00000000" w:rsidDel="00000000" w:rsidP="00000000" w:rsidRDefault="00000000" w:rsidRPr="00000000" w14:paraId="00000086">
      <w:pPr>
        <w:spacing w:line="360" w:lineRule="auto"/>
        <w:ind w:left="0" w:firstLine="0"/>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7">
      <w:pPr>
        <w:spacing w:line="360" w:lineRule="auto"/>
        <w:ind w:firstLine="720"/>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Технико-экономические показатели.</w:t>
      </w:r>
    </w:p>
    <w:p w:rsidR="00000000" w:rsidDel="00000000" w:rsidP="00000000" w:rsidRDefault="00000000" w:rsidRPr="00000000" w14:paraId="00000088">
      <w:pPr>
        <w:spacing w:line="360" w:lineRule="auto"/>
        <w:ind w:firstLine="720"/>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Программа Справочник терминов имеет преимущество перед ручным поиском терминов тем, что действия автоматизированы, поиск данных станет легче, возможность формирования электронных документов.</w:t>
      </w:r>
    </w:p>
    <w:p w:rsidR="00000000" w:rsidDel="00000000" w:rsidP="00000000" w:rsidRDefault="00000000" w:rsidRPr="00000000" w14:paraId="00000089">
      <w:pPr>
        <w:spacing w:line="360" w:lineRule="auto"/>
        <w:ind w:firstLine="720"/>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8A">
      <w:pPr>
        <w:spacing w:line="360" w:lineRule="auto"/>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B">
      <w:pPr>
        <w:contextualSpacing w:val="0"/>
        <w:jc w:val="both"/>
        <w:rPr/>
      </w:pPr>
      <w:r w:rsidDel="00000000" w:rsidR="00000000" w:rsidRPr="00000000">
        <w:rPr>
          <w:rtl w:val="0"/>
        </w:rPr>
      </w:r>
    </w:p>
    <w:p w:rsidR="00000000" w:rsidDel="00000000" w:rsidP="00000000" w:rsidRDefault="00000000" w:rsidRPr="00000000" w14:paraId="0000008C">
      <w:pPr>
        <w:contextualSpacing w:val="0"/>
        <w:rPr/>
      </w:pPr>
      <w:r w:rsidDel="00000000" w:rsidR="00000000" w:rsidRPr="00000000">
        <w:rPr>
          <w:rtl w:val="0"/>
        </w:rPr>
      </w:r>
    </w:p>
    <w:sectPr>
      <w:headerReference r:id="rId9" w:type="default"/>
      <w:headerReference r:id="rId10" w:type="first"/>
      <w:footerReference r:id="rId11" w:type="default"/>
      <w:footerReference r:id="rId12" w:type="first"/>
      <w:pgSz w:h="16834" w:w="11909"/>
      <w:pgMar w:bottom="1440" w:top="1440" w:left="1440" w:right="1440" w:head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F">
    <w:pPr>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 Глазов, 2018</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0">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D">
    <w:pPr>
      <w:contextualSpacing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E">
    <w:pPr>
      <w:contextualSpacing w:val="0"/>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header" Target="header1.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6.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