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0FC8" w14:textId="331783E0" w:rsidR="00A33284" w:rsidRDefault="00A241F0" w:rsidP="00A241F0">
      <w:pPr>
        <w:jc w:val="center"/>
        <w:rPr>
          <w:b/>
          <w:bCs/>
          <w:sz w:val="56"/>
          <w:szCs w:val="56"/>
          <w:u w:val="single"/>
        </w:rPr>
      </w:pPr>
      <w:r w:rsidRPr="00A241F0">
        <w:rPr>
          <w:b/>
          <w:bCs/>
          <w:sz w:val="56"/>
          <w:szCs w:val="56"/>
          <w:u w:val="single"/>
        </w:rPr>
        <w:t>2.7 PROTOCOL</w:t>
      </w:r>
    </w:p>
    <w:p w14:paraId="071D16CB" w14:textId="2601D0AD" w:rsidR="00A241F0" w:rsidRDefault="00A241F0" w:rsidP="00A241F0">
      <w:pPr>
        <w:rPr>
          <w:sz w:val="32"/>
          <w:szCs w:val="32"/>
        </w:rPr>
      </w:pPr>
      <w:r>
        <w:rPr>
          <w:sz w:val="32"/>
          <w:szCs w:val="32"/>
        </w:rPr>
        <w:t xml:space="preserve">A protocol based on </w:t>
      </w:r>
      <w:r w:rsidR="00AB275D">
        <w:rPr>
          <w:sz w:val="32"/>
          <w:szCs w:val="32"/>
        </w:rPr>
        <w:t>3</w:t>
      </w:r>
      <w:r>
        <w:rPr>
          <w:sz w:val="32"/>
          <w:szCs w:val="32"/>
        </w:rPr>
        <w:t xml:space="preserve"> different fields – type, parameter, and length of response. The client sends the command </w:t>
      </w:r>
      <w:r w:rsidR="00AB275D">
        <w:rPr>
          <w:sz w:val="32"/>
          <w:szCs w:val="32"/>
        </w:rPr>
        <w:t xml:space="preserve">with parameters (separated by ~) </w:t>
      </w:r>
      <w:r>
        <w:rPr>
          <w:sz w:val="32"/>
          <w:szCs w:val="32"/>
        </w:rPr>
        <w:t>and the server responds with the length of response first, and then content</w:t>
      </w:r>
      <w:r w:rsidR="00AB275D">
        <w:rPr>
          <w:sz w:val="32"/>
          <w:szCs w:val="32"/>
        </w:rPr>
        <w:t>(ending with #).</w:t>
      </w:r>
    </w:p>
    <w:p w14:paraId="57C75863" w14:textId="77777777" w:rsidR="00A241F0" w:rsidRDefault="00A241F0" w:rsidP="00A241F0">
      <w:pPr>
        <w:rPr>
          <w:sz w:val="32"/>
          <w:szCs w:val="32"/>
        </w:rPr>
      </w:pPr>
    </w:p>
    <w:p w14:paraId="08890E04" w14:textId="02001236" w:rsidR="00A241F0" w:rsidRDefault="00A241F0" w:rsidP="00A241F0">
      <w:pPr>
        <w:rPr>
          <w:sz w:val="32"/>
          <w:szCs w:val="32"/>
        </w:rPr>
      </w:pPr>
      <w:r>
        <w:rPr>
          <w:sz w:val="32"/>
          <w:szCs w:val="32"/>
        </w:rPr>
        <w:t>Fields:</w:t>
      </w:r>
    </w:p>
    <w:p w14:paraId="2A891F9B" w14:textId="77777777" w:rsidR="00991E16" w:rsidRDefault="00A241F0" w:rsidP="00991E16">
      <w:pPr>
        <w:rPr>
          <w:sz w:val="32"/>
          <w:szCs w:val="32"/>
          <w:rtl/>
        </w:rPr>
      </w:pPr>
      <w:r>
        <w:rPr>
          <w:sz w:val="32"/>
          <w:szCs w:val="32"/>
        </w:rPr>
        <w:t>Command_type – 4 letters identifying command</w:t>
      </w:r>
    </w:p>
    <w:p w14:paraId="24198502" w14:textId="63D1EE99" w:rsidR="00A241F0" w:rsidRDefault="00A241F0" w:rsidP="00991E16">
      <w:pPr>
        <w:rPr>
          <w:sz w:val="32"/>
          <w:szCs w:val="32"/>
        </w:rPr>
      </w:pPr>
      <w:r>
        <w:rPr>
          <w:sz w:val="32"/>
          <w:szCs w:val="32"/>
        </w:rPr>
        <w:t xml:space="preserve">Parameter – changing size parameter (until </w:t>
      </w:r>
      <w:r w:rsidR="00991E16">
        <w:rPr>
          <w:sz w:val="32"/>
          <w:szCs w:val="32"/>
        </w:rPr>
        <w:t>#</w:t>
      </w:r>
      <w:r>
        <w:rPr>
          <w:sz w:val="32"/>
          <w:szCs w:val="32"/>
        </w:rPr>
        <w:t>)</w:t>
      </w:r>
    </w:p>
    <w:p w14:paraId="57C83C7D" w14:textId="7E4A1FB9" w:rsidR="00A241F0" w:rsidRDefault="00A241F0" w:rsidP="00A241F0">
      <w:pPr>
        <w:rPr>
          <w:sz w:val="32"/>
          <w:szCs w:val="32"/>
        </w:rPr>
      </w:pPr>
      <w:r>
        <w:rPr>
          <w:sz w:val="32"/>
          <w:szCs w:val="32"/>
        </w:rPr>
        <w:t>Response_length – 8 letters identifying length of response</w:t>
      </w:r>
    </w:p>
    <w:p w14:paraId="06537B3E" w14:textId="3E15D26E" w:rsidR="00A241F0" w:rsidRPr="00A241F0" w:rsidRDefault="00A241F0" w:rsidP="00A241F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7E8168" wp14:editId="10372895">
            <wp:extent cx="4552950" cy="6029325"/>
            <wp:effectExtent l="0" t="0" r="0" b="9525"/>
            <wp:docPr id="1727926977" name="תמונה 1" descr="תמונה שמכילה טקסט, צילום מסך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26977" name="תמונה 1" descr="תמונה שמכילה טקסט, צילום מסך, תרשים, מקביל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3689B2" wp14:editId="554D534B">
            <wp:extent cx="3562350" cy="5762625"/>
            <wp:effectExtent l="0" t="0" r="0" b="9525"/>
            <wp:docPr id="293048030" name="תמונה 1" descr="תמונה שמכילה טקסט, תרשים, צילום מסך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8030" name="תמונה 1" descr="תמונה שמכילה טקסט, תרשים, צילום מסך, מקביל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1F0" w:rsidRPr="00A24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0"/>
    <w:rsid w:val="00091C00"/>
    <w:rsid w:val="0009674D"/>
    <w:rsid w:val="00470BB5"/>
    <w:rsid w:val="00991E16"/>
    <w:rsid w:val="00A241F0"/>
    <w:rsid w:val="00A33284"/>
    <w:rsid w:val="00A84CAC"/>
    <w:rsid w:val="00AB275D"/>
    <w:rsid w:val="00B61502"/>
    <w:rsid w:val="00D0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93EA"/>
  <w15:chartTrackingRefBased/>
  <w15:docId w15:val="{C2CA8E9C-3333-4B8B-B540-A22DC1C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קרדי</dc:creator>
  <cp:keywords/>
  <dc:description/>
  <cp:lastModifiedBy>עידו קרדי</cp:lastModifiedBy>
  <cp:revision>6</cp:revision>
  <dcterms:created xsi:type="dcterms:W3CDTF">2023-12-11T20:46:00Z</dcterms:created>
  <dcterms:modified xsi:type="dcterms:W3CDTF">2023-12-14T13:17:00Z</dcterms:modified>
</cp:coreProperties>
</file>