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Tracker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This report shows pecentage change by: Total (segment); Total (group); and Week (period).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cker-word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dollarsPct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usersPct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purUserPct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itemsPurPct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dollItemsPct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22.93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12.06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-4.37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-9.46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-12.38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20.74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16.03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9.99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74.93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54.48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13.57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3.29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23.41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12.89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6.91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25.82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14.61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41.49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29.96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55.46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43.22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-34.84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-26.92</w:t>
            </w:r>
          </w:p>
        </w:tc>
        <w:tc>
          <w:p>
            <w:pPr>
              <w:pStyle w:val="Compact"/>
              <w:jc w:val="right"/>
            </w:pPr>
            <w:r>
              <w:t xml:space="preserve">-2.39</w:t>
            </w:r>
          </w:p>
        </w:tc>
        <w:tc>
          <w:p>
            <w:pPr>
              <w:pStyle w:val="Compact"/>
              <w:jc w:val="right"/>
            </w:pPr>
            <w:r>
              <w:t xml:space="preserve">-10.77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-37.11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-29.73</w:t>
            </w:r>
          </w:p>
        </w:tc>
        <w:tc>
          <w:p>
            <w:pPr>
              <w:pStyle w:val="Compact"/>
              <w:jc w:val="right"/>
            </w:pPr>
            <w:r>
              <w:t xml:space="preserve">-4.40</w:t>
            </w:r>
          </w:p>
        </w:tc>
        <w:tc>
          <w:p>
            <w:pPr>
              <w:pStyle w:val="Compact"/>
              <w:jc w:val="right"/>
            </w:pPr>
            <w:r>
              <w:t xml:space="preserve">-8.57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27.55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20.15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15.47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8.83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-1.98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Tracker Report</dc:title>
  <dc:creator/>
  <cp:keywords/>
  <dcterms:created xsi:type="dcterms:W3CDTF">2018-08-08T16:15:06Z</dcterms:created>
  <dcterms:modified xsi:type="dcterms:W3CDTF">2018-08-08T16:15:06Z</dcterms:modified>
</cp:coreProperties>
</file>