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E7417" w14:textId="77777777" w:rsidR="006A6BA1" w:rsidRDefault="006A6BA1" w:rsidP="006A6BA1">
      <w:pPr>
        <w:jc w:val="center"/>
        <w:rPr>
          <w:rFonts w:asciiTheme="majorBidi" w:hAnsiTheme="majorBidi" w:cstheme="majorBidi"/>
        </w:rPr>
      </w:pPr>
      <w:bookmarkStart w:id="0" w:name="_Hlk98238753"/>
      <w:proofErr w:type="spellStart"/>
      <w:r w:rsidRPr="007974D3">
        <w:rPr>
          <w:rFonts w:asciiTheme="majorBidi" w:hAnsiTheme="majorBidi" w:cstheme="majorBidi"/>
        </w:rPr>
        <w:t>Adon</w:t>
      </w:r>
      <w:proofErr w:type="spellEnd"/>
      <w:r w:rsidRPr="007974D3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7974D3">
        <w:rPr>
          <w:rFonts w:asciiTheme="majorBidi" w:hAnsiTheme="majorBidi" w:cstheme="majorBidi"/>
        </w:rPr>
        <w:t>Yeshu‘</w:t>
      </w:r>
      <w:proofErr w:type="gramEnd"/>
      <w:r w:rsidRPr="007974D3">
        <w:rPr>
          <w:rFonts w:asciiTheme="majorBidi" w:hAnsiTheme="majorBidi" w:cstheme="majorBidi"/>
        </w:rPr>
        <w:t>ot</w:t>
      </w:r>
      <w:proofErr w:type="spellEnd"/>
    </w:p>
    <w:p w14:paraId="48A84868" w14:textId="77777777" w:rsidR="006A6BA1" w:rsidRDefault="006A6BA1" w:rsidP="006A6BA1">
      <w:pPr>
        <w:jc w:val="center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אדון ישועות</w:t>
      </w:r>
    </w:p>
    <w:p w14:paraId="20962844" w14:textId="77777777" w:rsidR="00B31F74" w:rsidRPr="007974D3" w:rsidRDefault="00B31F74" w:rsidP="006A6BA1">
      <w:pPr>
        <w:jc w:val="center"/>
        <w:rPr>
          <w:rFonts w:asciiTheme="majorBidi" w:hAnsiTheme="majorBidi" w:cstheme="majorBidi"/>
        </w:rPr>
      </w:pPr>
    </w:p>
    <w:p w14:paraId="2F243D70" w14:textId="1C55B965" w:rsidR="006A6BA1" w:rsidRDefault="00B31F74" w:rsidP="00B31F74">
      <w:pPr>
        <w:rPr>
          <w:rFonts w:asciiTheme="majorBidi" w:hAnsiTheme="majorBidi" w:cstheme="majorBidi"/>
        </w:rPr>
      </w:pPr>
      <w:r w:rsidRPr="007974D3">
        <w:rPr>
          <w:rFonts w:asciiTheme="majorBidi" w:hAnsiTheme="majorBidi" w:cstheme="majorBidi"/>
          <w:b/>
          <w:bCs/>
        </w:rPr>
        <w:t xml:space="preserve">Name: </w:t>
      </w:r>
      <w:proofErr w:type="spellStart"/>
      <w:r w:rsidR="00283C06" w:rsidRPr="007974D3">
        <w:rPr>
          <w:rFonts w:asciiTheme="majorBidi" w:hAnsiTheme="majorBidi" w:cstheme="majorBidi"/>
        </w:rPr>
        <w:t>Adon</w:t>
      </w:r>
      <w:proofErr w:type="spellEnd"/>
      <w:r w:rsidR="00283C06" w:rsidRPr="007974D3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="00283C06" w:rsidRPr="007974D3">
        <w:rPr>
          <w:rFonts w:asciiTheme="majorBidi" w:hAnsiTheme="majorBidi" w:cstheme="majorBidi"/>
        </w:rPr>
        <w:t>Yeshu‘</w:t>
      </w:r>
      <w:proofErr w:type="gramEnd"/>
      <w:r w:rsidR="00283C06" w:rsidRPr="007974D3">
        <w:rPr>
          <w:rFonts w:asciiTheme="majorBidi" w:hAnsiTheme="majorBidi" w:cstheme="majorBidi"/>
        </w:rPr>
        <w:t>ot</w:t>
      </w:r>
      <w:proofErr w:type="spellEnd"/>
    </w:p>
    <w:p w14:paraId="3B937AF1" w14:textId="02D77C18" w:rsidR="00B31F74" w:rsidRDefault="009331FB" w:rsidP="00B31F74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אדון ישועות</w:t>
      </w:r>
    </w:p>
    <w:p w14:paraId="6C6D814D" w14:textId="77777777" w:rsidR="006A6BA1" w:rsidRPr="007974D3" w:rsidRDefault="006A6BA1" w:rsidP="00B31F74">
      <w:pPr>
        <w:rPr>
          <w:rFonts w:asciiTheme="majorBidi" w:hAnsiTheme="majorBidi" w:cstheme="majorBidi"/>
        </w:rPr>
      </w:pPr>
    </w:p>
    <w:p w14:paraId="23E038E8" w14:textId="1D3E47FE" w:rsidR="00B31F74" w:rsidRDefault="00B31F74" w:rsidP="00B31F74">
      <w:pPr>
        <w:rPr>
          <w:rFonts w:asciiTheme="majorBidi" w:hAnsiTheme="majorBidi" w:cstheme="majorBidi"/>
        </w:rPr>
      </w:pPr>
      <w:r w:rsidRPr="007974D3">
        <w:rPr>
          <w:rFonts w:asciiTheme="majorBidi" w:hAnsiTheme="majorBidi" w:cstheme="majorBidi"/>
          <w:b/>
          <w:bCs/>
        </w:rPr>
        <w:t xml:space="preserve">Genre: </w:t>
      </w:r>
      <w:r w:rsidR="00283C06" w:rsidRPr="007974D3">
        <w:rPr>
          <w:rFonts w:asciiTheme="majorBidi" w:hAnsiTheme="majorBidi" w:cstheme="majorBidi"/>
        </w:rPr>
        <w:t>Piyyut (liturg</w:t>
      </w:r>
      <w:r w:rsidR="00C65B80" w:rsidRPr="007974D3">
        <w:rPr>
          <w:rFonts w:asciiTheme="majorBidi" w:hAnsiTheme="majorBidi" w:cstheme="majorBidi"/>
        </w:rPr>
        <w:t>ical poem)</w:t>
      </w:r>
    </w:p>
    <w:p w14:paraId="795C89CD" w14:textId="77777777" w:rsidR="006A6BA1" w:rsidRPr="007974D3" w:rsidRDefault="006A6BA1" w:rsidP="00B31F74">
      <w:pPr>
        <w:rPr>
          <w:rFonts w:asciiTheme="majorBidi" w:hAnsiTheme="majorBidi" w:cstheme="majorBidi"/>
        </w:rPr>
      </w:pPr>
    </w:p>
    <w:p w14:paraId="6BF3EF73" w14:textId="6E1F75F4" w:rsidR="00B31F74" w:rsidRDefault="00B31F74" w:rsidP="00B31F74">
      <w:pPr>
        <w:rPr>
          <w:rFonts w:asciiTheme="majorBidi" w:hAnsiTheme="majorBidi" w:cstheme="majorBidi"/>
        </w:rPr>
      </w:pPr>
      <w:r w:rsidRPr="007974D3">
        <w:rPr>
          <w:rFonts w:asciiTheme="majorBidi" w:hAnsiTheme="majorBidi" w:cstheme="majorBidi"/>
          <w:b/>
          <w:bCs/>
        </w:rPr>
        <w:t>Occasion:</w:t>
      </w:r>
      <w:r w:rsidRPr="007974D3">
        <w:rPr>
          <w:rFonts w:asciiTheme="majorBidi" w:hAnsiTheme="majorBidi" w:cstheme="majorBidi"/>
        </w:rPr>
        <w:t xml:space="preserve"> </w:t>
      </w:r>
      <w:r w:rsidR="00E129E1" w:rsidRPr="007974D3">
        <w:rPr>
          <w:rFonts w:asciiTheme="majorBidi" w:hAnsiTheme="majorBidi" w:cstheme="majorBidi"/>
        </w:rPr>
        <w:t>Purim</w:t>
      </w:r>
    </w:p>
    <w:p w14:paraId="47FD14D7" w14:textId="77777777" w:rsidR="006A6BA1" w:rsidRPr="007974D3" w:rsidRDefault="006A6BA1" w:rsidP="00B31F74">
      <w:pPr>
        <w:rPr>
          <w:rFonts w:asciiTheme="majorBidi" w:hAnsiTheme="majorBidi" w:cstheme="majorBidi"/>
        </w:rPr>
      </w:pPr>
    </w:p>
    <w:p w14:paraId="08360073" w14:textId="5315580B" w:rsidR="00B31F74" w:rsidRDefault="00B31F74" w:rsidP="00E129E1">
      <w:pPr>
        <w:rPr>
          <w:rFonts w:asciiTheme="majorBidi" w:hAnsiTheme="majorBidi" w:cstheme="majorBidi"/>
        </w:rPr>
      </w:pPr>
      <w:r w:rsidRPr="007974D3">
        <w:rPr>
          <w:rFonts w:asciiTheme="majorBidi" w:hAnsiTheme="majorBidi" w:cstheme="majorBidi"/>
          <w:b/>
          <w:bCs/>
        </w:rPr>
        <w:t>Acrostic:</w:t>
      </w:r>
      <w:r w:rsidRPr="007974D3">
        <w:rPr>
          <w:rFonts w:asciiTheme="majorBidi" w:hAnsiTheme="majorBidi" w:cstheme="majorBidi"/>
        </w:rPr>
        <w:t xml:space="preserve"> </w:t>
      </w:r>
      <w:r w:rsidR="00E129E1" w:rsidRPr="007974D3">
        <w:rPr>
          <w:rFonts w:asciiTheme="majorBidi" w:hAnsiTheme="majorBidi" w:cstheme="majorBidi"/>
        </w:rPr>
        <w:t>Four-fold alphabetical acrostic</w:t>
      </w:r>
    </w:p>
    <w:p w14:paraId="74DF72F6" w14:textId="77777777" w:rsidR="006A6BA1" w:rsidRPr="007974D3" w:rsidRDefault="006A6BA1" w:rsidP="00E129E1">
      <w:pPr>
        <w:rPr>
          <w:rFonts w:asciiTheme="majorBidi" w:hAnsiTheme="majorBidi" w:cstheme="majorBidi"/>
        </w:rPr>
      </w:pPr>
    </w:p>
    <w:p w14:paraId="1ABBDE06" w14:textId="3B4A46D2" w:rsidR="00B31F74" w:rsidRDefault="00B31F74" w:rsidP="00B31F74">
      <w:pPr>
        <w:rPr>
          <w:rFonts w:asciiTheme="majorBidi" w:hAnsiTheme="majorBidi" w:cstheme="majorBidi"/>
        </w:rPr>
      </w:pPr>
      <w:r w:rsidRPr="007974D3">
        <w:rPr>
          <w:rFonts w:asciiTheme="majorBidi" w:hAnsiTheme="majorBidi" w:cstheme="majorBidi"/>
          <w:b/>
          <w:bCs/>
        </w:rPr>
        <w:t>Composer</w:t>
      </w:r>
      <w:r w:rsidRPr="007974D3">
        <w:rPr>
          <w:rFonts w:asciiTheme="majorBidi" w:hAnsiTheme="majorBidi" w:cstheme="majorBidi"/>
        </w:rPr>
        <w:t xml:space="preserve">: </w:t>
      </w:r>
      <w:r w:rsidR="007974D3">
        <w:rPr>
          <w:rFonts w:asciiTheme="majorBidi" w:hAnsiTheme="majorBidi" w:cstheme="majorBidi"/>
        </w:rPr>
        <w:t>Attributed to Anan</w:t>
      </w:r>
    </w:p>
    <w:p w14:paraId="2B8BBF15" w14:textId="77777777" w:rsidR="006A6BA1" w:rsidRPr="007974D3" w:rsidRDefault="006A6BA1" w:rsidP="00B31F74">
      <w:pPr>
        <w:rPr>
          <w:rFonts w:asciiTheme="majorBidi" w:hAnsiTheme="majorBidi" w:cstheme="majorBidi"/>
        </w:rPr>
      </w:pPr>
    </w:p>
    <w:p w14:paraId="34414008" w14:textId="2B2E4579" w:rsidR="00B31F74" w:rsidRDefault="00B31F74" w:rsidP="00B31F74">
      <w:pPr>
        <w:rPr>
          <w:rFonts w:asciiTheme="majorBidi" w:hAnsiTheme="majorBidi" w:cstheme="majorBidi"/>
        </w:rPr>
      </w:pPr>
      <w:r w:rsidRPr="007974D3">
        <w:rPr>
          <w:rFonts w:asciiTheme="majorBidi" w:hAnsiTheme="majorBidi" w:cstheme="majorBidi"/>
          <w:b/>
          <w:bCs/>
        </w:rPr>
        <w:t>Year:</w:t>
      </w:r>
      <w:r w:rsidRPr="007974D3">
        <w:rPr>
          <w:rFonts w:asciiTheme="majorBidi" w:hAnsiTheme="majorBidi" w:cstheme="majorBidi"/>
        </w:rPr>
        <w:t xml:space="preserve"> </w:t>
      </w:r>
      <w:r w:rsidR="0074458D">
        <w:rPr>
          <w:rFonts w:asciiTheme="majorBidi" w:hAnsiTheme="majorBidi" w:cstheme="majorBidi"/>
        </w:rPr>
        <w:t>If the attribution is correct, eighth century</w:t>
      </w:r>
    </w:p>
    <w:p w14:paraId="292BF951" w14:textId="77777777" w:rsidR="006A6BA1" w:rsidRPr="007974D3" w:rsidRDefault="006A6BA1" w:rsidP="00B31F74">
      <w:pPr>
        <w:rPr>
          <w:rFonts w:asciiTheme="majorBidi" w:hAnsiTheme="majorBidi" w:cstheme="majorBidi"/>
        </w:rPr>
      </w:pPr>
    </w:p>
    <w:p w14:paraId="4642410E" w14:textId="17086169" w:rsidR="00B31F74" w:rsidRDefault="00B31F74" w:rsidP="001B36A1">
      <w:pPr>
        <w:rPr>
          <w:rFonts w:asciiTheme="majorBidi" w:hAnsiTheme="majorBidi" w:cstheme="majorBidi"/>
        </w:rPr>
      </w:pPr>
      <w:r w:rsidRPr="007974D3">
        <w:rPr>
          <w:rFonts w:asciiTheme="majorBidi" w:hAnsiTheme="majorBidi" w:cstheme="majorBidi"/>
          <w:b/>
          <w:bCs/>
        </w:rPr>
        <w:t>Source:</w:t>
      </w:r>
      <w:r w:rsidRPr="007974D3">
        <w:rPr>
          <w:rFonts w:asciiTheme="majorBidi" w:hAnsiTheme="majorBidi" w:cstheme="majorBidi"/>
        </w:rPr>
        <w:t xml:space="preserve"> Vilna Siddur, Volume I, p. </w:t>
      </w:r>
      <w:r w:rsidR="00B86CAD" w:rsidRPr="007974D3">
        <w:rPr>
          <w:rFonts w:asciiTheme="majorBidi" w:hAnsiTheme="majorBidi" w:cstheme="majorBidi"/>
        </w:rPr>
        <w:t>43</w:t>
      </w:r>
      <w:r w:rsidRPr="007974D3">
        <w:rPr>
          <w:rFonts w:asciiTheme="majorBidi" w:hAnsiTheme="majorBidi" w:cstheme="majorBidi"/>
        </w:rPr>
        <w:t>.</w:t>
      </w:r>
    </w:p>
    <w:p w14:paraId="378DA979" w14:textId="77777777" w:rsidR="006A6BA1" w:rsidRPr="007974D3" w:rsidRDefault="006A6BA1" w:rsidP="001B36A1">
      <w:pPr>
        <w:rPr>
          <w:rFonts w:asciiTheme="majorBidi" w:hAnsiTheme="majorBidi" w:cstheme="majorBidi"/>
        </w:rPr>
      </w:pPr>
    </w:p>
    <w:p w14:paraId="5A96194E" w14:textId="77777777" w:rsidR="006A6BA1" w:rsidRDefault="00B31F74" w:rsidP="0075251A">
      <w:pPr>
        <w:rPr>
          <w:rFonts w:asciiTheme="majorBidi" w:hAnsiTheme="majorBidi" w:cstheme="majorBidi"/>
        </w:rPr>
      </w:pPr>
      <w:r w:rsidRPr="007974D3">
        <w:rPr>
          <w:rFonts w:asciiTheme="majorBidi" w:hAnsiTheme="majorBidi" w:cstheme="majorBidi"/>
          <w:b/>
          <w:bCs/>
        </w:rPr>
        <w:t>Heading in source:</w:t>
      </w:r>
      <w:r w:rsidRPr="007974D3">
        <w:rPr>
          <w:rFonts w:asciiTheme="majorBidi" w:hAnsiTheme="majorBidi" w:cstheme="majorBidi"/>
        </w:rPr>
        <w:t xml:space="preserve"> </w:t>
      </w:r>
      <w:r w:rsidR="0075251A">
        <w:rPr>
          <w:rFonts w:asciiTheme="majorBidi" w:hAnsiTheme="majorBidi" w:cstheme="majorBidi" w:hint="cs"/>
          <w:rtl/>
        </w:rPr>
        <w:t xml:space="preserve">קצת </w:t>
      </w:r>
      <w:proofErr w:type="spellStart"/>
      <w:r w:rsidR="0075251A">
        <w:rPr>
          <w:rFonts w:asciiTheme="majorBidi" w:hAnsiTheme="majorBidi" w:cstheme="majorBidi" w:hint="cs"/>
          <w:rtl/>
        </w:rPr>
        <w:t>קהלותינו</w:t>
      </w:r>
      <w:proofErr w:type="spellEnd"/>
      <w:r w:rsidR="0075251A">
        <w:rPr>
          <w:rFonts w:asciiTheme="majorBidi" w:hAnsiTheme="majorBidi" w:cstheme="majorBidi" w:hint="cs"/>
          <w:rtl/>
        </w:rPr>
        <w:t xml:space="preserve"> יר"ה אומרים זה אחר פסוק משבח ומרומם והוא חבור </w:t>
      </w:r>
      <w:proofErr w:type="spellStart"/>
      <w:r w:rsidR="0075251A">
        <w:rPr>
          <w:rFonts w:asciiTheme="majorBidi" w:hAnsiTheme="majorBidi" w:cstheme="majorBidi" w:hint="cs"/>
          <w:rtl/>
        </w:rPr>
        <w:t>קדמונינו</w:t>
      </w:r>
      <w:proofErr w:type="spellEnd"/>
      <w:r w:rsidR="0075251A">
        <w:rPr>
          <w:rFonts w:asciiTheme="majorBidi" w:hAnsiTheme="majorBidi" w:cstheme="majorBidi" w:hint="cs"/>
          <w:rtl/>
        </w:rPr>
        <w:t xml:space="preserve"> ז"ל </w:t>
      </w:r>
      <w:proofErr w:type="spellStart"/>
      <w:r w:rsidR="0075251A">
        <w:rPr>
          <w:rFonts w:asciiTheme="majorBidi" w:hAnsiTheme="majorBidi" w:cstheme="majorBidi" w:hint="cs"/>
          <w:rtl/>
        </w:rPr>
        <w:t>ונ"ע</w:t>
      </w:r>
      <w:proofErr w:type="spellEnd"/>
      <w:r w:rsidR="0075251A">
        <w:rPr>
          <w:rFonts w:asciiTheme="majorBidi" w:hAnsiTheme="majorBidi" w:cstheme="majorBidi" w:hint="cs"/>
          <w:rtl/>
        </w:rPr>
        <w:t xml:space="preserve">. אמר המגיה, שמעתי מפי הרב אבן </w:t>
      </w:r>
      <w:proofErr w:type="spellStart"/>
      <w:r w:rsidR="0075251A">
        <w:rPr>
          <w:rFonts w:asciiTheme="majorBidi" w:hAnsiTheme="majorBidi" w:cstheme="majorBidi" w:hint="cs"/>
          <w:rtl/>
        </w:rPr>
        <w:t>רש"ף</w:t>
      </w:r>
      <w:proofErr w:type="spellEnd"/>
      <w:r w:rsidR="0075251A">
        <w:rPr>
          <w:rFonts w:asciiTheme="majorBidi" w:hAnsiTheme="majorBidi" w:cstheme="majorBidi" w:hint="cs"/>
          <w:rtl/>
        </w:rPr>
        <w:t xml:space="preserve"> כי השיר הזה כנראה לו הוא חבור של רבנו ענן הנשיא נ"ע</w:t>
      </w:r>
      <w:r w:rsidR="0075251A">
        <w:rPr>
          <w:rFonts w:asciiTheme="majorBidi" w:hAnsiTheme="majorBidi" w:cstheme="majorBidi"/>
        </w:rPr>
        <w:t xml:space="preserve"> </w:t>
      </w:r>
    </w:p>
    <w:p w14:paraId="306EE003" w14:textId="77777777" w:rsidR="006A6BA1" w:rsidRDefault="006A6BA1" w:rsidP="0075251A">
      <w:pPr>
        <w:rPr>
          <w:rFonts w:asciiTheme="majorBidi" w:hAnsiTheme="majorBidi" w:cstheme="majorBidi"/>
        </w:rPr>
      </w:pPr>
    </w:p>
    <w:p w14:paraId="7587A5C4" w14:textId="28948E23" w:rsidR="0075251A" w:rsidRDefault="0075251A" w:rsidP="0075251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“Some of our communities, may their glory be high, recite this after the verse </w:t>
      </w:r>
      <w:proofErr w:type="spellStart"/>
      <w:r>
        <w:rPr>
          <w:rFonts w:asciiTheme="majorBidi" w:hAnsiTheme="majorBidi" w:cstheme="majorBidi"/>
          <w:i/>
          <w:iCs/>
        </w:rPr>
        <w:t>Meshabbaḥ</w:t>
      </w:r>
      <w:proofErr w:type="spellEnd"/>
      <w:r>
        <w:rPr>
          <w:rFonts w:asciiTheme="majorBidi" w:hAnsiTheme="majorBidi" w:cstheme="majorBidi"/>
          <w:i/>
          <w:iCs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</w:rPr>
        <w:t>umromam</w:t>
      </w:r>
      <w:proofErr w:type="spellEnd"/>
      <w:r>
        <w:rPr>
          <w:rFonts w:asciiTheme="majorBidi" w:hAnsiTheme="majorBidi" w:cstheme="majorBidi"/>
        </w:rPr>
        <w:t xml:space="preserve"> </w:t>
      </w:r>
      <w:r w:rsidR="00A606C2">
        <w:rPr>
          <w:rFonts w:asciiTheme="majorBidi" w:hAnsiTheme="majorBidi" w:cstheme="majorBidi"/>
        </w:rPr>
        <w:t xml:space="preserve">(Daniel 4:34, in the liturgy), and it is a composition from our early predecessors, of blessed memory, their souls are in Eden. The editor says: I heard from Rabbi Even </w:t>
      </w:r>
      <w:proofErr w:type="spellStart"/>
      <w:r w:rsidR="00A606C2">
        <w:rPr>
          <w:rFonts w:asciiTheme="majorBidi" w:hAnsiTheme="majorBidi" w:cstheme="majorBidi"/>
        </w:rPr>
        <w:t>Reshef</w:t>
      </w:r>
      <w:proofErr w:type="spellEnd"/>
      <w:r w:rsidR="00A606C2">
        <w:rPr>
          <w:rFonts w:asciiTheme="majorBidi" w:hAnsiTheme="majorBidi" w:cstheme="majorBidi"/>
        </w:rPr>
        <w:t xml:space="preserve"> (=Abraham </w:t>
      </w:r>
      <w:proofErr w:type="spellStart"/>
      <w:r w:rsidR="00A606C2">
        <w:rPr>
          <w:rFonts w:asciiTheme="majorBidi" w:hAnsiTheme="majorBidi" w:cstheme="majorBidi"/>
        </w:rPr>
        <w:t>Firkovicz</w:t>
      </w:r>
      <w:proofErr w:type="spellEnd"/>
      <w:r w:rsidR="00A606C2">
        <w:rPr>
          <w:rFonts w:asciiTheme="majorBidi" w:hAnsiTheme="majorBidi" w:cstheme="majorBidi"/>
        </w:rPr>
        <w:t xml:space="preserve">) that </w:t>
      </w:r>
      <w:r w:rsidR="002C084E">
        <w:rPr>
          <w:rFonts w:asciiTheme="majorBidi" w:hAnsiTheme="majorBidi" w:cstheme="majorBidi"/>
        </w:rPr>
        <w:t>it seemed to him that this poem was by our Rabbi Anan Ha-nasi, whose soul is in Eden.</w:t>
      </w:r>
      <w:r w:rsidR="00C12A77">
        <w:rPr>
          <w:rFonts w:asciiTheme="majorBidi" w:hAnsiTheme="majorBidi" w:cstheme="majorBidi"/>
        </w:rPr>
        <w:t>”</w:t>
      </w:r>
    </w:p>
    <w:p w14:paraId="661D8D49" w14:textId="77777777" w:rsidR="006A6BA1" w:rsidRPr="0075251A" w:rsidRDefault="006A6BA1" w:rsidP="0075251A">
      <w:pPr>
        <w:rPr>
          <w:rFonts w:asciiTheme="majorBidi" w:hAnsiTheme="majorBidi" w:cstheme="majorBidi"/>
        </w:rPr>
      </w:pPr>
    </w:p>
    <w:p w14:paraId="3D244AE5" w14:textId="16C208AE" w:rsidR="00B31F74" w:rsidRDefault="005F3BAC" w:rsidP="00B31F74">
      <w:pPr>
        <w:rPr>
          <w:color w:val="000000"/>
        </w:rPr>
      </w:pPr>
      <w:r w:rsidRPr="007974D3">
        <w:rPr>
          <w:b/>
          <w:bCs/>
          <w:color w:val="000000"/>
        </w:rPr>
        <w:t>Meter:</w:t>
      </w:r>
      <w:r w:rsidRPr="007974D3">
        <w:rPr>
          <w:color w:val="000000"/>
        </w:rPr>
        <w:t xml:space="preserve"> </w:t>
      </w:r>
      <w:proofErr w:type="spellStart"/>
      <w:proofErr w:type="gramStart"/>
      <w:r w:rsidRPr="007974D3">
        <w:rPr>
          <w:i/>
          <w:iCs/>
          <w:color w:val="000000"/>
        </w:rPr>
        <w:t>Merubba‘</w:t>
      </w:r>
      <w:proofErr w:type="gramEnd"/>
      <w:r w:rsidRPr="007974D3">
        <w:rPr>
          <w:i/>
          <w:iCs/>
          <w:color w:val="000000"/>
        </w:rPr>
        <w:t>im</w:t>
      </w:r>
      <w:proofErr w:type="spellEnd"/>
      <w:r w:rsidRPr="007974D3">
        <w:rPr>
          <w:color w:val="000000"/>
        </w:rPr>
        <w:t xml:space="preserve"> (tetrameter)</w:t>
      </w:r>
      <w:r w:rsidR="00B71660" w:rsidRPr="007974D3">
        <w:rPr>
          <w:color w:val="000000"/>
        </w:rPr>
        <w:t xml:space="preserve">: each line contains four subdivisions (“feet”), and each subdivision contains </w:t>
      </w:r>
      <w:r w:rsidR="004C2D49" w:rsidRPr="007974D3">
        <w:rPr>
          <w:color w:val="000000"/>
        </w:rPr>
        <w:t>exactly two words (not counting a few short unstressed words).</w:t>
      </w:r>
      <w:r w:rsidR="00C12A77">
        <w:rPr>
          <w:color w:val="000000"/>
        </w:rPr>
        <w:t xml:space="preserve"> This is a very old meter, typical of Hebrew poetry in approximately the fifth century CE.</w:t>
      </w:r>
    </w:p>
    <w:p w14:paraId="2CD3C8EA" w14:textId="53CF7A58" w:rsidR="006A6BA1" w:rsidRDefault="006A6BA1" w:rsidP="00B31F74">
      <w:pPr>
        <w:rPr>
          <w:color w:val="000000"/>
        </w:rPr>
      </w:pPr>
    </w:p>
    <w:p w14:paraId="59956ACB" w14:textId="1B88ACD9" w:rsidR="006A6BA1" w:rsidRDefault="006A6BA1" w:rsidP="00B31F74">
      <w:pPr>
        <w:rPr>
          <w:bCs/>
          <w:color w:val="000000"/>
        </w:rPr>
      </w:pPr>
      <w:r>
        <w:rPr>
          <w:b/>
          <w:color w:val="000000"/>
        </w:rPr>
        <w:t xml:space="preserve">Structure: </w:t>
      </w:r>
      <w:r>
        <w:rPr>
          <w:bCs/>
          <w:color w:val="000000"/>
        </w:rPr>
        <w:t>The last word of each line is the first word of the next line. This is a poetic device called anadiplosis.</w:t>
      </w:r>
    </w:p>
    <w:p w14:paraId="655BCB29" w14:textId="77777777" w:rsidR="006A6BA1" w:rsidRPr="006A6BA1" w:rsidRDefault="006A6BA1" w:rsidP="00B31F74">
      <w:pPr>
        <w:rPr>
          <w:rFonts w:asciiTheme="majorBidi" w:hAnsiTheme="majorBidi" w:cstheme="majorBidi"/>
          <w:bCs/>
        </w:rPr>
      </w:pPr>
    </w:p>
    <w:p w14:paraId="23ADADC1" w14:textId="560BDE62" w:rsidR="00B31F74" w:rsidRDefault="00B31F74" w:rsidP="006A6BA1">
      <w:r w:rsidRPr="007974D3">
        <w:rPr>
          <w:rFonts w:asciiTheme="majorBidi" w:hAnsiTheme="majorBidi" w:cstheme="majorBidi"/>
          <w:b/>
          <w:bCs/>
        </w:rPr>
        <w:t>Note:</w:t>
      </w:r>
      <w:r w:rsidRPr="007974D3">
        <w:rPr>
          <w:rFonts w:asciiTheme="majorBidi" w:hAnsiTheme="majorBidi" w:cstheme="majorBidi"/>
        </w:rPr>
        <w:t xml:space="preserve"> </w:t>
      </w:r>
      <w:r w:rsidR="0080303E" w:rsidRPr="007974D3">
        <w:rPr>
          <w:rFonts w:asciiTheme="majorBidi" w:hAnsiTheme="majorBidi" w:cstheme="majorBidi"/>
        </w:rPr>
        <w:t>The last line of the poem is merely the previous line recited backwards. This is almost certainly not part of the original poem, but rather a fun Purim practice to allude to the inversions, the reversals, in the story.</w:t>
      </w:r>
      <w:r w:rsidR="006A6BA1">
        <w:t xml:space="preserve"> </w:t>
      </w:r>
    </w:p>
    <w:bookmarkEnd w:id="0"/>
    <w:p w14:paraId="7388476E" w14:textId="77777777" w:rsidR="00B31F74" w:rsidRDefault="00B31F74"/>
    <w:sectPr w:rsidR="00B31F74" w:rsidSect="0067491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ACE95" w14:textId="77777777" w:rsidR="004538C2" w:rsidRDefault="004538C2" w:rsidP="008C5B0A">
      <w:r>
        <w:separator/>
      </w:r>
    </w:p>
  </w:endnote>
  <w:endnote w:type="continuationSeparator" w:id="0">
    <w:p w14:paraId="3E717664" w14:textId="77777777" w:rsidR="004538C2" w:rsidRDefault="004538C2" w:rsidP="008C5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rkisim">
    <w:panose1 w:val="020E0502050101010101"/>
    <w:charset w:val="B1"/>
    <w:family w:val="swiss"/>
    <w:pitch w:val="variable"/>
    <w:sig w:usb0="00000803" w:usb1="00000000" w:usb2="00000000" w:usb3="00000000" w:csb0="00000021" w:csb1="00000000"/>
  </w:font>
  <w:font w:name="Guttman Keren">
    <w:altName w:val="Times New Roman"/>
    <w:panose1 w:val="020B0604020202020204"/>
    <w:charset w:val="B1"/>
    <w:family w:val="auto"/>
    <w:pitch w:val="variable"/>
    <w:sig w:usb0="00000801" w:usb1="4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79A53" w14:textId="77777777" w:rsidR="004538C2" w:rsidRDefault="004538C2" w:rsidP="008C5B0A">
      <w:r>
        <w:separator/>
      </w:r>
    </w:p>
  </w:footnote>
  <w:footnote w:type="continuationSeparator" w:id="0">
    <w:p w14:paraId="04CA954A" w14:textId="77777777" w:rsidR="004538C2" w:rsidRDefault="004538C2" w:rsidP="008C5B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1B"/>
    <w:rsid w:val="00072225"/>
    <w:rsid w:val="000913FD"/>
    <w:rsid w:val="00094EDB"/>
    <w:rsid w:val="00166EBE"/>
    <w:rsid w:val="00177D7F"/>
    <w:rsid w:val="0018712C"/>
    <w:rsid w:val="001A1E77"/>
    <w:rsid w:val="001A5009"/>
    <w:rsid w:val="001B36A1"/>
    <w:rsid w:val="001C4434"/>
    <w:rsid w:val="001E709C"/>
    <w:rsid w:val="00283C06"/>
    <w:rsid w:val="002B28AD"/>
    <w:rsid w:val="002C084E"/>
    <w:rsid w:val="002E7929"/>
    <w:rsid w:val="00376DBA"/>
    <w:rsid w:val="00380E4C"/>
    <w:rsid w:val="003867A8"/>
    <w:rsid w:val="003A1C93"/>
    <w:rsid w:val="003B0557"/>
    <w:rsid w:val="003B3786"/>
    <w:rsid w:val="003C4972"/>
    <w:rsid w:val="003D371B"/>
    <w:rsid w:val="00412930"/>
    <w:rsid w:val="004317C0"/>
    <w:rsid w:val="00442BBC"/>
    <w:rsid w:val="004538C2"/>
    <w:rsid w:val="00486BAD"/>
    <w:rsid w:val="00494A99"/>
    <w:rsid w:val="004C2D49"/>
    <w:rsid w:val="004D3EC7"/>
    <w:rsid w:val="005008C8"/>
    <w:rsid w:val="0050533E"/>
    <w:rsid w:val="00512E06"/>
    <w:rsid w:val="00536B5B"/>
    <w:rsid w:val="0054044C"/>
    <w:rsid w:val="005549B0"/>
    <w:rsid w:val="00557889"/>
    <w:rsid w:val="0057168B"/>
    <w:rsid w:val="0058284F"/>
    <w:rsid w:val="005C0121"/>
    <w:rsid w:val="005D3AAA"/>
    <w:rsid w:val="005D7F8D"/>
    <w:rsid w:val="005E3B90"/>
    <w:rsid w:val="005F19B7"/>
    <w:rsid w:val="005F3BAC"/>
    <w:rsid w:val="00635525"/>
    <w:rsid w:val="00666559"/>
    <w:rsid w:val="00674917"/>
    <w:rsid w:val="00680376"/>
    <w:rsid w:val="006A6BA1"/>
    <w:rsid w:val="006C7092"/>
    <w:rsid w:val="006D2AEA"/>
    <w:rsid w:val="006F643B"/>
    <w:rsid w:val="0074458D"/>
    <w:rsid w:val="0075251A"/>
    <w:rsid w:val="007603B9"/>
    <w:rsid w:val="0077621E"/>
    <w:rsid w:val="007974D3"/>
    <w:rsid w:val="007C6404"/>
    <w:rsid w:val="007D163E"/>
    <w:rsid w:val="007E6270"/>
    <w:rsid w:val="007F04EC"/>
    <w:rsid w:val="0080303E"/>
    <w:rsid w:val="00864332"/>
    <w:rsid w:val="00880DA8"/>
    <w:rsid w:val="008B079F"/>
    <w:rsid w:val="008C5B0A"/>
    <w:rsid w:val="008D0762"/>
    <w:rsid w:val="008F46D8"/>
    <w:rsid w:val="008F6069"/>
    <w:rsid w:val="00914107"/>
    <w:rsid w:val="009331FB"/>
    <w:rsid w:val="0093453D"/>
    <w:rsid w:val="009362F4"/>
    <w:rsid w:val="009875A9"/>
    <w:rsid w:val="009E12DF"/>
    <w:rsid w:val="009F6CFE"/>
    <w:rsid w:val="00A31859"/>
    <w:rsid w:val="00A33080"/>
    <w:rsid w:val="00A52D20"/>
    <w:rsid w:val="00A606C2"/>
    <w:rsid w:val="00AA04EA"/>
    <w:rsid w:val="00AC4BAD"/>
    <w:rsid w:val="00AE19DC"/>
    <w:rsid w:val="00AE47CA"/>
    <w:rsid w:val="00B01EF3"/>
    <w:rsid w:val="00B07146"/>
    <w:rsid w:val="00B31F74"/>
    <w:rsid w:val="00B37F97"/>
    <w:rsid w:val="00B71660"/>
    <w:rsid w:val="00B733D4"/>
    <w:rsid w:val="00B86CAD"/>
    <w:rsid w:val="00B94ABA"/>
    <w:rsid w:val="00C12A77"/>
    <w:rsid w:val="00C32255"/>
    <w:rsid w:val="00C503CF"/>
    <w:rsid w:val="00C604A6"/>
    <w:rsid w:val="00C60EBF"/>
    <w:rsid w:val="00C625C1"/>
    <w:rsid w:val="00C65B80"/>
    <w:rsid w:val="00CD51A5"/>
    <w:rsid w:val="00CF3A14"/>
    <w:rsid w:val="00D0278C"/>
    <w:rsid w:val="00D15A99"/>
    <w:rsid w:val="00D44861"/>
    <w:rsid w:val="00D73311"/>
    <w:rsid w:val="00D805B9"/>
    <w:rsid w:val="00D81BAD"/>
    <w:rsid w:val="00DB73B3"/>
    <w:rsid w:val="00DC1C85"/>
    <w:rsid w:val="00E129E1"/>
    <w:rsid w:val="00E5143D"/>
    <w:rsid w:val="00E60746"/>
    <w:rsid w:val="00EA006F"/>
    <w:rsid w:val="00EB6AF1"/>
    <w:rsid w:val="00ED404A"/>
    <w:rsid w:val="00F16DD4"/>
    <w:rsid w:val="00F2066A"/>
    <w:rsid w:val="00F43FEF"/>
    <w:rsid w:val="00F50BC6"/>
    <w:rsid w:val="00F53368"/>
    <w:rsid w:val="00F92944"/>
    <w:rsid w:val="00FA121F"/>
    <w:rsid w:val="00FA4DF8"/>
    <w:rsid w:val="00FE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B75B"/>
  <w15:chartTrackingRefBased/>
  <w15:docId w15:val="{6213F9AC-59DA-4323-BFCE-FD14D8BE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Narkisim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F74"/>
    <w:rPr>
      <w:rFonts w:cs="Guttman Ker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C5B0A"/>
    <w:rPr>
      <w:rFonts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5B0A"/>
    <w:rPr>
      <w:rFonts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5B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1227</Characters>
  <Application>Microsoft Office Word</Application>
  <DocSecurity>0</DocSecurity>
  <Lines>36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Wasserman</dc:creator>
  <cp:keywords/>
  <dc:description/>
  <cp:lastModifiedBy>Microsoft Office User</cp:lastModifiedBy>
  <cp:revision>2</cp:revision>
  <dcterms:created xsi:type="dcterms:W3CDTF">2022-03-15T21:48:00Z</dcterms:created>
  <dcterms:modified xsi:type="dcterms:W3CDTF">2022-03-15T21:48:00Z</dcterms:modified>
</cp:coreProperties>
</file>