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84829" w14:textId="77777777" w:rsidR="00B50244" w:rsidRPr="00FA2A10" w:rsidRDefault="00B50244" w:rsidP="00B50244">
      <w:pPr>
        <w:jc w:val="center"/>
        <w:rPr>
          <w:lang w:bidi="he-IL"/>
        </w:rPr>
      </w:pPr>
      <w:r>
        <w:rPr>
          <w:b/>
          <w:bCs/>
        </w:rPr>
        <w:t xml:space="preserve">Name: </w:t>
      </w:r>
      <w:r>
        <w:rPr>
          <w:rFonts w:hint="cs"/>
          <w:rtl/>
          <w:lang w:bidi="he-IL"/>
        </w:rPr>
        <w:t>אביון אשר</w:t>
      </w:r>
      <w:r w:rsidRPr="00D10F44">
        <w:t>,</w:t>
      </w:r>
      <w:r>
        <w:t xml:space="preserve"> </w:t>
      </w:r>
      <w:proofErr w:type="spellStart"/>
      <w:r>
        <w:t>Evyon</w:t>
      </w:r>
      <w:proofErr w:type="spellEnd"/>
      <w:r>
        <w:t xml:space="preserve"> Asher</w:t>
      </w:r>
    </w:p>
    <w:p w14:paraId="562020EC" w14:textId="78A1C2BA" w:rsidR="00B50244" w:rsidRDefault="00B50244" w:rsidP="00B50244">
      <w:pPr>
        <w:jc w:val="center"/>
        <w:rPr>
          <w:b/>
          <w:bCs/>
        </w:rPr>
      </w:pPr>
    </w:p>
    <w:p w14:paraId="7AC8DC90" w14:textId="36E6FA61" w:rsidR="0086493A" w:rsidRPr="001142C3" w:rsidRDefault="0086493A" w:rsidP="0086493A">
      <w:pPr>
        <w:rPr>
          <w:lang w:bidi="he-IL"/>
        </w:rPr>
      </w:pPr>
      <w:r w:rsidRPr="0086493A">
        <w:rPr>
          <w:b/>
          <w:bCs/>
        </w:rPr>
        <w:t>Introduction:</w:t>
      </w:r>
      <w:r w:rsidR="007F736E">
        <w:t xml:space="preserve"> This poem, by a </w:t>
      </w:r>
      <w:proofErr w:type="spellStart"/>
      <w:r w:rsidR="007F736E">
        <w:t>Rabbanite</w:t>
      </w:r>
      <w:proofErr w:type="spellEnd"/>
      <w:r w:rsidR="007F736E">
        <w:t xml:space="preserve"> poet, was clearly intended by its author </w:t>
      </w:r>
      <w:r w:rsidR="0069536F">
        <w:t xml:space="preserve">for the penitential season; this is clear from the reference to </w:t>
      </w:r>
      <w:r w:rsidR="00423083">
        <w:t xml:space="preserve">the prayer for </w:t>
      </w:r>
      <w:r w:rsidR="0069536F">
        <w:t>forgiv</w:t>
      </w:r>
      <w:r w:rsidR="00423083">
        <w:t>eness of</w:t>
      </w:r>
      <w:r w:rsidR="0069536F">
        <w:t xml:space="preserve"> sin, in the second line.</w:t>
      </w:r>
      <w:r w:rsidR="00423083">
        <w:t xml:space="preserve"> Both </w:t>
      </w:r>
      <w:proofErr w:type="spellStart"/>
      <w:r w:rsidR="00423083">
        <w:t>Rabbanites</w:t>
      </w:r>
      <w:proofErr w:type="spellEnd"/>
      <w:r w:rsidR="00423083">
        <w:t xml:space="preserve"> and Karaites include poems of the ‘</w:t>
      </w:r>
      <w:proofErr w:type="spellStart"/>
      <w:r w:rsidR="00423083">
        <w:t>Aqeda</w:t>
      </w:r>
      <w:proofErr w:type="spellEnd"/>
      <w:r w:rsidR="00423083">
        <w:t xml:space="preserve"> genre in the liturgy of the penitential season; and this very poem is found in prayerbooks of the </w:t>
      </w:r>
      <w:proofErr w:type="spellStart"/>
      <w:r w:rsidR="00423083">
        <w:t>Rabbanite</w:t>
      </w:r>
      <w:proofErr w:type="spellEnd"/>
      <w:r w:rsidR="00423083">
        <w:t xml:space="preserve"> Roman Rite for the concluding service at the end of Yom Kippur. Nonetheless, the Karaites adopted it for Shabbat </w:t>
      </w:r>
      <w:proofErr w:type="spellStart"/>
      <w:r w:rsidR="00423083">
        <w:t>Vayyera</w:t>
      </w:r>
      <w:proofErr w:type="spellEnd"/>
      <w:r w:rsidR="00423083">
        <w:t>, because that is when we read the story of the ‘</w:t>
      </w:r>
      <w:proofErr w:type="spellStart"/>
      <w:r w:rsidR="00423083">
        <w:t>Aqeda</w:t>
      </w:r>
      <w:proofErr w:type="spellEnd"/>
      <w:r w:rsidR="00423083">
        <w:t xml:space="preserve"> in the Torah reading.</w:t>
      </w:r>
      <w:r w:rsidR="00472707">
        <w:t xml:space="preserve"> The </w:t>
      </w:r>
      <w:r w:rsidR="006D56A3">
        <w:t xml:space="preserve">poem, as it appears in the Vilna Siddur, </w:t>
      </w:r>
      <w:r w:rsidR="00422AB2">
        <w:t xml:space="preserve">is truncated after </w:t>
      </w:r>
      <w:r w:rsidR="001B45A6">
        <w:t xml:space="preserve">only five </w:t>
      </w:r>
      <w:r w:rsidR="00422AB2">
        <w:t>stanzas</w:t>
      </w:r>
      <w:r w:rsidR="004B0DB0">
        <w:t>;</w:t>
      </w:r>
      <w:r w:rsidR="001B45A6">
        <w:t xml:space="preserve"> </w:t>
      </w:r>
      <w:r w:rsidR="004B0DB0">
        <w:t>but the full version appears in the Roman prayerbooks (</w:t>
      </w:r>
      <w:hyperlink r:id="rId7" w:history="1">
        <w:r w:rsidR="004B0DB0" w:rsidRPr="00361397">
          <w:rPr>
            <w:rStyle w:val="Hyperlink"/>
          </w:rPr>
          <w:t>page 1</w:t>
        </w:r>
      </w:hyperlink>
      <w:r w:rsidR="004B0DB0">
        <w:t xml:space="preserve">, </w:t>
      </w:r>
      <w:hyperlink r:id="rId8" w:history="1">
        <w:r w:rsidR="004B0DB0" w:rsidRPr="00361397">
          <w:rPr>
            <w:rStyle w:val="Hyperlink"/>
          </w:rPr>
          <w:t>page 2</w:t>
        </w:r>
      </w:hyperlink>
      <w:r w:rsidR="004B0DB0">
        <w:t xml:space="preserve">). In the version in Vilna, </w:t>
      </w:r>
      <w:r w:rsidR="001B45A6">
        <w:t>the story ends abruptly after Isaac’s response to Ishmael</w:t>
      </w:r>
      <w:r w:rsidR="00422AB2">
        <w:t xml:space="preserve">; </w:t>
      </w:r>
      <w:r w:rsidR="004B0DB0">
        <w:t xml:space="preserve">the full version </w:t>
      </w:r>
      <w:r w:rsidR="001B45A6">
        <w:t>bring</w:t>
      </w:r>
      <w:r w:rsidR="004B0DB0">
        <w:t>s</w:t>
      </w:r>
      <w:r w:rsidR="001B45A6">
        <w:t xml:space="preserve"> the poem to the end of the story of the ‘</w:t>
      </w:r>
      <w:proofErr w:type="spellStart"/>
      <w:r w:rsidR="001B45A6">
        <w:t>Aqeda</w:t>
      </w:r>
      <w:proofErr w:type="spellEnd"/>
      <w:r w:rsidR="001B45A6">
        <w:t>, where the angel comes to Abraham and says: “Do not slaughter Isaac!”</w:t>
      </w:r>
      <w:r w:rsidR="00F3018B">
        <w:t xml:space="preserve"> The story of the dialogue between Isaac and Ishmael is </w:t>
      </w:r>
      <w:r w:rsidR="00091FA1">
        <w:t xml:space="preserve">taken from </w:t>
      </w:r>
      <w:r w:rsidR="00B14BD4">
        <w:t xml:space="preserve">the Rabbinic midrash Genesis </w:t>
      </w:r>
      <w:proofErr w:type="spellStart"/>
      <w:r w:rsidR="00B14BD4">
        <w:t>Rabba</w:t>
      </w:r>
      <w:proofErr w:type="spellEnd"/>
      <w:r w:rsidR="00FB12FB">
        <w:t xml:space="preserve"> 55:4. </w:t>
      </w:r>
      <w:r w:rsidR="00422259">
        <w:t>The epithet “</w:t>
      </w:r>
      <w:proofErr w:type="spellStart"/>
      <w:r w:rsidR="00422259">
        <w:t>Ezraḥ</w:t>
      </w:r>
      <w:proofErr w:type="spellEnd"/>
      <w:r w:rsidR="00422259">
        <w:t xml:space="preserve">” for Abraham is from </w:t>
      </w:r>
      <w:r w:rsidR="00BB15D9">
        <w:t xml:space="preserve">Psalms 89:1, “Ethan the </w:t>
      </w:r>
      <w:proofErr w:type="spellStart"/>
      <w:r w:rsidR="00BB15D9">
        <w:t>Ezraḥite</w:t>
      </w:r>
      <w:proofErr w:type="spellEnd"/>
      <w:r w:rsidR="00BB15D9">
        <w:t xml:space="preserve">,” whom Rabbinic tradition identifies as Abraham. </w:t>
      </w:r>
      <w:r w:rsidR="001142C3">
        <w:t xml:space="preserve">The epithet “wild ass” for Ishmael is based on </w:t>
      </w:r>
      <w:r w:rsidR="001142C3">
        <w:rPr>
          <w:rFonts w:hint="cs"/>
        </w:rPr>
        <w:t>G</w:t>
      </w:r>
      <w:r w:rsidR="001142C3">
        <w:rPr>
          <w:lang w:bidi="he-IL"/>
        </w:rPr>
        <w:t xml:space="preserve">enesis 16:2: </w:t>
      </w:r>
      <w:r w:rsidR="001142C3">
        <w:rPr>
          <w:i/>
          <w:iCs/>
          <w:lang w:bidi="he-IL"/>
        </w:rPr>
        <w:t xml:space="preserve">He (Ishmael) will be a </w:t>
      </w:r>
      <w:proofErr w:type="gramStart"/>
      <w:r w:rsidR="001142C3">
        <w:rPr>
          <w:i/>
          <w:iCs/>
          <w:lang w:bidi="he-IL"/>
        </w:rPr>
        <w:t>wild-ass</w:t>
      </w:r>
      <w:proofErr w:type="gramEnd"/>
      <w:r w:rsidR="001142C3">
        <w:rPr>
          <w:i/>
          <w:iCs/>
          <w:lang w:bidi="he-IL"/>
        </w:rPr>
        <w:t xml:space="preserve"> of a man</w:t>
      </w:r>
      <w:r w:rsidR="00382F3F">
        <w:rPr>
          <w:lang w:bidi="he-IL"/>
        </w:rPr>
        <w:t>.</w:t>
      </w:r>
      <w:r w:rsidR="006703C2">
        <w:rPr>
          <w:lang w:bidi="he-IL"/>
        </w:rPr>
        <w:t xml:space="preserve"> Finally, note that the last line of the third stanza is in parentheses; originally a different line was here (still found in the Roman version), but it was lost in the process of transmission, and the editor of the Vilna Siddur writes that he noticed that the stanza was missing a line, so he wrote one himself, which is presented in parentheses.</w:t>
      </w:r>
    </w:p>
    <w:p w14:paraId="6B4E01CA" w14:textId="77777777" w:rsidR="0086493A" w:rsidRDefault="0086493A" w:rsidP="0086493A">
      <w:pPr>
        <w:rPr>
          <w:b/>
          <w:bCs/>
        </w:rPr>
      </w:pPr>
    </w:p>
    <w:p w14:paraId="0868553E" w14:textId="06C2694A" w:rsidR="0086493A" w:rsidRDefault="0086493A" w:rsidP="0086493A">
      <w:r>
        <w:rPr>
          <w:b/>
          <w:bCs/>
        </w:rPr>
        <w:t xml:space="preserve">Category: </w:t>
      </w:r>
      <w:r>
        <w:t>Liturgy</w:t>
      </w:r>
    </w:p>
    <w:p w14:paraId="259AECB7" w14:textId="171710F6" w:rsidR="0086493A" w:rsidRDefault="0086493A" w:rsidP="0086493A">
      <w:r>
        <w:rPr>
          <w:b/>
          <w:bCs/>
        </w:rPr>
        <w:t>Sub-Category:</w:t>
      </w:r>
      <w:r>
        <w:t xml:space="preserve"> Poems</w:t>
      </w:r>
    </w:p>
    <w:p w14:paraId="4377DD01" w14:textId="5054437A" w:rsidR="0086493A" w:rsidRDefault="0086493A" w:rsidP="0086493A">
      <w:pPr>
        <w:rPr>
          <w:b/>
          <w:bCs/>
        </w:rPr>
      </w:pPr>
      <w:r>
        <w:rPr>
          <w:b/>
          <w:bCs/>
        </w:rPr>
        <w:t xml:space="preserve">Genre: </w:t>
      </w:r>
      <w:r>
        <w:t>Introduction to Torah-reading, ‘</w:t>
      </w:r>
      <w:proofErr w:type="spellStart"/>
      <w:r>
        <w:t>Aqeda</w:t>
      </w:r>
      <w:proofErr w:type="spellEnd"/>
    </w:p>
    <w:p w14:paraId="686655DD" w14:textId="1803C9C2" w:rsidR="0086493A" w:rsidRDefault="0086493A" w:rsidP="0086493A">
      <w:r>
        <w:rPr>
          <w:b/>
          <w:bCs/>
        </w:rPr>
        <w:t>Occasion:</w:t>
      </w:r>
      <w:r>
        <w:t xml:space="preserve"> Shabbat </w:t>
      </w:r>
      <w:proofErr w:type="spellStart"/>
      <w:r w:rsidR="00B74214">
        <w:t>Va’era</w:t>
      </w:r>
      <w:proofErr w:type="spellEnd"/>
    </w:p>
    <w:p w14:paraId="38F8EBB5" w14:textId="0E064264" w:rsidR="0086493A" w:rsidRPr="00FA2A10" w:rsidRDefault="0086493A" w:rsidP="0086493A">
      <w:pPr>
        <w:rPr>
          <w:lang w:bidi="he-IL"/>
        </w:rPr>
      </w:pPr>
      <w:r>
        <w:rPr>
          <w:b/>
          <w:bCs/>
        </w:rPr>
        <w:t xml:space="preserve">Name: </w:t>
      </w:r>
      <w:r>
        <w:rPr>
          <w:rFonts w:hint="cs"/>
          <w:rtl/>
          <w:lang w:bidi="he-IL"/>
        </w:rPr>
        <w:t>א</w:t>
      </w:r>
      <w:r w:rsidR="00FA2A10">
        <w:rPr>
          <w:rFonts w:hint="cs"/>
          <w:rtl/>
          <w:lang w:bidi="he-IL"/>
        </w:rPr>
        <w:t>ביון אשר</w:t>
      </w:r>
      <w:r w:rsidRPr="00D10F44">
        <w:t>,</w:t>
      </w:r>
      <w:r w:rsidR="00FA2A10">
        <w:t xml:space="preserve"> </w:t>
      </w:r>
      <w:proofErr w:type="spellStart"/>
      <w:r w:rsidR="00FA2A10">
        <w:t>Evyon</w:t>
      </w:r>
      <w:proofErr w:type="spellEnd"/>
      <w:r w:rsidR="00FA2A10">
        <w:t xml:space="preserve"> Asher</w:t>
      </w:r>
    </w:p>
    <w:p w14:paraId="40775239" w14:textId="4C2391D4" w:rsidR="0086493A" w:rsidRDefault="0086493A" w:rsidP="0086493A">
      <w:r>
        <w:rPr>
          <w:b/>
          <w:bCs/>
        </w:rPr>
        <w:t>Composer</w:t>
      </w:r>
      <w:r>
        <w:t xml:space="preserve">: </w:t>
      </w:r>
      <w:r w:rsidR="00E465BF">
        <w:t>Anatoli (ben Joseph?)</w:t>
      </w:r>
    </w:p>
    <w:p w14:paraId="701E0C49" w14:textId="77777777" w:rsidR="00FC3CE8" w:rsidRPr="00B74214" w:rsidRDefault="00FC3CE8" w:rsidP="00FC3CE8">
      <w:pPr>
        <w:rPr>
          <w:lang w:bidi="he-IL"/>
        </w:rPr>
      </w:pPr>
      <w:r>
        <w:rPr>
          <w:b/>
          <w:bCs/>
        </w:rPr>
        <w:t>Liturgical Slot:</w:t>
      </w:r>
      <w:r>
        <w:t xml:space="preserve"> In the middle of the </w:t>
      </w:r>
      <w:proofErr w:type="spellStart"/>
      <w:r>
        <w:rPr>
          <w:i/>
          <w:iCs/>
        </w:rPr>
        <w:t>parasha</w:t>
      </w:r>
      <w:proofErr w:type="spellEnd"/>
      <w:r>
        <w:t>, before the reading of the ‘</w:t>
      </w:r>
      <w:proofErr w:type="spellStart"/>
      <w:r>
        <w:t>aliyya</w:t>
      </w:r>
      <w:proofErr w:type="spellEnd"/>
      <w:r>
        <w:t xml:space="preserve"> containing the story of the ‘</w:t>
      </w:r>
      <w:proofErr w:type="spellStart"/>
      <w:r>
        <w:t>Aqeda</w:t>
      </w:r>
      <w:proofErr w:type="spellEnd"/>
    </w:p>
    <w:p w14:paraId="0B9E51B4" w14:textId="5E4D0F2B" w:rsidR="004D0393" w:rsidRPr="004D0393" w:rsidRDefault="004D0393" w:rsidP="0086493A">
      <w:r>
        <w:rPr>
          <w:b/>
          <w:bCs/>
        </w:rPr>
        <w:t>Acrostic:</w:t>
      </w:r>
      <w:r>
        <w:t xml:space="preserve"> </w:t>
      </w:r>
      <w:r w:rsidR="00EB2078">
        <w:t>Abridged, so no acrostic remains</w:t>
      </w:r>
    </w:p>
    <w:p w14:paraId="03F82B84" w14:textId="4BCA2D54" w:rsidR="0086493A" w:rsidRDefault="0086493A" w:rsidP="0086493A">
      <w:pPr>
        <w:rPr>
          <w:lang w:bidi="he-IL"/>
        </w:rPr>
      </w:pPr>
      <w:r>
        <w:rPr>
          <w:b/>
          <w:bCs/>
          <w:lang w:bidi="he-IL"/>
        </w:rPr>
        <w:t>Source:</w:t>
      </w:r>
      <w:r>
        <w:rPr>
          <w:lang w:bidi="he-IL"/>
        </w:rPr>
        <w:t xml:space="preserve"> Vilna Siddur, Volume 1, page 411</w:t>
      </w:r>
    </w:p>
    <w:p w14:paraId="2639BD11" w14:textId="3D6D2D2F" w:rsidR="00FC3CE8" w:rsidRPr="003210BC" w:rsidRDefault="00FC3CE8" w:rsidP="0086493A">
      <w:pPr>
        <w:rPr>
          <w:rtl/>
          <w:lang w:bidi="he-IL"/>
        </w:rPr>
      </w:pPr>
      <w:r>
        <w:rPr>
          <w:b/>
          <w:bCs/>
          <w:lang w:bidi="he-IL"/>
        </w:rPr>
        <w:t>Davidson number:</w:t>
      </w:r>
      <w:r w:rsidR="003210BC">
        <w:rPr>
          <w:lang w:bidi="he-IL"/>
        </w:rPr>
        <w:t xml:space="preserve"> </w:t>
      </w:r>
      <w:r w:rsidR="003210BC">
        <w:rPr>
          <w:rFonts w:hint="cs"/>
          <w:rtl/>
          <w:lang w:bidi="he-IL"/>
        </w:rPr>
        <w:t>א 199</w:t>
      </w:r>
    </w:p>
    <w:p w14:paraId="5EBAE847" w14:textId="51EA7863" w:rsidR="00FC3CE8" w:rsidRDefault="00FC3CE8" w:rsidP="0086493A">
      <w:pPr>
        <w:rPr>
          <w:lang w:bidi="he-IL"/>
        </w:rPr>
      </w:pPr>
      <w:r>
        <w:rPr>
          <w:b/>
          <w:bCs/>
          <w:lang w:bidi="he-IL"/>
        </w:rPr>
        <w:t>Karaite origin:</w:t>
      </w:r>
      <w:r>
        <w:rPr>
          <w:lang w:bidi="he-IL"/>
        </w:rPr>
        <w:t xml:space="preserve"> No</w:t>
      </w:r>
    </w:p>
    <w:p w14:paraId="2B19560B" w14:textId="0B0C437C" w:rsidR="008C7FD5" w:rsidRPr="008C7FD5" w:rsidRDefault="008C7FD5" w:rsidP="0086493A">
      <w:pPr>
        <w:rPr>
          <w:lang w:bidi="he-IL"/>
        </w:rPr>
      </w:pPr>
      <w:r>
        <w:rPr>
          <w:b/>
          <w:bCs/>
          <w:lang w:bidi="he-IL"/>
        </w:rPr>
        <w:t>Notes on vocalization:</w:t>
      </w:r>
      <w:r>
        <w:rPr>
          <w:lang w:bidi="he-IL"/>
        </w:rPr>
        <w:t xml:space="preserve"> In the fourth line (which repeats as the refrain at the end of each stanza), the poet must have intended the vocalization “</w:t>
      </w:r>
      <w:proofErr w:type="spellStart"/>
      <w:r>
        <w:rPr>
          <w:lang w:bidi="he-IL"/>
        </w:rPr>
        <w:t>ke’or</w:t>
      </w:r>
      <w:proofErr w:type="spellEnd"/>
      <w:r>
        <w:rPr>
          <w:lang w:bidi="he-IL"/>
        </w:rPr>
        <w:t xml:space="preserve">” with </w:t>
      </w:r>
      <w:proofErr w:type="spellStart"/>
      <w:r>
        <w:rPr>
          <w:lang w:bidi="he-IL"/>
        </w:rPr>
        <w:t>sheva</w:t>
      </w:r>
      <w:proofErr w:type="spellEnd"/>
      <w:r>
        <w:rPr>
          <w:lang w:bidi="he-IL"/>
        </w:rPr>
        <w:t xml:space="preserve"> (this is clear from the meter), and not “</w:t>
      </w:r>
      <w:proofErr w:type="spellStart"/>
      <w:r>
        <w:rPr>
          <w:lang w:bidi="he-IL"/>
        </w:rPr>
        <w:t>ka’or</w:t>
      </w:r>
      <w:proofErr w:type="spellEnd"/>
      <w:r>
        <w:rPr>
          <w:lang w:bidi="he-IL"/>
        </w:rPr>
        <w:t xml:space="preserve">” with </w:t>
      </w:r>
      <w:proofErr w:type="spellStart"/>
      <w:r>
        <w:rPr>
          <w:lang w:bidi="he-IL"/>
        </w:rPr>
        <w:t>ḳamets</w:t>
      </w:r>
      <w:proofErr w:type="spellEnd"/>
      <w:r>
        <w:rPr>
          <w:lang w:bidi="he-IL"/>
        </w:rPr>
        <w:t>.</w:t>
      </w:r>
      <w:r w:rsidR="001C0872">
        <w:rPr>
          <w:lang w:bidi="he-IL"/>
        </w:rPr>
        <w:t xml:space="preserve"> Similarly, </w:t>
      </w:r>
      <w:r w:rsidR="001B7293">
        <w:rPr>
          <w:lang w:bidi="he-IL"/>
        </w:rPr>
        <w:t>in the last line of the first stanza (and the refrain), the author must have intended “</w:t>
      </w:r>
      <w:proofErr w:type="spellStart"/>
      <w:proofErr w:type="gramStart"/>
      <w:r w:rsidR="001B7293">
        <w:rPr>
          <w:lang w:bidi="he-IL"/>
        </w:rPr>
        <w:t>ne‘</w:t>
      </w:r>
      <w:proofErr w:type="gramEnd"/>
      <w:r w:rsidR="001B7293">
        <w:rPr>
          <w:lang w:bidi="he-IL"/>
        </w:rPr>
        <w:t>ḳad</w:t>
      </w:r>
      <w:proofErr w:type="spellEnd"/>
      <w:r w:rsidR="001B7293">
        <w:rPr>
          <w:lang w:bidi="he-IL"/>
        </w:rPr>
        <w:t xml:space="preserve">” with silent </w:t>
      </w:r>
      <w:proofErr w:type="spellStart"/>
      <w:r w:rsidR="001B7293">
        <w:rPr>
          <w:lang w:bidi="he-IL"/>
        </w:rPr>
        <w:t>sheva</w:t>
      </w:r>
      <w:proofErr w:type="spellEnd"/>
      <w:r w:rsidR="001B7293">
        <w:rPr>
          <w:lang w:bidi="he-IL"/>
        </w:rPr>
        <w:t>, and not “</w:t>
      </w:r>
      <w:proofErr w:type="spellStart"/>
      <w:r w:rsidR="001B7293">
        <w:rPr>
          <w:lang w:bidi="he-IL"/>
        </w:rPr>
        <w:t>ne‘eḳad</w:t>
      </w:r>
      <w:proofErr w:type="spellEnd"/>
      <w:r w:rsidR="001B7293">
        <w:rPr>
          <w:lang w:bidi="he-IL"/>
        </w:rPr>
        <w:t xml:space="preserve">” with </w:t>
      </w:r>
      <w:proofErr w:type="spellStart"/>
      <w:r w:rsidR="003B319A">
        <w:rPr>
          <w:lang w:bidi="he-IL"/>
        </w:rPr>
        <w:t>ḥataf-ḳamets</w:t>
      </w:r>
      <w:proofErr w:type="spellEnd"/>
      <w:r w:rsidR="001B7293">
        <w:rPr>
          <w:lang w:bidi="he-IL"/>
        </w:rPr>
        <w:t xml:space="preserve">. Finally, </w:t>
      </w:r>
      <w:r w:rsidR="001C0872">
        <w:rPr>
          <w:lang w:bidi="he-IL"/>
        </w:rPr>
        <w:t>in the penultimate line of the fourth stanza, the poet must have written “</w:t>
      </w:r>
      <w:proofErr w:type="spellStart"/>
      <w:r w:rsidR="001C0872">
        <w:rPr>
          <w:lang w:bidi="he-IL"/>
        </w:rPr>
        <w:t>megolala</w:t>
      </w:r>
      <w:proofErr w:type="spellEnd"/>
      <w:r w:rsidR="001C0872">
        <w:rPr>
          <w:lang w:bidi="he-IL"/>
        </w:rPr>
        <w:t xml:space="preserve">” with </w:t>
      </w:r>
      <w:proofErr w:type="spellStart"/>
      <w:r w:rsidR="001C0872">
        <w:rPr>
          <w:lang w:bidi="he-IL"/>
        </w:rPr>
        <w:t>ḳamets</w:t>
      </w:r>
      <w:proofErr w:type="spellEnd"/>
      <w:r w:rsidR="00DA688E">
        <w:rPr>
          <w:lang w:bidi="he-IL"/>
        </w:rPr>
        <w:t>, and not “</w:t>
      </w:r>
      <w:proofErr w:type="spellStart"/>
      <w:r w:rsidR="00DA688E">
        <w:rPr>
          <w:lang w:bidi="he-IL"/>
        </w:rPr>
        <w:t>megolela</w:t>
      </w:r>
      <w:proofErr w:type="spellEnd"/>
      <w:r w:rsidR="00DA688E">
        <w:rPr>
          <w:lang w:bidi="he-IL"/>
        </w:rPr>
        <w:t xml:space="preserve">” with </w:t>
      </w:r>
      <w:proofErr w:type="spellStart"/>
      <w:r w:rsidR="00DA688E">
        <w:rPr>
          <w:lang w:bidi="he-IL"/>
        </w:rPr>
        <w:t>sheva</w:t>
      </w:r>
      <w:proofErr w:type="spellEnd"/>
      <w:r w:rsidR="001B7293">
        <w:rPr>
          <w:lang w:bidi="he-IL"/>
        </w:rPr>
        <w:t>.</w:t>
      </w:r>
      <w:r w:rsidR="007F2395">
        <w:rPr>
          <w:lang w:bidi="he-IL"/>
        </w:rPr>
        <w:t xml:space="preserve"> None of </w:t>
      </w:r>
      <w:r w:rsidR="007F2395">
        <w:rPr>
          <w:lang w:bidi="he-IL"/>
        </w:rPr>
        <w:lastRenderedPageBreak/>
        <w:t>these vocalizations changes the meaning. On the other hand, in the second stanza, it is clear from both meaning and meter that the word “</w:t>
      </w:r>
      <w:proofErr w:type="spellStart"/>
      <w:r w:rsidR="007F2395">
        <w:rPr>
          <w:lang w:bidi="he-IL"/>
        </w:rPr>
        <w:t>roḳeyaḥ</w:t>
      </w:r>
      <w:proofErr w:type="spellEnd"/>
      <w:r w:rsidR="007F2395">
        <w:rPr>
          <w:lang w:bidi="he-IL"/>
        </w:rPr>
        <w:t>,” in its first occurrence, should read “</w:t>
      </w:r>
      <w:proofErr w:type="spellStart"/>
      <w:r w:rsidR="007F2395">
        <w:rPr>
          <w:lang w:bidi="he-IL"/>
        </w:rPr>
        <w:t>roḳaḥ</w:t>
      </w:r>
      <w:proofErr w:type="spellEnd"/>
      <w:r w:rsidR="007F2395">
        <w:rPr>
          <w:lang w:bidi="he-IL"/>
        </w:rPr>
        <w:t>”; we have translated it as “perfume” (</w:t>
      </w:r>
      <w:proofErr w:type="spellStart"/>
      <w:r w:rsidR="007F2395">
        <w:rPr>
          <w:lang w:bidi="he-IL"/>
        </w:rPr>
        <w:t>roḳaḥ</w:t>
      </w:r>
      <w:proofErr w:type="spellEnd"/>
      <w:r w:rsidR="007F2395">
        <w:rPr>
          <w:lang w:bidi="he-IL"/>
        </w:rPr>
        <w:t>) and not “perfumer” (</w:t>
      </w:r>
      <w:proofErr w:type="spellStart"/>
      <w:r w:rsidR="007F2395">
        <w:rPr>
          <w:lang w:bidi="he-IL"/>
        </w:rPr>
        <w:t>roḳeyaḥ</w:t>
      </w:r>
      <w:proofErr w:type="spellEnd"/>
      <w:r w:rsidR="007F2395">
        <w:rPr>
          <w:lang w:bidi="he-IL"/>
        </w:rPr>
        <w:t xml:space="preserve">). </w:t>
      </w:r>
      <w:r w:rsidR="001B7293">
        <w:rPr>
          <w:lang w:bidi="he-IL"/>
        </w:rPr>
        <w:t>Nonetheless, in all these instances,</w:t>
      </w:r>
      <w:r w:rsidR="00DA688E">
        <w:rPr>
          <w:lang w:bidi="he-IL"/>
        </w:rPr>
        <w:t xml:space="preserve"> we have retained the vocalization in Vilna</w:t>
      </w:r>
      <w:r w:rsidR="00650FB0">
        <w:rPr>
          <w:lang w:bidi="he-IL"/>
        </w:rPr>
        <w:t xml:space="preserve"> in the Hebrew and the transliteration</w:t>
      </w:r>
      <w:r w:rsidR="00DA688E">
        <w:rPr>
          <w:lang w:bidi="he-IL"/>
        </w:rPr>
        <w:t>.</w:t>
      </w:r>
    </w:p>
    <w:p w14:paraId="2D6E56D6" w14:textId="7D061858" w:rsidR="00D74BCA" w:rsidRDefault="00D74BCA" w:rsidP="00D74BCA">
      <w:pPr>
        <w:bidi/>
        <w:rPr>
          <w:rFonts w:ascii="Ezra SIL SR" w:hAnsi="Ezra SIL SR" w:cs="Ezra SIL SR"/>
          <w:rtl/>
          <w:lang w:bidi="he-IL"/>
        </w:rPr>
      </w:pPr>
    </w:p>
    <w:tbl>
      <w:tblPr>
        <w:tblStyle w:val="TableGrid"/>
        <w:tblW w:w="11520" w:type="dxa"/>
        <w:tblLook w:val="04A0" w:firstRow="1" w:lastRow="0" w:firstColumn="1" w:lastColumn="0" w:noHBand="0" w:noVBand="1"/>
      </w:tblPr>
      <w:tblGrid>
        <w:gridCol w:w="5812"/>
        <w:gridCol w:w="5708"/>
      </w:tblGrid>
      <w:tr w:rsidR="004D3A77" w:rsidRPr="006C7ADA" w14:paraId="2D6D4E39" w14:textId="77777777" w:rsidTr="00B50244">
        <w:trPr>
          <w:trHeight w:val="347"/>
        </w:trPr>
        <w:tc>
          <w:tcPr>
            <w:tcW w:w="9175" w:type="dxa"/>
          </w:tcPr>
          <w:p w14:paraId="75E7D2BB" w14:textId="77777777" w:rsidR="001B1C05" w:rsidRPr="00727D55" w:rsidRDefault="001B1C05" w:rsidP="001B1C05">
            <w:pPr>
              <w:pStyle w:val="segmenttext"/>
              <w:bidi/>
              <w:spacing w:before="0" w:beforeAutospacing="0" w:after="0" w:afterAutospacing="0"/>
              <w:rPr>
                <w:sz w:val="48"/>
                <w:szCs w:val="48"/>
              </w:rPr>
            </w:pPr>
            <w:r w:rsidRPr="00727D55">
              <w:rPr>
                <w:sz w:val="48"/>
                <w:szCs w:val="48"/>
                <w:rtl/>
                <w:lang w:bidi="he-IL"/>
              </w:rPr>
              <w:t>אֶבְיוֹן אֲשֶׁר כַּפָּיו לְךָ שֹׁטֵחַ</w:t>
            </w:r>
          </w:p>
          <w:p w14:paraId="598C4D5D" w14:textId="77777777" w:rsidR="001B1C05" w:rsidRPr="00727D55" w:rsidRDefault="001B1C05" w:rsidP="001B1C05">
            <w:pPr>
              <w:pStyle w:val="segmenttext"/>
              <w:bidi/>
              <w:spacing w:before="0" w:beforeAutospacing="0" w:after="0" w:afterAutospacing="0"/>
              <w:rPr>
                <w:sz w:val="48"/>
                <w:szCs w:val="48"/>
              </w:rPr>
            </w:pPr>
            <w:r w:rsidRPr="00727D55">
              <w:rPr>
                <w:sz w:val="48"/>
                <w:szCs w:val="48"/>
                <w:rtl/>
                <w:lang w:bidi="he-IL"/>
              </w:rPr>
              <w:t>תִּרְצֶה וְחַטָּאתוֹ הֱיֵה סֹלֵחַ</w:t>
            </w:r>
          </w:p>
          <w:p w14:paraId="7680C552" w14:textId="77777777" w:rsidR="001B1C05" w:rsidRPr="00727D55" w:rsidRDefault="001B1C05" w:rsidP="001B1C05">
            <w:pPr>
              <w:pStyle w:val="segmenttext"/>
              <w:bidi/>
              <w:spacing w:before="0" w:beforeAutospacing="0" w:after="0" w:afterAutospacing="0"/>
              <w:rPr>
                <w:sz w:val="48"/>
                <w:szCs w:val="48"/>
              </w:rPr>
            </w:pPr>
            <w:r w:rsidRPr="00727D55">
              <w:rPr>
                <w:sz w:val="48"/>
                <w:szCs w:val="48"/>
                <w:rtl/>
                <w:lang w:bidi="he-IL"/>
              </w:rPr>
              <w:t>בִּזְכוּת אֲבוֹתָיו בָּא וּבָךְ בֹּטֵחַ</w:t>
            </w:r>
          </w:p>
          <w:p w14:paraId="451EC124" w14:textId="48104EEE" w:rsidR="001B1C05" w:rsidRPr="00727D55" w:rsidRDefault="001B1C05" w:rsidP="001B1C05">
            <w:pPr>
              <w:pStyle w:val="segmenttext"/>
              <w:bidi/>
              <w:spacing w:before="0" w:beforeAutospacing="0" w:after="0" w:afterAutospacing="0"/>
              <w:rPr>
                <w:sz w:val="48"/>
                <w:szCs w:val="48"/>
              </w:rPr>
            </w:pPr>
            <w:r w:rsidRPr="00727D55">
              <w:rPr>
                <w:sz w:val="48"/>
                <w:szCs w:val="48"/>
                <w:rtl/>
                <w:lang w:bidi="he-IL"/>
              </w:rPr>
              <w:t>אֶזְרָח אֲשֶׁר זָרַח כּ</w:t>
            </w:r>
            <w:r w:rsidR="005E2272">
              <w:rPr>
                <w:rFonts w:hint="cs"/>
                <w:sz w:val="48"/>
                <w:szCs w:val="48"/>
                <w:rtl/>
                <w:lang w:bidi="he-IL"/>
              </w:rPr>
              <w:t>ָ</w:t>
            </w:r>
            <w:r w:rsidRPr="00727D55">
              <w:rPr>
                <w:sz w:val="48"/>
                <w:szCs w:val="48"/>
                <w:rtl/>
                <w:lang w:bidi="he-IL"/>
              </w:rPr>
              <w:t>אוֹר זֹרֵחַ</w:t>
            </w:r>
          </w:p>
          <w:p w14:paraId="41A65BE2" w14:textId="2E9295AB" w:rsidR="004D3A77" w:rsidRDefault="001B1C05" w:rsidP="001B1C05">
            <w:pPr>
              <w:pStyle w:val="segmenttext"/>
              <w:bidi/>
              <w:spacing w:before="0" w:beforeAutospacing="0" w:after="0" w:afterAutospacing="0"/>
              <w:rPr>
                <w:sz w:val="48"/>
                <w:szCs w:val="48"/>
                <w:rtl/>
                <w:lang w:bidi="he-IL"/>
              </w:rPr>
            </w:pPr>
            <w:r w:rsidRPr="00727D55">
              <w:rPr>
                <w:sz w:val="48"/>
                <w:szCs w:val="48"/>
                <w:rtl/>
                <w:lang w:bidi="he-IL"/>
              </w:rPr>
              <w:t>וּזְכוּת יְדִיד נֶע</w:t>
            </w:r>
            <w:r w:rsidR="00E13942">
              <w:rPr>
                <w:rFonts w:hint="cs"/>
                <w:sz w:val="48"/>
                <w:szCs w:val="48"/>
                <w:rtl/>
                <w:lang w:bidi="he-IL"/>
              </w:rPr>
              <w:t>ֱ</w:t>
            </w:r>
            <w:r w:rsidRPr="00727D55">
              <w:rPr>
                <w:sz w:val="48"/>
                <w:szCs w:val="48"/>
                <w:rtl/>
                <w:lang w:bidi="he-IL"/>
              </w:rPr>
              <w:t>קָד עֲלֵי מִזְבֵּחַ:</w:t>
            </w:r>
          </w:p>
        </w:tc>
        <w:tc>
          <w:tcPr>
            <w:tcW w:w="8370" w:type="dxa"/>
          </w:tcPr>
          <w:p w14:paraId="4D016D60" w14:textId="77777777" w:rsidR="004D3A77" w:rsidRDefault="00993C31" w:rsidP="00FE3B31">
            <w:pPr>
              <w:pStyle w:val="segmenttext"/>
              <w:spacing w:before="0" w:beforeAutospacing="0" w:after="0" w:afterAutospacing="0"/>
              <w:rPr>
                <w:rStyle w:val="he"/>
                <w:sz w:val="36"/>
                <w:szCs w:val="36"/>
                <w:lang w:bidi="he-IL"/>
              </w:rPr>
            </w:pPr>
            <w:proofErr w:type="spellStart"/>
            <w:r>
              <w:rPr>
                <w:rStyle w:val="he"/>
                <w:sz w:val="36"/>
                <w:szCs w:val="36"/>
                <w:lang w:bidi="he-IL"/>
              </w:rPr>
              <w:t>Evyon</w:t>
            </w:r>
            <w:proofErr w:type="spellEnd"/>
            <w:r>
              <w:rPr>
                <w:rStyle w:val="he"/>
                <w:sz w:val="36"/>
                <w:szCs w:val="36"/>
                <w:lang w:bidi="he-IL"/>
              </w:rPr>
              <w:t xml:space="preserve"> </w:t>
            </w:r>
            <w:proofErr w:type="spellStart"/>
            <w:r>
              <w:rPr>
                <w:rStyle w:val="he"/>
                <w:sz w:val="36"/>
                <w:szCs w:val="36"/>
                <w:lang w:bidi="he-IL"/>
              </w:rPr>
              <w:t>asher</w:t>
            </w:r>
            <w:proofErr w:type="spellEnd"/>
            <w:r>
              <w:rPr>
                <w:rStyle w:val="he"/>
                <w:sz w:val="36"/>
                <w:szCs w:val="36"/>
                <w:lang w:bidi="he-IL"/>
              </w:rPr>
              <w:t xml:space="preserve"> </w:t>
            </w:r>
            <w:proofErr w:type="spellStart"/>
            <w:r>
              <w:rPr>
                <w:rStyle w:val="he"/>
                <w:sz w:val="36"/>
                <w:szCs w:val="36"/>
                <w:lang w:bidi="he-IL"/>
              </w:rPr>
              <w:t>kappav</w:t>
            </w:r>
            <w:proofErr w:type="spellEnd"/>
            <w:r>
              <w:rPr>
                <w:rStyle w:val="he"/>
                <w:sz w:val="36"/>
                <w:szCs w:val="36"/>
                <w:lang w:bidi="he-IL"/>
              </w:rPr>
              <w:t xml:space="preserve"> </w:t>
            </w:r>
            <w:proofErr w:type="spellStart"/>
            <w:r>
              <w:rPr>
                <w:rStyle w:val="he"/>
                <w:sz w:val="36"/>
                <w:szCs w:val="36"/>
                <w:lang w:bidi="he-IL"/>
              </w:rPr>
              <w:t>lecha</w:t>
            </w:r>
            <w:proofErr w:type="spellEnd"/>
            <w:r>
              <w:rPr>
                <w:rStyle w:val="he"/>
                <w:sz w:val="36"/>
                <w:szCs w:val="36"/>
                <w:lang w:bidi="he-IL"/>
              </w:rPr>
              <w:t xml:space="preserve"> </w:t>
            </w:r>
            <w:proofErr w:type="spellStart"/>
            <w:r>
              <w:rPr>
                <w:rStyle w:val="he"/>
                <w:sz w:val="36"/>
                <w:szCs w:val="36"/>
                <w:lang w:bidi="he-IL"/>
              </w:rPr>
              <w:t>shoteyaḥ</w:t>
            </w:r>
            <w:proofErr w:type="spellEnd"/>
          </w:p>
          <w:p w14:paraId="5288E150" w14:textId="77777777" w:rsidR="00993C31" w:rsidRDefault="00D84DCC" w:rsidP="00FE3B31">
            <w:pPr>
              <w:pStyle w:val="segmenttext"/>
              <w:spacing w:before="0" w:beforeAutospacing="0" w:after="0" w:afterAutospacing="0"/>
              <w:rPr>
                <w:rStyle w:val="he"/>
                <w:sz w:val="36"/>
                <w:szCs w:val="36"/>
                <w:lang w:bidi="he-IL"/>
              </w:rPr>
            </w:pPr>
            <w:proofErr w:type="spellStart"/>
            <w:r>
              <w:rPr>
                <w:rStyle w:val="he"/>
                <w:sz w:val="36"/>
                <w:szCs w:val="36"/>
                <w:lang w:bidi="he-IL"/>
              </w:rPr>
              <w:t>Tirtsē</w:t>
            </w:r>
            <w:proofErr w:type="spellEnd"/>
            <w:r>
              <w:rPr>
                <w:rStyle w:val="he"/>
                <w:sz w:val="36"/>
                <w:szCs w:val="36"/>
                <w:lang w:bidi="he-IL"/>
              </w:rPr>
              <w:t xml:space="preserve"> </w:t>
            </w:r>
            <w:proofErr w:type="spellStart"/>
            <w:r>
              <w:rPr>
                <w:rStyle w:val="he"/>
                <w:sz w:val="36"/>
                <w:szCs w:val="36"/>
                <w:lang w:bidi="he-IL"/>
              </w:rPr>
              <w:t>veḥattato</w:t>
            </w:r>
            <w:proofErr w:type="spellEnd"/>
            <w:r>
              <w:rPr>
                <w:rStyle w:val="he"/>
                <w:sz w:val="36"/>
                <w:szCs w:val="36"/>
                <w:lang w:bidi="he-IL"/>
              </w:rPr>
              <w:t xml:space="preserve"> </w:t>
            </w:r>
            <w:proofErr w:type="spellStart"/>
            <w:r>
              <w:rPr>
                <w:rStyle w:val="he"/>
                <w:sz w:val="36"/>
                <w:szCs w:val="36"/>
                <w:lang w:bidi="he-IL"/>
              </w:rPr>
              <w:t>heyē</w:t>
            </w:r>
            <w:proofErr w:type="spellEnd"/>
            <w:r>
              <w:rPr>
                <w:rStyle w:val="he"/>
                <w:sz w:val="36"/>
                <w:szCs w:val="36"/>
                <w:lang w:bidi="he-IL"/>
              </w:rPr>
              <w:t xml:space="preserve"> </w:t>
            </w:r>
            <w:proofErr w:type="spellStart"/>
            <w:r>
              <w:rPr>
                <w:rStyle w:val="he"/>
                <w:sz w:val="36"/>
                <w:szCs w:val="36"/>
                <w:lang w:bidi="he-IL"/>
              </w:rPr>
              <w:t>soleyaḥ</w:t>
            </w:r>
            <w:proofErr w:type="spellEnd"/>
          </w:p>
          <w:p w14:paraId="62CDF1FF" w14:textId="77777777" w:rsidR="00D84DCC" w:rsidRDefault="00D84DCC" w:rsidP="00FE3B31">
            <w:pPr>
              <w:pStyle w:val="segmenttext"/>
              <w:spacing w:before="0" w:beforeAutospacing="0" w:after="0" w:afterAutospacing="0"/>
              <w:rPr>
                <w:rStyle w:val="he"/>
                <w:sz w:val="36"/>
                <w:szCs w:val="36"/>
                <w:lang w:bidi="he-IL"/>
              </w:rPr>
            </w:pPr>
            <w:proofErr w:type="spellStart"/>
            <w:r>
              <w:rPr>
                <w:rStyle w:val="he"/>
                <w:sz w:val="36"/>
                <w:szCs w:val="36"/>
                <w:lang w:bidi="he-IL"/>
              </w:rPr>
              <w:t>Bizchut</w:t>
            </w:r>
            <w:proofErr w:type="spellEnd"/>
            <w:r>
              <w:rPr>
                <w:rStyle w:val="he"/>
                <w:sz w:val="36"/>
                <w:szCs w:val="36"/>
                <w:lang w:bidi="he-IL"/>
              </w:rPr>
              <w:t xml:space="preserve"> </w:t>
            </w:r>
            <w:proofErr w:type="spellStart"/>
            <w:r>
              <w:rPr>
                <w:rStyle w:val="he"/>
                <w:sz w:val="36"/>
                <w:szCs w:val="36"/>
                <w:lang w:bidi="he-IL"/>
              </w:rPr>
              <w:t>avotav</w:t>
            </w:r>
            <w:proofErr w:type="spellEnd"/>
            <w:r>
              <w:rPr>
                <w:rStyle w:val="he"/>
                <w:sz w:val="36"/>
                <w:szCs w:val="36"/>
                <w:lang w:bidi="he-IL"/>
              </w:rPr>
              <w:t xml:space="preserve"> </w:t>
            </w:r>
            <w:proofErr w:type="spellStart"/>
            <w:r>
              <w:rPr>
                <w:rStyle w:val="he"/>
                <w:sz w:val="36"/>
                <w:szCs w:val="36"/>
                <w:lang w:bidi="he-IL"/>
              </w:rPr>
              <w:t>ba</w:t>
            </w:r>
            <w:proofErr w:type="spellEnd"/>
            <w:r>
              <w:rPr>
                <w:rStyle w:val="he"/>
                <w:sz w:val="36"/>
                <w:szCs w:val="36"/>
                <w:lang w:bidi="he-IL"/>
              </w:rPr>
              <w:t xml:space="preserve"> </w:t>
            </w:r>
            <w:proofErr w:type="spellStart"/>
            <w:r>
              <w:rPr>
                <w:rStyle w:val="he"/>
                <w:sz w:val="36"/>
                <w:szCs w:val="36"/>
                <w:lang w:bidi="he-IL"/>
              </w:rPr>
              <w:t>uvach</w:t>
            </w:r>
            <w:proofErr w:type="spellEnd"/>
            <w:r>
              <w:rPr>
                <w:rStyle w:val="he"/>
                <w:sz w:val="36"/>
                <w:szCs w:val="36"/>
                <w:lang w:bidi="he-IL"/>
              </w:rPr>
              <w:t xml:space="preserve"> </w:t>
            </w:r>
            <w:proofErr w:type="spellStart"/>
            <w:r>
              <w:rPr>
                <w:rStyle w:val="he"/>
                <w:sz w:val="36"/>
                <w:szCs w:val="36"/>
                <w:lang w:bidi="he-IL"/>
              </w:rPr>
              <w:t>boteyaḥ</w:t>
            </w:r>
            <w:proofErr w:type="spellEnd"/>
          </w:p>
          <w:p w14:paraId="3D24FB21" w14:textId="77777777" w:rsidR="00D84DCC" w:rsidRDefault="00D84DCC" w:rsidP="00FE3B31">
            <w:pPr>
              <w:pStyle w:val="segmenttext"/>
              <w:spacing w:before="0" w:beforeAutospacing="0" w:after="0" w:afterAutospacing="0"/>
              <w:rPr>
                <w:rStyle w:val="he"/>
                <w:sz w:val="36"/>
                <w:szCs w:val="36"/>
                <w:lang w:bidi="he-IL"/>
              </w:rPr>
            </w:pPr>
            <w:proofErr w:type="spellStart"/>
            <w:r>
              <w:rPr>
                <w:rStyle w:val="he"/>
                <w:sz w:val="36"/>
                <w:szCs w:val="36"/>
                <w:lang w:bidi="he-IL"/>
              </w:rPr>
              <w:t>Ezraḥ</w:t>
            </w:r>
            <w:proofErr w:type="spellEnd"/>
            <w:r>
              <w:rPr>
                <w:rStyle w:val="he"/>
                <w:sz w:val="36"/>
                <w:szCs w:val="36"/>
                <w:lang w:bidi="he-IL"/>
              </w:rPr>
              <w:t xml:space="preserve"> </w:t>
            </w:r>
            <w:proofErr w:type="spellStart"/>
            <w:r>
              <w:rPr>
                <w:rStyle w:val="he"/>
                <w:sz w:val="36"/>
                <w:szCs w:val="36"/>
                <w:lang w:bidi="he-IL"/>
              </w:rPr>
              <w:t>asher</w:t>
            </w:r>
            <w:proofErr w:type="spellEnd"/>
            <w:r>
              <w:rPr>
                <w:rStyle w:val="he"/>
                <w:sz w:val="36"/>
                <w:szCs w:val="36"/>
                <w:lang w:bidi="he-IL"/>
              </w:rPr>
              <w:t xml:space="preserve"> </w:t>
            </w:r>
            <w:proofErr w:type="spellStart"/>
            <w:r>
              <w:rPr>
                <w:rStyle w:val="he"/>
                <w:sz w:val="36"/>
                <w:szCs w:val="36"/>
                <w:lang w:bidi="he-IL"/>
              </w:rPr>
              <w:t>zaraḥ</w:t>
            </w:r>
            <w:proofErr w:type="spellEnd"/>
            <w:r>
              <w:rPr>
                <w:rStyle w:val="he"/>
                <w:sz w:val="36"/>
                <w:szCs w:val="36"/>
                <w:lang w:bidi="he-IL"/>
              </w:rPr>
              <w:t xml:space="preserve"> </w:t>
            </w:r>
            <w:proofErr w:type="spellStart"/>
            <w:r>
              <w:rPr>
                <w:rStyle w:val="he"/>
                <w:sz w:val="36"/>
                <w:szCs w:val="36"/>
                <w:lang w:bidi="he-IL"/>
              </w:rPr>
              <w:t>ka’or</w:t>
            </w:r>
            <w:proofErr w:type="spellEnd"/>
            <w:r>
              <w:rPr>
                <w:rStyle w:val="he"/>
                <w:sz w:val="36"/>
                <w:szCs w:val="36"/>
                <w:lang w:bidi="he-IL"/>
              </w:rPr>
              <w:t xml:space="preserve"> </w:t>
            </w:r>
            <w:proofErr w:type="spellStart"/>
            <w:r>
              <w:rPr>
                <w:rStyle w:val="he"/>
                <w:sz w:val="36"/>
                <w:szCs w:val="36"/>
                <w:lang w:bidi="he-IL"/>
              </w:rPr>
              <w:t>zoreyaḥ</w:t>
            </w:r>
            <w:proofErr w:type="spellEnd"/>
          </w:p>
          <w:p w14:paraId="261FCFA2" w14:textId="48849F4E" w:rsidR="00BE6B41" w:rsidRPr="00082FCF" w:rsidRDefault="00BE6B41" w:rsidP="00FE3B31">
            <w:pPr>
              <w:pStyle w:val="segmenttext"/>
              <w:spacing w:before="0" w:beforeAutospacing="0" w:after="0" w:afterAutospacing="0"/>
              <w:rPr>
                <w:rStyle w:val="he"/>
                <w:sz w:val="36"/>
                <w:szCs w:val="36"/>
                <w:lang w:bidi="he-IL"/>
              </w:rPr>
            </w:pPr>
            <w:proofErr w:type="spellStart"/>
            <w:r>
              <w:rPr>
                <w:rStyle w:val="he"/>
                <w:sz w:val="36"/>
                <w:szCs w:val="36"/>
              </w:rPr>
              <w:t>Uzchut</w:t>
            </w:r>
            <w:proofErr w:type="spellEnd"/>
            <w:r>
              <w:rPr>
                <w:rStyle w:val="he"/>
                <w:sz w:val="36"/>
                <w:szCs w:val="36"/>
              </w:rPr>
              <w:t xml:space="preserve"> </w:t>
            </w:r>
            <w:proofErr w:type="spellStart"/>
            <w:r>
              <w:rPr>
                <w:rStyle w:val="he"/>
                <w:sz w:val="36"/>
                <w:szCs w:val="36"/>
              </w:rPr>
              <w:t>yedid</w:t>
            </w:r>
            <w:proofErr w:type="spellEnd"/>
            <w:r>
              <w:rPr>
                <w:rStyle w:val="he"/>
                <w:sz w:val="36"/>
                <w:szCs w:val="36"/>
              </w:rPr>
              <w:t xml:space="preserve"> </w:t>
            </w:r>
            <w:proofErr w:type="spellStart"/>
            <w:proofErr w:type="gramStart"/>
            <w:r>
              <w:rPr>
                <w:rStyle w:val="he"/>
                <w:sz w:val="36"/>
                <w:szCs w:val="36"/>
              </w:rPr>
              <w:t>ne‘</w:t>
            </w:r>
            <w:proofErr w:type="gramEnd"/>
            <w:r w:rsidR="00E13942">
              <w:rPr>
                <w:rStyle w:val="he"/>
                <w:sz w:val="36"/>
                <w:szCs w:val="36"/>
              </w:rPr>
              <w:t>e</w:t>
            </w:r>
            <w:r>
              <w:rPr>
                <w:rStyle w:val="he"/>
                <w:sz w:val="36"/>
                <w:szCs w:val="36"/>
              </w:rPr>
              <w:t>ḳad</w:t>
            </w:r>
            <w:proofErr w:type="spellEnd"/>
            <w:r>
              <w:rPr>
                <w:rStyle w:val="he"/>
                <w:sz w:val="36"/>
                <w:szCs w:val="36"/>
              </w:rPr>
              <w:t xml:space="preserve"> ‘</w:t>
            </w:r>
            <w:proofErr w:type="spellStart"/>
            <w:r>
              <w:rPr>
                <w:rStyle w:val="he"/>
                <w:sz w:val="36"/>
                <w:szCs w:val="36"/>
              </w:rPr>
              <w:t>alē</w:t>
            </w:r>
            <w:proofErr w:type="spellEnd"/>
            <w:r>
              <w:rPr>
                <w:rStyle w:val="he"/>
                <w:sz w:val="36"/>
                <w:szCs w:val="36"/>
              </w:rPr>
              <w:t xml:space="preserve"> </w:t>
            </w:r>
            <w:proofErr w:type="spellStart"/>
            <w:r>
              <w:rPr>
                <w:rStyle w:val="he"/>
                <w:sz w:val="36"/>
                <w:szCs w:val="36"/>
              </w:rPr>
              <w:t>mizbeyaḥ</w:t>
            </w:r>
            <w:proofErr w:type="spellEnd"/>
            <w:r>
              <w:rPr>
                <w:rStyle w:val="he"/>
                <w:sz w:val="36"/>
                <w:szCs w:val="36"/>
              </w:rPr>
              <w:t>.</w:t>
            </w:r>
          </w:p>
        </w:tc>
      </w:tr>
      <w:tr w:rsidR="00E87AFF" w:rsidRPr="006C7ADA" w14:paraId="63E473DB" w14:textId="77777777" w:rsidTr="00B50244">
        <w:tc>
          <w:tcPr>
            <w:tcW w:w="17545" w:type="dxa"/>
            <w:gridSpan w:val="2"/>
          </w:tcPr>
          <w:p w14:paraId="4D59D71E" w14:textId="7E1DF08F" w:rsidR="008422C9" w:rsidRDefault="008422C9" w:rsidP="008422C9">
            <w:pPr>
              <w:pStyle w:val="segmenttext"/>
              <w:spacing w:before="0" w:beforeAutospacing="0" w:after="0" w:afterAutospacing="0"/>
              <w:rPr>
                <w:rStyle w:val="he"/>
                <w:sz w:val="36"/>
                <w:szCs w:val="36"/>
              </w:rPr>
            </w:pPr>
            <w:r>
              <w:rPr>
                <w:rStyle w:val="he"/>
                <w:sz w:val="36"/>
                <w:szCs w:val="36"/>
                <w:lang w:bidi="he-IL"/>
              </w:rPr>
              <w:t>[</w:t>
            </w:r>
            <w:r>
              <w:rPr>
                <w:rStyle w:val="he"/>
                <w:sz w:val="36"/>
                <w:szCs w:val="36"/>
              </w:rPr>
              <w:t>I], the poor person, who spread out [my] hands to you –</w:t>
            </w:r>
          </w:p>
          <w:p w14:paraId="06D57A12" w14:textId="77777777" w:rsidR="008422C9" w:rsidRDefault="008422C9" w:rsidP="008422C9">
            <w:pPr>
              <w:pStyle w:val="segmenttext"/>
              <w:spacing w:before="0" w:beforeAutospacing="0" w:after="0" w:afterAutospacing="0"/>
              <w:rPr>
                <w:rStyle w:val="he"/>
                <w:sz w:val="36"/>
                <w:szCs w:val="36"/>
              </w:rPr>
            </w:pPr>
            <w:r>
              <w:rPr>
                <w:rStyle w:val="he"/>
                <w:sz w:val="36"/>
                <w:szCs w:val="36"/>
              </w:rPr>
              <w:t xml:space="preserve">Find [me] </w:t>
            </w:r>
            <w:proofErr w:type="gramStart"/>
            <w:r>
              <w:rPr>
                <w:rStyle w:val="he"/>
                <w:sz w:val="36"/>
                <w:szCs w:val="36"/>
              </w:rPr>
              <w:t>favorable, and</w:t>
            </w:r>
            <w:proofErr w:type="gramEnd"/>
            <w:r>
              <w:rPr>
                <w:rStyle w:val="he"/>
                <w:sz w:val="36"/>
                <w:szCs w:val="36"/>
              </w:rPr>
              <w:t xml:space="preserve"> forgive [my] sin.</w:t>
            </w:r>
          </w:p>
          <w:p w14:paraId="3AA7153A" w14:textId="77777777" w:rsidR="008422C9" w:rsidRDefault="008422C9" w:rsidP="008422C9">
            <w:pPr>
              <w:pStyle w:val="segmenttext"/>
              <w:spacing w:before="0" w:beforeAutospacing="0" w:after="0" w:afterAutospacing="0"/>
              <w:rPr>
                <w:rStyle w:val="he"/>
                <w:sz w:val="36"/>
                <w:szCs w:val="36"/>
              </w:rPr>
            </w:pPr>
            <w:r>
              <w:rPr>
                <w:rStyle w:val="he"/>
                <w:sz w:val="36"/>
                <w:szCs w:val="36"/>
              </w:rPr>
              <w:t xml:space="preserve">[I] come in the merit of [my] ancestors, and put trust in </w:t>
            </w:r>
            <w:proofErr w:type="gramStart"/>
            <w:r>
              <w:rPr>
                <w:rStyle w:val="he"/>
                <w:sz w:val="36"/>
                <w:szCs w:val="36"/>
              </w:rPr>
              <w:t>you;</w:t>
            </w:r>
            <w:proofErr w:type="gramEnd"/>
          </w:p>
          <w:p w14:paraId="7365E25B" w14:textId="77777777" w:rsidR="008422C9" w:rsidRDefault="008422C9" w:rsidP="008422C9">
            <w:pPr>
              <w:pStyle w:val="segmenttext"/>
              <w:spacing w:before="0" w:beforeAutospacing="0" w:after="0" w:afterAutospacing="0"/>
              <w:rPr>
                <w:rStyle w:val="he"/>
                <w:sz w:val="36"/>
                <w:szCs w:val="36"/>
              </w:rPr>
            </w:pPr>
            <w:r>
              <w:rPr>
                <w:rStyle w:val="he"/>
                <w:sz w:val="36"/>
                <w:szCs w:val="36"/>
              </w:rPr>
              <w:t xml:space="preserve">[My ancestors are] the </w:t>
            </w:r>
            <w:proofErr w:type="spellStart"/>
            <w:r>
              <w:rPr>
                <w:rStyle w:val="he"/>
                <w:sz w:val="36"/>
                <w:szCs w:val="36"/>
              </w:rPr>
              <w:t>Ezraḥ</w:t>
            </w:r>
            <w:proofErr w:type="spellEnd"/>
            <w:r>
              <w:rPr>
                <w:rStyle w:val="he"/>
                <w:sz w:val="36"/>
                <w:szCs w:val="36"/>
              </w:rPr>
              <w:t xml:space="preserve"> [Abraham], who shone like shining light,</w:t>
            </w:r>
          </w:p>
          <w:p w14:paraId="091E20FE" w14:textId="68734005" w:rsidR="008422C9" w:rsidRPr="00E87AFF" w:rsidRDefault="008422C9" w:rsidP="008422C9">
            <w:pPr>
              <w:pStyle w:val="segmenttext"/>
              <w:spacing w:before="0" w:beforeAutospacing="0" w:after="0" w:afterAutospacing="0"/>
              <w:rPr>
                <w:rStyle w:val="he"/>
                <w:sz w:val="36"/>
                <w:szCs w:val="36"/>
              </w:rPr>
            </w:pPr>
            <w:r>
              <w:rPr>
                <w:rStyle w:val="he"/>
                <w:sz w:val="36"/>
                <w:szCs w:val="36"/>
              </w:rPr>
              <w:t xml:space="preserve">And the merit of </w:t>
            </w:r>
            <w:r w:rsidR="005737A0">
              <w:rPr>
                <w:rStyle w:val="he"/>
                <w:sz w:val="36"/>
                <w:szCs w:val="36"/>
              </w:rPr>
              <w:t>the beloved one [Isaac], who was bound upon the altar.</w:t>
            </w:r>
          </w:p>
        </w:tc>
      </w:tr>
      <w:tr w:rsidR="00556F4A" w:rsidRPr="006C7ADA" w14:paraId="040B1A90" w14:textId="11D875EE" w:rsidTr="00B50244">
        <w:tc>
          <w:tcPr>
            <w:tcW w:w="9175" w:type="dxa"/>
          </w:tcPr>
          <w:p w14:paraId="79EB4F9D" w14:textId="00E71FD0" w:rsidR="001B1C05" w:rsidRPr="00727D55" w:rsidRDefault="001B1C05" w:rsidP="001B1C05">
            <w:pPr>
              <w:bidi/>
              <w:rPr>
                <w:rFonts w:asciiTheme="majorBidi" w:hAnsiTheme="majorBidi" w:cstheme="majorBidi"/>
                <w:sz w:val="48"/>
                <w:szCs w:val="48"/>
                <w:rtl/>
                <w:lang w:bidi="he-IL"/>
              </w:rPr>
            </w:pPr>
            <w:r w:rsidRPr="00727D55">
              <w:rPr>
                <w:rFonts w:asciiTheme="majorBidi" w:hAnsiTheme="majorBidi" w:cstheme="majorBidi"/>
                <w:sz w:val="48"/>
                <w:szCs w:val="48"/>
                <w:rtl/>
                <w:lang w:bidi="he-IL"/>
              </w:rPr>
              <w:t>אֶזְרָח אֲשֶׁר זָרַח כּ</w:t>
            </w:r>
            <w:r w:rsidR="005E2272">
              <w:rPr>
                <w:rFonts w:asciiTheme="majorBidi" w:hAnsiTheme="majorBidi" w:cstheme="majorBidi" w:hint="cs"/>
                <w:sz w:val="48"/>
                <w:szCs w:val="48"/>
                <w:rtl/>
                <w:lang w:bidi="he-IL"/>
              </w:rPr>
              <w:t>ָ</w:t>
            </w:r>
            <w:r w:rsidRPr="00727D55">
              <w:rPr>
                <w:rFonts w:asciiTheme="majorBidi" w:hAnsiTheme="majorBidi" w:cstheme="majorBidi"/>
                <w:sz w:val="48"/>
                <w:szCs w:val="48"/>
                <w:rtl/>
                <w:lang w:bidi="he-IL"/>
              </w:rPr>
              <w:t>אוֹר זֹרֵחַ</w:t>
            </w:r>
          </w:p>
          <w:p w14:paraId="28CAB83F" w14:textId="535A319F" w:rsidR="006C7ADA" w:rsidRPr="006C7ADA" w:rsidRDefault="001B1C05" w:rsidP="001B1C05">
            <w:pPr>
              <w:pStyle w:val="segmenttext"/>
              <w:bidi/>
              <w:spacing w:before="0" w:beforeAutospacing="0" w:after="0" w:afterAutospacing="0"/>
              <w:rPr>
                <w:sz w:val="48"/>
                <w:szCs w:val="48"/>
              </w:rPr>
            </w:pPr>
            <w:r w:rsidRPr="00727D55">
              <w:rPr>
                <w:rFonts w:asciiTheme="majorBidi" w:hAnsiTheme="majorBidi" w:cstheme="majorBidi"/>
                <w:sz w:val="48"/>
                <w:szCs w:val="48"/>
                <w:rtl/>
                <w:lang w:bidi="he-IL"/>
              </w:rPr>
              <w:t>וּזְכוּת יְדִיד נֶעְקָד עֲלֵי מִזְבֵּחַ:</w:t>
            </w:r>
          </w:p>
        </w:tc>
        <w:tc>
          <w:tcPr>
            <w:tcW w:w="8370" w:type="dxa"/>
          </w:tcPr>
          <w:p w14:paraId="05FF3316" w14:textId="77777777" w:rsidR="00247FF4" w:rsidRDefault="00247FF4" w:rsidP="00247FF4">
            <w:pPr>
              <w:pStyle w:val="segmenttext"/>
              <w:spacing w:before="0" w:beforeAutospacing="0" w:after="0" w:afterAutospacing="0"/>
              <w:rPr>
                <w:rStyle w:val="he"/>
                <w:sz w:val="36"/>
                <w:szCs w:val="36"/>
                <w:lang w:bidi="he-IL"/>
              </w:rPr>
            </w:pPr>
            <w:proofErr w:type="spellStart"/>
            <w:r>
              <w:rPr>
                <w:rStyle w:val="he"/>
                <w:sz w:val="36"/>
                <w:szCs w:val="36"/>
                <w:lang w:bidi="he-IL"/>
              </w:rPr>
              <w:t>Ezraḥ</w:t>
            </w:r>
            <w:proofErr w:type="spellEnd"/>
            <w:r>
              <w:rPr>
                <w:rStyle w:val="he"/>
                <w:sz w:val="36"/>
                <w:szCs w:val="36"/>
                <w:lang w:bidi="he-IL"/>
              </w:rPr>
              <w:t xml:space="preserve"> </w:t>
            </w:r>
            <w:proofErr w:type="spellStart"/>
            <w:r>
              <w:rPr>
                <w:rStyle w:val="he"/>
                <w:sz w:val="36"/>
                <w:szCs w:val="36"/>
                <w:lang w:bidi="he-IL"/>
              </w:rPr>
              <w:t>asher</w:t>
            </w:r>
            <w:proofErr w:type="spellEnd"/>
            <w:r>
              <w:rPr>
                <w:rStyle w:val="he"/>
                <w:sz w:val="36"/>
                <w:szCs w:val="36"/>
                <w:lang w:bidi="he-IL"/>
              </w:rPr>
              <w:t xml:space="preserve"> </w:t>
            </w:r>
            <w:proofErr w:type="spellStart"/>
            <w:r>
              <w:rPr>
                <w:rStyle w:val="he"/>
                <w:sz w:val="36"/>
                <w:szCs w:val="36"/>
                <w:lang w:bidi="he-IL"/>
              </w:rPr>
              <w:t>zaraḥ</w:t>
            </w:r>
            <w:proofErr w:type="spellEnd"/>
            <w:r>
              <w:rPr>
                <w:rStyle w:val="he"/>
                <w:sz w:val="36"/>
                <w:szCs w:val="36"/>
                <w:lang w:bidi="he-IL"/>
              </w:rPr>
              <w:t xml:space="preserve"> </w:t>
            </w:r>
            <w:proofErr w:type="spellStart"/>
            <w:r>
              <w:rPr>
                <w:rStyle w:val="he"/>
                <w:sz w:val="36"/>
                <w:szCs w:val="36"/>
                <w:lang w:bidi="he-IL"/>
              </w:rPr>
              <w:t>ka’or</w:t>
            </w:r>
            <w:proofErr w:type="spellEnd"/>
            <w:r>
              <w:rPr>
                <w:rStyle w:val="he"/>
                <w:sz w:val="36"/>
                <w:szCs w:val="36"/>
                <w:lang w:bidi="he-IL"/>
              </w:rPr>
              <w:t xml:space="preserve"> </w:t>
            </w:r>
            <w:proofErr w:type="spellStart"/>
            <w:r>
              <w:rPr>
                <w:rStyle w:val="he"/>
                <w:sz w:val="36"/>
                <w:szCs w:val="36"/>
                <w:lang w:bidi="he-IL"/>
              </w:rPr>
              <w:t>zoreyaḥ</w:t>
            </w:r>
            <w:proofErr w:type="spellEnd"/>
          </w:p>
          <w:p w14:paraId="3830D918" w14:textId="2A577A8E" w:rsidR="006C7ADA" w:rsidRPr="00E87AFF" w:rsidRDefault="00247FF4" w:rsidP="00247FF4">
            <w:pPr>
              <w:pStyle w:val="segmenttext"/>
              <w:spacing w:before="0" w:beforeAutospacing="0" w:after="0" w:afterAutospacing="0"/>
              <w:rPr>
                <w:rStyle w:val="he"/>
                <w:sz w:val="36"/>
                <w:szCs w:val="36"/>
                <w:lang w:bidi="he-IL"/>
              </w:rPr>
            </w:pPr>
            <w:proofErr w:type="spellStart"/>
            <w:r>
              <w:rPr>
                <w:rStyle w:val="he"/>
                <w:sz w:val="36"/>
                <w:szCs w:val="36"/>
              </w:rPr>
              <w:t>Uzchut</w:t>
            </w:r>
            <w:proofErr w:type="spellEnd"/>
            <w:r>
              <w:rPr>
                <w:rStyle w:val="he"/>
                <w:sz w:val="36"/>
                <w:szCs w:val="36"/>
              </w:rPr>
              <w:t xml:space="preserve"> </w:t>
            </w:r>
            <w:proofErr w:type="spellStart"/>
            <w:r>
              <w:rPr>
                <w:rStyle w:val="he"/>
                <w:sz w:val="36"/>
                <w:szCs w:val="36"/>
              </w:rPr>
              <w:t>yedid</w:t>
            </w:r>
            <w:proofErr w:type="spellEnd"/>
            <w:r>
              <w:rPr>
                <w:rStyle w:val="he"/>
                <w:sz w:val="36"/>
                <w:szCs w:val="36"/>
              </w:rPr>
              <w:t xml:space="preserve"> </w:t>
            </w:r>
            <w:proofErr w:type="spellStart"/>
            <w:proofErr w:type="gramStart"/>
            <w:r>
              <w:rPr>
                <w:rStyle w:val="he"/>
                <w:sz w:val="36"/>
                <w:szCs w:val="36"/>
              </w:rPr>
              <w:t>ne‘</w:t>
            </w:r>
            <w:proofErr w:type="gramEnd"/>
            <w:r>
              <w:rPr>
                <w:rStyle w:val="he"/>
                <w:sz w:val="36"/>
                <w:szCs w:val="36"/>
              </w:rPr>
              <w:t>ḳad</w:t>
            </w:r>
            <w:proofErr w:type="spellEnd"/>
            <w:r>
              <w:rPr>
                <w:rStyle w:val="he"/>
                <w:sz w:val="36"/>
                <w:szCs w:val="36"/>
              </w:rPr>
              <w:t xml:space="preserve"> ‘</w:t>
            </w:r>
            <w:proofErr w:type="spellStart"/>
            <w:r>
              <w:rPr>
                <w:rStyle w:val="he"/>
                <w:sz w:val="36"/>
                <w:szCs w:val="36"/>
              </w:rPr>
              <w:t>alē</w:t>
            </w:r>
            <w:proofErr w:type="spellEnd"/>
            <w:r>
              <w:rPr>
                <w:rStyle w:val="he"/>
                <w:sz w:val="36"/>
                <w:szCs w:val="36"/>
              </w:rPr>
              <w:t xml:space="preserve"> </w:t>
            </w:r>
            <w:proofErr w:type="spellStart"/>
            <w:r>
              <w:rPr>
                <w:rStyle w:val="he"/>
                <w:sz w:val="36"/>
                <w:szCs w:val="36"/>
              </w:rPr>
              <w:t>mizbeyaḥ</w:t>
            </w:r>
            <w:proofErr w:type="spellEnd"/>
            <w:r>
              <w:rPr>
                <w:rStyle w:val="he"/>
                <w:sz w:val="36"/>
                <w:szCs w:val="36"/>
              </w:rPr>
              <w:t>.</w:t>
            </w:r>
          </w:p>
        </w:tc>
      </w:tr>
      <w:tr w:rsidR="00446E8C" w:rsidRPr="006C7ADA" w14:paraId="168D869E" w14:textId="77777777" w:rsidTr="00B50244">
        <w:tc>
          <w:tcPr>
            <w:tcW w:w="17545" w:type="dxa"/>
            <w:gridSpan w:val="2"/>
          </w:tcPr>
          <w:p w14:paraId="7E83F84C" w14:textId="1561B0BC" w:rsidR="006C2706" w:rsidRDefault="006C2706" w:rsidP="006C2706">
            <w:pPr>
              <w:pStyle w:val="segmenttext"/>
              <w:spacing w:before="0" w:beforeAutospacing="0" w:after="0" w:afterAutospacing="0"/>
              <w:rPr>
                <w:rStyle w:val="he"/>
                <w:sz w:val="36"/>
                <w:szCs w:val="36"/>
              </w:rPr>
            </w:pPr>
            <w:r>
              <w:rPr>
                <w:rStyle w:val="he"/>
                <w:sz w:val="36"/>
                <w:szCs w:val="36"/>
              </w:rPr>
              <w:t xml:space="preserve">The </w:t>
            </w:r>
            <w:proofErr w:type="spellStart"/>
            <w:r>
              <w:rPr>
                <w:rStyle w:val="he"/>
                <w:sz w:val="36"/>
                <w:szCs w:val="36"/>
              </w:rPr>
              <w:t>Ezraḥ</w:t>
            </w:r>
            <w:proofErr w:type="spellEnd"/>
            <w:r>
              <w:rPr>
                <w:rStyle w:val="he"/>
                <w:sz w:val="36"/>
                <w:szCs w:val="36"/>
              </w:rPr>
              <w:t>, who shone like shining light,</w:t>
            </w:r>
          </w:p>
          <w:p w14:paraId="423C18BB" w14:textId="5FC5C86E" w:rsidR="00446E8C" w:rsidRDefault="006C2706" w:rsidP="006C2706">
            <w:pPr>
              <w:pStyle w:val="segmenttext"/>
              <w:spacing w:before="0" w:beforeAutospacing="0" w:after="0" w:afterAutospacing="0"/>
              <w:rPr>
                <w:rStyle w:val="he"/>
                <w:sz w:val="36"/>
                <w:szCs w:val="36"/>
                <w:lang w:bidi="he-IL"/>
              </w:rPr>
            </w:pPr>
            <w:r>
              <w:rPr>
                <w:rStyle w:val="he"/>
                <w:sz w:val="36"/>
                <w:szCs w:val="36"/>
              </w:rPr>
              <w:t>And the merit of the beloved one, who was bound upon the altar.</w:t>
            </w:r>
          </w:p>
        </w:tc>
      </w:tr>
      <w:tr w:rsidR="004D3A77" w:rsidRPr="006C7ADA" w14:paraId="52010CD4" w14:textId="450538F2" w:rsidTr="00B50244">
        <w:trPr>
          <w:trHeight w:val="130"/>
        </w:trPr>
        <w:tc>
          <w:tcPr>
            <w:tcW w:w="9175" w:type="dxa"/>
          </w:tcPr>
          <w:p w14:paraId="269C9F20" w14:textId="39280C9F" w:rsidR="00AA7EB4" w:rsidRPr="00727D55" w:rsidRDefault="00AA7EB4" w:rsidP="00AA7EB4">
            <w:pPr>
              <w:pStyle w:val="segmenttext"/>
              <w:bidi/>
              <w:spacing w:before="0" w:beforeAutospacing="0" w:after="0" w:afterAutospacing="0"/>
              <w:rPr>
                <w:sz w:val="48"/>
                <w:szCs w:val="48"/>
              </w:rPr>
            </w:pPr>
            <w:r w:rsidRPr="00727D55">
              <w:rPr>
                <w:sz w:val="48"/>
                <w:szCs w:val="48"/>
                <w:rtl/>
                <w:lang w:bidi="he-IL"/>
              </w:rPr>
              <w:t>אַחַר בְּלוֹת שָׂרָה וְנָס הַלֵּחַ</w:t>
            </w:r>
          </w:p>
          <w:p w14:paraId="61916910" w14:textId="77777777" w:rsidR="00AA7EB4" w:rsidRPr="00727D55" w:rsidRDefault="00AA7EB4" w:rsidP="00AA7EB4">
            <w:pPr>
              <w:pStyle w:val="segmenttext"/>
              <w:bidi/>
              <w:spacing w:before="0" w:beforeAutospacing="0" w:after="0" w:afterAutospacing="0"/>
              <w:rPr>
                <w:sz w:val="48"/>
                <w:szCs w:val="48"/>
              </w:rPr>
            </w:pPr>
            <w:r w:rsidRPr="00727D55">
              <w:rPr>
                <w:sz w:val="48"/>
                <w:szCs w:val="48"/>
                <w:rtl/>
                <w:lang w:bidi="he-IL"/>
              </w:rPr>
              <w:t>יָלְדָה לְאַבְרָהָם שְׁתִיל פֹּרֵחַ</w:t>
            </w:r>
          </w:p>
          <w:p w14:paraId="22786DDF" w14:textId="77777777" w:rsidR="00AA7EB4" w:rsidRPr="00727D55" w:rsidRDefault="00AA7EB4" w:rsidP="00AA7EB4">
            <w:pPr>
              <w:pStyle w:val="segmenttext"/>
              <w:bidi/>
              <w:spacing w:before="0" w:beforeAutospacing="0" w:after="0" w:afterAutospacing="0"/>
              <w:rPr>
                <w:sz w:val="48"/>
                <w:szCs w:val="48"/>
              </w:rPr>
            </w:pPr>
            <w:r w:rsidRPr="00727D55">
              <w:rPr>
                <w:sz w:val="48"/>
                <w:szCs w:val="48"/>
                <w:rtl/>
                <w:lang w:bidi="he-IL"/>
              </w:rPr>
              <w:lastRenderedPageBreak/>
              <w:t>נִמּוֹל וְהֶעְלָה יוֹם שְׁמִינִי רֵיחַ</w:t>
            </w:r>
          </w:p>
          <w:p w14:paraId="011BBC70" w14:textId="77777777" w:rsidR="00AA7EB4" w:rsidRPr="00727D55" w:rsidRDefault="00AA7EB4" w:rsidP="00AA7EB4">
            <w:pPr>
              <w:pStyle w:val="segmenttext"/>
              <w:bidi/>
              <w:spacing w:before="0" w:beforeAutospacing="0" w:after="0" w:afterAutospacing="0"/>
              <w:rPr>
                <w:sz w:val="48"/>
                <w:szCs w:val="48"/>
              </w:rPr>
            </w:pPr>
            <w:r w:rsidRPr="00727D55">
              <w:rPr>
                <w:sz w:val="48"/>
                <w:szCs w:val="48"/>
                <w:rtl/>
                <w:lang w:bidi="he-IL"/>
              </w:rPr>
              <w:t xml:space="preserve">בָּשְׂמוֹ </w:t>
            </w:r>
            <w:proofErr w:type="spellStart"/>
            <w:r w:rsidRPr="00727D55">
              <w:rPr>
                <w:sz w:val="48"/>
                <w:szCs w:val="48"/>
                <w:rtl/>
                <w:lang w:bidi="he-IL"/>
              </w:rPr>
              <w:t>כְּרֹקֵח</w:t>
            </w:r>
            <w:proofErr w:type="spellEnd"/>
            <w:r w:rsidRPr="00727D55">
              <w:rPr>
                <w:sz w:val="48"/>
                <w:szCs w:val="48"/>
                <w:rtl/>
                <w:lang w:bidi="he-IL"/>
              </w:rPr>
              <w:t>ַ מַעֲשֵׂה רֹקֵחַ</w:t>
            </w:r>
          </w:p>
          <w:p w14:paraId="2018BF8C" w14:textId="77777777" w:rsidR="00AA7EB4" w:rsidRPr="00727D55" w:rsidRDefault="00AA7EB4" w:rsidP="00AA7EB4">
            <w:pPr>
              <w:pStyle w:val="segmenttext"/>
              <w:bidi/>
              <w:spacing w:before="0" w:beforeAutospacing="0" w:after="0" w:afterAutospacing="0"/>
              <w:rPr>
                <w:sz w:val="48"/>
                <w:szCs w:val="48"/>
              </w:rPr>
            </w:pPr>
            <w:r w:rsidRPr="00727D55">
              <w:rPr>
                <w:sz w:val="48"/>
                <w:szCs w:val="48"/>
                <w:rtl/>
                <w:lang w:bidi="he-IL"/>
              </w:rPr>
              <w:t>צִדְקוֹ לְעַם בֹּכֶה וּמִתְאַנֵּחַ</w:t>
            </w:r>
          </w:p>
          <w:p w14:paraId="707933CD" w14:textId="77777777" w:rsidR="00AA7EB4" w:rsidRPr="00727D55" w:rsidRDefault="00AA7EB4" w:rsidP="00AA7EB4">
            <w:pPr>
              <w:pStyle w:val="segmenttext"/>
              <w:bidi/>
              <w:spacing w:before="0" w:beforeAutospacing="0" w:after="0" w:afterAutospacing="0"/>
              <w:rPr>
                <w:sz w:val="48"/>
                <w:szCs w:val="48"/>
              </w:rPr>
            </w:pPr>
            <w:proofErr w:type="spellStart"/>
            <w:r w:rsidRPr="00727D55">
              <w:rPr>
                <w:sz w:val="48"/>
                <w:szCs w:val="48"/>
                <w:rtl/>
                <w:lang w:bidi="he-IL"/>
              </w:rPr>
              <w:t>תִּזְכֹּר</w:t>
            </w:r>
            <w:proofErr w:type="spellEnd"/>
            <w:r w:rsidRPr="00727D55">
              <w:rPr>
                <w:sz w:val="48"/>
                <w:szCs w:val="48"/>
                <w:rtl/>
                <w:lang w:bidi="he-IL"/>
              </w:rPr>
              <w:t xml:space="preserve"> וְאֵלָיו חַסְדְּךָ הוֹכֵחַ</w:t>
            </w:r>
          </w:p>
          <w:p w14:paraId="3906B957" w14:textId="74C531EC" w:rsidR="004D3A77" w:rsidRPr="006C7ADA" w:rsidRDefault="00AA7EB4" w:rsidP="00AA7EB4">
            <w:pPr>
              <w:pStyle w:val="segmenttext"/>
              <w:bidi/>
              <w:spacing w:before="0" w:beforeAutospacing="0" w:after="0" w:afterAutospacing="0"/>
              <w:rPr>
                <w:sz w:val="48"/>
                <w:szCs w:val="48"/>
                <w:lang w:bidi="he-IL"/>
              </w:rPr>
            </w:pPr>
            <w:r w:rsidRPr="00727D55">
              <w:rPr>
                <w:sz w:val="48"/>
                <w:szCs w:val="48"/>
                <w:rtl/>
                <w:lang w:bidi="he-IL"/>
              </w:rPr>
              <w:t>אָנָּא וְאוֹתוֹ אַל בְּאַף תּוֹכֵחַ:</w:t>
            </w:r>
          </w:p>
        </w:tc>
        <w:tc>
          <w:tcPr>
            <w:tcW w:w="8370" w:type="dxa"/>
          </w:tcPr>
          <w:p w14:paraId="293AD267" w14:textId="77777777" w:rsidR="004D3A77" w:rsidRDefault="00A42369" w:rsidP="00A42369">
            <w:pPr>
              <w:pStyle w:val="segmenttext"/>
              <w:spacing w:before="0" w:beforeAutospacing="0" w:after="0" w:afterAutospacing="0"/>
              <w:rPr>
                <w:rStyle w:val="he"/>
                <w:sz w:val="36"/>
                <w:szCs w:val="36"/>
                <w:lang w:bidi="he-IL"/>
              </w:rPr>
            </w:pPr>
            <w:proofErr w:type="spellStart"/>
            <w:r>
              <w:rPr>
                <w:rStyle w:val="he"/>
                <w:sz w:val="36"/>
                <w:szCs w:val="36"/>
                <w:lang w:bidi="he-IL"/>
              </w:rPr>
              <w:lastRenderedPageBreak/>
              <w:t>Aḥar</w:t>
            </w:r>
            <w:proofErr w:type="spellEnd"/>
            <w:r>
              <w:rPr>
                <w:rStyle w:val="he"/>
                <w:sz w:val="36"/>
                <w:szCs w:val="36"/>
                <w:lang w:bidi="he-IL"/>
              </w:rPr>
              <w:t xml:space="preserve"> </w:t>
            </w:r>
            <w:proofErr w:type="spellStart"/>
            <w:r>
              <w:rPr>
                <w:rStyle w:val="he"/>
                <w:sz w:val="36"/>
                <w:szCs w:val="36"/>
                <w:lang w:bidi="he-IL"/>
              </w:rPr>
              <w:t>belot</w:t>
            </w:r>
            <w:proofErr w:type="spellEnd"/>
            <w:r>
              <w:rPr>
                <w:rStyle w:val="he"/>
                <w:sz w:val="36"/>
                <w:szCs w:val="36"/>
                <w:lang w:bidi="he-IL"/>
              </w:rPr>
              <w:t xml:space="preserve"> </w:t>
            </w:r>
            <w:proofErr w:type="spellStart"/>
            <w:r>
              <w:rPr>
                <w:rStyle w:val="he"/>
                <w:sz w:val="36"/>
                <w:szCs w:val="36"/>
                <w:lang w:bidi="he-IL"/>
              </w:rPr>
              <w:t>sara</w:t>
            </w:r>
            <w:proofErr w:type="spellEnd"/>
            <w:r>
              <w:rPr>
                <w:rStyle w:val="he"/>
                <w:sz w:val="36"/>
                <w:szCs w:val="36"/>
                <w:lang w:bidi="he-IL"/>
              </w:rPr>
              <w:t xml:space="preserve"> </w:t>
            </w:r>
            <w:proofErr w:type="spellStart"/>
            <w:r w:rsidR="0044097D">
              <w:rPr>
                <w:rStyle w:val="he"/>
                <w:sz w:val="36"/>
                <w:szCs w:val="36"/>
                <w:lang w:bidi="he-IL"/>
              </w:rPr>
              <w:t>venas</w:t>
            </w:r>
            <w:proofErr w:type="spellEnd"/>
            <w:r w:rsidR="0044097D">
              <w:rPr>
                <w:rStyle w:val="he"/>
                <w:sz w:val="36"/>
                <w:szCs w:val="36"/>
                <w:lang w:bidi="he-IL"/>
              </w:rPr>
              <w:t xml:space="preserve"> </w:t>
            </w:r>
            <w:proofErr w:type="spellStart"/>
            <w:r w:rsidR="0044097D">
              <w:rPr>
                <w:rStyle w:val="he"/>
                <w:sz w:val="36"/>
                <w:szCs w:val="36"/>
                <w:lang w:bidi="he-IL"/>
              </w:rPr>
              <w:t>halleyaḥ</w:t>
            </w:r>
            <w:proofErr w:type="spellEnd"/>
          </w:p>
          <w:p w14:paraId="6D9B2E2C" w14:textId="77777777" w:rsidR="0044097D" w:rsidRDefault="0044097D" w:rsidP="00A42369">
            <w:pPr>
              <w:pStyle w:val="segmenttext"/>
              <w:spacing w:before="0" w:beforeAutospacing="0" w:after="0" w:afterAutospacing="0"/>
              <w:rPr>
                <w:rStyle w:val="he"/>
                <w:sz w:val="36"/>
                <w:szCs w:val="36"/>
                <w:lang w:bidi="he-IL"/>
              </w:rPr>
            </w:pPr>
            <w:proofErr w:type="spellStart"/>
            <w:r>
              <w:rPr>
                <w:rStyle w:val="he"/>
                <w:sz w:val="36"/>
                <w:szCs w:val="36"/>
                <w:lang w:bidi="he-IL"/>
              </w:rPr>
              <w:t>Yaleda</w:t>
            </w:r>
            <w:proofErr w:type="spellEnd"/>
            <w:r>
              <w:rPr>
                <w:rStyle w:val="he"/>
                <w:sz w:val="36"/>
                <w:szCs w:val="36"/>
                <w:lang w:bidi="he-IL"/>
              </w:rPr>
              <w:t xml:space="preserve"> </w:t>
            </w:r>
            <w:proofErr w:type="spellStart"/>
            <w:r>
              <w:rPr>
                <w:rStyle w:val="he"/>
                <w:sz w:val="36"/>
                <w:szCs w:val="36"/>
                <w:lang w:bidi="he-IL"/>
              </w:rPr>
              <w:t>le’avraham</w:t>
            </w:r>
            <w:proofErr w:type="spellEnd"/>
            <w:r>
              <w:rPr>
                <w:rStyle w:val="he"/>
                <w:sz w:val="36"/>
                <w:szCs w:val="36"/>
                <w:lang w:bidi="he-IL"/>
              </w:rPr>
              <w:t xml:space="preserve"> </w:t>
            </w:r>
            <w:proofErr w:type="spellStart"/>
            <w:r>
              <w:rPr>
                <w:rStyle w:val="he"/>
                <w:sz w:val="36"/>
                <w:szCs w:val="36"/>
                <w:lang w:bidi="he-IL"/>
              </w:rPr>
              <w:t>shetil</w:t>
            </w:r>
            <w:proofErr w:type="spellEnd"/>
            <w:r>
              <w:rPr>
                <w:rStyle w:val="he"/>
                <w:sz w:val="36"/>
                <w:szCs w:val="36"/>
                <w:lang w:bidi="he-IL"/>
              </w:rPr>
              <w:t xml:space="preserve"> </w:t>
            </w:r>
            <w:proofErr w:type="spellStart"/>
            <w:r>
              <w:rPr>
                <w:rStyle w:val="he"/>
                <w:sz w:val="36"/>
                <w:szCs w:val="36"/>
                <w:lang w:bidi="he-IL"/>
              </w:rPr>
              <w:t>poreyaḥ</w:t>
            </w:r>
            <w:proofErr w:type="spellEnd"/>
          </w:p>
          <w:p w14:paraId="2F046BF5" w14:textId="77777777" w:rsidR="0044097D" w:rsidRDefault="0044097D" w:rsidP="00A42369">
            <w:pPr>
              <w:pStyle w:val="segmenttext"/>
              <w:spacing w:before="0" w:beforeAutospacing="0" w:after="0" w:afterAutospacing="0"/>
              <w:rPr>
                <w:rStyle w:val="he"/>
                <w:sz w:val="36"/>
                <w:szCs w:val="36"/>
                <w:lang w:bidi="he-IL"/>
              </w:rPr>
            </w:pPr>
            <w:proofErr w:type="spellStart"/>
            <w:r>
              <w:rPr>
                <w:rStyle w:val="he"/>
                <w:sz w:val="36"/>
                <w:szCs w:val="36"/>
                <w:lang w:bidi="he-IL"/>
              </w:rPr>
              <w:t>Nimmol</w:t>
            </w:r>
            <w:proofErr w:type="spellEnd"/>
            <w:r>
              <w:rPr>
                <w:rStyle w:val="he"/>
                <w:sz w:val="36"/>
                <w:szCs w:val="36"/>
                <w:lang w:bidi="he-IL"/>
              </w:rPr>
              <w:t xml:space="preserve"> </w:t>
            </w:r>
            <w:proofErr w:type="spellStart"/>
            <w:proofErr w:type="gramStart"/>
            <w:r>
              <w:rPr>
                <w:rStyle w:val="he"/>
                <w:sz w:val="36"/>
                <w:szCs w:val="36"/>
                <w:lang w:bidi="he-IL"/>
              </w:rPr>
              <w:t>vehe‘</w:t>
            </w:r>
            <w:proofErr w:type="gramEnd"/>
            <w:r>
              <w:rPr>
                <w:rStyle w:val="he"/>
                <w:sz w:val="36"/>
                <w:szCs w:val="36"/>
                <w:lang w:bidi="he-IL"/>
              </w:rPr>
              <w:t>la</w:t>
            </w:r>
            <w:proofErr w:type="spellEnd"/>
            <w:r>
              <w:rPr>
                <w:rStyle w:val="he"/>
                <w:sz w:val="36"/>
                <w:szCs w:val="36"/>
                <w:lang w:bidi="he-IL"/>
              </w:rPr>
              <w:t xml:space="preserve"> </w:t>
            </w:r>
            <w:proofErr w:type="spellStart"/>
            <w:r>
              <w:rPr>
                <w:rStyle w:val="he"/>
                <w:sz w:val="36"/>
                <w:szCs w:val="36"/>
                <w:lang w:bidi="he-IL"/>
              </w:rPr>
              <w:t>yom</w:t>
            </w:r>
            <w:proofErr w:type="spellEnd"/>
            <w:r>
              <w:rPr>
                <w:rStyle w:val="he"/>
                <w:sz w:val="36"/>
                <w:szCs w:val="36"/>
                <w:lang w:bidi="he-IL"/>
              </w:rPr>
              <w:t xml:space="preserve"> </w:t>
            </w:r>
            <w:proofErr w:type="spellStart"/>
            <w:r>
              <w:rPr>
                <w:rStyle w:val="he"/>
                <w:sz w:val="36"/>
                <w:szCs w:val="36"/>
                <w:lang w:bidi="he-IL"/>
              </w:rPr>
              <w:t>shemini</w:t>
            </w:r>
            <w:proofErr w:type="spellEnd"/>
            <w:r>
              <w:rPr>
                <w:rStyle w:val="he"/>
                <w:sz w:val="36"/>
                <w:szCs w:val="36"/>
                <w:lang w:bidi="he-IL"/>
              </w:rPr>
              <w:t xml:space="preserve"> </w:t>
            </w:r>
            <w:proofErr w:type="spellStart"/>
            <w:r>
              <w:rPr>
                <w:rStyle w:val="he"/>
                <w:sz w:val="36"/>
                <w:szCs w:val="36"/>
                <w:lang w:bidi="he-IL"/>
              </w:rPr>
              <w:t>reyaḥ</w:t>
            </w:r>
            <w:proofErr w:type="spellEnd"/>
          </w:p>
          <w:p w14:paraId="0F8FC30E" w14:textId="77777777" w:rsidR="0044097D" w:rsidRDefault="0044097D" w:rsidP="00A42369">
            <w:pPr>
              <w:pStyle w:val="segmenttext"/>
              <w:spacing w:before="0" w:beforeAutospacing="0" w:after="0" w:afterAutospacing="0"/>
              <w:rPr>
                <w:rStyle w:val="he"/>
                <w:sz w:val="36"/>
                <w:szCs w:val="36"/>
                <w:lang w:bidi="he-IL"/>
              </w:rPr>
            </w:pPr>
            <w:proofErr w:type="spellStart"/>
            <w:r>
              <w:rPr>
                <w:rStyle w:val="he"/>
                <w:sz w:val="36"/>
                <w:szCs w:val="36"/>
                <w:lang w:bidi="he-IL"/>
              </w:rPr>
              <w:lastRenderedPageBreak/>
              <w:t>Bosmo</w:t>
            </w:r>
            <w:proofErr w:type="spellEnd"/>
            <w:r>
              <w:rPr>
                <w:rStyle w:val="he"/>
                <w:sz w:val="36"/>
                <w:szCs w:val="36"/>
                <w:lang w:bidi="he-IL"/>
              </w:rPr>
              <w:t xml:space="preserve"> </w:t>
            </w:r>
            <w:proofErr w:type="spellStart"/>
            <w:r>
              <w:rPr>
                <w:rStyle w:val="he"/>
                <w:sz w:val="36"/>
                <w:szCs w:val="36"/>
                <w:lang w:bidi="he-IL"/>
              </w:rPr>
              <w:t>keroḳeyaḥ</w:t>
            </w:r>
            <w:proofErr w:type="spellEnd"/>
            <w:r>
              <w:rPr>
                <w:rStyle w:val="he"/>
                <w:sz w:val="36"/>
                <w:szCs w:val="36"/>
                <w:lang w:bidi="he-IL"/>
              </w:rPr>
              <w:t xml:space="preserve"> </w:t>
            </w:r>
            <w:proofErr w:type="spellStart"/>
            <w:proofErr w:type="gramStart"/>
            <w:r>
              <w:rPr>
                <w:rStyle w:val="he"/>
                <w:sz w:val="36"/>
                <w:szCs w:val="36"/>
                <w:lang w:bidi="he-IL"/>
              </w:rPr>
              <w:t>ma‘</w:t>
            </w:r>
            <w:proofErr w:type="gramEnd"/>
            <w:r>
              <w:rPr>
                <w:rStyle w:val="he"/>
                <w:sz w:val="36"/>
                <w:szCs w:val="36"/>
                <w:lang w:bidi="he-IL"/>
              </w:rPr>
              <w:t>asē</w:t>
            </w:r>
            <w:proofErr w:type="spellEnd"/>
            <w:r>
              <w:rPr>
                <w:rStyle w:val="he"/>
                <w:sz w:val="36"/>
                <w:szCs w:val="36"/>
                <w:lang w:bidi="he-IL"/>
              </w:rPr>
              <w:t xml:space="preserve"> </w:t>
            </w:r>
            <w:proofErr w:type="spellStart"/>
            <w:r>
              <w:rPr>
                <w:rStyle w:val="he"/>
                <w:sz w:val="36"/>
                <w:szCs w:val="36"/>
                <w:lang w:bidi="he-IL"/>
              </w:rPr>
              <w:t>roḳeyaḥ</w:t>
            </w:r>
            <w:proofErr w:type="spellEnd"/>
          </w:p>
          <w:p w14:paraId="4DD1B40C" w14:textId="77777777" w:rsidR="0044097D" w:rsidRDefault="0044097D" w:rsidP="00A42369">
            <w:pPr>
              <w:pStyle w:val="segmenttext"/>
              <w:spacing w:before="0" w:beforeAutospacing="0" w:after="0" w:afterAutospacing="0"/>
              <w:rPr>
                <w:rStyle w:val="he"/>
                <w:sz w:val="36"/>
                <w:szCs w:val="36"/>
                <w:lang w:bidi="he-IL"/>
              </w:rPr>
            </w:pPr>
            <w:proofErr w:type="spellStart"/>
            <w:r>
              <w:rPr>
                <w:rStyle w:val="he"/>
                <w:sz w:val="36"/>
                <w:szCs w:val="36"/>
                <w:lang w:bidi="he-IL"/>
              </w:rPr>
              <w:t>Tsidḳo</w:t>
            </w:r>
            <w:proofErr w:type="spellEnd"/>
            <w:r>
              <w:rPr>
                <w:rStyle w:val="he"/>
                <w:sz w:val="36"/>
                <w:szCs w:val="36"/>
                <w:lang w:bidi="he-IL"/>
              </w:rPr>
              <w:t xml:space="preserve"> </w:t>
            </w:r>
            <w:proofErr w:type="spellStart"/>
            <w:proofErr w:type="gramStart"/>
            <w:r>
              <w:rPr>
                <w:rStyle w:val="he"/>
                <w:sz w:val="36"/>
                <w:szCs w:val="36"/>
                <w:lang w:bidi="he-IL"/>
              </w:rPr>
              <w:t>le‘</w:t>
            </w:r>
            <w:proofErr w:type="gramEnd"/>
            <w:r>
              <w:rPr>
                <w:rStyle w:val="he"/>
                <w:sz w:val="36"/>
                <w:szCs w:val="36"/>
                <w:lang w:bidi="he-IL"/>
              </w:rPr>
              <w:t>am</w:t>
            </w:r>
            <w:proofErr w:type="spellEnd"/>
            <w:r>
              <w:rPr>
                <w:rStyle w:val="he"/>
                <w:sz w:val="36"/>
                <w:szCs w:val="36"/>
                <w:lang w:bidi="he-IL"/>
              </w:rPr>
              <w:t xml:space="preserve"> </w:t>
            </w:r>
            <w:proofErr w:type="spellStart"/>
            <w:r>
              <w:rPr>
                <w:rStyle w:val="he"/>
                <w:sz w:val="36"/>
                <w:szCs w:val="36"/>
                <w:lang w:bidi="he-IL"/>
              </w:rPr>
              <w:t>bochē</w:t>
            </w:r>
            <w:proofErr w:type="spellEnd"/>
            <w:r>
              <w:rPr>
                <w:rStyle w:val="he"/>
                <w:sz w:val="36"/>
                <w:szCs w:val="36"/>
                <w:lang w:bidi="he-IL"/>
              </w:rPr>
              <w:t xml:space="preserve"> </w:t>
            </w:r>
            <w:proofErr w:type="spellStart"/>
            <w:r>
              <w:rPr>
                <w:rStyle w:val="he"/>
                <w:sz w:val="36"/>
                <w:szCs w:val="36"/>
                <w:lang w:bidi="he-IL"/>
              </w:rPr>
              <w:t>umit’anneyaḥ</w:t>
            </w:r>
            <w:proofErr w:type="spellEnd"/>
          </w:p>
          <w:p w14:paraId="29B90457" w14:textId="77777777" w:rsidR="0044097D" w:rsidRDefault="0044097D" w:rsidP="00A42369">
            <w:pPr>
              <w:pStyle w:val="segmenttext"/>
              <w:spacing w:before="0" w:beforeAutospacing="0" w:after="0" w:afterAutospacing="0"/>
              <w:rPr>
                <w:rStyle w:val="he"/>
                <w:sz w:val="36"/>
                <w:szCs w:val="36"/>
                <w:lang w:bidi="he-IL"/>
              </w:rPr>
            </w:pPr>
            <w:proofErr w:type="spellStart"/>
            <w:r>
              <w:rPr>
                <w:rStyle w:val="he"/>
                <w:sz w:val="36"/>
                <w:szCs w:val="36"/>
                <w:lang w:bidi="he-IL"/>
              </w:rPr>
              <w:t>Tizkor</w:t>
            </w:r>
            <w:proofErr w:type="spellEnd"/>
            <w:r>
              <w:rPr>
                <w:rStyle w:val="he"/>
                <w:sz w:val="36"/>
                <w:szCs w:val="36"/>
                <w:lang w:bidi="he-IL"/>
              </w:rPr>
              <w:t xml:space="preserve"> </w:t>
            </w:r>
            <w:proofErr w:type="spellStart"/>
            <w:r>
              <w:rPr>
                <w:rStyle w:val="he"/>
                <w:sz w:val="36"/>
                <w:szCs w:val="36"/>
                <w:lang w:bidi="he-IL"/>
              </w:rPr>
              <w:t>ve’elav</w:t>
            </w:r>
            <w:proofErr w:type="spellEnd"/>
            <w:r>
              <w:rPr>
                <w:rStyle w:val="he"/>
                <w:sz w:val="36"/>
                <w:szCs w:val="36"/>
                <w:lang w:bidi="he-IL"/>
              </w:rPr>
              <w:t xml:space="preserve"> </w:t>
            </w:r>
            <w:proofErr w:type="spellStart"/>
            <w:r>
              <w:rPr>
                <w:rStyle w:val="he"/>
                <w:sz w:val="36"/>
                <w:szCs w:val="36"/>
                <w:lang w:bidi="he-IL"/>
              </w:rPr>
              <w:t>ḥasdecha</w:t>
            </w:r>
            <w:proofErr w:type="spellEnd"/>
            <w:r>
              <w:rPr>
                <w:rStyle w:val="he"/>
                <w:sz w:val="36"/>
                <w:szCs w:val="36"/>
                <w:lang w:bidi="he-IL"/>
              </w:rPr>
              <w:t xml:space="preserve"> </w:t>
            </w:r>
            <w:proofErr w:type="spellStart"/>
            <w:r>
              <w:rPr>
                <w:rStyle w:val="he"/>
                <w:sz w:val="36"/>
                <w:szCs w:val="36"/>
                <w:lang w:bidi="he-IL"/>
              </w:rPr>
              <w:t>hocheyaḥ</w:t>
            </w:r>
            <w:proofErr w:type="spellEnd"/>
          </w:p>
          <w:p w14:paraId="746683D6" w14:textId="4D05E476" w:rsidR="0044097D" w:rsidRPr="00E87AFF" w:rsidRDefault="0044097D" w:rsidP="00A42369">
            <w:pPr>
              <w:pStyle w:val="segmenttext"/>
              <w:spacing w:before="0" w:beforeAutospacing="0" w:after="0" w:afterAutospacing="0"/>
              <w:rPr>
                <w:rStyle w:val="he"/>
                <w:sz w:val="36"/>
                <w:szCs w:val="36"/>
                <w:lang w:bidi="he-IL"/>
              </w:rPr>
            </w:pPr>
            <w:r>
              <w:rPr>
                <w:rStyle w:val="he"/>
                <w:sz w:val="36"/>
                <w:szCs w:val="36"/>
                <w:lang w:bidi="he-IL"/>
              </w:rPr>
              <w:t xml:space="preserve">Anna </w:t>
            </w:r>
            <w:proofErr w:type="spellStart"/>
            <w:r>
              <w:rPr>
                <w:rStyle w:val="he"/>
                <w:sz w:val="36"/>
                <w:szCs w:val="36"/>
                <w:lang w:bidi="he-IL"/>
              </w:rPr>
              <w:t>ve’oto</w:t>
            </w:r>
            <w:proofErr w:type="spellEnd"/>
            <w:r>
              <w:rPr>
                <w:rStyle w:val="he"/>
                <w:sz w:val="36"/>
                <w:szCs w:val="36"/>
                <w:lang w:bidi="he-IL"/>
              </w:rPr>
              <w:t xml:space="preserve"> al </w:t>
            </w:r>
            <w:proofErr w:type="spellStart"/>
            <w:r>
              <w:rPr>
                <w:rStyle w:val="he"/>
                <w:sz w:val="36"/>
                <w:szCs w:val="36"/>
                <w:lang w:bidi="he-IL"/>
              </w:rPr>
              <w:t>be’af</w:t>
            </w:r>
            <w:proofErr w:type="spellEnd"/>
            <w:r>
              <w:rPr>
                <w:rStyle w:val="he"/>
                <w:sz w:val="36"/>
                <w:szCs w:val="36"/>
                <w:lang w:bidi="he-IL"/>
              </w:rPr>
              <w:t xml:space="preserve"> </w:t>
            </w:r>
            <w:proofErr w:type="spellStart"/>
            <w:r>
              <w:rPr>
                <w:rStyle w:val="he"/>
                <w:sz w:val="36"/>
                <w:szCs w:val="36"/>
                <w:lang w:bidi="he-IL"/>
              </w:rPr>
              <w:t>tocheyaḥ</w:t>
            </w:r>
            <w:proofErr w:type="spellEnd"/>
            <w:r>
              <w:rPr>
                <w:rStyle w:val="he"/>
                <w:sz w:val="36"/>
                <w:szCs w:val="36"/>
                <w:lang w:bidi="he-IL"/>
              </w:rPr>
              <w:t>.</w:t>
            </w:r>
          </w:p>
        </w:tc>
      </w:tr>
      <w:tr w:rsidR="00F466D8" w:rsidRPr="006C7ADA" w14:paraId="5DA28C95" w14:textId="77777777" w:rsidTr="00B50244">
        <w:tc>
          <w:tcPr>
            <w:tcW w:w="17545" w:type="dxa"/>
            <w:gridSpan w:val="2"/>
          </w:tcPr>
          <w:p w14:paraId="4B4A80E0" w14:textId="77777777" w:rsidR="00F466D8" w:rsidRDefault="00605059" w:rsidP="00ED5C72">
            <w:pPr>
              <w:pStyle w:val="segmenttext"/>
              <w:spacing w:before="0" w:beforeAutospacing="0" w:after="0" w:afterAutospacing="0"/>
              <w:rPr>
                <w:rStyle w:val="he"/>
                <w:sz w:val="36"/>
                <w:szCs w:val="36"/>
                <w:lang w:bidi="he-IL"/>
              </w:rPr>
            </w:pPr>
            <w:r>
              <w:rPr>
                <w:rStyle w:val="he"/>
                <w:sz w:val="36"/>
                <w:szCs w:val="36"/>
                <w:lang w:bidi="he-IL"/>
              </w:rPr>
              <w:t>After Sarah had withered, and her moisture had dried up,</w:t>
            </w:r>
          </w:p>
          <w:p w14:paraId="38874B7D" w14:textId="77777777" w:rsidR="00605059" w:rsidRDefault="00605059" w:rsidP="00ED5C72">
            <w:pPr>
              <w:pStyle w:val="segmenttext"/>
              <w:spacing w:before="0" w:beforeAutospacing="0" w:after="0" w:afterAutospacing="0"/>
              <w:rPr>
                <w:rStyle w:val="he"/>
                <w:sz w:val="36"/>
                <w:szCs w:val="36"/>
                <w:lang w:bidi="he-IL"/>
              </w:rPr>
            </w:pPr>
            <w:r>
              <w:rPr>
                <w:rStyle w:val="he"/>
                <w:sz w:val="36"/>
                <w:szCs w:val="36"/>
                <w:lang w:bidi="he-IL"/>
              </w:rPr>
              <w:t>She gave birth to a flowering sapling of Abraham.</w:t>
            </w:r>
          </w:p>
          <w:p w14:paraId="4E1A48A0" w14:textId="327F3BAE" w:rsidR="00605059" w:rsidRDefault="00605059" w:rsidP="00ED5C72">
            <w:pPr>
              <w:pStyle w:val="segmenttext"/>
              <w:spacing w:before="0" w:beforeAutospacing="0" w:after="0" w:afterAutospacing="0"/>
              <w:rPr>
                <w:rStyle w:val="he"/>
                <w:sz w:val="36"/>
                <w:szCs w:val="36"/>
                <w:lang w:bidi="he-IL"/>
              </w:rPr>
            </w:pPr>
            <w:r>
              <w:rPr>
                <w:rStyle w:val="he"/>
                <w:sz w:val="36"/>
                <w:szCs w:val="36"/>
                <w:lang w:bidi="he-IL"/>
              </w:rPr>
              <w:t>He was circumcised, and his [sacrificial-like] aroma ascended on the eighth day,</w:t>
            </w:r>
          </w:p>
          <w:p w14:paraId="56215E99" w14:textId="5BC35CF4" w:rsidR="00605059" w:rsidRDefault="00605059" w:rsidP="00ED5C72">
            <w:pPr>
              <w:pStyle w:val="segmenttext"/>
              <w:spacing w:before="0" w:beforeAutospacing="0" w:after="0" w:afterAutospacing="0"/>
              <w:rPr>
                <w:rStyle w:val="he"/>
                <w:sz w:val="36"/>
                <w:szCs w:val="36"/>
                <w:lang w:bidi="he-IL"/>
              </w:rPr>
            </w:pPr>
            <w:r>
              <w:rPr>
                <w:rStyle w:val="he"/>
                <w:sz w:val="36"/>
                <w:szCs w:val="36"/>
                <w:lang w:bidi="he-IL"/>
              </w:rPr>
              <w:t>His fragrance was like perfume, made by a perfumer</w:t>
            </w:r>
            <w:r w:rsidR="0040631D">
              <w:rPr>
                <w:rStyle w:val="he"/>
                <w:sz w:val="36"/>
                <w:szCs w:val="36"/>
                <w:lang w:bidi="he-IL"/>
              </w:rPr>
              <w:t>.</w:t>
            </w:r>
          </w:p>
          <w:p w14:paraId="70D1F0A1" w14:textId="6549ABF3" w:rsidR="0040631D" w:rsidRDefault="00C408C9" w:rsidP="00ED5C72">
            <w:pPr>
              <w:pStyle w:val="segmenttext"/>
              <w:spacing w:before="0" w:beforeAutospacing="0" w:after="0" w:afterAutospacing="0"/>
              <w:rPr>
                <w:rStyle w:val="he"/>
                <w:sz w:val="36"/>
                <w:szCs w:val="36"/>
                <w:lang w:bidi="he-IL"/>
              </w:rPr>
            </w:pPr>
            <w:r>
              <w:rPr>
                <w:rStyle w:val="he"/>
                <w:sz w:val="36"/>
                <w:szCs w:val="36"/>
                <w:lang w:bidi="he-IL"/>
              </w:rPr>
              <w:t xml:space="preserve">His merit – on behalf of the people that are </w:t>
            </w:r>
            <w:r w:rsidR="00CF7FC8">
              <w:rPr>
                <w:rStyle w:val="he"/>
                <w:sz w:val="36"/>
                <w:szCs w:val="36"/>
                <w:lang w:bidi="he-IL"/>
              </w:rPr>
              <w:t xml:space="preserve">weeping </w:t>
            </w:r>
            <w:r>
              <w:rPr>
                <w:rStyle w:val="he"/>
                <w:sz w:val="36"/>
                <w:szCs w:val="36"/>
                <w:lang w:bidi="he-IL"/>
              </w:rPr>
              <w:t>and moaning,</w:t>
            </w:r>
          </w:p>
          <w:p w14:paraId="1444A23C" w14:textId="58559C22" w:rsidR="00C408C9" w:rsidRDefault="00C408C9" w:rsidP="00ED5C72">
            <w:pPr>
              <w:pStyle w:val="segmenttext"/>
              <w:spacing w:before="0" w:beforeAutospacing="0" w:after="0" w:afterAutospacing="0"/>
              <w:rPr>
                <w:rStyle w:val="he"/>
                <w:sz w:val="36"/>
                <w:szCs w:val="36"/>
                <w:lang w:bidi="he-IL"/>
              </w:rPr>
            </w:pPr>
            <w:r>
              <w:rPr>
                <w:rStyle w:val="he"/>
                <w:sz w:val="36"/>
                <w:szCs w:val="36"/>
                <w:lang w:bidi="he-IL"/>
              </w:rPr>
              <w:t xml:space="preserve">Remember it! And direct your kindness to </w:t>
            </w:r>
            <w:proofErr w:type="gramStart"/>
            <w:r>
              <w:rPr>
                <w:rStyle w:val="he"/>
                <w:sz w:val="36"/>
                <w:szCs w:val="36"/>
                <w:lang w:bidi="he-IL"/>
              </w:rPr>
              <w:t>them;</w:t>
            </w:r>
            <w:proofErr w:type="gramEnd"/>
          </w:p>
          <w:p w14:paraId="274BCF67" w14:textId="24A7A2C4" w:rsidR="0030054D" w:rsidRDefault="00C408C9" w:rsidP="00C408C9">
            <w:pPr>
              <w:pStyle w:val="segmenttext"/>
              <w:spacing w:before="0" w:beforeAutospacing="0" w:after="0" w:afterAutospacing="0"/>
              <w:rPr>
                <w:rStyle w:val="he"/>
                <w:sz w:val="36"/>
                <w:szCs w:val="36"/>
                <w:lang w:bidi="he-IL"/>
              </w:rPr>
            </w:pPr>
            <w:r>
              <w:rPr>
                <w:rStyle w:val="he"/>
                <w:sz w:val="36"/>
                <w:szCs w:val="36"/>
                <w:lang w:bidi="he-IL"/>
              </w:rPr>
              <w:t>Please do not punish them angrily!</w:t>
            </w:r>
          </w:p>
          <w:p w14:paraId="791960C6" w14:textId="50C5C4C3" w:rsidR="00605059" w:rsidRDefault="00605059" w:rsidP="00ED5C72">
            <w:pPr>
              <w:pStyle w:val="segmenttext"/>
              <w:spacing w:before="0" w:beforeAutospacing="0" w:after="0" w:afterAutospacing="0"/>
              <w:rPr>
                <w:rStyle w:val="he"/>
                <w:sz w:val="36"/>
                <w:szCs w:val="36"/>
                <w:lang w:bidi="he-IL"/>
              </w:rPr>
            </w:pPr>
          </w:p>
        </w:tc>
      </w:tr>
      <w:tr w:rsidR="00ED5C72" w:rsidRPr="006C7ADA" w14:paraId="1FB60638" w14:textId="77777777" w:rsidTr="00B50244">
        <w:tc>
          <w:tcPr>
            <w:tcW w:w="9175" w:type="dxa"/>
          </w:tcPr>
          <w:p w14:paraId="5882BE1A" w14:textId="728A2CCC" w:rsidR="00310B52" w:rsidRPr="00727D55" w:rsidRDefault="00310B52" w:rsidP="00310B52">
            <w:pPr>
              <w:bidi/>
              <w:rPr>
                <w:rFonts w:asciiTheme="majorBidi" w:hAnsiTheme="majorBidi" w:cstheme="majorBidi"/>
                <w:sz w:val="48"/>
                <w:szCs w:val="48"/>
                <w:rtl/>
                <w:lang w:bidi="he-IL"/>
              </w:rPr>
            </w:pPr>
            <w:r w:rsidRPr="00727D55">
              <w:rPr>
                <w:rFonts w:asciiTheme="majorBidi" w:hAnsiTheme="majorBidi" w:cstheme="majorBidi"/>
                <w:sz w:val="48"/>
                <w:szCs w:val="48"/>
                <w:rtl/>
                <w:lang w:bidi="he-IL"/>
              </w:rPr>
              <w:t>אֶזְרָח אֲשֶׁר זָרַח כּ</w:t>
            </w:r>
            <w:r w:rsidR="005E2272">
              <w:rPr>
                <w:rFonts w:asciiTheme="majorBidi" w:hAnsiTheme="majorBidi" w:cstheme="majorBidi" w:hint="cs"/>
                <w:sz w:val="48"/>
                <w:szCs w:val="48"/>
                <w:rtl/>
                <w:lang w:bidi="he-IL"/>
              </w:rPr>
              <w:t>ָ</w:t>
            </w:r>
            <w:r w:rsidRPr="00727D55">
              <w:rPr>
                <w:rFonts w:asciiTheme="majorBidi" w:hAnsiTheme="majorBidi" w:cstheme="majorBidi"/>
                <w:sz w:val="48"/>
                <w:szCs w:val="48"/>
                <w:rtl/>
                <w:lang w:bidi="he-IL"/>
              </w:rPr>
              <w:t>אוֹר זֹרֵחַ</w:t>
            </w:r>
          </w:p>
          <w:p w14:paraId="1DA7C977" w14:textId="3676B088" w:rsidR="00ED5C72" w:rsidRPr="00310B52" w:rsidRDefault="00310B52" w:rsidP="00310B52">
            <w:pPr>
              <w:bidi/>
              <w:rPr>
                <w:rFonts w:asciiTheme="majorBidi" w:hAnsiTheme="majorBidi" w:cstheme="majorBidi"/>
                <w:sz w:val="56"/>
                <w:szCs w:val="56"/>
                <w:rtl/>
                <w:lang w:bidi="he-IL"/>
              </w:rPr>
            </w:pPr>
            <w:r w:rsidRPr="00727D55">
              <w:rPr>
                <w:rFonts w:asciiTheme="majorBidi" w:hAnsiTheme="majorBidi" w:cstheme="majorBidi"/>
                <w:sz w:val="48"/>
                <w:szCs w:val="48"/>
                <w:rtl/>
                <w:lang w:bidi="he-IL"/>
              </w:rPr>
              <w:t>וּזְכוּת יְדִיד נֶעְקָד עֲלֵי מִזְבֵּחַ:</w:t>
            </w:r>
          </w:p>
        </w:tc>
        <w:tc>
          <w:tcPr>
            <w:tcW w:w="8370" w:type="dxa"/>
          </w:tcPr>
          <w:p w14:paraId="153C2A6E" w14:textId="77777777" w:rsidR="00CC347C" w:rsidRDefault="00CC347C" w:rsidP="00CC347C">
            <w:pPr>
              <w:pStyle w:val="segmenttext"/>
              <w:spacing w:before="0" w:beforeAutospacing="0" w:after="0" w:afterAutospacing="0"/>
              <w:rPr>
                <w:rStyle w:val="he"/>
                <w:sz w:val="36"/>
                <w:szCs w:val="36"/>
                <w:lang w:bidi="he-IL"/>
              </w:rPr>
            </w:pPr>
            <w:proofErr w:type="spellStart"/>
            <w:r>
              <w:rPr>
                <w:rStyle w:val="he"/>
                <w:sz w:val="36"/>
                <w:szCs w:val="36"/>
                <w:lang w:bidi="he-IL"/>
              </w:rPr>
              <w:t>Ezraḥ</w:t>
            </w:r>
            <w:proofErr w:type="spellEnd"/>
            <w:r>
              <w:rPr>
                <w:rStyle w:val="he"/>
                <w:sz w:val="36"/>
                <w:szCs w:val="36"/>
                <w:lang w:bidi="he-IL"/>
              </w:rPr>
              <w:t xml:space="preserve"> </w:t>
            </w:r>
            <w:proofErr w:type="spellStart"/>
            <w:r>
              <w:rPr>
                <w:rStyle w:val="he"/>
                <w:sz w:val="36"/>
                <w:szCs w:val="36"/>
                <w:lang w:bidi="he-IL"/>
              </w:rPr>
              <w:t>asher</w:t>
            </w:r>
            <w:proofErr w:type="spellEnd"/>
            <w:r>
              <w:rPr>
                <w:rStyle w:val="he"/>
                <w:sz w:val="36"/>
                <w:szCs w:val="36"/>
                <w:lang w:bidi="he-IL"/>
              </w:rPr>
              <w:t xml:space="preserve"> </w:t>
            </w:r>
            <w:proofErr w:type="spellStart"/>
            <w:r>
              <w:rPr>
                <w:rStyle w:val="he"/>
                <w:sz w:val="36"/>
                <w:szCs w:val="36"/>
                <w:lang w:bidi="he-IL"/>
              </w:rPr>
              <w:t>zaraḥ</w:t>
            </w:r>
            <w:proofErr w:type="spellEnd"/>
            <w:r>
              <w:rPr>
                <w:rStyle w:val="he"/>
                <w:sz w:val="36"/>
                <w:szCs w:val="36"/>
                <w:lang w:bidi="he-IL"/>
              </w:rPr>
              <w:t xml:space="preserve"> </w:t>
            </w:r>
            <w:proofErr w:type="spellStart"/>
            <w:r>
              <w:rPr>
                <w:rStyle w:val="he"/>
                <w:sz w:val="36"/>
                <w:szCs w:val="36"/>
                <w:lang w:bidi="he-IL"/>
              </w:rPr>
              <w:t>ka’or</w:t>
            </w:r>
            <w:proofErr w:type="spellEnd"/>
            <w:r>
              <w:rPr>
                <w:rStyle w:val="he"/>
                <w:sz w:val="36"/>
                <w:szCs w:val="36"/>
                <w:lang w:bidi="he-IL"/>
              </w:rPr>
              <w:t xml:space="preserve"> </w:t>
            </w:r>
            <w:proofErr w:type="spellStart"/>
            <w:r>
              <w:rPr>
                <w:rStyle w:val="he"/>
                <w:sz w:val="36"/>
                <w:szCs w:val="36"/>
                <w:lang w:bidi="he-IL"/>
              </w:rPr>
              <w:t>zoreyaḥ</w:t>
            </w:r>
            <w:proofErr w:type="spellEnd"/>
          </w:p>
          <w:p w14:paraId="48E8A2B0" w14:textId="40348D29" w:rsidR="00ED5C72" w:rsidRPr="00D45AD6" w:rsidRDefault="00CC347C" w:rsidP="00CC347C">
            <w:pPr>
              <w:pStyle w:val="segmenttext"/>
              <w:spacing w:before="0" w:beforeAutospacing="0" w:after="0" w:afterAutospacing="0"/>
              <w:rPr>
                <w:rStyle w:val="he"/>
                <w:color w:val="FF0000"/>
                <w:sz w:val="36"/>
                <w:szCs w:val="36"/>
                <w:lang w:bidi="he-IL"/>
              </w:rPr>
            </w:pPr>
            <w:proofErr w:type="spellStart"/>
            <w:r>
              <w:rPr>
                <w:rStyle w:val="he"/>
                <w:sz w:val="36"/>
                <w:szCs w:val="36"/>
              </w:rPr>
              <w:t>Uzchut</w:t>
            </w:r>
            <w:proofErr w:type="spellEnd"/>
            <w:r>
              <w:rPr>
                <w:rStyle w:val="he"/>
                <w:sz w:val="36"/>
                <w:szCs w:val="36"/>
              </w:rPr>
              <w:t xml:space="preserve"> </w:t>
            </w:r>
            <w:proofErr w:type="spellStart"/>
            <w:r>
              <w:rPr>
                <w:rStyle w:val="he"/>
                <w:sz w:val="36"/>
                <w:szCs w:val="36"/>
              </w:rPr>
              <w:t>yedid</w:t>
            </w:r>
            <w:proofErr w:type="spellEnd"/>
            <w:r>
              <w:rPr>
                <w:rStyle w:val="he"/>
                <w:sz w:val="36"/>
                <w:szCs w:val="36"/>
              </w:rPr>
              <w:t xml:space="preserve"> </w:t>
            </w:r>
            <w:proofErr w:type="spellStart"/>
            <w:proofErr w:type="gramStart"/>
            <w:r>
              <w:rPr>
                <w:rStyle w:val="he"/>
                <w:sz w:val="36"/>
                <w:szCs w:val="36"/>
              </w:rPr>
              <w:t>ne‘</w:t>
            </w:r>
            <w:proofErr w:type="gramEnd"/>
            <w:r>
              <w:rPr>
                <w:rStyle w:val="he"/>
                <w:sz w:val="36"/>
                <w:szCs w:val="36"/>
              </w:rPr>
              <w:t>ḳad</w:t>
            </w:r>
            <w:proofErr w:type="spellEnd"/>
            <w:r>
              <w:rPr>
                <w:rStyle w:val="he"/>
                <w:sz w:val="36"/>
                <w:szCs w:val="36"/>
              </w:rPr>
              <w:t xml:space="preserve"> ‘</w:t>
            </w:r>
            <w:proofErr w:type="spellStart"/>
            <w:r>
              <w:rPr>
                <w:rStyle w:val="he"/>
                <w:sz w:val="36"/>
                <w:szCs w:val="36"/>
              </w:rPr>
              <w:t>alē</w:t>
            </w:r>
            <w:proofErr w:type="spellEnd"/>
            <w:r>
              <w:rPr>
                <w:rStyle w:val="he"/>
                <w:sz w:val="36"/>
                <w:szCs w:val="36"/>
              </w:rPr>
              <w:t xml:space="preserve"> </w:t>
            </w:r>
            <w:proofErr w:type="spellStart"/>
            <w:r>
              <w:rPr>
                <w:rStyle w:val="he"/>
                <w:sz w:val="36"/>
                <w:szCs w:val="36"/>
              </w:rPr>
              <w:t>mizbeyaḥ</w:t>
            </w:r>
            <w:proofErr w:type="spellEnd"/>
            <w:r>
              <w:rPr>
                <w:rStyle w:val="he"/>
                <w:sz w:val="36"/>
                <w:szCs w:val="36"/>
              </w:rPr>
              <w:t>.</w:t>
            </w:r>
          </w:p>
        </w:tc>
      </w:tr>
      <w:tr w:rsidR="00ED5C72" w:rsidRPr="006C7ADA" w14:paraId="5DF0270F" w14:textId="77777777" w:rsidTr="00B50244">
        <w:tc>
          <w:tcPr>
            <w:tcW w:w="17545" w:type="dxa"/>
            <w:gridSpan w:val="2"/>
          </w:tcPr>
          <w:p w14:paraId="76DC3DB1" w14:textId="77777777" w:rsidR="00CC347C" w:rsidRDefault="00CC347C" w:rsidP="00CC347C">
            <w:pPr>
              <w:pStyle w:val="segmenttext"/>
              <w:spacing w:before="0" w:beforeAutospacing="0" w:after="0" w:afterAutospacing="0"/>
              <w:rPr>
                <w:rStyle w:val="he"/>
                <w:sz w:val="36"/>
                <w:szCs w:val="36"/>
              </w:rPr>
            </w:pPr>
            <w:r>
              <w:rPr>
                <w:rStyle w:val="he"/>
                <w:sz w:val="36"/>
                <w:szCs w:val="36"/>
              </w:rPr>
              <w:t xml:space="preserve">The </w:t>
            </w:r>
            <w:proofErr w:type="spellStart"/>
            <w:r>
              <w:rPr>
                <w:rStyle w:val="he"/>
                <w:sz w:val="36"/>
                <w:szCs w:val="36"/>
              </w:rPr>
              <w:t>Ezraḥ</w:t>
            </w:r>
            <w:proofErr w:type="spellEnd"/>
            <w:r>
              <w:rPr>
                <w:rStyle w:val="he"/>
                <w:sz w:val="36"/>
                <w:szCs w:val="36"/>
              </w:rPr>
              <w:t>, who shone like shining light,</w:t>
            </w:r>
          </w:p>
          <w:p w14:paraId="2F86B590" w14:textId="7A37AB27" w:rsidR="00ED5C72" w:rsidRPr="00413412" w:rsidRDefault="00CC347C" w:rsidP="00CC347C">
            <w:pPr>
              <w:pStyle w:val="segmenttext"/>
              <w:spacing w:before="0" w:beforeAutospacing="0" w:after="0" w:afterAutospacing="0"/>
              <w:rPr>
                <w:rStyle w:val="he"/>
                <w:sz w:val="36"/>
                <w:szCs w:val="36"/>
                <w:lang w:bidi="he-IL"/>
              </w:rPr>
            </w:pPr>
            <w:r>
              <w:rPr>
                <w:rStyle w:val="he"/>
                <w:sz w:val="36"/>
                <w:szCs w:val="36"/>
              </w:rPr>
              <w:t>And the merit of the beloved one, who was bound upon the altar.</w:t>
            </w:r>
          </w:p>
        </w:tc>
      </w:tr>
      <w:tr w:rsidR="000A29AD" w:rsidRPr="006C7ADA" w14:paraId="5139D5F0" w14:textId="77777777" w:rsidTr="00B50244">
        <w:tc>
          <w:tcPr>
            <w:tcW w:w="9175" w:type="dxa"/>
          </w:tcPr>
          <w:p w14:paraId="498A555F" w14:textId="77777777" w:rsidR="00280136" w:rsidRDefault="00280136" w:rsidP="00280136">
            <w:pPr>
              <w:bidi/>
              <w:rPr>
                <w:rFonts w:cs="Times New Roman"/>
                <w:sz w:val="48"/>
                <w:szCs w:val="48"/>
                <w:rtl/>
                <w:lang w:bidi="he-IL"/>
              </w:rPr>
            </w:pPr>
            <w:r>
              <w:rPr>
                <w:rFonts w:cs="Times New Roman" w:hint="cs"/>
                <w:sz w:val="48"/>
                <w:szCs w:val="48"/>
                <w:rtl/>
                <w:lang w:bidi="he-IL"/>
              </w:rPr>
              <w:t>נֶגֶד אֲרוֹנְךָ עַמְּךָ שׁוֹחֵחַ</w:t>
            </w:r>
          </w:p>
          <w:p w14:paraId="5AF9F926" w14:textId="77777777" w:rsidR="00280136" w:rsidRDefault="00280136" w:rsidP="00280136">
            <w:pPr>
              <w:bidi/>
              <w:rPr>
                <w:rFonts w:cs="Times New Roman"/>
                <w:sz w:val="48"/>
                <w:szCs w:val="48"/>
                <w:rtl/>
                <w:lang w:bidi="he-IL"/>
              </w:rPr>
            </w:pPr>
            <w:r>
              <w:rPr>
                <w:rFonts w:cs="Times New Roman" w:hint="cs"/>
                <w:sz w:val="48"/>
                <w:szCs w:val="48"/>
                <w:rtl/>
                <w:lang w:bidi="he-IL"/>
              </w:rPr>
              <w:lastRenderedPageBreak/>
              <w:t>דֹּאֵג לְחַטָּאתוֹ וּמַר צֹרֵחַ</w:t>
            </w:r>
          </w:p>
          <w:p w14:paraId="42D80643" w14:textId="77777777" w:rsidR="00280136" w:rsidRDefault="00280136" w:rsidP="00280136">
            <w:pPr>
              <w:bidi/>
              <w:rPr>
                <w:rFonts w:cs="Times New Roman"/>
                <w:sz w:val="48"/>
                <w:szCs w:val="48"/>
                <w:rtl/>
                <w:lang w:bidi="he-IL"/>
              </w:rPr>
            </w:pPr>
            <w:r>
              <w:rPr>
                <w:rFonts w:cs="Times New Roman" w:hint="cs"/>
                <w:sz w:val="48"/>
                <w:szCs w:val="48"/>
                <w:rtl/>
                <w:lang w:bidi="he-IL"/>
              </w:rPr>
              <w:t>אַךְ מִמְּךָ צוּרִי לְךָ בֹּרֵחַ</w:t>
            </w:r>
          </w:p>
          <w:p w14:paraId="747521E9" w14:textId="77777777" w:rsidR="00280136" w:rsidRDefault="00280136" w:rsidP="00280136">
            <w:pPr>
              <w:bidi/>
              <w:rPr>
                <w:rFonts w:cs="Times New Roman"/>
                <w:sz w:val="48"/>
                <w:szCs w:val="48"/>
                <w:rtl/>
                <w:lang w:bidi="he-IL"/>
              </w:rPr>
            </w:pPr>
            <w:r>
              <w:rPr>
                <w:rFonts w:cs="Times New Roman" w:hint="cs"/>
                <w:sz w:val="48"/>
                <w:szCs w:val="48"/>
                <w:rtl/>
                <w:lang w:bidi="he-IL"/>
              </w:rPr>
              <w:t>דָּמָיו בְּמֵימֵי יִשְׁעֲךָ יָדִיחַ</w:t>
            </w:r>
          </w:p>
          <w:p w14:paraId="4CA2E539" w14:textId="77777777" w:rsidR="00280136" w:rsidRDefault="00280136" w:rsidP="00280136">
            <w:pPr>
              <w:bidi/>
              <w:rPr>
                <w:rFonts w:cs="Times New Roman"/>
                <w:sz w:val="48"/>
                <w:szCs w:val="48"/>
                <w:rtl/>
                <w:lang w:bidi="he-IL"/>
              </w:rPr>
            </w:pPr>
            <w:r>
              <w:rPr>
                <w:rFonts w:cs="Times New Roman" w:hint="cs"/>
                <w:sz w:val="48"/>
                <w:szCs w:val="48"/>
                <w:rtl/>
                <w:lang w:bidi="he-IL"/>
              </w:rPr>
              <w:t>כִּי אַתְּ לְבַד שֹׁמֵר אֱמֶת פֹּקֵחַ</w:t>
            </w:r>
          </w:p>
          <w:p w14:paraId="2040A608" w14:textId="77777777" w:rsidR="00280136" w:rsidRDefault="00280136" w:rsidP="00280136">
            <w:pPr>
              <w:bidi/>
              <w:rPr>
                <w:rFonts w:cs="Times New Roman"/>
                <w:sz w:val="48"/>
                <w:szCs w:val="48"/>
                <w:rtl/>
                <w:lang w:bidi="he-IL"/>
              </w:rPr>
            </w:pPr>
            <w:proofErr w:type="spellStart"/>
            <w:r>
              <w:rPr>
                <w:rFonts w:cs="Times New Roman" w:hint="cs"/>
                <w:sz w:val="48"/>
                <w:szCs w:val="48"/>
                <w:rtl/>
                <w:lang w:bidi="he-IL"/>
              </w:rPr>
              <w:t>עִוְרִים</w:t>
            </w:r>
            <w:proofErr w:type="spellEnd"/>
            <w:r>
              <w:rPr>
                <w:rFonts w:cs="Times New Roman" w:hint="cs"/>
                <w:sz w:val="48"/>
                <w:szCs w:val="48"/>
                <w:rtl/>
                <w:lang w:bidi="he-IL"/>
              </w:rPr>
              <w:t xml:space="preserve"> וְהַסֹּגֵר וְהַפֹּתֵחַ</w:t>
            </w:r>
          </w:p>
          <w:p w14:paraId="35D90016" w14:textId="1900C337" w:rsidR="000A29AD" w:rsidRDefault="00280136" w:rsidP="00280136">
            <w:pPr>
              <w:pStyle w:val="segmenttext"/>
              <w:bidi/>
              <w:spacing w:before="0" w:beforeAutospacing="0" w:after="0" w:afterAutospacing="0"/>
              <w:rPr>
                <w:sz w:val="48"/>
                <w:szCs w:val="48"/>
                <w:rtl/>
                <w:lang w:bidi="he-IL"/>
              </w:rPr>
            </w:pPr>
            <w:r>
              <w:rPr>
                <w:rFonts w:hint="cs"/>
                <w:sz w:val="48"/>
                <w:szCs w:val="48"/>
                <w:rtl/>
                <w:lang w:bidi="he-IL"/>
              </w:rPr>
              <w:t>(אָנָּא זְכוֹר רַחֵם לְעַם בֹּטֵחַ):</w:t>
            </w:r>
          </w:p>
        </w:tc>
        <w:tc>
          <w:tcPr>
            <w:tcW w:w="8370" w:type="dxa"/>
          </w:tcPr>
          <w:p w14:paraId="798F5232" w14:textId="77777777" w:rsidR="000A29AD" w:rsidRDefault="005935B2" w:rsidP="00ED5C72">
            <w:pPr>
              <w:pStyle w:val="segmenttext"/>
              <w:spacing w:before="0" w:beforeAutospacing="0" w:after="0" w:afterAutospacing="0"/>
              <w:rPr>
                <w:rStyle w:val="he"/>
                <w:sz w:val="36"/>
                <w:szCs w:val="36"/>
                <w:lang w:bidi="he-IL"/>
              </w:rPr>
            </w:pPr>
            <w:proofErr w:type="spellStart"/>
            <w:r>
              <w:rPr>
                <w:rStyle w:val="he"/>
                <w:sz w:val="36"/>
                <w:szCs w:val="36"/>
                <w:lang w:bidi="he-IL"/>
              </w:rPr>
              <w:lastRenderedPageBreak/>
              <w:t>Neḡed</w:t>
            </w:r>
            <w:proofErr w:type="spellEnd"/>
            <w:r>
              <w:rPr>
                <w:rStyle w:val="he"/>
                <w:sz w:val="36"/>
                <w:szCs w:val="36"/>
                <w:lang w:bidi="he-IL"/>
              </w:rPr>
              <w:t xml:space="preserve"> </w:t>
            </w:r>
            <w:proofErr w:type="spellStart"/>
            <w:r>
              <w:rPr>
                <w:rStyle w:val="he"/>
                <w:sz w:val="36"/>
                <w:szCs w:val="36"/>
                <w:lang w:bidi="he-IL"/>
              </w:rPr>
              <w:t>aronecha</w:t>
            </w:r>
            <w:proofErr w:type="spellEnd"/>
            <w:r>
              <w:rPr>
                <w:rStyle w:val="he"/>
                <w:sz w:val="36"/>
                <w:szCs w:val="36"/>
                <w:lang w:bidi="he-IL"/>
              </w:rPr>
              <w:t xml:space="preserve"> ‘</w:t>
            </w:r>
            <w:proofErr w:type="spellStart"/>
            <w:r>
              <w:rPr>
                <w:rStyle w:val="he"/>
                <w:sz w:val="36"/>
                <w:szCs w:val="36"/>
                <w:lang w:bidi="he-IL"/>
              </w:rPr>
              <w:t>ammecha</w:t>
            </w:r>
            <w:proofErr w:type="spellEnd"/>
            <w:r>
              <w:rPr>
                <w:rStyle w:val="he"/>
                <w:sz w:val="36"/>
                <w:szCs w:val="36"/>
                <w:lang w:bidi="he-IL"/>
              </w:rPr>
              <w:t xml:space="preserve"> </w:t>
            </w:r>
            <w:proofErr w:type="spellStart"/>
            <w:r>
              <w:rPr>
                <w:rStyle w:val="he"/>
                <w:sz w:val="36"/>
                <w:szCs w:val="36"/>
                <w:lang w:bidi="he-IL"/>
              </w:rPr>
              <w:t>shoḥeyaḥ</w:t>
            </w:r>
            <w:proofErr w:type="spellEnd"/>
          </w:p>
          <w:p w14:paraId="5F01C2E3" w14:textId="77777777" w:rsidR="005935B2" w:rsidRDefault="005935B2" w:rsidP="00ED5C72">
            <w:pPr>
              <w:pStyle w:val="segmenttext"/>
              <w:spacing w:before="0" w:beforeAutospacing="0" w:after="0" w:afterAutospacing="0"/>
              <w:rPr>
                <w:rStyle w:val="he"/>
                <w:sz w:val="36"/>
                <w:szCs w:val="36"/>
                <w:lang w:bidi="he-IL"/>
              </w:rPr>
            </w:pPr>
            <w:proofErr w:type="spellStart"/>
            <w:r>
              <w:rPr>
                <w:rStyle w:val="he"/>
                <w:sz w:val="36"/>
                <w:szCs w:val="36"/>
                <w:lang w:bidi="he-IL"/>
              </w:rPr>
              <w:t>Do’eḡ</w:t>
            </w:r>
            <w:proofErr w:type="spellEnd"/>
            <w:r>
              <w:rPr>
                <w:rStyle w:val="he"/>
                <w:sz w:val="36"/>
                <w:szCs w:val="36"/>
                <w:lang w:bidi="he-IL"/>
              </w:rPr>
              <w:t xml:space="preserve"> </w:t>
            </w:r>
            <w:proofErr w:type="spellStart"/>
            <w:r>
              <w:rPr>
                <w:rStyle w:val="he"/>
                <w:sz w:val="36"/>
                <w:szCs w:val="36"/>
                <w:lang w:bidi="he-IL"/>
              </w:rPr>
              <w:t>leḥattato</w:t>
            </w:r>
            <w:proofErr w:type="spellEnd"/>
            <w:r>
              <w:rPr>
                <w:rStyle w:val="he"/>
                <w:sz w:val="36"/>
                <w:szCs w:val="36"/>
                <w:lang w:bidi="he-IL"/>
              </w:rPr>
              <w:t xml:space="preserve"> </w:t>
            </w:r>
            <w:proofErr w:type="spellStart"/>
            <w:r>
              <w:rPr>
                <w:rStyle w:val="he"/>
                <w:sz w:val="36"/>
                <w:szCs w:val="36"/>
                <w:lang w:bidi="he-IL"/>
              </w:rPr>
              <w:t>umar</w:t>
            </w:r>
            <w:proofErr w:type="spellEnd"/>
            <w:r>
              <w:rPr>
                <w:rStyle w:val="he"/>
                <w:sz w:val="36"/>
                <w:szCs w:val="36"/>
                <w:lang w:bidi="he-IL"/>
              </w:rPr>
              <w:t xml:space="preserve"> </w:t>
            </w:r>
            <w:proofErr w:type="spellStart"/>
            <w:r>
              <w:rPr>
                <w:rStyle w:val="he"/>
                <w:sz w:val="36"/>
                <w:szCs w:val="36"/>
                <w:lang w:bidi="he-IL"/>
              </w:rPr>
              <w:t>tsoreyaḥ</w:t>
            </w:r>
            <w:proofErr w:type="spellEnd"/>
          </w:p>
          <w:p w14:paraId="17EC0853" w14:textId="77777777" w:rsidR="005935B2" w:rsidRDefault="005935B2" w:rsidP="00ED5C72">
            <w:pPr>
              <w:pStyle w:val="segmenttext"/>
              <w:spacing w:before="0" w:beforeAutospacing="0" w:after="0" w:afterAutospacing="0"/>
              <w:rPr>
                <w:rStyle w:val="he"/>
                <w:sz w:val="36"/>
                <w:szCs w:val="36"/>
                <w:lang w:bidi="he-IL"/>
              </w:rPr>
            </w:pPr>
            <w:r>
              <w:rPr>
                <w:rStyle w:val="he"/>
                <w:sz w:val="36"/>
                <w:szCs w:val="36"/>
                <w:lang w:bidi="he-IL"/>
              </w:rPr>
              <w:lastRenderedPageBreak/>
              <w:t xml:space="preserve">Ach </w:t>
            </w:r>
            <w:proofErr w:type="spellStart"/>
            <w:r>
              <w:rPr>
                <w:rStyle w:val="he"/>
                <w:sz w:val="36"/>
                <w:szCs w:val="36"/>
                <w:lang w:bidi="he-IL"/>
              </w:rPr>
              <w:t>mimmecha</w:t>
            </w:r>
            <w:proofErr w:type="spellEnd"/>
            <w:r>
              <w:rPr>
                <w:rStyle w:val="he"/>
                <w:sz w:val="36"/>
                <w:szCs w:val="36"/>
                <w:lang w:bidi="he-IL"/>
              </w:rPr>
              <w:t xml:space="preserve"> </w:t>
            </w:r>
            <w:proofErr w:type="spellStart"/>
            <w:r>
              <w:rPr>
                <w:rStyle w:val="he"/>
                <w:sz w:val="36"/>
                <w:szCs w:val="36"/>
                <w:lang w:bidi="he-IL"/>
              </w:rPr>
              <w:t>tsuri</w:t>
            </w:r>
            <w:proofErr w:type="spellEnd"/>
            <w:r>
              <w:rPr>
                <w:rStyle w:val="he"/>
                <w:sz w:val="36"/>
                <w:szCs w:val="36"/>
                <w:lang w:bidi="he-IL"/>
              </w:rPr>
              <w:t xml:space="preserve"> </w:t>
            </w:r>
            <w:proofErr w:type="spellStart"/>
            <w:r>
              <w:rPr>
                <w:rStyle w:val="he"/>
                <w:sz w:val="36"/>
                <w:szCs w:val="36"/>
                <w:lang w:bidi="he-IL"/>
              </w:rPr>
              <w:t>lecha</w:t>
            </w:r>
            <w:proofErr w:type="spellEnd"/>
            <w:r>
              <w:rPr>
                <w:rStyle w:val="he"/>
                <w:sz w:val="36"/>
                <w:szCs w:val="36"/>
                <w:lang w:bidi="he-IL"/>
              </w:rPr>
              <w:t xml:space="preserve"> </w:t>
            </w:r>
            <w:proofErr w:type="spellStart"/>
            <w:r>
              <w:rPr>
                <w:rStyle w:val="he"/>
                <w:sz w:val="36"/>
                <w:szCs w:val="36"/>
                <w:lang w:bidi="he-IL"/>
              </w:rPr>
              <w:t>boreyaḥ</w:t>
            </w:r>
            <w:proofErr w:type="spellEnd"/>
          </w:p>
          <w:p w14:paraId="6D3D4C30" w14:textId="77777777" w:rsidR="005935B2" w:rsidRDefault="005935B2" w:rsidP="00ED5C72">
            <w:pPr>
              <w:pStyle w:val="segmenttext"/>
              <w:spacing w:before="0" w:beforeAutospacing="0" w:after="0" w:afterAutospacing="0"/>
              <w:rPr>
                <w:rStyle w:val="he"/>
                <w:sz w:val="36"/>
                <w:szCs w:val="36"/>
                <w:lang w:bidi="he-IL"/>
              </w:rPr>
            </w:pPr>
            <w:proofErr w:type="spellStart"/>
            <w:r>
              <w:rPr>
                <w:rStyle w:val="he"/>
                <w:sz w:val="36"/>
                <w:szCs w:val="36"/>
                <w:lang w:bidi="he-IL"/>
              </w:rPr>
              <w:t>Damav</w:t>
            </w:r>
            <w:proofErr w:type="spellEnd"/>
            <w:r>
              <w:rPr>
                <w:rStyle w:val="he"/>
                <w:sz w:val="36"/>
                <w:szCs w:val="36"/>
                <w:lang w:bidi="he-IL"/>
              </w:rPr>
              <w:t xml:space="preserve"> </w:t>
            </w:r>
            <w:proofErr w:type="spellStart"/>
            <w:r>
              <w:rPr>
                <w:rStyle w:val="he"/>
                <w:sz w:val="36"/>
                <w:szCs w:val="36"/>
                <w:lang w:bidi="he-IL"/>
              </w:rPr>
              <w:t>bememē</w:t>
            </w:r>
            <w:proofErr w:type="spellEnd"/>
            <w:r>
              <w:rPr>
                <w:rStyle w:val="he"/>
                <w:sz w:val="36"/>
                <w:szCs w:val="36"/>
                <w:lang w:bidi="he-IL"/>
              </w:rPr>
              <w:t xml:space="preserve"> </w:t>
            </w:r>
            <w:proofErr w:type="spellStart"/>
            <w:proofErr w:type="gramStart"/>
            <w:r>
              <w:rPr>
                <w:rStyle w:val="he"/>
                <w:sz w:val="36"/>
                <w:szCs w:val="36"/>
                <w:lang w:bidi="he-IL"/>
              </w:rPr>
              <w:t>yish‘</w:t>
            </w:r>
            <w:proofErr w:type="gramEnd"/>
            <w:r>
              <w:rPr>
                <w:rStyle w:val="he"/>
                <w:sz w:val="36"/>
                <w:szCs w:val="36"/>
                <w:lang w:bidi="he-IL"/>
              </w:rPr>
              <w:t>acha</w:t>
            </w:r>
            <w:proofErr w:type="spellEnd"/>
            <w:r>
              <w:rPr>
                <w:rStyle w:val="he"/>
                <w:sz w:val="36"/>
                <w:szCs w:val="36"/>
                <w:lang w:bidi="he-IL"/>
              </w:rPr>
              <w:t xml:space="preserve"> </w:t>
            </w:r>
            <w:proofErr w:type="spellStart"/>
            <w:r>
              <w:rPr>
                <w:rStyle w:val="he"/>
                <w:sz w:val="36"/>
                <w:szCs w:val="36"/>
                <w:lang w:bidi="he-IL"/>
              </w:rPr>
              <w:t>yadiyaḥ</w:t>
            </w:r>
            <w:proofErr w:type="spellEnd"/>
          </w:p>
          <w:p w14:paraId="0A15A9FC" w14:textId="77777777" w:rsidR="005935B2" w:rsidRDefault="005935B2" w:rsidP="00ED5C72">
            <w:pPr>
              <w:pStyle w:val="segmenttext"/>
              <w:spacing w:before="0" w:beforeAutospacing="0" w:after="0" w:afterAutospacing="0"/>
              <w:rPr>
                <w:rStyle w:val="he"/>
                <w:sz w:val="36"/>
                <w:szCs w:val="36"/>
                <w:lang w:bidi="he-IL"/>
              </w:rPr>
            </w:pPr>
            <w:r>
              <w:rPr>
                <w:rStyle w:val="he"/>
                <w:sz w:val="36"/>
                <w:szCs w:val="36"/>
                <w:lang w:bidi="he-IL"/>
              </w:rPr>
              <w:t xml:space="preserve">Ki at </w:t>
            </w:r>
            <w:proofErr w:type="spellStart"/>
            <w:r>
              <w:rPr>
                <w:rStyle w:val="he"/>
                <w:sz w:val="36"/>
                <w:szCs w:val="36"/>
                <w:lang w:bidi="he-IL"/>
              </w:rPr>
              <w:t>levad</w:t>
            </w:r>
            <w:proofErr w:type="spellEnd"/>
            <w:r>
              <w:rPr>
                <w:rStyle w:val="he"/>
                <w:sz w:val="36"/>
                <w:szCs w:val="36"/>
                <w:lang w:bidi="he-IL"/>
              </w:rPr>
              <w:t xml:space="preserve"> </w:t>
            </w:r>
            <w:proofErr w:type="spellStart"/>
            <w:r>
              <w:rPr>
                <w:rStyle w:val="he"/>
                <w:sz w:val="36"/>
                <w:szCs w:val="36"/>
                <w:lang w:bidi="he-IL"/>
              </w:rPr>
              <w:t>shomer</w:t>
            </w:r>
            <w:proofErr w:type="spellEnd"/>
            <w:r>
              <w:rPr>
                <w:rStyle w:val="he"/>
                <w:sz w:val="36"/>
                <w:szCs w:val="36"/>
                <w:lang w:bidi="he-IL"/>
              </w:rPr>
              <w:t xml:space="preserve"> </w:t>
            </w:r>
            <w:proofErr w:type="spellStart"/>
            <w:r>
              <w:rPr>
                <w:rStyle w:val="he"/>
                <w:sz w:val="36"/>
                <w:szCs w:val="36"/>
                <w:lang w:bidi="he-IL"/>
              </w:rPr>
              <w:t>emet</w:t>
            </w:r>
            <w:proofErr w:type="spellEnd"/>
            <w:r>
              <w:rPr>
                <w:rStyle w:val="he"/>
                <w:sz w:val="36"/>
                <w:szCs w:val="36"/>
                <w:lang w:bidi="he-IL"/>
              </w:rPr>
              <w:t xml:space="preserve"> </w:t>
            </w:r>
            <w:proofErr w:type="spellStart"/>
            <w:r>
              <w:rPr>
                <w:rStyle w:val="he"/>
                <w:sz w:val="36"/>
                <w:szCs w:val="36"/>
                <w:lang w:bidi="he-IL"/>
              </w:rPr>
              <w:t>poḳeyaḥ</w:t>
            </w:r>
            <w:proofErr w:type="spellEnd"/>
          </w:p>
          <w:p w14:paraId="4C91E55E" w14:textId="77777777" w:rsidR="005935B2" w:rsidRDefault="005935B2" w:rsidP="00ED5C72">
            <w:pPr>
              <w:pStyle w:val="segmenttext"/>
              <w:spacing w:before="0" w:beforeAutospacing="0" w:after="0" w:afterAutospacing="0"/>
              <w:rPr>
                <w:rStyle w:val="he"/>
                <w:sz w:val="36"/>
                <w:szCs w:val="36"/>
                <w:lang w:bidi="he-IL"/>
              </w:rPr>
            </w:pPr>
            <w:r>
              <w:rPr>
                <w:rStyle w:val="he"/>
                <w:sz w:val="36"/>
                <w:szCs w:val="36"/>
                <w:lang w:bidi="he-IL"/>
              </w:rPr>
              <w:t>‘</w:t>
            </w:r>
            <w:proofErr w:type="spellStart"/>
            <w:r>
              <w:rPr>
                <w:rStyle w:val="he"/>
                <w:sz w:val="36"/>
                <w:szCs w:val="36"/>
                <w:lang w:bidi="he-IL"/>
              </w:rPr>
              <w:t>Ivrim</w:t>
            </w:r>
            <w:proofErr w:type="spellEnd"/>
            <w:r>
              <w:rPr>
                <w:rStyle w:val="he"/>
                <w:sz w:val="36"/>
                <w:szCs w:val="36"/>
                <w:lang w:bidi="he-IL"/>
              </w:rPr>
              <w:t xml:space="preserve"> </w:t>
            </w:r>
            <w:proofErr w:type="spellStart"/>
            <w:r>
              <w:rPr>
                <w:rStyle w:val="he"/>
                <w:sz w:val="36"/>
                <w:szCs w:val="36"/>
                <w:lang w:bidi="he-IL"/>
              </w:rPr>
              <w:t>vehassoḡer</w:t>
            </w:r>
            <w:proofErr w:type="spellEnd"/>
            <w:r>
              <w:rPr>
                <w:rStyle w:val="he"/>
                <w:sz w:val="36"/>
                <w:szCs w:val="36"/>
                <w:lang w:bidi="he-IL"/>
              </w:rPr>
              <w:t xml:space="preserve"> </w:t>
            </w:r>
            <w:proofErr w:type="spellStart"/>
            <w:r>
              <w:rPr>
                <w:rStyle w:val="he"/>
                <w:sz w:val="36"/>
                <w:szCs w:val="36"/>
                <w:lang w:bidi="he-IL"/>
              </w:rPr>
              <w:t>vehappoteyaḥ</w:t>
            </w:r>
            <w:proofErr w:type="spellEnd"/>
          </w:p>
          <w:p w14:paraId="60E52142" w14:textId="7F6CEF8F" w:rsidR="005935B2" w:rsidRDefault="005935B2" w:rsidP="00ED5C72">
            <w:pPr>
              <w:pStyle w:val="segmenttext"/>
              <w:spacing w:before="0" w:beforeAutospacing="0" w:after="0" w:afterAutospacing="0"/>
              <w:rPr>
                <w:rStyle w:val="he"/>
                <w:sz w:val="36"/>
                <w:szCs w:val="36"/>
                <w:lang w:bidi="he-IL"/>
              </w:rPr>
            </w:pPr>
            <w:r>
              <w:rPr>
                <w:rStyle w:val="he"/>
                <w:sz w:val="36"/>
                <w:szCs w:val="36"/>
                <w:lang w:bidi="he-IL"/>
              </w:rPr>
              <w:t xml:space="preserve">(Anna </w:t>
            </w:r>
            <w:proofErr w:type="spellStart"/>
            <w:r>
              <w:rPr>
                <w:rStyle w:val="he"/>
                <w:sz w:val="36"/>
                <w:szCs w:val="36"/>
                <w:lang w:bidi="he-IL"/>
              </w:rPr>
              <w:t>zechor</w:t>
            </w:r>
            <w:proofErr w:type="spellEnd"/>
            <w:r>
              <w:rPr>
                <w:rStyle w:val="he"/>
                <w:sz w:val="36"/>
                <w:szCs w:val="36"/>
                <w:lang w:bidi="he-IL"/>
              </w:rPr>
              <w:t xml:space="preserve"> </w:t>
            </w:r>
            <w:proofErr w:type="spellStart"/>
            <w:r>
              <w:rPr>
                <w:rStyle w:val="he"/>
                <w:sz w:val="36"/>
                <w:szCs w:val="36"/>
                <w:lang w:bidi="he-IL"/>
              </w:rPr>
              <w:t>raḥem</w:t>
            </w:r>
            <w:proofErr w:type="spellEnd"/>
            <w:r>
              <w:rPr>
                <w:rStyle w:val="he"/>
                <w:sz w:val="36"/>
                <w:szCs w:val="36"/>
                <w:lang w:bidi="he-IL"/>
              </w:rPr>
              <w:t xml:space="preserve"> </w:t>
            </w:r>
            <w:proofErr w:type="spellStart"/>
            <w:proofErr w:type="gramStart"/>
            <w:r>
              <w:rPr>
                <w:rStyle w:val="he"/>
                <w:sz w:val="36"/>
                <w:szCs w:val="36"/>
                <w:lang w:bidi="he-IL"/>
              </w:rPr>
              <w:t>le‘</w:t>
            </w:r>
            <w:proofErr w:type="gramEnd"/>
            <w:r>
              <w:rPr>
                <w:rStyle w:val="he"/>
                <w:sz w:val="36"/>
                <w:szCs w:val="36"/>
                <w:lang w:bidi="he-IL"/>
              </w:rPr>
              <w:t>am</w:t>
            </w:r>
            <w:proofErr w:type="spellEnd"/>
            <w:r>
              <w:rPr>
                <w:rStyle w:val="he"/>
                <w:sz w:val="36"/>
                <w:szCs w:val="36"/>
                <w:lang w:bidi="he-IL"/>
              </w:rPr>
              <w:t xml:space="preserve"> </w:t>
            </w:r>
            <w:proofErr w:type="spellStart"/>
            <w:r>
              <w:rPr>
                <w:rStyle w:val="he"/>
                <w:sz w:val="36"/>
                <w:szCs w:val="36"/>
                <w:lang w:bidi="he-IL"/>
              </w:rPr>
              <w:t>boteyaḥ</w:t>
            </w:r>
            <w:proofErr w:type="spellEnd"/>
            <w:r>
              <w:rPr>
                <w:rStyle w:val="he"/>
                <w:sz w:val="36"/>
                <w:szCs w:val="36"/>
                <w:lang w:bidi="he-IL"/>
              </w:rPr>
              <w:t>).</w:t>
            </w:r>
          </w:p>
        </w:tc>
      </w:tr>
      <w:tr w:rsidR="00C87F15" w:rsidRPr="006C7ADA" w14:paraId="1CC23CA0" w14:textId="77777777" w:rsidTr="00B50244">
        <w:tc>
          <w:tcPr>
            <w:tcW w:w="17545" w:type="dxa"/>
            <w:gridSpan w:val="2"/>
          </w:tcPr>
          <w:p w14:paraId="2D515016" w14:textId="372BD627" w:rsidR="00AF2B49" w:rsidRDefault="00731BDA" w:rsidP="00C87F15">
            <w:pPr>
              <w:pStyle w:val="segmenttext"/>
              <w:spacing w:before="0" w:beforeAutospacing="0" w:after="0" w:afterAutospacing="0"/>
              <w:rPr>
                <w:rStyle w:val="he"/>
                <w:sz w:val="36"/>
                <w:szCs w:val="36"/>
                <w:lang w:bidi="he-IL"/>
              </w:rPr>
            </w:pPr>
            <w:r>
              <w:rPr>
                <w:rStyle w:val="he"/>
                <w:sz w:val="36"/>
                <w:szCs w:val="36"/>
                <w:lang w:bidi="he-IL"/>
              </w:rPr>
              <w:t xml:space="preserve">Facing your [Torah’s] ark, your people </w:t>
            </w:r>
            <w:proofErr w:type="gramStart"/>
            <w:r>
              <w:rPr>
                <w:rStyle w:val="he"/>
                <w:sz w:val="36"/>
                <w:szCs w:val="36"/>
                <w:lang w:bidi="he-IL"/>
              </w:rPr>
              <w:t>prostrates</w:t>
            </w:r>
            <w:proofErr w:type="gramEnd"/>
            <w:r>
              <w:rPr>
                <w:rStyle w:val="he"/>
                <w:sz w:val="36"/>
                <w:szCs w:val="36"/>
                <w:lang w:bidi="he-IL"/>
              </w:rPr>
              <w:t>,</w:t>
            </w:r>
          </w:p>
          <w:p w14:paraId="27C37375" w14:textId="56567D31" w:rsidR="00731BDA" w:rsidRDefault="00731BDA" w:rsidP="00C87F15">
            <w:pPr>
              <w:pStyle w:val="segmenttext"/>
              <w:spacing w:before="0" w:beforeAutospacing="0" w:after="0" w:afterAutospacing="0"/>
              <w:rPr>
                <w:rStyle w:val="he"/>
                <w:sz w:val="36"/>
                <w:szCs w:val="36"/>
                <w:lang w:bidi="he-IL"/>
              </w:rPr>
            </w:pPr>
            <w:r>
              <w:rPr>
                <w:rStyle w:val="he"/>
                <w:sz w:val="36"/>
                <w:szCs w:val="36"/>
                <w:lang w:bidi="he-IL"/>
              </w:rPr>
              <w:t>Concerned about their sin, and bitterly cries,</w:t>
            </w:r>
          </w:p>
          <w:p w14:paraId="4F0D9A90" w14:textId="5EE3E942" w:rsidR="00CF7FC8" w:rsidRDefault="00CF7FC8" w:rsidP="00C87F15">
            <w:pPr>
              <w:pStyle w:val="segmenttext"/>
              <w:spacing w:before="0" w:beforeAutospacing="0" w:after="0" w:afterAutospacing="0"/>
              <w:rPr>
                <w:rStyle w:val="he"/>
                <w:sz w:val="36"/>
                <w:szCs w:val="36"/>
                <w:lang w:bidi="he-IL"/>
              </w:rPr>
            </w:pPr>
            <w:r>
              <w:rPr>
                <w:rStyle w:val="he"/>
                <w:sz w:val="36"/>
                <w:szCs w:val="36"/>
                <w:lang w:bidi="he-IL"/>
              </w:rPr>
              <w:t>But, while fleeing from you, O my Rock, they go towards you,</w:t>
            </w:r>
          </w:p>
          <w:p w14:paraId="687867C2" w14:textId="6DA37C04" w:rsidR="00CF7FC8" w:rsidRDefault="00426308" w:rsidP="00C87F15">
            <w:pPr>
              <w:pStyle w:val="segmenttext"/>
              <w:spacing w:before="0" w:beforeAutospacing="0" w:after="0" w:afterAutospacing="0"/>
              <w:rPr>
                <w:rStyle w:val="he"/>
                <w:sz w:val="36"/>
                <w:szCs w:val="36"/>
                <w:lang w:bidi="he-IL"/>
              </w:rPr>
            </w:pPr>
            <w:r>
              <w:rPr>
                <w:rStyle w:val="he"/>
                <w:sz w:val="36"/>
                <w:szCs w:val="36"/>
                <w:lang w:bidi="he-IL"/>
              </w:rPr>
              <w:t xml:space="preserve">Cleansing their filth </w:t>
            </w:r>
            <w:r w:rsidR="0096780D">
              <w:rPr>
                <w:rStyle w:val="he"/>
                <w:sz w:val="36"/>
                <w:szCs w:val="36"/>
                <w:lang w:bidi="he-IL"/>
              </w:rPr>
              <w:t xml:space="preserve">[literally: blood] </w:t>
            </w:r>
            <w:r>
              <w:rPr>
                <w:rStyle w:val="he"/>
                <w:sz w:val="36"/>
                <w:szCs w:val="36"/>
                <w:lang w:bidi="he-IL"/>
              </w:rPr>
              <w:t xml:space="preserve">in </w:t>
            </w:r>
            <w:r w:rsidR="0096780D">
              <w:rPr>
                <w:rStyle w:val="he"/>
                <w:sz w:val="36"/>
                <w:szCs w:val="36"/>
                <w:lang w:bidi="he-IL"/>
              </w:rPr>
              <w:t>your rescuing waters.</w:t>
            </w:r>
          </w:p>
          <w:p w14:paraId="33D99852" w14:textId="37F4C3B1" w:rsidR="0096780D" w:rsidRDefault="0096780D" w:rsidP="00C87F15">
            <w:pPr>
              <w:pStyle w:val="segmenttext"/>
              <w:spacing w:before="0" w:beforeAutospacing="0" w:after="0" w:afterAutospacing="0"/>
              <w:rPr>
                <w:rStyle w:val="he"/>
                <w:sz w:val="36"/>
                <w:szCs w:val="36"/>
                <w:lang w:bidi="he-IL"/>
              </w:rPr>
            </w:pPr>
            <w:r>
              <w:rPr>
                <w:rStyle w:val="he"/>
                <w:sz w:val="36"/>
                <w:szCs w:val="36"/>
                <w:lang w:bidi="he-IL"/>
              </w:rPr>
              <w:t>For you alone are the guardian of truth, and giver of sight</w:t>
            </w:r>
          </w:p>
          <w:p w14:paraId="0144EE27" w14:textId="5EF26BAB" w:rsidR="0096780D" w:rsidRDefault="0096780D" w:rsidP="00C87F15">
            <w:pPr>
              <w:pStyle w:val="segmenttext"/>
              <w:spacing w:before="0" w:beforeAutospacing="0" w:after="0" w:afterAutospacing="0"/>
              <w:rPr>
                <w:rStyle w:val="he"/>
                <w:sz w:val="36"/>
                <w:szCs w:val="36"/>
                <w:lang w:bidi="he-IL"/>
              </w:rPr>
            </w:pPr>
            <w:r>
              <w:rPr>
                <w:rStyle w:val="he"/>
                <w:sz w:val="36"/>
                <w:szCs w:val="36"/>
                <w:lang w:bidi="he-IL"/>
              </w:rPr>
              <w:t xml:space="preserve">To the blind, and you </w:t>
            </w:r>
            <w:proofErr w:type="gramStart"/>
            <w:r>
              <w:rPr>
                <w:rStyle w:val="he"/>
                <w:sz w:val="36"/>
                <w:szCs w:val="36"/>
                <w:lang w:bidi="he-IL"/>
              </w:rPr>
              <w:t>close</w:t>
            </w:r>
            <w:proofErr w:type="gramEnd"/>
            <w:r>
              <w:rPr>
                <w:rStyle w:val="he"/>
                <w:sz w:val="36"/>
                <w:szCs w:val="36"/>
                <w:lang w:bidi="he-IL"/>
              </w:rPr>
              <w:t xml:space="preserve"> and you open.</w:t>
            </w:r>
          </w:p>
          <w:p w14:paraId="151966AD" w14:textId="34A0B791" w:rsidR="0096780D" w:rsidRDefault="0096780D" w:rsidP="00C87F15">
            <w:pPr>
              <w:pStyle w:val="segmenttext"/>
              <w:spacing w:before="0" w:beforeAutospacing="0" w:after="0" w:afterAutospacing="0"/>
              <w:rPr>
                <w:rStyle w:val="he"/>
                <w:sz w:val="36"/>
                <w:szCs w:val="36"/>
                <w:rtl/>
                <w:lang w:bidi="he-IL"/>
              </w:rPr>
            </w:pPr>
            <w:r>
              <w:rPr>
                <w:rStyle w:val="he"/>
                <w:sz w:val="36"/>
                <w:szCs w:val="36"/>
                <w:lang w:bidi="he-IL"/>
              </w:rPr>
              <w:t>(Please, remember to have mercy for the people that trusts [you]!)</w:t>
            </w:r>
          </w:p>
          <w:p w14:paraId="358A7BF5" w14:textId="509F16AC" w:rsidR="00C87F15" w:rsidRDefault="00C87F15" w:rsidP="00B56CA4">
            <w:pPr>
              <w:pStyle w:val="segmenttext"/>
              <w:spacing w:before="0" w:beforeAutospacing="0" w:after="0" w:afterAutospacing="0"/>
              <w:rPr>
                <w:rStyle w:val="he"/>
                <w:sz w:val="36"/>
                <w:szCs w:val="36"/>
                <w:lang w:bidi="he-IL"/>
              </w:rPr>
            </w:pPr>
          </w:p>
        </w:tc>
      </w:tr>
      <w:tr w:rsidR="00C95DB2" w:rsidRPr="006C7ADA" w14:paraId="323E8DBA" w14:textId="77777777" w:rsidTr="00B50244">
        <w:tc>
          <w:tcPr>
            <w:tcW w:w="9175" w:type="dxa"/>
          </w:tcPr>
          <w:p w14:paraId="5BF96AA7" w14:textId="37325D91" w:rsidR="007E25CA" w:rsidRPr="00727D55" w:rsidRDefault="007E25CA" w:rsidP="007E25CA">
            <w:pPr>
              <w:bidi/>
              <w:rPr>
                <w:rFonts w:asciiTheme="majorBidi" w:hAnsiTheme="majorBidi" w:cstheme="majorBidi"/>
                <w:sz w:val="48"/>
                <w:szCs w:val="48"/>
                <w:rtl/>
                <w:lang w:bidi="he-IL"/>
              </w:rPr>
            </w:pPr>
            <w:r w:rsidRPr="00727D55">
              <w:rPr>
                <w:rFonts w:asciiTheme="majorBidi" w:hAnsiTheme="majorBidi" w:cstheme="majorBidi"/>
                <w:sz w:val="48"/>
                <w:szCs w:val="48"/>
                <w:rtl/>
                <w:lang w:bidi="he-IL"/>
              </w:rPr>
              <w:t>אֶזְרָח אֲשֶׁר זָרַח כּ</w:t>
            </w:r>
            <w:r w:rsidR="005E2272">
              <w:rPr>
                <w:rFonts w:asciiTheme="majorBidi" w:hAnsiTheme="majorBidi" w:cstheme="majorBidi" w:hint="cs"/>
                <w:sz w:val="48"/>
                <w:szCs w:val="48"/>
                <w:rtl/>
                <w:lang w:bidi="he-IL"/>
              </w:rPr>
              <w:t>ָ</w:t>
            </w:r>
            <w:r w:rsidRPr="00727D55">
              <w:rPr>
                <w:rFonts w:asciiTheme="majorBidi" w:hAnsiTheme="majorBidi" w:cstheme="majorBidi"/>
                <w:sz w:val="48"/>
                <w:szCs w:val="48"/>
                <w:rtl/>
                <w:lang w:bidi="he-IL"/>
              </w:rPr>
              <w:t>אוֹר זֹרֵחַ</w:t>
            </w:r>
          </w:p>
          <w:p w14:paraId="2B86C1A5" w14:textId="0A7D69B4" w:rsidR="00C95DB2" w:rsidRDefault="007E25CA" w:rsidP="007E25CA">
            <w:pPr>
              <w:pStyle w:val="segmenttext"/>
              <w:bidi/>
              <w:spacing w:before="0" w:beforeAutospacing="0" w:after="0" w:afterAutospacing="0"/>
              <w:rPr>
                <w:sz w:val="48"/>
                <w:szCs w:val="48"/>
                <w:rtl/>
                <w:lang w:bidi="he-IL"/>
              </w:rPr>
            </w:pPr>
            <w:r w:rsidRPr="00727D55">
              <w:rPr>
                <w:rFonts w:asciiTheme="majorBidi" w:hAnsiTheme="majorBidi" w:cstheme="majorBidi"/>
                <w:sz w:val="48"/>
                <w:szCs w:val="48"/>
                <w:rtl/>
                <w:lang w:bidi="he-IL"/>
              </w:rPr>
              <w:t>וּזְכוּת יְדִיד נֶעְקָד עֲלֵי מִזְבֵּחַ:</w:t>
            </w:r>
          </w:p>
        </w:tc>
        <w:tc>
          <w:tcPr>
            <w:tcW w:w="8370" w:type="dxa"/>
          </w:tcPr>
          <w:p w14:paraId="7395B05C" w14:textId="77777777" w:rsidR="00A24B1F" w:rsidRDefault="00A24B1F" w:rsidP="00A24B1F">
            <w:pPr>
              <w:pStyle w:val="segmenttext"/>
              <w:spacing w:before="0" w:beforeAutospacing="0" w:after="0" w:afterAutospacing="0"/>
              <w:rPr>
                <w:rStyle w:val="he"/>
                <w:sz w:val="36"/>
                <w:szCs w:val="36"/>
                <w:lang w:bidi="he-IL"/>
              </w:rPr>
            </w:pPr>
            <w:proofErr w:type="spellStart"/>
            <w:r>
              <w:rPr>
                <w:rStyle w:val="he"/>
                <w:sz w:val="36"/>
                <w:szCs w:val="36"/>
                <w:lang w:bidi="he-IL"/>
              </w:rPr>
              <w:t>Ezraḥ</w:t>
            </w:r>
            <w:proofErr w:type="spellEnd"/>
            <w:r>
              <w:rPr>
                <w:rStyle w:val="he"/>
                <w:sz w:val="36"/>
                <w:szCs w:val="36"/>
                <w:lang w:bidi="he-IL"/>
              </w:rPr>
              <w:t xml:space="preserve"> </w:t>
            </w:r>
            <w:proofErr w:type="spellStart"/>
            <w:r>
              <w:rPr>
                <w:rStyle w:val="he"/>
                <w:sz w:val="36"/>
                <w:szCs w:val="36"/>
                <w:lang w:bidi="he-IL"/>
              </w:rPr>
              <w:t>asher</w:t>
            </w:r>
            <w:proofErr w:type="spellEnd"/>
            <w:r>
              <w:rPr>
                <w:rStyle w:val="he"/>
                <w:sz w:val="36"/>
                <w:szCs w:val="36"/>
                <w:lang w:bidi="he-IL"/>
              </w:rPr>
              <w:t xml:space="preserve"> </w:t>
            </w:r>
            <w:proofErr w:type="spellStart"/>
            <w:r>
              <w:rPr>
                <w:rStyle w:val="he"/>
                <w:sz w:val="36"/>
                <w:szCs w:val="36"/>
                <w:lang w:bidi="he-IL"/>
              </w:rPr>
              <w:t>zaraḥ</w:t>
            </w:r>
            <w:proofErr w:type="spellEnd"/>
            <w:r>
              <w:rPr>
                <w:rStyle w:val="he"/>
                <w:sz w:val="36"/>
                <w:szCs w:val="36"/>
                <w:lang w:bidi="he-IL"/>
              </w:rPr>
              <w:t xml:space="preserve"> </w:t>
            </w:r>
            <w:proofErr w:type="spellStart"/>
            <w:r>
              <w:rPr>
                <w:rStyle w:val="he"/>
                <w:sz w:val="36"/>
                <w:szCs w:val="36"/>
                <w:lang w:bidi="he-IL"/>
              </w:rPr>
              <w:t>ka’or</w:t>
            </w:r>
            <w:proofErr w:type="spellEnd"/>
            <w:r>
              <w:rPr>
                <w:rStyle w:val="he"/>
                <w:sz w:val="36"/>
                <w:szCs w:val="36"/>
                <w:lang w:bidi="he-IL"/>
              </w:rPr>
              <w:t xml:space="preserve"> </w:t>
            </w:r>
            <w:proofErr w:type="spellStart"/>
            <w:r>
              <w:rPr>
                <w:rStyle w:val="he"/>
                <w:sz w:val="36"/>
                <w:szCs w:val="36"/>
                <w:lang w:bidi="he-IL"/>
              </w:rPr>
              <w:t>zoreyaḥ</w:t>
            </w:r>
            <w:proofErr w:type="spellEnd"/>
          </w:p>
          <w:p w14:paraId="6BBFA58A" w14:textId="509BBCC5" w:rsidR="00C95DB2" w:rsidRDefault="00A24B1F" w:rsidP="00A24B1F">
            <w:pPr>
              <w:pStyle w:val="segmenttext"/>
              <w:spacing w:before="0" w:beforeAutospacing="0" w:after="0" w:afterAutospacing="0"/>
              <w:rPr>
                <w:rStyle w:val="he"/>
                <w:sz w:val="36"/>
                <w:szCs w:val="36"/>
                <w:lang w:bidi="he-IL"/>
              </w:rPr>
            </w:pPr>
            <w:proofErr w:type="spellStart"/>
            <w:r>
              <w:rPr>
                <w:rStyle w:val="he"/>
                <w:sz w:val="36"/>
                <w:szCs w:val="36"/>
              </w:rPr>
              <w:t>Uzchut</w:t>
            </w:r>
            <w:proofErr w:type="spellEnd"/>
            <w:r>
              <w:rPr>
                <w:rStyle w:val="he"/>
                <w:sz w:val="36"/>
                <w:szCs w:val="36"/>
              </w:rPr>
              <w:t xml:space="preserve"> </w:t>
            </w:r>
            <w:proofErr w:type="spellStart"/>
            <w:r>
              <w:rPr>
                <w:rStyle w:val="he"/>
                <w:sz w:val="36"/>
                <w:szCs w:val="36"/>
              </w:rPr>
              <w:t>yedid</w:t>
            </w:r>
            <w:proofErr w:type="spellEnd"/>
            <w:r>
              <w:rPr>
                <w:rStyle w:val="he"/>
                <w:sz w:val="36"/>
                <w:szCs w:val="36"/>
              </w:rPr>
              <w:t xml:space="preserve"> </w:t>
            </w:r>
            <w:proofErr w:type="spellStart"/>
            <w:proofErr w:type="gramStart"/>
            <w:r>
              <w:rPr>
                <w:rStyle w:val="he"/>
                <w:sz w:val="36"/>
                <w:szCs w:val="36"/>
              </w:rPr>
              <w:t>ne‘</w:t>
            </w:r>
            <w:proofErr w:type="gramEnd"/>
            <w:r>
              <w:rPr>
                <w:rStyle w:val="he"/>
                <w:sz w:val="36"/>
                <w:szCs w:val="36"/>
              </w:rPr>
              <w:t>ḳad</w:t>
            </w:r>
            <w:proofErr w:type="spellEnd"/>
            <w:r>
              <w:rPr>
                <w:rStyle w:val="he"/>
                <w:sz w:val="36"/>
                <w:szCs w:val="36"/>
              </w:rPr>
              <w:t xml:space="preserve"> ‘</w:t>
            </w:r>
            <w:proofErr w:type="spellStart"/>
            <w:r>
              <w:rPr>
                <w:rStyle w:val="he"/>
                <w:sz w:val="36"/>
                <w:szCs w:val="36"/>
              </w:rPr>
              <w:t>alē</w:t>
            </w:r>
            <w:proofErr w:type="spellEnd"/>
            <w:r>
              <w:rPr>
                <w:rStyle w:val="he"/>
                <w:sz w:val="36"/>
                <w:szCs w:val="36"/>
              </w:rPr>
              <w:t xml:space="preserve"> </w:t>
            </w:r>
            <w:proofErr w:type="spellStart"/>
            <w:r>
              <w:rPr>
                <w:rStyle w:val="he"/>
                <w:sz w:val="36"/>
                <w:szCs w:val="36"/>
              </w:rPr>
              <w:t>mizbeyaḥ</w:t>
            </w:r>
            <w:proofErr w:type="spellEnd"/>
            <w:r>
              <w:rPr>
                <w:rStyle w:val="he"/>
                <w:sz w:val="36"/>
                <w:szCs w:val="36"/>
              </w:rPr>
              <w:t>.</w:t>
            </w:r>
          </w:p>
        </w:tc>
      </w:tr>
      <w:tr w:rsidR="00C95DB2" w:rsidRPr="006C7ADA" w14:paraId="6E4AB37A" w14:textId="77777777" w:rsidTr="00B50244">
        <w:tc>
          <w:tcPr>
            <w:tcW w:w="17545" w:type="dxa"/>
            <w:gridSpan w:val="2"/>
          </w:tcPr>
          <w:p w14:paraId="3568DBA0" w14:textId="77777777" w:rsidR="00B0124A" w:rsidRDefault="00B0124A" w:rsidP="00B0124A">
            <w:pPr>
              <w:pStyle w:val="segmenttext"/>
              <w:spacing w:before="0" w:beforeAutospacing="0" w:after="0" w:afterAutospacing="0"/>
              <w:rPr>
                <w:rStyle w:val="he"/>
                <w:sz w:val="36"/>
                <w:szCs w:val="36"/>
              </w:rPr>
            </w:pPr>
            <w:r>
              <w:rPr>
                <w:rStyle w:val="he"/>
                <w:sz w:val="36"/>
                <w:szCs w:val="36"/>
              </w:rPr>
              <w:t xml:space="preserve">The </w:t>
            </w:r>
            <w:proofErr w:type="spellStart"/>
            <w:r>
              <w:rPr>
                <w:rStyle w:val="he"/>
                <w:sz w:val="36"/>
                <w:szCs w:val="36"/>
              </w:rPr>
              <w:t>Ezraḥ</w:t>
            </w:r>
            <w:proofErr w:type="spellEnd"/>
            <w:r>
              <w:rPr>
                <w:rStyle w:val="he"/>
                <w:sz w:val="36"/>
                <w:szCs w:val="36"/>
              </w:rPr>
              <w:t>, who shone like shining light,</w:t>
            </w:r>
          </w:p>
          <w:p w14:paraId="7FE0CDF9" w14:textId="12BE5089" w:rsidR="00C95DB2" w:rsidRDefault="00B0124A" w:rsidP="00B0124A">
            <w:pPr>
              <w:pStyle w:val="segmenttext"/>
              <w:spacing w:before="0" w:beforeAutospacing="0" w:after="0" w:afterAutospacing="0"/>
              <w:rPr>
                <w:rStyle w:val="he"/>
                <w:sz w:val="36"/>
                <w:szCs w:val="36"/>
                <w:lang w:bidi="he-IL"/>
              </w:rPr>
            </w:pPr>
            <w:r>
              <w:rPr>
                <w:rStyle w:val="he"/>
                <w:sz w:val="36"/>
                <w:szCs w:val="36"/>
              </w:rPr>
              <w:t>And the merit of the beloved one, who was bound upon the altar.</w:t>
            </w:r>
          </w:p>
        </w:tc>
      </w:tr>
      <w:tr w:rsidR="004D0480" w:rsidRPr="006C7ADA" w14:paraId="3A28CB54" w14:textId="1BDCA679" w:rsidTr="00B50244">
        <w:tc>
          <w:tcPr>
            <w:tcW w:w="9175" w:type="dxa"/>
          </w:tcPr>
          <w:p w14:paraId="2B72EADC" w14:textId="77777777" w:rsidR="004D0480" w:rsidRDefault="00963EA9" w:rsidP="00963EA9">
            <w:pPr>
              <w:pStyle w:val="segmenttext"/>
              <w:bidi/>
              <w:spacing w:before="0" w:beforeAutospacing="0" w:after="0" w:afterAutospacing="0"/>
              <w:rPr>
                <w:sz w:val="48"/>
                <w:szCs w:val="48"/>
                <w:rtl/>
                <w:lang w:bidi="he-IL"/>
              </w:rPr>
            </w:pPr>
            <w:r>
              <w:rPr>
                <w:rFonts w:hint="cs"/>
                <w:sz w:val="48"/>
                <w:szCs w:val="48"/>
                <w:rtl/>
                <w:lang w:bidi="he-IL"/>
              </w:rPr>
              <w:t>נִגַּשׁ יְלִיד אָמָה וְכִמְפַתֵּחַ</w:t>
            </w:r>
          </w:p>
          <w:p w14:paraId="50234571" w14:textId="77777777" w:rsidR="00963EA9" w:rsidRDefault="00963EA9" w:rsidP="00963EA9">
            <w:pPr>
              <w:pStyle w:val="segmenttext"/>
              <w:bidi/>
              <w:spacing w:before="0" w:beforeAutospacing="0" w:after="0" w:afterAutospacing="0"/>
              <w:rPr>
                <w:sz w:val="48"/>
                <w:szCs w:val="48"/>
                <w:rtl/>
                <w:lang w:bidi="he-IL"/>
              </w:rPr>
            </w:pPr>
            <w:r>
              <w:rPr>
                <w:rFonts w:hint="cs"/>
                <w:sz w:val="48"/>
                <w:szCs w:val="48"/>
                <w:rtl/>
                <w:lang w:bidi="he-IL"/>
              </w:rPr>
              <w:lastRenderedPageBreak/>
              <w:t xml:space="preserve">הֻלַּל וְהִתְפָּאַר </w:t>
            </w:r>
            <w:proofErr w:type="spellStart"/>
            <w:r>
              <w:rPr>
                <w:rFonts w:hint="cs"/>
                <w:sz w:val="48"/>
                <w:szCs w:val="48"/>
                <w:rtl/>
                <w:lang w:bidi="he-IL"/>
              </w:rPr>
              <w:t>בְּשָׁוְא</w:t>
            </w:r>
            <w:proofErr w:type="spellEnd"/>
            <w:r>
              <w:rPr>
                <w:rFonts w:hint="cs"/>
                <w:sz w:val="48"/>
                <w:szCs w:val="48"/>
                <w:rtl/>
                <w:lang w:bidi="he-IL"/>
              </w:rPr>
              <w:t xml:space="preserve"> הָפֵחַ</w:t>
            </w:r>
          </w:p>
          <w:p w14:paraId="4EA96F56" w14:textId="77777777" w:rsidR="00963EA9" w:rsidRDefault="00963EA9" w:rsidP="00963EA9">
            <w:pPr>
              <w:pStyle w:val="segmenttext"/>
              <w:bidi/>
              <w:spacing w:before="0" w:beforeAutospacing="0" w:after="0" w:afterAutospacing="0"/>
              <w:rPr>
                <w:sz w:val="48"/>
                <w:szCs w:val="48"/>
                <w:rtl/>
                <w:lang w:bidi="he-IL"/>
              </w:rPr>
            </w:pPr>
            <w:r>
              <w:rPr>
                <w:rFonts w:hint="cs"/>
                <w:sz w:val="48"/>
                <w:szCs w:val="48"/>
                <w:rtl/>
                <w:lang w:bidi="he-IL"/>
              </w:rPr>
              <w:t>נָם בֶּן שְׁלֹשׁ עֶשְׂרֵה בְּיוֹם קֹדֵחַ</w:t>
            </w:r>
          </w:p>
          <w:p w14:paraId="7A165979" w14:textId="77777777" w:rsidR="00963EA9" w:rsidRDefault="00963EA9" w:rsidP="00963EA9">
            <w:pPr>
              <w:pStyle w:val="segmenttext"/>
              <w:bidi/>
              <w:spacing w:before="0" w:beforeAutospacing="0" w:after="0" w:afterAutospacing="0"/>
              <w:rPr>
                <w:sz w:val="48"/>
                <w:szCs w:val="48"/>
                <w:rtl/>
                <w:lang w:bidi="he-IL"/>
              </w:rPr>
            </w:pPr>
            <w:r>
              <w:rPr>
                <w:rFonts w:hint="cs"/>
                <w:sz w:val="48"/>
                <w:szCs w:val="48"/>
                <w:rtl/>
                <w:lang w:bidi="he-IL"/>
              </w:rPr>
              <w:t xml:space="preserve">מַלְתִּי וְלֹא קַמְתִּי </w:t>
            </w:r>
            <w:proofErr w:type="spellStart"/>
            <w:r>
              <w:rPr>
                <w:rFonts w:hint="cs"/>
                <w:sz w:val="48"/>
                <w:szCs w:val="48"/>
                <w:rtl/>
                <w:lang w:bidi="he-IL"/>
              </w:rPr>
              <w:t>לְהִתְוַכֵּח</w:t>
            </w:r>
            <w:proofErr w:type="spellEnd"/>
            <w:r>
              <w:rPr>
                <w:rFonts w:hint="cs"/>
                <w:sz w:val="48"/>
                <w:szCs w:val="48"/>
                <w:rtl/>
                <w:lang w:bidi="he-IL"/>
              </w:rPr>
              <w:t>ַ</w:t>
            </w:r>
          </w:p>
          <w:p w14:paraId="1048B58A" w14:textId="77777777" w:rsidR="00963EA9" w:rsidRDefault="00963EA9" w:rsidP="00963EA9">
            <w:pPr>
              <w:pStyle w:val="segmenttext"/>
              <w:bidi/>
              <w:spacing w:before="0" w:beforeAutospacing="0" w:after="0" w:afterAutospacing="0"/>
              <w:rPr>
                <w:sz w:val="48"/>
                <w:szCs w:val="48"/>
                <w:rtl/>
                <w:lang w:bidi="he-IL"/>
              </w:rPr>
            </w:pPr>
            <w:r>
              <w:rPr>
                <w:rFonts w:hint="cs"/>
                <w:sz w:val="48"/>
                <w:szCs w:val="48"/>
                <w:rtl/>
                <w:lang w:bidi="he-IL"/>
              </w:rPr>
              <w:t>גָּדוֹל זְכוּתִי בוֹ לְהִתְמָרֵחַ</w:t>
            </w:r>
          </w:p>
          <w:p w14:paraId="728C56AD" w14:textId="77777777" w:rsidR="00963EA9" w:rsidRDefault="00963EA9" w:rsidP="00963EA9">
            <w:pPr>
              <w:pStyle w:val="segmenttext"/>
              <w:bidi/>
              <w:spacing w:before="0" w:beforeAutospacing="0" w:after="0" w:afterAutospacing="0"/>
              <w:rPr>
                <w:sz w:val="48"/>
                <w:szCs w:val="48"/>
                <w:rtl/>
                <w:lang w:bidi="he-IL"/>
              </w:rPr>
            </w:pPr>
            <w:r>
              <w:rPr>
                <w:rFonts w:hint="cs"/>
                <w:sz w:val="48"/>
                <w:szCs w:val="48"/>
                <w:rtl/>
                <w:lang w:bidi="he-IL"/>
              </w:rPr>
              <w:t xml:space="preserve">עָרְלָה </w:t>
            </w:r>
            <w:proofErr w:type="spellStart"/>
            <w:r>
              <w:rPr>
                <w:rFonts w:hint="cs"/>
                <w:sz w:val="48"/>
                <w:szCs w:val="48"/>
                <w:rtl/>
                <w:lang w:bidi="he-IL"/>
              </w:rPr>
              <w:t>מְגוֹלְלָה</w:t>
            </w:r>
            <w:proofErr w:type="spellEnd"/>
            <w:r>
              <w:rPr>
                <w:rFonts w:hint="cs"/>
                <w:sz w:val="48"/>
                <w:szCs w:val="48"/>
                <w:rtl/>
                <w:lang w:bidi="he-IL"/>
              </w:rPr>
              <w:t xml:space="preserve"> בְּיוֹם רֹתֵחַ</w:t>
            </w:r>
          </w:p>
          <w:p w14:paraId="0D561323" w14:textId="37D4DFAC" w:rsidR="00963EA9" w:rsidRPr="006C7ADA" w:rsidRDefault="00963EA9" w:rsidP="00963EA9">
            <w:pPr>
              <w:pStyle w:val="segmenttext"/>
              <w:bidi/>
              <w:spacing w:before="0" w:beforeAutospacing="0" w:after="0" w:afterAutospacing="0"/>
              <w:rPr>
                <w:sz w:val="48"/>
                <w:szCs w:val="48"/>
                <w:lang w:bidi="he-IL"/>
              </w:rPr>
            </w:pPr>
            <w:r>
              <w:rPr>
                <w:rFonts w:hint="cs"/>
                <w:sz w:val="48"/>
                <w:szCs w:val="48"/>
                <w:rtl/>
                <w:lang w:bidi="he-IL"/>
              </w:rPr>
              <w:t>וּבְחֵץ כְּאֵבִי הַכְּאֵב פֹּלֵחַ:</w:t>
            </w:r>
          </w:p>
        </w:tc>
        <w:tc>
          <w:tcPr>
            <w:tcW w:w="8370" w:type="dxa"/>
          </w:tcPr>
          <w:p w14:paraId="5AF67718" w14:textId="77777777" w:rsidR="004D0480" w:rsidRDefault="00F81601" w:rsidP="004D0480">
            <w:pPr>
              <w:pStyle w:val="segmenttext"/>
              <w:spacing w:before="0" w:beforeAutospacing="0" w:after="0" w:afterAutospacing="0"/>
              <w:rPr>
                <w:rStyle w:val="he"/>
                <w:sz w:val="36"/>
                <w:szCs w:val="36"/>
              </w:rPr>
            </w:pPr>
            <w:proofErr w:type="spellStart"/>
            <w:r>
              <w:rPr>
                <w:rStyle w:val="he"/>
                <w:sz w:val="36"/>
                <w:szCs w:val="36"/>
                <w:lang w:bidi="he-IL"/>
              </w:rPr>
              <w:lastRenderedPageBreak/>
              <w:t>N</w:t>
            </w:r>
            <w:r>
              <w:rPr>
                <w:rStyle w:val="he"/>
                <w:sz w:val="36"/>
                <w:szCs w:val="36"/>
              </w:rPr>
              <w:t>iggash</w:t>
            </w:r>
            <w:proofErr w:type="spellEnd"/>
            <w:r>
              <w:rPr>
                <w:rStyle w:val="he"/>
                <w:sz w:val="36"/>
                <w:szCs w:val="36"/>
              </w:rPr>
              <w:t xml:space="preserve"> </w:t>
            </w:r>
            <w:proofErr w:type="spellStart"/>
            <w:r>
              <w:rPr>
                <w:rStyle w:val="he"/>
                <w:sz w:val="36"/>
                <w:szCs w:val="36"/>
              </w:rPr>
              <w:t>yelid</w:t>
            </w:r>
            <w:proofErr w:type="spellEnd"/>
            <w:r>
              <w:rPr>
                <w:rStyle w:val="he"/>
                <w:sz w:val="36"/>
                <w:szCs w:val="36"/>
              </w:rPr>
              <w:t xml:space="preserve"> ama </w:t>
            </w:r>
            <w:proofErr w:type="spellStart"/>
            <w:r>
              <w:rPr>
                <w:rStyle w:val="he"/>
                <w:sz w:val="36"/>
                <w:szCs w:val="36"/>
              </w:rPr>
              <w:t>vechimfatteyaḥ</w:t>
            </w:r>
            <w:proofErr w:type="spellEnd"/>
          </w:p>
          <w:p w14:paraId="1023EA02" w14:textId="77777777" w:rsidR="00F81601" w:rsidRDefault="00F81601" w:rsidP="004D0480">
            <w:pPr>
              <w:pStyle w:val="segmenttext"/>
              <w:spacing w:before="0" w:beforeAutospacing="0" w:after="0" w:afterAutospacing="0"/>
              <w:rPr>
                <w:rStyle w:val="he"/>
                <w:sz w:val="36"/>
                <w:szCs w:val="36"/>
              </w:rPr>
            </w:pPr>
            <w:proofErr w:type="spellStart"/>
            <w:r>
              <w:rPr>
                <w:rStyle w:val="he"/>
                <w:sz w:val="36"/>
                <w:szCs w:val="36"/>
              </w:rPr>
              <w:lastRenderedPageBreak/>
              <w:t>Hullal</w:t>
            </w:r>
            <w:proofErr w:type="spellEnd"/>
            <w:r>
              <w:rPr>
                <w:rStyle w:val="he"/>
                <w:sz w:val="36"/>
                <w:szCs w:val="36"/>
              </w:rPr>
              <w:t xml:space="preserve"> </w:t>
            </w:r>
            <w:proofErr w:type="spellStart"/>
            <w:r>
              <w:rPr>
                <w:rStyle w:val="he"/>
                <w:sz w:val="36"/>
                <w:szCs w:val="36"/>
              </w:rPr>
              <w:t>vehitpa’ar</w:t>
            </w:r>
            <w:proofErr w:type="spellEnd"/>
            <w:r>
              <w:rPr>
                <w:rStyle w:val="he"/>
                <w:sz w:val="36"/>
                <w:szCs w:val="36"/>
              </w:rPr>
              <w:t xml:space="preserve"> </w:t>
            </w:r>
            <w:proofErr w:type="spellStart"/>
            <w:r>
              <w:rPr>
                <w:rStyle w:val="he"/>
                <w:sz w:val="36"/>
                <w:szCs w:val="36"/>
              </w:rPr>
              <w:t>beshav</w:t>
            </w:r>
            <w:proofErr w:type="spellEnd"/>
            <w:r>
              <w:rPr>
                <w:rStyle w:val="he"/>
                <w:sz w:val="36"/>
                <w:szCs w:val="36"/>
              </w:rPr>
              <w:t xml:space="preserve"> </w:t>
            </w:r>
            <w:proofErr w:type="spellStart"/>
            <w:r>
              <w:rPr>
                <w:rStyle w:val="he"/>
                <w:sz w:val="36"/>
                <w:szCs w:val="36"/>
              </w:rPr>
              <w:t>hafeyaḥ</w:t>
            </w:r>
            <w:proofErr w:type="spellEnd"/>
          </w:p>
          <w:p w14:paraId="7BAC3705" w14:textId="77777777" w:rsidR="00F81601" w:rsidRDefault="00F81601" w:rsidP="004D0480">
            <w:pPr>
              <w:pStyle w:val="segmenttext"/>
              <w:spacing w:before="0" w:beforeAutospacing="0" w:after="0" w:afterAutospacing="0"/>
              <w:rPr>
                <w:rStyle w:val="he"/>
                <w:sz w:val="36"/>
                <w:szCs w:val="36"/>
                <w:lang w:bidi="he-IL"/>
              </w:rPr>
            </w:pPr>
            <w:r>
              <w:rPr>
                <w:rStyle w:val="he"/>
                <w:sz w:val="36"/>
                <w:szCs w:val="36"/>
                <w:lang w:bidi="he-IL"/>
              </w:rPr>
              <w:t xml:space="preserve">Nam ben </w:t>
            </w:r>
            <w:proofErr w:type="spellStart"/>
            <w:r>
              <w:rPr>
                <w:rStyle w:val="he"/>
                <w:sz w:val="36"/>
                <w:szCs w:val="36"/>
                <w:lang w:bidi="he-IL"/>
              </w:rPr>
              <w:t>shelosh</w:t>
            </w:r>
            <w:proofErr w:type="spellEnd"/>
            <w:r>
              <w:rPr>
                <w:rStyle w:val="he"/>
                <w:sz w:val="36"/>
                <w:szCs w:val="36"/>
                <w:lang w:bidi="he-IL"/>
              </w:rPr>
              <w:t xml:space="preserve"> ‘</w:t>
            </w:r>
            <w:proofErr w:type="spellStart"/>
            <w:r>
              <w:rPr>
                <w:rStyle w:val="he"/>
                <w:sz w:val="36"/>
                <w:szCs w:val="36"/>
                <w:lang w:bidi="he-IL"/>
              </w:rPr>
              <w:t>esrē</w:t>
            </w:r>
            <w:proofErr w:type="spellEnd"/>
            <w:r>
              <w:rPr>
                <w:rStyle w:val="he"/>
                <w:sz w:val="36"/>
                <w:szCs w:val="36"/>
                <w:lang w:bidi="he-IL"/>
              </w:rPr>
              <w:t xml:space="preserve"> </w:t>
            </w:r>
            <w:proofErr w:type="spellStart"/>
            <w:r>
              <w:rPr>
                <w:rStyle w:val="he"/>
                <w:sz w:val="36"/>
                <w:szCs w:val="36"/>
                <w:lang w:bidi="he-IL"/>
              </w:rPr>
              <w:t>beyom</w:t>
            </w:r>
            <w:proofErr w:type="spellEnd"/>
            <w:r>
              <w:rPr>
                <w:rStyle w:val="he"/>
                <w:sz w:val="36"/>
                <w:szCs w:val="36"/>
                <w:lang w:bidi="he-IL"/>
              </w:rPr>
              <w:t xml:space="preserve"> </w:t>
            </w:r>
            <w:proofErr w:type="spellStart"/>
            <w:r>
              <w:rPr>
                <w:rStyle w:val="he"/>
                <w:sz w:val="36"/>
                <w:szCs w:val="36"/>
                <w:lang w:bidi="he-IL"/>
              </w:rPr>
              <w:t>ḳodeyaḥ</w:t>
            </w:r>
            <w:proofErr w:type="spellEnd"/>
          </w:p>
          <w:p w14:paraId="23839DF8" w14:textId="77777777" w:rsidR="00F81601" w:rsidRDefault="00F81601" w:rsidP="004D0480">
            <w:pPr>
              <w:pStyle w:val="segmenttext"/>
              <w:spacing w:before="0" w:beforeAutospacing="0" w:after="0" w:afterAutospacing="0"/>
              <w:rPr>
                <w:rStyle w:val="he"/>
                <w:sz w:val="36"/>
                <w:szCs w:val="36"/>
                <w:lang w:bidi="he-IL"/>
              </w:rPr>
            </w:pPr>
            <w:proofErr w:type="spellStart"/>
            <w:r>
              <w:rPr>
                <w:rStyle w:val="he"/>
                <w:sz w:val="36"/>
                <w:szCs w:val="36"/>
                <w:lang w:bidi="he-IL"/>
              </w:rPr>
              <w:t>Malti</w:t>
            </w:r>
            <w:proofErr w:type="spellEnd"/>
            <w:r>
              <w:rPr>
                <w:rStyle w:val="he"/>
                <w:sz w:val="36"/>
                <w:szCs w:val="36"/>
                <w:lang w:bidi="he-IL"/>
              </w:rPr>
              <w:t xml:space="preserve"> velo </w:t>
            </w:r>
            <w:proofErr w:type="spellStart"/>
            <w:r>
              <w:rPr>
                <w:rStyle w:val="he"/>
                <w:sz w:val="36"/>
                <w:szCs w:val="36"/>
                <w:lang w:bidi="he-IL"/>
              </w:rPr>
              <w:t>ḳamti</w:t>
            </w:r>
            <w:proofErr w:type="spellEnd"/>
            <w:r>
              <w:rPr>
                <w:rStyle w:val="he"/>
                <w:sz w:val="36"/>
                <w:szCs w:val="36"/>
                <w:lang w:bidi="he-IL"/>
              </w:rPr>
              <w:t xml:space="preserve"> </w:t>
            </w:r>
            <w:proofErr w:type="spellStart"/>
            <w:r>
              <w:rPr>
                <w:rStyle w:val="he"/>
                <w:sz w:val="36"/>
                <w:szCs w:val="36"/>
                <w:lang w:bidi="he-IL"/>
              </w:rPr>
              <w:t>lehitvakkeyaḥ</w:t>
            </w:r>
            <w:proofErr w:type="spellEnd"/>
          </w:p>
          <w:p w14:paraId="0EF21BE1" w14:textId="77777777" w:rsidR="00F81601" w:rsidRDefault="00F81601" w:rsidP="004D0480">
            <w:pPr>
              <w:pStyle w:val="segmenttext"/>
              <w:spacing w:before="0" w:beforeAutospacing="0" w:after="0" w:afterAutospacing="0"/>
              <w:rPr>
                <w:rStyle w:val="he"/>
                <w:sz w:val="36"/>
                <w:szCs w:val="36"/>
                <w:lang w:bidi="he-IL"/>
              </w:rPr>
            </w:pPr>
            <w:proofErr w:type="spellStart"/>
            <w:r>
              <w:rPr>
                <w:rStyle w:val="he"/>
                <w:sz w:val="36"/>
                <w:szCs w:val="36"/>
                <w:lang w:bidi="he-IL"/>
              </w:rPr>
              <w:t>Gadol</w:t>
            </w:r>
            <w:proofErr w:type="spellEnd"/>
            <w:r>
              <w:rPr>
                <w:rStyle w:val="he"/>
                <w:sz w:val="36"/>
                <w:szCs w:val="36"/>
                <w:lang w:bidi="he-IL"/>
              </w:rPr>
              <w:t xml:space="preserve"> </w:t>
            </w:r>
            <w:proofErr w:type="spellStart"/>
            <w:r>
              <w:rPr>
                <w:rStyle w:val="he"/>
                <w:sz w:val="36"/>
                <w:szCs w:val="36"/>
                <w:lang w:bidi="he-IL"/>
              </w:rPr>
              <w:t>zechuti</w:t>
            </w:r>
            <w:proofErr w:type="spellEnd"/>
            <w:r>
              <w:rPr>
                <w:rStyle w:val="he"/>
                <w:sz w:val="36"/>
                <w:szCs w:val="36"/>
                <w:lang w:bidi="he-IL"/>
              </w:rPr>
              <w:t xml:space="preserve"> </w:t>
            </w:r>
            <w:proofErr w:type="spellStart"/>
            <w:r>
              <w:rPr>
                <w:rStyle w:val="he"/>
                <w:sz w:val="36"/>
                <w:szCs w:val="36"/>
                <w:lang w:bidi="he-IL"/>
              </w:rPr>
              <w:t>vo</w:t>
            </w:r>
            <w:proofErr w:type="spellEnd"/>
            <w:r>
              <w:rPr>
                <w:rStyle w:val="he"/>
                <w:sz w:val="36"/>
                <w:szCs w:val="36"/>
                <w:lang w:bidi="he-IL"/>
              </w:rPr>
              <w:t xml:space="preserve"> </w:t>
            </w:r>
            <w:proofErr w:type="spellStart"/>
            <w:r>
              <w:rPr>
                <w:rStyle w:val="he"/>
                <w:sz w:val="36"/>
                <w:szCs w:val="36"/>
                <w:lang w:bidi="he-IL"/>
              </w:rPr>
              <w:t>lehitmareyaḥ</w:t>
            </w:r>
            <w:proofErr w:type="spellEnd"/>
          </w:p>
          <w:p w14:paraId="01EFF3B7" w14:textId="77777777" w:rsidR="00F81601" w:rsidRDefault="00F81601" w:rsidP="004D0480">
            <w:pPr>
              <w:pStyle w:val="segmenttext"/>
              <w:spacing w:before="0" w:beforeAutospacing="0" w:after="0" w:afterAutospacing="0"/>
              <w:rPr>
                <w:rStyle w:val="he"/>
                <w:sz w:val="36"/>
                <w:szCs w:val="36"/>
                <w:lang w:bidi="he-IL"/>
              </w:rPr>
            </w:pPr>
            <w:r>
              <w:rPr>
                <w:rStyle w:val="he"/>
                <w:sz w:val="36"/>
                <w:szCs w:val="36"/>
                <w:lang w:bidi="he-IL"/>
              </w:rPr>
              <w:t xml:space="preserve">‘Orla </w:t>
            </w:r>
            <w:proofErr w:type="spellStart"/>
            <w:r>
              <w:rPr>
                <w:rStyle w:val="he"/>
                <w:sz w:val="36"/>
                <w:szCs w:val="36"/>
                <w:lang w:bidi="he-IL"/>
              </w:rPr>
              <w:t>meḡolala</w:t>
            </w:r>
            <w:proofErr w:type="spellEnd"/>
            <w:r>
              <w:rPr>
                <w:rStyle w:val="he"/>
                <w:sz w:val="36"/>
                <w:szCs w:val="36"/>
                <w:lang w:bidi="he-IL"/>
              </w:rPr>
              <w:t xml:space="preserve"> </w:t>
            </w:r>
            <w:proofErr w:type="spellStart"/>
            <w:r>
              <w:rPr>
                <w:rStyle w:val="he"/>
                <w:sz w:val="36"/>
                <w:szCs w:val="36"/>
                <w:lang w:bidi="he-IL"/>
              </w:rPr>
              <w:t>beyom</w:t>
            </w:r>
            <w:proofErr w:type="spellEnd"/>
            <w:r>
              <w:rPr>
                <w:rStyle w:val="he"/>
                <w:sz w:val="36"/>
                <w:szCs w:val="36"/>
                <w:lang w:bidi="he-IL"/>
              </w:rPr>
              <w:t xml:space="preserve"> </w:t>
            </w:r>
            <w:proofErr w:type="spellStart"/>
            <w:r>
              <w:rPr>
                <w:rStyle w:val="he"/>
                <w:sz w:val="36"/>
                <w:szCs w:val="36"/>
                <w:lang w:bidi="he-IL"/>
              </w:rPr>
              <w:t>roteyaḥ</w:t>
            </w:r>
            <w:proofErr w:type="spellEnd"/>
          </w:p>
          <w:p w14:paraId="7AEB4200" w14:textId="0434D67F" w:rsidR="00F81601" w:rsidRPr="00E87AFF" w:rsidRDefault="00F81601" w:rsidP="004D0480">
            <w:pPr>
              <w:pStyle w:val="segmenttext"/>
              <w:spacing w:before="0" w:beforeAutospacing="0" w:after="0" w:afterAutospacing="0"/>
              <w:rPr>
                <w:rStyle w:val="he"/>
                <w:sz w:val="36"/>
                <w:szCs w:val="36"/>
                <w:lang w:bidi="he-IL"/>
              </w:rPr>
            </w:pPr>
            <w:proofErr w:type="spellStart"/>
            <w:r>
              <w:rPr>
                <w:rStyle w:val="he"/>
                <w:sz w:val="36"/>
                <w:szCs w:val="36"/>
                <w:lang w:bidi="he-IL"/>
              </w:rPr>
              <w:t>Uvḥets</w:t>
            </w:r>
            <w:proofErr w:type="spellEnd"/>
            <w:r>
              <w:rPr>
                <w:rStyle w:val="he"/>
                <w:sz w:val="36"/>
                <w:szCs w:val="36"/>
                <w:lang w:bidi="he-IL"/>
              </w:rPr>
              <w:t xml:space="preserve"> </w:t>
            </w:r>
            <w:proofErr w:type="spellStart"/>
            <w:r>
              <w:rPr>
                <w:rStyle w:val="he"/>
                <w:sz w:val="36"/>
                <w:szCs w:val="36"/>
                <w:lang w:bidi="he-IL"/>
              </w:rPr>
              <w:t>ke’evi</w:t>
            </w:r>
            <w:proofErr w:type="spellEnd"/>
            <w:r>
              <w:rPr>
                <w:rStyle w:val="he"/>
                <w:sz w:val="36"/>
                <w:szCs w:val="36"/>
                <w:lang w:bidi="he-IL"/>
              </w:rPr>
              <w:t xml:space="preserve"> </w:t>
            </w:r>
            <w:proofErr w:type="spellStart"/>
            <w:r>
              <w:rPr>
                <w:rStyle w:val="he"/>
                <w:sz w:val="36"/>
                <w:szCs w:val="36"/>
                <w:lang w:bidi="he-IL"/>
              </w:rPr>
              <w:t>hakke’ev</w:t>
            </w:r>
            <w:proofErr w:type="spellEnd"/>
            <w:r>
              <w:rPr>
                <w:rStyle w:val="he"/>
                <w:sz w:val="36"/>
                <w:szCs w:val="36"/>
                <w:lang w:bidi="he-IL"/>
              </w:rPr>
              <w:t xml:space="preserve"> </w:t>
            </w:r>
            <w:proofErr w:type="spellStart"/>
            <w:r>
              <w:rPr>
                <w:rStyle w:val="he"/>
                <w:sz w:val="36"/>
                <w:szCs w:val="36"/>
                <w:lang w:bidi="he-IL"/>
              </w:rPr>
              <w:t>poleyaḥ</w:t>
            </w:r>
            <w:proofErr w:type="spellEnd"/>
            <w:r>
              <w:rPr>
                <w:rStyle w:val="he"/>
                <w:sz w:val="36"/>
                <w:szCs w:val="36"/>
                <w:lang w:bidi="he-IL"/>
              </w:rPr>
              <w:t>.</w:t>
            </w:r>
          </w:p>
        </w:tc>
      </w:tr>
      <w:tr w:rsidR="00C95DB2" w:rsidRPr="006C7ADA" w14:paraId="43EFCA7F" w14:textId="77777777" w:rsidTr="00B50244">
        <w:tc>
          <w:tcPr>
            <w:tcW w:w="17545" w:type="dxa"/>
            <w:gridSpan w:val="2"/>
          </w:tcPr>
          <w:p w14:paraId="12E16904" w14:textId="5D8AA998" w:rsidR="00A3475F" w:rsidRDefault="00A70408" w:rsidP="00A3475F">
            <w:pPr>
              <w:pStyle w:val="segmenttext"/>
              <w:spacing w:before="0" w:beforeAutospacing="0" w:after="0" w:afterAutospacing="0"/>
              <w:rPr>
                <w:rStyle w:val="he"/>
                <w:sz w:val="36"/>
                <w:szCs w:val="36"/>
                <w:lang w:bidi="he-IL"/>
              </w:rPr>
            </w:pPr>
            <w:r>
              <w:rPr>
                <w:rStyle w:val="he"/>
                <w:sz w:val="36"/>
                <w:szCs w:val="36"/>
                <w:lang w:bidi="he-IL"/>
              </w:rPr>
              <w:t xml:space="preserve">[Ishmael], the son of the handmaiden, </w:t>
            </w:r>
            <w:r w:rsidR="004E1A39">
              <w:rPr>
                <w:rStyle w:val="he"/>
                <w:sz w:val="36"/>
                <w:szCs w:val="36"/>
                <w:lang w:bidi="he-IL"/>
              </w:rPr>
              <w:t>approached [Isaac], and,</w:t>
            </w:r>
            <w:r w:rsidR="00FF04BF">
              <w:rPr>
                <w:rStyle w:val="he"/>
                <w:sz w:val="36"/>
                <w:szCs w:val="36"/>
                <w:lang w:bidi="he-IL"/>
              </w:rPr>
              <w:t xml:space="preserve"> as if already victorious,</w:t>
            </w:r>
          </w:p>
          <w:p w14:paraId="2B992634" w14:textId="5927C6E2" w:rsidR="00FF04BF" w:rsidRDefault="00F00063" w:rsidP="00A3475F">
            <w:pPr>
              <w:pStyle w:val="segmenttext"/>
              <w:spacing w:before="0" w:beforeAutospacing="0" w:after="0" w:afterAutospacing="0"/>
              <w:rPr>
                <w:rStyle w:val="he"/>
                <w:sz w:val="36"/>
                <w:szCs w:val="36"/>
                <w:lang w:bidi="he-IL"/>
              </w:rPr>
            </w:pPr>
            <w:r>
              <w:rPr>
                <w:rStyle w:val="he"/>
                <w:sz w:val="36"/>
                <w:szCs w:val="36"/>
                <w:lang w:bidi="he-IL"/>
              </w:rPr>
              <w:t>Praised and glorified himself, vainly puffing:</w:t>
            </w:r>
          </w:p>
          <w:p w14:paraId="6605B034" w14:textId="46453500" w:rsidR="00F00063" w:rsidRDefault="00F00063" w:rsidP="00A3475F">
            <w:pPr>
              <w:pStyle w:val="segmenttext"/>
              <w:spacing w:before="0" w:beforeAutospacing="0" w:after="0" w:afterAutospacing="0"/>
              <w:rPr>
                <w:rStyle w:val="he"/>
                <w:sz w:val="36"/>
                <w:szCs w:val="36"/>
                <w:lang w:bidi="he-IL"/>
              </w:rPr>
            </w:pPr>
            <w:r>
              <w:rPr>
                <w:rStyle w:val="he"/>
                <w:sz w:val="36"/>
                <w:szCs w:val="36"/>
                <w:lang w:bidi="he-IL"/>
              </w:rPr>
              <w:t>He said: “When I was thirteen, on a blazing hot day,</w:t>
            </w:r>
          </w:p>
          <w:p w14:paraId="680F282D" w14:textId="2404333B" w:rsidR="00F00063" w:rsidRDefault="00F00063" w:rsidP="00A3475F">
            <w:pPr>
              <w:pStyle w:val="segmenttext"/>
              <w:spacing w:before="0" w:beforeAutospacing="0" w:after="0" w:afterAutospacing="0"/>
              <w:rPr>
                <w:rStyle w:val="he"/>
                <w:sz w:val="36"/>
                <w:szCs w:val="36"/>
                <w:lang w:bidi="he-IL"/>
              </w:rPr>
            </w:pPr>
            <w:r>
              <w:rPr>
                <w:rStyle w:val="he"/>
                <w:sz w:val="36"/>
                <w:szCs w:val="36"/>
                <w:lang w:bidi="he-IL"/>
              </w:rPr>
              <w:t>I was circumcised, and I did not get up to protest.</w:t>
            </w:r>
          </w:p>
          <w:p w14:paraId="502E205F" w14:textId="4E13DA07" w:rsidR="00F00063" w:rsidRDefault="00F00063" w:rsidP="00A3475F">
            <w:pPr>
              <w:pStyle w:val="segmenttext"/>
              <w:spacing w:before="0" w:beforeAutospacing="0" w:after="0" w:afterAutospacing="0"/>
              <w:rPr>
                <w:rStyle w:val="he"/>
                <w:sz w:val="36"/>
                <w:szCs w:val="36"/>
                <w:lang w:bidi="he-IL"/>
              </w:rPr>
            </w:pPr>
            <w:r>
              <w:rPr>
                <w:rStyle w:val="he"/>
                <w:sz w:val="36"/>
                <w:szCs w:val="36"/>
                <w:lang w:bidi="he-IL"/>
              </w:rPr>
              <w:t xml:space="preserve">I have great merit, that [my </w:t>
            </w:r>
            <w:r w:rsidR="006C1E31">
              <w:rPr>
                <w:rStyle w:val="he"/>
                <w:sz w:val="36"/>
                <w:szCs w:val="36"/>
                <w:lang w:bidi="he-IL"/>
              </w:rPr>
              <w:t>body</w:t>
            </w:r>
            <w:r>
              <w:rPr>
                <w:rStyle w:val="he"/>
                <w:sz w:val="36"/>
                <w:szCs w:val="36"/>
                <w:lang w:bidi="he-IL"/>
              </w:rPr>
              <w:t>] was smoothed out,</w:t>
            </w:r>
          </w:p>
          <w:p w14:paraId="47B4DC16" w14:textId="45572051" w:rsidR="00F00063" w:rsidRDefault="006C1E31" w:rsidP="00A3475F">
            <w:pPr>
              <w:pStyle w:val="segmenttext"/>
              <w:spacing w:before="0" w:beforeAutospacing="0" w:after="0" w:afterAutospacing="0"/>
              <w:rPr>
                <w:rStyle w:val="he"/>
                <w:sz w:val="36"/>
                <w:szCs w:val="36"/>
                <w:lang w:bidi="he-IL"/>
              </w:rPr>
            </w:pPr>
            <w:r>
              <w:rPr>
                <w:rStyle w:val="he"/>
                <w:sz w:val="36"/>
                <w:szCs w:val="36"/>
                <w:lang w:bidi="he-IL"/>
              </w:rPr>
              <w:t xml:space="preserve">That my foreskin was rolled off </w:t>
            </w:r>
            <w:r w:rsidR="00F54390">
              <w:rPr>
                <w:rStyle w:val="he"/>
                <w:sz w:val="36"/>
                <w:szCs w:val="36"/>
                <w:lang w:bidi="he-IL"/>
              </w:rPr>
              <w:t>on a burning hot day,</w:t>
            </w:r>
          </w:p>
          <w:p w14:paraId="6D03C029" w14:textId="2316AFDA" w:rsidR="00C95DB2" w:rsidRDefault="00F54390" w:rsidP="00226777">
            <w:pPr>
              <w:pStyle w:val="segmenttext"/>
              <w:spacing w:before="0" w:beforeAutospacing="0" w:after="0" w:afterAutospacing="0"/>
              <w:rPr>
                <w:rStyle w:val="he"/>
                <w:sz w:val="36"/>
                <w:szCs w:val="36"/>
                <w:lang w:bidi="he-IL"/>
              </w:rPr>
            </w:pPr>
            <w:r>
              <w:rPr>
                <w:rStyle w:val="he"/>
                <w:sz w:val="36"/>
                <w:szCs w:val="36"/>
                <w:lang w:bidi="he-IL"/>
              </w:rPr>
              <w:t xml:space="preserve">And </w:t>
            </w:r>
            <w:r w:rsidR="00226777">
              <w:rPr>
                <w:rStyle w:val="he"/>
                <w:sz w:val="36"/>
                <w:szCs w:val="36"/>
                <w:lang w:bidi="he-IL"/>
              </w:rPr>
              <w:t>the pain, the arrow of my pain, shot through me.”</w:t>
            </w:r>
          </w:p>
        </w:tc>
      </w:tr>
      <w:tr w:rsidR="00C95DB2" w:rsidRPr="006C7ADA" w14:paraId="77ECBB92" w14:textId="2E4FF63C" w:rsidTr="00B50244">
        <w:tc>
          <w:tcPr>
            <w:tcW w:w="9175" w:type="dxa"/>
          </w:tcPr>
          <w:p w14:paraId="632A6256" w14:textId="77777777" w:rsidR="00484EA7" w:rsidRPr="00727D55" w:rsidRDefault="00484EA7" w:rsidP="00484EA7">
            <w:pPr>
              <w:bidi/>
              <w:rPr>
                <w:rFonts w:asciiTheme="majorBidi" w:hAnsiTheme="majorBidi" w:cstheme="majorBidi"/>
                <w:sz w:val="48"/>
                <w:szCs w:val="48"/>
                <w:rtl/>
                <w:lang w:bidi="he-IL"/>
              </w:rPr>
            </w:pPr>
            <w:r w:rsidRPr="00727D55">
              <w:rPr>
                <w:rFonts w:asciiTheme="majorBidi" w:hAnsiTheme="majorBidi" w:cstheme="majorBidi"/>
                <w:sz w:val="48"/>
                <w:szCs w:val="48"/>
                <w:rtl/>
                <w:lang w:bidi="he-IL"/>
              </w:rPr>
              <w:t>אֶזְרָח אֲשֶׁר זָרַח כּ</w:t>
            </w:r>
            <w:r>
              <w:rPr>
                <w:rFonts w:asciiTheme="majorBidi" w:hAnsiTheme="majorBidi" w:cstheme="majorBidi" w:hint="cs"/>
                <w:sz w:val="48"/>
                <w:szCs w:val="48"/>
                <w:rtl/>
                <w:lang w:bidi="he-IL"/>
              </w:rPr>
              <w:t>ָ</w:t>
            </w:r>
            <w:r w:rsidRPr="00727D55">
              <w:rPr>
                <w:rFonts w:asciiTheme="majorBidi" w:hAnsiTheme="majorBidi" w:cstheme="majorBidi"/>
                <w:sz w:val="48"/>
                <w:szCs w:val="48"/>
                <w:rtl/>
                <w:lang w:bidi="he-IL"/>
              </w:rPr>
              <w:t>אוֹר זֹרֵחַ</w:t>
            </w:r>
          </w:p>
          <w:p w14:paraId="4A0D3666" w14:textId="6C0B5EA6" w:rsidR="00C95DB2" w:rsidRPr="00547359" w:rsidRDefault="00484EA7" w:rsidP="00484EA7">
            <w:pPr>
              <w:pStyle w:val="segmenttext"/>
              <w:bidi/>
              <w:spacing w:before="0" w:beforeAutospacing="0" w:after="0" w:afterAutospacing="0"/>
              <w:rPr>
                <w:rFonts w:asciiTheme="majorBidi" w:hAnsiTheme="majorBidi" w:cstheme="majorBidi"/>
                <w:sz w:val="48"/>
                <w:szCs w:val="48"/>
              </w:rPr>
            </w:pPr>
            <w:r w:rsidRPr="00727D55">
              <w:rPr>
                <w:rFonts w:asciiTheme="majorBidi" w:hAnsiTheme="majorBidi" w:cstheme="majorBidi"/>
                <w:sz w:val="48"/>
                <w:szCs w:val="48"/>
                <w:rtl/>
                <w:lang w:bidi="he-IL"/>
              </w:rPr>
              <w:t>וּזְכוּת יְדִיד נֶעְקָד עֲלֵי מִזְבֵּחַ:</w:t>
            </w:r>
          </w:p>
        </w:tc>
        <w:tc>
          <w:tcPr>
            <w:tcW w:w="8370" w:type="dxa"/>
          </w:tcPr>
          <w:p w14:paraId="5C58D8D6" w14:textId="77777777" w:rsidR="00226777" w:rsidRDefault="00226777" w:rsidP="00226777">
            <w:pPr>
              <w:pStyle w:val="segmenttext"/>
              <w:spacing w:before="0" w:beforeAutospacing="0" w:after="0" w:afterAutospacing="0"/>
              <w:rPr>
                <w:rStyle w:val="he"/>
                <w:sz w:val="36"/>
                <w:szCs w:val="36"/>
                <w:lang w:bidi="he-IL"/>
              </w:rPr>
            </w:pPr>
            <w:proofErr w:type="spellStart"/>
            <w:r>
              <w:rPr>
                <w:rStyle w:val="he"/>
                <w:sz w:val="36"/>
                <w:szCs w:val="36"/>
                <w:lang w:bidi="he-IL"/>
              </w:rPr>
              <w:t>Ezraḥ</w:t>
            </w:r>
            <w:proofErr w:type="spellEnd"/>
            <w:r>
              <w:rPr>
                <w:rStyle w:val="he"/>
                <w:sz w:val="36"/>
                <w:szCs w:val="36"/>
                <w:lang w:bidi="he-IL"/>
              </w:rPr>
              <w:t xml:space="preserve"> </w:t>
            </w:r>
            <w:proofErr w:type="spellStart"/>
            <w:r>
              <w:rPr>
                <w:rStyle w:val="he"/>
                <w:sz w:val="36"/>
                <w:szCs w:val="36"/>
                <w:lang w:bidi="he-IL"/>
              </w:rPr>
              <w:t>asher</w:t>
            </w:r>
            <w:proofErr w:type="spellEnd"/>
            <w:r>
              <w:rPr>
                <w:rStyle w:val="he"/>
                <w:sz w:val="36"/>
                <w:szCs w:val="36"/>
                <w:lang w:bidi="he-IL"/>
              </w:rPr>
              <w:t xml:space="preserve"> </w:t>
            </w:r>
            <w:proofErr w:type="spellStart"/>
            <w:r>
              <w:rPr>
                <w:rStyle w:val="he"/>
                <w:sz w:val="36"/>
                <w:szCs w:val="36"/>
                <w:lang w:bidi="he-IL"/>
              </w:rPr>
              <w:t>zaraḥ</w:t>
            </w:r>
            <w:proofErr w:type="spellEnd"/>
            <w:r>
              <w:rPr>
                <w:rStyle w:val="he"/>
                <w:sz w:val="36"/>
                <w:szCs w:val="36"/>
                <w:lang w:bidi="he-IL"/>
              </w:rPr>
              <w:t xml:space="preserve"> </w:t>
            </w:r>
            <w:proofErr w:type="spellStart"/>
            <w:r>
              <w:rPr>
                <w:rStyle w:val="he"/>
                <w:sz w:val="36"/>
                <w:szCs w:val="36"/>
                <w:lang w:bidi="he-IL"/>
              </w:rPr>
              <w:t>ka’or</w:t>
            </w:r>
            <w:proofErr w:type="spellEnd"/>
            <w:r>
              <w:rPr>
                <w:rStyle w:val="he"/>
                <w:sz w:val="36"/>
                <w:szCs w:val="36"/>
                <w:lang w:bidi="he-IL"/>
              </w:rPr>
              <w:t xml:space="preserve"> </w:t>
            </w:r>
            <w:proofErr w:type="spellStart"/>
            <w:r>
              <w:rPr>
                <w:rStyle w:val="he"/>
                <w:sz w:val="36"/>
                <w:szCs w:val="36"/>
                <w:lang w:bidi="he-IL"/>
              </w:rPr>
              <w:t>zoreyaḥ</w:t>
            </w:r>
            <w:proofErr w:type="spellEnd"/>
          </w:p>
          <w:p w14:paraId="4CA61591" w14:textId="57837843" w:rsidR="00C95DB2" w:rsidRPr="00E87AFF" w:rsidRDefault="00226777" w:rsidP="00226777">
            <w:pPr>
              <w:pStyle w:val="segmenttext"/>
              <w:spacing w:before="0" w:beforeAutospacing="0" w:after="0" w:afterAutospacing="0"/>
              <w:rPr>
                <w:rStyle w:val="he"/>
                <w:sz w:val="36"/>
                <w:szCs w:val="36"/>
                <w:lang w:bidi="he-IL"/>
              </w:rPr>
            </w:pPr>
            <w:proofErr w:type="spellStart"/>
            <w:r>
              <w:rPr>
                <w:rStyle w:val="he"/>
                <w:sz w:val="36"/>
                <w:szCs w:val="36"/>
              </w:rPr>
              <w:t>Uzchut</w:t>
            </w:r>
            <w:proofErr w:type="spellEnd"/>
            <w:r>
              <w:rPr>
                <w:rStyle w:val="he"/>
                <w:sz w:val="36"/>
                <w:szCs w:val="36"/>
              </w:rPr>
              <w:t xml:space="preserve"> </w:t>
            </w:r>
            <w:proofErr w:type="spellStart"/>
            <w:r>
              <w:rPr>
                <w:rStyle w:val="he"/>
                <w:sz w:val="36"/>
                <w:szCs w:val="36"/>
              </w:rPr>
              <w:t>yedid</w:t>
            </w:r>
            <w:proofErr w:type="spellEnd"/>
            <w:r>
              <w:rPr>
                <w:rStyle w:val="he"/>
                <w:sz w:val="36"/>
                <w:szCs w:val="36"/>
              </w:rPr>
              <w:t xml:space="preserve"> </w:t>
            </w:r>
            <w:proofErr w:type="spellStart"/>
            <w:proofErr w:type="gramStart"/>
            <w:r>
              <w:rPr>
                <w:rStyle w:val="he"/>
                <w:sz w:val="36"/>
                <w:szCs w:val="36"/>
              </w:rPr>
              <w:t>ne‘</w:t>
            </w:r>
            <w:proofErr w:type="gramEnd"/>
            <w:r>
              <w:rPr>
                <w:rStyle w:val="he"/>
                <w:sz w:val="36"/>
                <w:szCs w:val="36"/>
              </w:rPr>
              <w:t>ḳad</w:t>
            </w:r>
            <w:proofErr w:type="spellEnd"/>
            <w:r>
              <w:rPr>
                <w:rStyle w:val="he"/>
                <w:sz w:val="36"/>
                <w:szCs w:val="36"/>
              </w:rPr>
              <w:t xml:space="preserve"> ‘</w:t>
            </w:r>
            <w:proofErr w:type="spellStart"/>
            <w:r>
              <w:rPr>
                <w:rStyle w:val="he"/>
                <w:sz w:val="36"/>
                <w:szCs w:val="36"/>
              </w:rPr>
              <w:t>alē</w:t>
            </w:r>
            <w:proofErr w:type="spellEnd"/>
            <w:r>
              <w:rPr>
                <w:rStyle w:val="he"/>
                <w:sz w:val="36"/>
                <w:szCs w:val="36"/>
              </w:rPr>
              <w:t xml:space="preserve"> </w:t>
            </w:r>
            <w:proofErr w:type="spellStart"/>
            <w:r>
              <w:rPr>
                <w:rStyle w:val="he"/>
                <w:sz w:val="36"/>
                <w:szCs w:val="36"/>
              </w:rPr>
              <w:t>mizbeyaḥ</w:t>
            </w:r>
            <w:proofErr w:type="spellEnd"/>
            <w:r>
              <w:rPr>
                <w:rStyle w:val="he"/>
                <w:sz w:val="36"/>
                <w:szCs w:val="36"/>
              </w:rPr>
              <w:t>.</w:t>
            </w:r>
          </w:p>
        </w:tc>
      </w:tr>
      <w:tr w:rsidR="00C95DB2" w:rsidRPr="006C7ADA" w14:paraId="6D44813E" w14:textId="77777777" w:rsidTr="00B50244">
        <w:tc>
          <w:tcPr>
            <w:tcW w:w="17545" w:type="dxa"/>
            <w:gridSpan w:val="2"/>
          </w:tcPr>
          <w:p w14:paraId="7345FC6C" w14:textId="77777777" w:rsidR="0050078B" w:rsidRDefault="0050078B" w:rsidP="0050078B">
            <w:pPr>
              <w:pStyle w:val="segmenttext"/>
              <w:spacing w:before="0" w:beforeAutospacing="0" w:after="0" w:afterAutospacing="0"/>
              <w:rPr>
                <w:rStyle w:val="he"/>
                <w:sz w:val="36"/>
                <w:szCs w:val="36"/>
              </w:rPr>
            </w:pPr>
            <w:r>
              <w:rPr>
                <w:rStyle w:val="he"/>
                <w:sz w:val="36"/>
                <w:szCs w:val="36"/>
              </w:rPr>
              <w:t xml:space="preserve">The </w:t>
            </w:r>
            <w:proofErr w:type="spellStart"/>
            <w:r>
              <w:rPr>
                <w:rStyle w:val="he"/>
                <w:sz w:val="36"/>
                <w:szCs w:val="36"/>
              </w:rPr>
              <w:t>Ezraḥ</w:t>
            </w:r>
            <w:proofErr w:type="spellEnd"/>
            <w:r>
              <w:rPr>
                <w:rStyle w:val="he"/>
                <w:sz w:val="36"/>
                <w:szCs w:val="36"/>
              </w:rPr>
              <w:t>, who shone like shining light,</w:t>
            </w:r>
          </w:p>
          <w:p w14:paraId="73610D34" w14:textId="5EF1A8DA" w:rsidR="00C95DB2" w:rsidRDefault="0050078B" w:rsidP="0050078B">
            <w:pPr>
              <w:pStyle w:val="segmenttext"/>
              <w:spacing w:before="0" w:beforeAutospacing="0" w:after="0" w:afterAutospacing="0"/>
              <w:rPr>
                <w:rStyle w:val="he"/>
                <w:sz w:val="36"/>
                <w:szCs w:val="36"/>
                <w:lang w:bidi="he-IL"/>
              </w:rPr>
            </w:pPr>
            <w:r>
              <w:rPr>
                <w:rStyle w:val="he"/>
                <w:sz w:val="36"/>
                <w:szCs w:val="36"/>
              </w:rPr>
              <w:t>And the merit of the beloved one, who was bound upon the altar.</w:t>
            </w:r>
          </w:p>
        </w:tc>
      </w:tr>
      <w:tr w:rsidR="00592BDE" w:rsidRPr="006C7ADA" w14:paraId="1774B384" w14:textId="1A96373E" w:rsidTr="00B50244">
        <w:tc>
          <w:tcPr>
            <w:tcW w:w="9175" w:type="dxa"/>
          </w:tcPr>
          <w:p w14:paraId="3C21CDE3" w14:textId="77777777" w:rsidR="00993C31" w:rsidRDefault="00993C31" w:rsidP="00592BDE">
            <w:pPr>
              <w:pStyle w:val="segmenttext"/>
              <w:bidi/>
              <w:spacing w:before="0" w:beforeAutospacing="0" w:after="0" w:afterAutospacing="0"/>
              <w:rPr>
                <w:sz w:val="48"/>
                <w:szCs w:val="48"/>
                <w:rtl/>
                <w:lang w:bidi="he-IL"/>
              </w:rPr>
            </w:pPr>
            <w:r>
              <w:rPr>
                <w:rFonts w:hint="cs"/>
                <w:sz w:val="48"/>
                <w:szCs w:val="48"/>
                <w:rtl/>
                <w:lang w:bidi="he-IL"/>
              </w:rPr>
              <w:t xml:space="preserve">נֹעַם הֱשִׁיבָהוּ </w:t>
            </w:r>
            <w:proofErr w:type="spellStart"/>
            <w:r>
              <w:rPr>
                <w:rFonts w:hint="cs"/>
                <w:sz w:val="48"/>
                <w:szCs w:val="48"/>
                <w:rtl/>
                <w:lang w:bidi="he-IL"/>
              </w:rPr>
              <w:t>לְהִנָּצֵח</w:t>
            </w:r>
            <w:proofErr w:type="spellEnd"/>
            <w:r>
              <w:rPr>
                <w:rFonts w:hint="cs"/>
                <w:sz w:val="48"/>
                <w:szCs w:val="48"/>
                <w:rtl/>
                <w:lang w:bidi="he-IL"/>
              </w:rPr>
              <w:t>ַ</w:t>
            </w:r>
          </w:p>
          <w:p w14:paraId="372E0156" w14:textId="49967F68" w:rsidR="00993C31" w:rsidRDefault="00993C31" w:rsidP="00993C31">
            <w:pPr>
              <w:pStyle w:val="segmenttext"/>
              <w:bidi/>
              <w:spacing w:before="0" w:beforeAutospacing="0" w:after="0" w:afterAutospacing="0"/>
              <w:rPr>
                <w:sz w:val="48"/>
                <w:szCs w:val="48"/>
                <w:rtl/>
                <w:lang w:bidi="he-IL"/>
              </w:rPr>
            </w:pPr>
            <w:r>
              <w:rPr>
                <w:rFonts w:hint="cs"/>
                <w:sz w:val="48"/>
                <w:szCs w:val="48"/>
                <w:rtl/>
                <w:lang w:bidi="he-IL"/>
              </w:rPr>
              <w:lastRenderedPageBreak/>
              <w:t>יִצְחָק</w:t>
            </w:r>
            <w:r w:rsidR="00972BF9">
              <w:rPr>
                <w:rFonts w:hint="cs"/>
                <w:sz w:val="48"/>
                <w:szCs w:val="48"/>
                <w:rtl/>
                <w:lang w:bidi="he-IL"/>
              </w:rPr>
              <w:t>,</w:t>
            </w:r>
            <w:r>
              <w:rPr>
                <w:rFonts w:hint="cs"/>
                <w:sz w:val="48"/>
                <w:szCs w:val="48"/>
                <w:rtl/>
                <w:lang w:bidi="he-IL"/>
              </w:rPr>
              <w:t xml:space="preserve"> וְנָם לוֹ</w:t>
            </w:r>
            <w:r w:rsidR="00972BF9">
              <w:rPr>
                <w:rFonts w:hint="cs"/>
                <w:sz w:val="48"/>
                <w:szCs w:val="48"/>
                <w:rtl/>
                <w:lang w:bidi="he-IL"/>
              </w:rPr>
              <w:t>,</w:t>
            </w:r>
            <w:r>
              <w:rPr>
                <w:rFonts w:hint="cs"/>
                <w:sz w:val="48"/>
                <w:szCs w:val="48"/>
                <w:rtl/>
                <w:lang w:bidi="he-IL"/>
              </w:rPr>
              <w:t xml:space="preserve"> אֵל זְבו</w:t>
            </w:r>
            <w:r w:rsidR="00972BF9">
              <w:rPr>
                <w:rFonts w:hint="cs"/>
                <w:sz w:val="48"/>
                <w:szCs w:val="48"/>
                <w:rtl/>
                <w:lang w:bidi="he-IL"/>
              </w:rPr>
              <w:t>ּ</w:t>
            </w:r>
            <w:r>
              <w:rPr>
                <w:rFonts w:hint="cs"/>
                <w:sz w:val="48"/>
                <w:szCs w:val="48"/>
                <w:rtl/>
                <w:lang w:bidi="he-IL"/>
              </w:rPr>
              <w:t>ל מֹתֵחַ</w:t>
            </w:r>
          </w:p>
          <w:p w14:paraId="35D01140" w14:textId="5A89B652" w:rsidR="00993C31" w:rsidRDefault="00993C31" w:rsidP="00993C31">
            <w:pPr>
              <w:pStyle w:val="segmenttext"/>
              <w:bidi/>
              <w:spacing w:before="0" w:beforeAutospacing="0" w:after="0" w:afterAutospacing="0"/>
              <w:rPr>
                <w:sz w:val="48"/>
                <w:szCs w:val="48"/>
                <w:rtl/>
                <w:lang w:bidi="he-IL"/>
              </w:rPr>
            </w:pPr>
            <w:r>
              <w:rPr>
                <w:rFonts w:hint="cs"/>
                <w:sz w:val="48"/>
                <w:szCs w:val="48"/>
                <w:rtl/>
                <w:lang w:bidi="he-IL"/>
              </w:rPr>
              <w:t>דִּבֵּר</w:t>
            </w:r>
            <w:r w:rsidR="00052F0A">
              <w:rPr>
                <w:rFonts w:hint="cs"/>
                <w:sz w:val="48"/>
                <w:szCs w:val="48"/>
                <w:rtl/>
                <w:lang w:bidi="he-IL"/>
              </w:rPr>
              <w:t>,</w:t>
            </w:r>
            <w:r>
              <w:rPr>
                <w:rFonts w:hint="cs"/>
                <w:sz w:val="48"/>
                <w:szCs w:val="48"/>
                <w:rtl/>
                <w:lang w:bidi="he-IL"/>
              </w:rPr>
              <w:t xml:space="preserve"> וְעַצְמִי לוֹ אֲנִי זֹבֵחַ</w:t>
            </w:r>
          </w:p>
          <w:p w14:paraId="3A8E0C17" w14:textId="77777777" w:rsidR="00993C31" w:rsidRDefault="00993C31" w:rsidP="00993C31">
            <w:pPr>
              <w:pStyle w:val="segmenttext"/>
              <w:bidi/>
              <w:spacing w:before="0" w:beforeAutospacing="0" w:after="0" w:afterAutospacing="0"/>
              <w:rPr>
                <w:sz w:val="48"/>
                <w:szCs w:val="48"/>
                <w:rtl/>
                <w:lang w:bidi="he-IL"/>
              </w:rPr>
            </w:pPr>
            <w:r>
              <w:rPr>
                <w:rFonts w:hint="cs"/>
                <w:sz w:val="48"/>
                <w:szCs w:val="48"/>
                <w:rtl/>
                <w:lang w:bidi="he-IL"/>
              </w:rPr>
              <w:t>אַךְ אוֹתְךָ פֶּרֶא הֲלֹא שֹׁלֵחַ</w:t>
            </w:r>
          </w:p>
          <w:p w14:paraId="62FB9B49" w14:textId="77777777" w:rsidR="00993C31" w:rsidRDefault="00993C31" w:rsidP="00993C31">
            <w:pPr>
              <w:pStyle w:val="segmenttext"/>
              <w:bidi/>
              <w:spacing w:before="0" w:beforeAutospacing="0" w:after="0" w:afterAutospacing="0"/>
              <w:rPr>
                <w:sz w:val="48"/>
                <w:szCs w:val="48"/>
                <w:rtl/>
                <w:lang w:bidi="he-IL"/>
              </w:rPr>
            </w:pPr>
            <w:r>
              <w:rPr>
                <w:rFonts w:hint="cs"/>
                <w:sz w:val="48"/>
                <w:szCs w:val="48"/>
                <w:rtl/>
                <w:lang w:bidi="he-IL"/>
              </w:rPr>
              <w:t>גַּם מוֹסְרוֹת עָרוֹד כְּבָר פִּתֵּחַ</w:t>
            </w:r>
          </w:p>
          <w:p w14:paraId="50837172" w14:textId="77777777" w:rsidR="00993C31" w:rsidRDefault="00993C31" w:rsidP="00993C31">
            <w:pPr>
              <w:pStyle w:val="segmenttext"/>
              <w:bidi/>
              <w:spacing w:before="0" w:beforeAutospacing="0" w:after="0" w:afterAutospacing="0"/>
              <w:rPr>
                <w:sz w:val="48"/>
                <w:szCs w:val="48"/>
                <w:rtl/>
                <w:lang w:bidi="he-IL"/>
              </w:rPr>
            </w:pPr>
            <w:r>
              <w:rPr>
                <w:rFonts w:hint="cs"/>
                <w:sz w:val="48"/>
                <w:szCs w:val="48"/>
                <w:rtl/>
                <w:lang w:bidi="he-IL"/>
              </w:rPr>
              <w:t>כָּל מוּם בְּךָ עִוֵּר וְגַם פִּסֵּחַ</w:t>
            </w:r>
          </w:p>
          <w:p w14:paraId="4FE4CC0B" w14:textId="17E69393" w:rsidR="00592BDE" w:rsidRPr="00F720AD" w:rsidRDefault="00993C31" w:rsidP="00993C31">
            <w:pPr>
              <w:pStyle w:val="segmenttext"/>
              <w:bidi/>
              <w:spacing w:before="0" w:beforeAutospacing="0" w:after="0" w:afterAutospacing="0"/>
              <w:rPr>
                <w:sz w:val="48"/>
                <w:szCs w:val="48"/>
                <w:lang w:bidi="he-IL"/>
              </w:rPr>
            </w:pPr>
            <w:r>
              <w:rPr>
                <w:rFonts w:hint="cs"/>
                <w:sz w:val="48"/>
                <w:szCs w:val="48"/>
                <w:rtl/>
                <w:lang w:bidi="he-IL"/>
              </w:rPr>
              <w:t>אֵין לָךְ בְּנַחְלַת אֵל לְהִסְתַּפֵּחַ</w:t>
            </w:r>
            <w:r w:rsidR="00592BDE">
              <w:rPr>
                <w:rFonts w:hint="cs"/>
                <w:sz w:val="48"/>
                <w:szCs w:val="48"/>
                <w:rtl/>
                <w:lang w:bidi="he-IL"/>
              </w:rPr>
              <w:t>.</w:t>
            </w:r>
          </w:p>
        </w:tc>
        <w:tc>
          <w:tcPr>
            <w:tcW w:w="8370" w:type="dxa"/>
          </w:tcPr>
          <w:p w14:paraId="2956E4E1" w14:textId="3945EB2B" w:rsidR="00592BDE" w:rsidRDefault="00993C31" w:rsidP="005E6F9B">
            <w:pPr>
              <w:pStyle w:val="segmenttext"/>
              <w:spacing w:before="0" w:beforeAutospacing="0" w:after="0" w:afterAutospacing="0"/>
              <w:rPr>
                <w:rStyle w:val="he"/>
                <w:sz w:val="36"/>
                <w:szCs w:val="36"/>
                <w:lang w:bidi="he-IL"/>
              </w:rPr>
            </w:pPr>
            <w:proofErr w:type="spellStart"/>
            <w:proofErr w:type="gramStart"/>
            <w:r>
              <w:rPr>
                <w:rStyle w:val="he"/>
                <w:rFonts w:hint="cs"/>
                <w:sz w:val="36"/>
                <w:szCs w:val="36"/>
                <w:lang w:bidi="he-IL"/>
              </w:rPr>
              <w:lastRenderedPageBreak/>
              <w:t>N</w:t>
            </w:r>
            <w:r>
              <w:rPr>
                <w:rStyle w:val="he"/>
                <w:sz w:val="36"/>
                <w:szCs w:val="36"/>
                <w:lang w:bidi="he-IL"/>
              </w:rPr>
              <w:t>o‘</w:t>
            </w:r>
            <w:proofErr w:type="gramEnd"/>
            <w:r>
              <w:rPr>
                <w:rStyle w:val="he"/>
                <w:sz w:val="36"/>
                <w:szCs w:val="36"/>
                <w:lang w:bidi="he-IL"/>
              </w:rPr>
              <w:t>am</w:t>
            </w:r>
            <w:proofErr w:type="spellEnd"/>
            <w:r w:rsidR="00972BF9">
              <w:rPr>
                <w:rStyle w:val="he"/>
                <w:sz w:val="36"/>
                <w:szCs w:val="36"/>
                <w:lang w:bidi="he-IL"/>
              </w:rPr>
              <w:t xml:space="preserve"> </w:t>
            </w:r>
            <w:proofErr w:type="spellStart"/>
            <w:r w:rsidR="00972BF9">
              <w:rPr>
                <w:rStyle w:val="he"/>
                <w:sz w:val="36"/>
                <w:szCs w:val="36"/>
                <w:lang w:bidi="he-IL"/>
              </w:rPr>
              <w:t>heshivahu</w:t>
            </w:r>
            <w:proofErr w:type="spellEnd"/>
            <w:r w:rsidR="00972BF9">
              <w:rPr>
                <w:rStyle w:val="he"/>
                <w:sz w:val="36"/>
                <w:szCs w:val="36"/>
                <w:lang w:bidi="he-IL"/>
              </w:rPr>
              <w:t xml:space="preserve"> </w:t>
            </w:r>
            <w:proofErr w:type="spellStart"/>
            <w:r w:rsidR="00972BF9">
              <w:rPr>
                <w:rStyle w:val="he"/>
                <w:sz w:val="36"/>
                <w:szCs w:val="36"/>
                <w:lang w:bidi="he-IL"/>
              </w:rPr>
              <w:t>lehinnatseyaḥ</w:t>
            </w:r>
            <w:proofErr w:type="spellEnd"/>
          </w:p>
          <w:p w14:paraId="4A5B9268" w14:textId="4979C688" w:rsidR="00972BF9" w:rsidRDefault="00972BF9" w:rsidP="005E6F9B">
            <w:pPr>
              <w:pStyle w:val="segmenttext"/>
              <w:spacing w:before="0" w:beforeAutospacing="0" w:after="0" w:afterAutospacing="0"/>
              <w:rPr>
                <w:rStyle w:val="he"/>
                <w:sz w:val="36"/>
                <w:szCs w:val="36"/>
                <w:lang w:bidi="he-IL"/>
              </w:rPr>
            </w:pPr>
            <w:proofErr w:type="spellStart"/>
            <w:r>
              <w:rPr>
                <w:rStyle w:val="he"/>
                <w:sz w:val="36"/>
                <w:szCs w:val="36"/>
                <w:lang w:bidi="he-IL"/>
              </w:rPr>
              <w:lastRenderedPageBreak/>
              <w:t>Yitsḥaḳ</w:t>
            </w:r>
            <w:proofErr w:type="spellEnd"/>
            <w:r w:rsidR="00052F0A">
              <w:rPr>
                <w:rStyle w:val="he"/>
                <w:sz w:val="36"/>
                <w:szCs w:val="36"/>
                <w:lang w:bidi="he-IL"/>
              </w:rPr>
              <w:t>,</w:t>
            </w:r>
            <w:r>
              <w:rPr>
                <w:rStyle w:val="he"/>
                <w:sz w:val="36"/>
                <w:szCs w:val="36"/>
                <w:lang w:bidi="he-IL"/>
              </w:rPr>
              <w:t xml:space="preserve"> </w:t>
            </w:r>
            <w:proofErr w:type="spellStart"/>
            <w:r>
              <w:rPr>
                <w:rStyle w:val="he"/>
                <w:sz w:val="36"/>
                <w:szCs w:val="36"/>
                <w:lang w:bidi="he-IL"/>
              </w:rPr>
              <w:t>venam</w:t>
            </w:r>
            <w:proofErr w:type="spellEnd"/>
            <w:r>
              <w:rPr>
                <w:rStyle w:val="he"/>
                <w:sz w:val="36"/>
                <w:szCs w:val="36"/>
                <w:lang w:bidi="he-IL"/>
              </w:rPr>
              <w:t xml:space="preserve"> lo</w:t>
            </w:r>
            <w:r w:rsidR="00052F0A">
              <w:rPr>
                <w:rStyle w:val="he"/>
                <w:sz w:val="36"/>
                <w:szCs w:val="36"/>
                <w:lang w:bidi="he-IL"/>
              </w:rPr>
              <w:t xml:space="preserve">, el </w:t>
            </w:r>
            <w:proofErr w:type="spellStart"/>
            <w:r w:rsidR="00052F0A">
              <w:rPr>
                <w:rStyle w:val="he"/>
                <w:sz w:val="36"/>
                <w:szCs w:val="36"/>
                <w:lang w:bidi="he-IL"/>
              </w:rPr>
              <w:t>zevul</w:t>
            </w:r>
            <w:proofErr w:type="spellEnd"/>
            <w:r w:rsidR="00052F0A">
              <w:rPr>
                <w:rStyle w:val="he"/>
                <w:sz w:val="36"/>
                <w:szCs w:val="36"/>
                <w:lang w:bidi="he-IL"/>
              </w:rPr>
              <w:t xml:space="preserve"> </w:t>
            </w:r>
            <w:proofErr w:type="spellStart"/>
            <w:r w:rsidR="00052F0A">
              <w:rPr>
                <w:rStyle w:val="he"/>
                <w:sz w:val="36"/>
                <w:szCs w:val="36"/>
                <w:lang w:bidi="he-IL"/>
              </w:rPr>
              <w:t>moteyaḥ</w:t>
            </w:r>
            <w:proofErr w:type="spellEnd"/>
          </w:p>
          <w:p w14:paraId="5FC22439" w14:textId="77A6F173" w:rsidR="00052F0A" w:rsidRDefault="00052F0A" w:rsidP="005E6F9B">
            <w:pPr>
              <w:pStyle w:val="segmenttext"/>
              <w:spacing w:before="0" w:beforeAutospacing="0" w:after="0" w:afterAutospacing="0"/>
              <w:rPr>
                <w:rStyle w:val="he"/>
                <w:sz w:val="36"/>
                <w:szCs w:val="36"/>
                <w:rtl/>
                <w:lang w:bidi="he-IL"/>
              </w:rPr>
            </w:pPr>
            <w:r>
              <w:rPr>
                <w:rStyle w:val="he"/>
                <w:sz w:val="36"/>
                <w:szCs w:val="36"/>
                <w:lang w:bidi="he-IL"/>
              </w:rPr>
              <w:t xml:space="preserve">Dibber, </w:t>
            </w:r>
            <w:proofErr w:type="spellStart"/>
            <w:proofErr w:type="gramStart"/>
            <w:r>
              <w:rPr>
                <w:rStyle w:val="he"/>
                <w:sz w:val="36"/>
                <w:szCs w:val="36"/>
                <w:lang w:bidi="he-IL"/>
              </w:rPr>
              <w:t>ve‘</w:t>
            </w:r>
            <w:proofErr w:type="gramEnd"/>
            <w:r>
              <w:rPr>
                <w:rStyle w:val="he"/>
                <w:sz w:val="36"/>
                <w:szCs w:val="36"/>
                <w:lang w:bidi="he-IL"/>
              </w:rPr>
              <w:t>atsmi</w:t>
            </w:r>
            <w:proofErr w:type="spellEnd"/>
            <w:r>
              <w:rPr>
                <w:rStyle w:val="he"/>
                <w:sz w:val="36"/>
                <w:szCs w:val="36"/>
                <w:lang w:bidi="he-IL"/>
              </w:rPr>
              <w:t xml:space="preserve"> lo ani </w:t>
            </w:r>
            <w:proofErr w:type="spellStart"/>
            <w:r>
              <w:rPr>
                <w:rStyle w:val="he"/>
                <w:sz w:val="36"/>
                <w:szCs w:val="36"/>
                <w:lang w:bidi="he-IL"/>
              </w:rPr>
              <w:t>zoveyaḥ</w:t>
            </w:r>
            <w:proofErr w:type="spellEnd"/>
          </w:p>
          <w:p w14:paraId="65AE397F" w14:textId="77777777" w:rsidR="00993C31" w:rsidRDefault="00052F0A" w:rsidP="005E6F9B">
            <w:pPr>
              <w:pStyle w:val="segmenttext"/>
              <w:spacing w:before="0" w:beforeAutospacing="0" w:after="0" w:afterAutospacing="0"/>
              <w:rPr>
                <w:rStyle w:val="he"/>
                <w:sz w:val="36"/>
                <w:szCs w:val="36"/>
                <w:lang w:bidi="he-IL"/>
              </w:rPr>
            </w:pPr>
            <w:r>
              <w:rPr>
                <w:rStyle w:val="he"/>
                <w:sz w:val="36"/>
                <w:szCs w:val="36"/>
                <w:lang w:bidi="he-IL"/>
              </w:rPr>
              <w:t xml:space="preserve">Ach </w:t>
            </w:r>
            <w:proofErr w:type="spellStart"/>
            <w:r>
              <w:rPr>
                <w:rStyle w:val="he"/>
                <w:sz w:val="36"/>
                <w:szCs w:val="36"/>
                <w:lang w:bidi="he-IL"/>
              </w:rPr>
              <w:t>otecha</w:t>
            </w:r>
            <w:proofErr w:type="spellEnd"/>
            <w:r>
              <w:rPr>
                <w:rStyle w:val="he"/>
                <w:sz w:val="36"/>
                <w:szCs w:val="36"/>
                <w:lang w:bidi="he-IL"/>
              </w:rPr>
              <w:t xml:space="preserve"> </w:t>
            </w:r>
            <w:proofErr w:type="spellStart"/>
            <w:r>
              <w:rPr>
                <w:rStyle w:val="he"/>
                <w:sz w:val="36"/>
                <w:szCs w:val="36"/>
                <w:lang w:bidi="he-IL"/>
              </w:rPr>
              <w:t>pere</w:t>
            </w:r>
            <w:proofErr w:type="spellEnd"/>
            <w:r>
              <w:rPr>
                <w:rStyle w:val="he"/>
                <w:sz w:val="36"/>
                <w:szCs w:val="36"/>
                <w:lang w:bidi="he-IL"/>
              </w:rPr>
              <w:t xml:space="preserve"> halo </w:t>
            </w:r>
            <w:proofErr w:type="spellStart"/>
            <w:r>
              <w:rPr>
                <w:rStyle w:val="he"/>
                <w:sz w:val="36"/>
                <w:szCs w:val="36"/>
                <w:lang w:bidi="he-IL"/>
              </w:rPr>
              <w:t>sholeyaḥ</w:t>
            </w:r>
            <w:proofErr w:type="spellEnd"/>
          </w:p>
          <w:p w14:paraId="5F58EAD6" w14:textId="77777777" w:rsidR="00052F0A" w:rsidRDefault="00052F0A" w:rsidP="005E6F9B">
            <w:pPr>
              <w:pStyle w:val="segmenttext"/>
              <w:spacing w:before="0" w:beforeAutospacing="0" w:after="0" w:afterAutospacing="0"/>
              <w:rPr>
                <w:rStyle w:val="he"/>
                <w:sz w:val="36"/>
                <w:szCs w:val="36"/>
                <w:lang w:bidi="he-IL"/>
              </w:rPr>
            </w:pPr>
            <w:r>
              <w:rPr>
                <w:rStyle w:val="he"/>
                <w:sz w:val="36"/>
                <w:szCs w:val="36"/>
                <w:lang w:bidi="he-IL"/>
              </w:rPr>
              <w:t xml:space="preserve">Gam </w:t>
            </w:r>
            <w:proofErr w:type="spellStart"/>
            <w:r>
              <w:rPr>
                <w:rStyle w:val="he"/>
                <w:sz w:val="36"/>
                <w:szCs w:val="36"/>
                <w:lang w:bidi="he-IL"/>
              </w:rPr>
              <w:t>moserot</w:t>
            </w:r>
            <w:proofErr w:type="spellEnd"/>
            <w:r>
              <w:rPr>
                <w:rStyle w:val="he"/>
                <w:sz w:val="36"/>
                <w:szCs w:val="36"/>
                <w:lang w:bidi="he-IL"/>
              </w:rPr>
              <w:t xml:space="preserve"> ‘</w:t>
            </w:r>
            <w:proofErr w:type="spellStart"/>
            <w:r>
              <w:rPr>
                <w:rStyle w:val="he"/>
                <w:sz w:val="36"/>
                <w:szCs w:val="36"/>
                <w:lang w:bidi="he-IL"/>
              </w:rPr>
              <w:t>arod</w:t>
            </w:r>
            <w:proofErr w:type="spellEnd"/>
            <w:r>
              <w:rPr>
                <w:rStyle w:val="he"/>
                <w:sz w:val="36"/>
                <w:szCs w:val="36"/>
                <w:lang w:bidi="he-IL"/>
              </w:rPr>
              <w:t xml:space="preserve"> </w:t>
            </w:r>
            <w:proofErr w:type="spellStart"/>
            <w:r>
              <w:rPr>
                <w:rStyle w:val="he"/>
                <w:sz w:val="36"/>
                <w:szCs w:val="36"/>
                <w:lang w:bidi="he-IL"/>
              </w:rPr>
              <w:t>kevar</w:t>
            </w:r>
            <w:proofErr w:type="spellEnd"/>
            <w:r>
              <w:rPr>
                <w:rStyle w:val="he"/>
                <w:sz w:val="36"/>
                <w:szCs w:val="36"/>
                <w:lang w:bidi="he-IL"/>
              </w:rPr>
              <w:t xml:space="preserve"> </w:t>
            </w:r>
            <w:proofErr w:type="spellStart"/>
            <w:r>
              <w:rPr>
                <w:rStyle w:val="he"/>
                <w:sz w:val="36"/>
                <w:szCs w:val="36"/>
                <w:lang w:bidi="he-IL"/>
              </w:rPr>
              <w:t>pitteyaḥ</w:t>
            </w:r>
            <w:proofErr w:type="spellEnd"/>
          </w:p>
          <w:p w14:paraId="360FA186" w14:textId="77777777" w:rsidR="00052F0A" w:rsidRDefault="00052F0A" w:rsidP="005E6F9B">
            <w:pPr>
              <w:pStyle w:val="segmenttext"/>
              <w:spacing w:before="0" w:beforeAutospacing="0" w:after="0" w:afterAutospacing="0"/>
              <w:rPr>
                <w:rStyle w:val="he"/>
                <w:sz w:val="36"/>
                <w:szCs w:val="36"/>
                <w:lang w:bidi="he-IL"/>
              </w:rPr>
            </w:pPr>
            <w:proofErr w:type="spellStart"/>
            <w:r>
              <w:rPr>
                <w:rStyle w:val="he"/>
                <w:sz w:val="36"/>
                <w:szCs w:val="36"/>
                <w:lang w:bidi="he-IL"/>
              </w:rPr>
              <w:t>Kol</w:t>
            </w:r>
            <w:proofErr w:type="spellEnd"/>
            <w:r>
              <w:rPr>
                <w:rStyle w:val="he"/>
                <w:sz w:val="36"/>
                <w:szCs w:val="36"/>
                <w:lang w:bidi="he-IL"/>
              </w:rPr>
              <w:t xml:space="preserve"> mum </w:t>
            </w:r>
            <w:proofErr w:type="spellStart"/>
            <w:r>
              <w:rPr>
                <w:rStyle w:val="he"/>
                <w:sz w:val="36"/>
                <w:szCs w:val="36"/>
                <w:lang w:bidi="he-IL"/>
              </w:rPr>
              <w:t>becha</w:t>
            </w:r>
            <w:proofErr w:type="spellEnd"/>
            <w:r>
              <w:rPr>
                <w:rStyle w:val="he"/>
                <w:sz w:val="36"/>
                <w:szCs w:val="36"/>
                <w:lang w:bidi="he-IL"/>
              </w:rPr>
              <w:t xml:space="preserve"> ‘</w:t>
            </w:r>
            <w:proofErr w:type="spellStart"/>
            <w:r>
              <w:rPr>
                <w:rStyle w:val="he"/>
                <w:sz w:val="36"/>
                <w:szCs w:val="36"/>
                <w:lang w:bidi="he-IL"/>
              </w:rPr>
              <w:t>ivver</w:t>
            </w:r>
            <w:proofErr w:type="spellEnd"/>
            <w:r>
              <w:rPr>
                <w:rStyle w:val="he"/>
                <w:sz w:val="36"/>
                <w:szCs w:val="36"/>
                <w:lang w:bidi="he-IL"/>
              </w:rPr>
              <w:t xml:space="preserve"> </w:t>
            </w:r>
            <w:proofErr w:type="spellStart"/>
            <w:r>
              <w:rPr>
                <w:rStyle w:val="he"/>
                <w:sz w:val="36"/>
                <w:szCs w:val="36"/>
                <w:lang w:bidi="he-IL"/>
              </w:rPr>
              <w:t>veḡam</w:t>
            </w:r>
            <w:proofErr w:type="spellEnd"/>
            <w:r>
              <w:rPr>
                <w:rStyle w:val="he"/>
                <w:sz w:val="36"/>
                <w:szCs w:val="36"/>
                <w:lang w:bidi="he-IL"/>
              </w:rPr>
              <w:t xml:space="preserve"> </w:t>
            </w:r>
            <w:proofErr w:type="spellStart"/>
            <w:r>
              <w:rPr>
                <w:rStyle w:val="he"/>
                <w:sz w:val="36"/>
                <w:szCs w:val="36"/>
                <w:lang w:bidi="he-IL"/>
              </w:rPr>
              <w:t>pisseyaḥ</w:t>
            </w:r>
            <w:proofErr w:type="spellEnd"/>
          </w:p>
          <w:p w14:paraId="0FD1F7A7" w14:textId="0EBCAB08" w:rsidR="00052F0A" w:rsidRPr="005E6F9B" w:rsidRDefault="00052F0A" w:rsidP="005E6F9B">
            <w:pPr>
              <w:pStyle w:val="segmenttext"/>
              <w:spacing w:before="0" w:beforeAutospacing="0" w:after="0" w:afterAutospacing="0"/>
              <w:rPr>
                <w:rStyle w:val="he"/>
                <w:sz w:val="36"/>
                <w:szCs w:val="36"/>
                <w:rtl/>
                <w:lang w:bidi="he-IL"/>
              </w:rPr>
            </w:pPr>
            <w:proofErr w:type="spellStart"/>
            <w:r>
              <w:rPr>
                <w:rStyle w:val="he"/>
                <w:sz w:val="36"/>
                <w:szCs w:val="36"/>
                <w:lang w:bidi="he-IL"/>
              </w:rPr>
              <w:t>En</w:t>
            </w:r>
            <w:proofErr w:type="spellEnd"/>
            <w:r>
              <w:rPr>
                <w:rStyle w:val="he"/>
                <w:sz w:val="36"/>
                <w:szCs w:val="36"/>
                <w:lang w:bidi="he-IL"/>
              </w:rPr>
              <w:t xml:space="preserve"> </w:t>
            </w:r>
            <w:proofErr w:type="spellStart"/>
            <w:r>
              <w:rPr>
                <w:rStyle w:val="he"/>
                <w:sz w:val="36"/>
                <w:szCs w:val="36"/>
                <w:lang w:bidi="he-IL"/>
              </w:rPr>
              <w:t>lach</w:t>
            </w:r>
            <w:proofErr w:type="spellEnd"/>
            <w:r>
              <w:rPr>
                <w:rStyle w:val="he"/>
                <w:sz w:val="36"/>
                <w:szCs w:val="36"/>
                <w:lang w:bidi="he-IL"/>
              </w:rPr>
              <w:t xml:space="preserve"> </w:t>
            </w:r>
            <w:proofErr w:type="spellStart"/>
            <w:r>
              <w:rPr>
                <w:rStyle w:val="he"/>
                <w:sz w:val="36"/>
                <w:szCs w:val="36"/>
                <w:lang w:bidi="he-IL"/>
              </w:rPr>
              <w:t>benaḥlat</w:t>
            </w:r>
            <w:proofErr w:type="spellEnd"/>
            <w:r>
              <w:rPr>
                <w:rStyle w:val="he"/>
                <w:sz w:val="36"/>
                <w:szCs w:val="36"/>
                <w:lang w:bidi="he-IL"/>
              </w:rPr>
              <w:t xml:space="preserve"> el </w:t>
            </w:r>
            <w:proofErr w:type="spellStart"/>
            <w:r>
              <w:rPr>
                <w:rStyle w:val="he"/>
                <w:sz w:val="36"/>
                <w:szCs w:val="36"/>
                <w:lang w:bidi="he-IL"/>
              </w:rPr>
              <w:t>lehistappeyaḥ</w:t>
            </w:r>
            <w:proofErr w:type="spellEnd"/>
            <w:r w:rsidR="00222243">
              <w:rPr>
                <w:rStyle w:val="he"/>
                <w:sz w:val="36"/>
                <w:szCs w:val="36"/>
                <w:lang w:bidi="he-IL"/>
              </w:rPr>
              <w:t>.</w:t>
            </w:r>
          </w:p>
        </w:tc>
      </w:tr>
      <w:tr w:rsidR="00C53BA1" w:rsidRPr="006C7ADA" w14:paraId="5BD7CBF0" w14:textId="77777777" w:rsidTr="00B50244">
        <w:tc>
          <w:tcPr>
            <w:tcW w:w="17545" w:type="dxa"/>
            <w:gridSpan w:val="2"/>
          </w:tcPr>
          <w:p w14:paraId="76437287" w14:textId="77777777" w:rsidR="00C53BA1" w:rsidRDefault="00040DB5" w:rsidP="00C95DB2">
            <w:pPr>
              <w:pStyle w:val="segmenttext"/>
              <w:spacing w:before="0" w:beforeAutospacing="0" w:after="0" w:afterAutospacing="0"/>
              <w:rPr>
                <w:rStyle w:val="he"/>
                <w:sz w:val="36"/>
                <w:szCs w:val="36"/>
              </w:rPr>
            </w:pPr>
            <w:r>
              <w:rPr>
                <w:rStyle w:val="he"/>
                <w:sz w:val="36"/>
                <w:szCs w:val="36"/>
              </w:rPr>
              <w:t>Responding to him with goodness, victoriously,</w:t>
            </w:r>
          </w:p>
          <w:p w14:paraId="23F1BBCE" w14:textId="77777777" w:rsidR="00040DB5" w:rsidRDefault="00040DB5" w:rsidP="00C95DB2">
            <w:pPr>
              <w:pStyle w:val="segmenttext"/>
              <w:spacing w:before="0" w:beforeAutospacing="0" w:after="0" w:afterAutospacing="0"/>
              <w:rPr>
                <w:rStyle w:val="he"/>
                <w:sz w:val="36"/>
                <w:szCs w:val="36"/>
              </w:rPr>
            </w:pPr>
            <w:r>
              <w:rPr>
                <w:rStyle w:val="he"/>
                <w:sz w:val="36"/>
                <w:szCs w:val="36"/>
              </w:rPr>
              <w:t>Isaac said to him: “If God, who stretches out the heavens,</w:t>
            </w:r>
          </w:p>
          <w:p w14:paraId="0C773222" w14:textId="77777777" w:rsidR="00040DB5" w:rsidRDefault="00040DB5" w:rsidP="00C95DB2">
            <w:pPr>
              <w:pStyle w:val="segmenttext"/>
              <w:spacing w:before="0" w:beforeAutospacing="0" w:after="0" w:afterAutospacing="0"/>
              <w:rPr>
                <w:rStyle w:val="he"/>
                <w:sz w:val="36"/>
                <w:szCs w:val="36"/>
                <w:lang w:bidi="he-IL"/>
              </w:rPr>
            </w:pPr>
            <w:r>
              <w:rPr>
                <w:rStyle w:val="he"/>
                <w:sz w:val="36"/>
                <w:szCs w:val="36"/>
                <w:lang w:bidi="he-IL"/>
              </w:rPr>
              <w:t>Would speak [and command me thus], I would sacrifice myself for him.</w:t>
            </w:r>
          </w:p>
          <w:p w14:paraId="4DB460C5" w14:textId="77777777" w:rsidR="00040DB5" w:rsidRDefault="00040DB5" w:rsidP="00C95DB2">
            <w:pPr>
              <w:pStyle w:val="segmenttext"/>
              <w:spacing w:before="0" w:beforeAutospacing="0" w:after="0" w:afterAutospacing="0"/>
              <w:rPr>
                <w:rStyle w:val="he"/>
                <w:sz w:val="36"/>
                <w:szCs w:val="36"/>
                <w:lang w:bidi="he-IL"/>
              </w:rPr>
            </w:pPr>
            <w:r>
              <w:rPr>
                <w:rStyle w:val="he"/>
                <w:sz w:val="36"/>
                <w:szCs w:val="36"/>
                <w:lang w:bidi="he-IL"/>
              </w:rPr>
              <w:t>But you, O wild ass, he has sent away,</w:t>
            </w:r>
          </w:p>
          <w:p w14:paraId="40FFB8B4" w14:textId="242E960F" w:rsidR="00040DB5" w:rsidRDefault="00040DB5" w:rsidP="00C95DB2">
            <w:pPr>
              <w:pStyle w:val="segmenttext"/>
              <w:spacing w:before="0" w:beforeAutospacing="0" w:after="0" w:afterAutospacing="0"/>
              <w:rPr>
                <w:rStyle w:val="he"/>
                <w:sz w:val="36"/>
                <w:szCs w:val="36"/>
                <w:lang w:bidi="he-IL"/>
              </w:rPr>
            </w:pPr>
            <w:r>
              <w:rPr>
                <w:rStyle w:val="he"/>
                <w:sz w:val="36"/>
                <w:szCs w:val="36"/>
                <w:lang w:bidi="he-IL"/>
              </w:rPr>
              <w:t xml:space="preserve">And already </w:t>
            </w:r>
            <w:r w:rsidR="005F469E">
              <w:rPr>
                <w:rStyle w:val="he"/>
                <w:sz w:val="36"/>
                <w:szCs w:val="36"/>
                <w:lang w:bidi="he-IL"/>
              </w:rPr>
              <w:t>s</w:t>
            </w:r>
            <w:r w:rsidR="005F469E">
              <w:rPr>
                <w:rStyle w:val="he"/>
                <w:sz w:val="36"/>
                <w:szCs w:val="36"/>
              </w:rPr>
              <w:t xml:space="preserve">et you </w:t>
            </w:r>
            <w:proofErr w:type="gramStart"/>
            <w:r w:rsidR="005F469E">
              <w:rPr>
                <w:rStyle w:val="he"/>
                <w:sz w:val="36"/>
                <w:szCs w:val="36"/>
              </w:rPr>
              <w:t>loose</w:t>
            </w:r>
            <w:proofErr w:type="gramEnd"/>
            <w:r w:rsidR="005F469E">
              <w:rPr>
                <w:rStyle w:val="he"/>
                <w:sz w:val="36"/>
                <w:szCs w:val="36"/>
              </w:rPr>
              <w:t xml:space="preserve"> from </w:t>
            </w:r>
            <w:r>
              <w:rPr>
                <w:rStyle w:val="he"/>
                <w:sz w:val="36"/>
                <w:szCs w:val="36"/>
                <w:lang w:bidi="he-IL"/>
              </w:rPr>
              <w:t>your chains</w:t>
            </w:r>
            <w:r w:rsidR="005F469E">
              <w:rPr>
                <w:rStyle w:val="he"/>
                <w:sz w:val="36"/>
                <w:szCs w:val="36"/>
                <w:lang w:bidi="he-IL"/>
              </w:rPr>
              <w:t xml:space="preserve"> </w:t>
            </w:r>
            <w:r w:rsidR="005F469E">
              <w:rPr>
                <w:rStyle w:val="he"/>
                <w:sz w:val="36"/>
                <w:szCs w:val="36"/>
              </w:rPr>
              <w:t>as a wild donkey</w:t>
            </w:r>
            <w:r>
              <w:rPr>
                <w:rStyle w:val="he"/>
                <w:sz w:val="36"/>
                <w:szCs w:val="36"/>
                <w:lang w:bidi="he-IL"/>
              </w:rPr>
              <w:t>!</w:t>
            </w:r>
          </w:p>
          <w:p w14:paraId="1E0EFD5C" w14:textId="77777777" w:rsidR="00CC7E81" w:rsidRDefault="00117F05" w:rsidP="00C95DB2">
            <w:pPr>
              <w:pStyle w:val="segmenttext"/>
              <w:spacing w:before="0" w:beforeAutospacing="0" w:after="0" w:afterAutospacing="0"/>
              <w:rPr>
                <w:rStyle w:val="he"/>
                <w:sz w:val="36"/>
                <w:szCs w:val="36"/>
                <w:lang w:bidi="he-IL"/>
              </w:rPr>
            </w:pPr>
            <w:r>
              <w:rPr>
                <w:rStyle w:val="he"/>
                <w:sz w:val="36"/>
                <w:szCs w:val="36"/>
                <w:lang w:bidi="he-IL"/>
              </w:rPr>
              <w:t xml:space="preserve">You have all kinds of blemishes in you – blindness and </w:t>
            </w:r>
            <w:proofErr w:type="gramStart"/>
            <w:r>
              <w:rPr>
                <w:rStyle w:val="he"/>
                <w:sz w:val="36"/>
                <w:szCs w:val="36"/>
                <w:lang w:bidi="he-IL"/>
              </w:rPr>
              <w:t>lameness;</w:t>
            </w:r>
            <w:proofErr w:type="gramEnd"/>
          </w:p>
          <w:p w14:paraId="06D60704" w14:textId="0C19F1AC" w:rsidR="00117F05" w:rsidRPr="000E798D" w:rsidRDefault="00117F05" w:rsidP="00C95DB2">
            <w:pPr>
              <w:pStyle w:val="segmenttext"/>
              <w:spacing w:before="0" w:beforeAutospacing="0" w:after="0" w:afterAutospacing="0"/>
              <w:rPr>
                <w:rStyle w:val="he"/>
                <w:sz w:val="36"/>
                <w:szCs w:val="36"/>
                <w:lang w:bidi="he-IL"/>
              </w:rPr>
            </w:pPr>
            <w:r>
              <w:rPr>
                <w:rStyle w:val="he"/>
                <w:sz w:val="36"/>
                <w:szCs w:val="36"/>
                <w:lang w:bidi="he-IL"/>
              </w:rPr>
              <w:t xml:space="preserve">It is not for you to </w:t>
            </w:r>
            <w:r w:rsidR="003C707E">
              <w:rPr>
                <w:rStyle w:val="he"/>
                <w:sz w:val="36"/>
                <w:szCs w:val="36"/>
                <w:lang w:bidi="he-IL"/>
              </w:rPr>
              <w:t>take a part in God’s inheritance.”</w:t>
            </w:r>
          </w:p>
        </w:tc>
      </w:tr>
      <w:tr w:rsidR="00C95DB2" w:rsidRPr="006C7ADA" w14:paraId="4876E6C3" w14:textId="77777777" w:rsidTr="00B50244">
        <w:tc>
          <w:tcPr>
            <w:tcW w:w="9175" w:type="dxa"/>
          </w:tcPr>
          <w:p w14:paraId="27E3C6A9" w14:textId="77777777" w:rsidR="006B2A21" w:rsidRPr="00727D55" w:rsidRDefault="006B2A21" w:rsidP="006B2A21">
            <w:pPr>
              <w:bidi/>
              <w:rPr>
                <w:rFonts w:asciiTheme="majorBidi" w:hAnsiTheme="majorBidi" w:cstheme="majorBidi"/>
                <w:sz w:val="48"/>
                <w:szCs w:val="48"/>
                <w:rtl/>
                <w:lang w:bidi="he-IL"/>
              </w:rPr>
            </w:pPr>
            <w:r w:rsidRPr="00727D55">
              <w:rPr>
                <w:rFonts w:asciiTheme="majorBidi" w:hAnsiTheme="majorBidi" w:cstheme="majorBidi"/>
                <w:sz w:val="48"/>
                <w:szCs w:val="48"/>
                <w:rtl/>
                <w:lang w:bidi="he-IL"/>
              </w:rPr>
              <w:t>אֶזְרָח אֲשֶׁר זָרַח כּ</w:t>
            </w:r>
            <w:r>
              <w:rPr>
                <w:rFonts w:asciiTheme="majorBidi" w:hAnsiTheme="majorBidi" w:cstheme="majorBidi" w:hint="cs"/>
                <w:sz w:val="48"/>
                <w:szCs w:val="48"/>
                <w:rtl/>
                <w:lang w:bidi="he-IL"/>
              </w:rPr>
              <w:t>ָ</w:t>
            </w:r>
            <w:r w:rsidRPr="00727D55">
              <w:rPr>
                <w:rFonts w:asciiTheme="majorBidi" w:hAnsiTheme="majorBidi" w:cstheme="majorBidi"/>
                <w:sz w:val="48"/>
                <w:szCs w:val="48"/>
                <w:rtl/>
                <w:lang w:bidi="he-IL"/>
              </w:rPr>
              <w:t>אוֹר זֹרֵחַ</w:t>
            </w:r>
          </w:p>
          <w:p w14:paraId="400AE043" w14:textId="6848F970" w:rsidR="00C95DB2" w:rsidRDefault="006B2A21" w:rsidP="006B2A21">
            <w:pPr>
              <w:pStyle w:val="segmenttext"/>
              <w:bidi/>
              <w:spacing w:before="0" w:beforeAutospacing="0" w:after="0" w:afterAutospacing="0"/>
              <w:rPr>
                <w:sz w:val="48"/>
                <w:szCs w:val="48"/>
                <w:rtl/>
                <w:lang w:bidi="he-IL"/>
              </w:rPr>
            </w:pPr>
            <w:r w:rsidRPr="00727D55">
              <w:rPr>
                <w:rFonts w:asciiTheme="majorBidi" w:hAnsiTheme="majorBidi" w:cstheme="majorBidi"/>
                <w:sz w:val="48"/>
                <w:szCs w:val="48"/>
                <w:rtl/>
                <w:lang w:bidi="he-IL"/>
              </w:rPr>
              <w:t>וּזְכוּת יְדִיד נֶעְקָד עֲלֵי מִזְבֵּחַ:</w:t>
            </w:r>
          </w:p>
        </w:tc>
        <w:tc>
          <w:tcPr>
            <w:tcW w:w="8370" w:type="dxa"/>
          </w:tcPr>
          <w:p w14:paraId="1AE28811" w14:textId="77777777" w:rsidR="00222243" w:rsidRDefault="00222243" w:rsidP="00222243">
            <w:pPr>
              <w:pStyle w:val="segmenttext"/>
              <w:spacing w:before="0" w:beforeAutospacing="0" w:after="0" w:afterAutospacing="0"/>
              <w:rPr>
                <w:rStyle w:val="he"/>
                <w:sz w:val="36"/>
                <w:szCs w:val="36"/>
                <w:lang w:bidi="he-IL"/>
              </w:rPr>
            </w:pPr>
            <w:proofErr w:type="spellStart"/>
            <w:r>
              <w:rPr>
                <w:rStyle w:val="he"/>
                <w:sz w:val="36"/>
                <w:szCs w:val="36"/>
                <w:lang w:bidi="he-IL"/>
              </w:rPr>
              <w:t>Ezraḥ</w:t>
            </w:r>
            <w:proofErr w:type="spellEnd"/>
            <w:r>
              <w:rPr>
                <w:rStyle w:val="he"/>
                <w:sz w:val="36"/>
                <w:szCs w:val="36"/>
                <w:lang w:bidi="he-IL"/>
              </w:rPr>
              <w:t xml:space="preserve"> </w:t>
            </w:r>
            <w:proofErr w:type="spellStart"/>
            <w:r>
              <w:rPr>
                <w:rStyle w:val="he"/>
                <w:sz w:val="36"/>
                <w:szCs w:val="36"/>
                <w:lang w:bidi="he-IL"/>
              </w:rPr>
              <w:t>asher</w:t>
            </w:r>
            <w:proofErr w:type="spellEnd"/>
            <w:r>
              <w:rPr>
                <w:rStyle w:val="he"/>
                <w:sz w:val="36"/>
                <w:szCs w:val="36"/>
                <w:lang w:bidi="he-IL"/>
              </w:rPr>
              <w:t xml:space="preserve"> </w:t>
            </w:r>
            <w:proofErr w:type="spellStart"/>
            <w:r>
              <w:rPr>
                <w:rStyle w:val="he"/>
                <w:sz w:val="36"/>
                <w:szCs w:val="36"/>
                <w:lang w:bidi="he-IL"/>
              </w:rPr>
              <w:t>zaraḥ</w:t>
            </w:r>
            <w:proofErr w:type="spellEnd"/>
            <w:r>
              <w:rPr>
                <w:rStyle w:val="he"/>
                <w:sz w:val="36"/>
                <w:szCs w:val="36"/>
                <w:lang w:bidi="he-IL"/>
              </w:rPr>
              <w:t xml:space="preserve"> </w:t>
            </w:r>
            <w:proofErr w:type="spellStart"/>
            <w:r>
              <w:rPr>
                <w:rStyle w:val="he"/>
                <w:sz w:val="36"/>
                <w:szCs w:val="36"/>
                <w:lang w:bidi="he-IL"/>
              </w:rPr>
              <w:t>ka’or</w:t>
            </w:r>
            <w:proofErr w:type="spellEnd"/>
            <w:r>
              <w:rPr>
                <w:rStyle w:val="he"/>
                <w:sz w:val="36"/>
                <w:szCs w:val="36"/>
                <w:lang w:bidi="he-IL"/>
              </w:rPr>
              <w:t xml:space="preserve"> </w:t>
            </w:r>
            <w:proofErr w:type="spellStart"/>
            <w:r>
              <w:rPr>
                <w:rStyle w:val="he"/>
                <w:sz w:val="36"/>
                <w:szCs w:val="36"/>
                <w:lang w:bidi="he-IL"/>
              </w:rPr>
              <w:t>zoreyaḥ</w:t>
            </w:r>
            <w:proofErr w:type="spellEnd"/>
          </w:p>
          <w:p w14:paraId="7C4A4646" w14:textId="7F8AB044" w:rsidR="00C95DB2" w:rsidRPr="000E798D" w:rsidRDefault="00222243" w:rsidP="00222243">
            <w:pPr>
              <w:pStyle w:val="segmenttext"/>
              <w:spacing w:before="0" w:beforeAutospacing="0" w:after="0" w:afterAutospacing="0"/>
              <w:rPr>
                <w:rStyle w:val="he"/>
                <w:sz w:val="36"/>
                <w:szCs w:val="36"/>
                <w:lang w:bidi="he-IL"/>
              </w:rPr>
            </w:pPr>
            <w:proofErr w:type="spellStart"/>
            <w:r>
              <w:rPr>
                <w:rStyle w:val="he"/>
                <w:sz w:val="36"/>
                <w:szCs w:val="36"/>
              </w:rPr>
              <w:t>Uzchut</w:t>
            </w:r>
            <w:proofErr w:type="spellEnd"/>
            <w:r>
              <w:rPr>
                <w:rStyle w:val="he"/>
                <w:sz w:val="36"/>
                <w:szCs w:val="36"/>
              </w:rPr>
              <w:t xml:space="preserve"> </w:t>
            </w:r>
            <w:proofErr w:type="spellStart"/>
            <w:r>
              <w:rPr>
                <w:rStyle w:val="he"/>
                <w:sz w:val="36"/>
                <w:szCs w:val="36"/>
              </w:rPr>
              <w:t>yedid</w:t>
            </w:r>
            <w:proofErr w:type="spellEnd"/>
            <w:r>
              <w:rPr>
                <w:rStyle w:val="he"/>
                <w:sz w:val="36"/>
                <w:szCs w:val="36"/>
              </w:rPr>
              <w:t xml:space="preserve"> </w:t>
            </w:r>
            <w:proofErr w:type="spellStart"/>
            <w:proofErr w:type="gramStart"/>
            <w:r>
              <w:rPr>
                <w:rStyle w:val="he"/>
                <w:sz w:val="36"/>
                <w:szCs w:val="36"/>
              </w:rPr>
              <w:t>ne‘</w:t>
            </w:r>
            <w:proofErr w:type="gramEnd"/>
            <w:r>
              <w:rPr>
                <w:rStyle w:val="he"/>
                <w:sz w:val="36"/>
                <w:szCs w:val="36"/>
              </w:rPr>
              <w:t>ḳad</w:t>
            </w:r>
            <w:proofErr w:type="spellEnd"/>
            <w:r>
              <w:rPr>
                <w:rStyle w:val="he"/>
                <w:sz w:val="36"/>
                <w:szCs w:val="36"/>
              </w:rPr>
              <w:t xml:space="preserve"> ‘</w:t>
            </w:r>
            <w:proofErr w:type="spellStart"/>
            <w:r>
              <w:rPr>
                <w:rStyle w:val="he"/>
                <w:sz w:val="36"/>
                <w:szCs w:val="36"/>
              </w:rPr>
              <w:t>alē</w:t>
            </w:r>
            <w:proofErr w:type="spellEnd"/>
            <w:r>
              <w:rPr>
                <w:rStyle w:val="he"/>
                <w:sz w:val="36"/>
                <w:szCs w:val="36"/>
              </w:rPr>
              <w:t xml:space="preserve"> </w:t>
            </w:r>
            <w:proofErr w:type="spellStart"/>
            <w:r>
              <w:rPr>
                <w:rStyle w:val="he"/>
                <w:sz w:val="36"/>
                <w:szCs w:val="36"/>
              </w:rPr>
              <w:t>mizbeyaḥ</w:t>
            </w:r>
            <w:proofErr w:type="spellEnd"/>
            <w:r>
              <w:rPr>
                <w:rStyle w:val="he"/>
                <w:sz w:val="36"/>
                <w:szCs w:val="36"/>
              </w:rPr>
              <w:t>.</w:t>
            </w:r>
          </w:p>
        </w:tc>
      </w:tr>
      <w:tr w:rsidR="00C95DB2" w:rsidRPr="006C7ADA" w14:paraId="3DE8A3BF" w14:textId="77777777" w:rsidTr="00B50244">
        <w:tc>
          <w:tcPr>
            <w:tcW w:w="17545" w:type="dxa"/>
            <w:gridSpan w:val="2"/>
          </w:tcPr>
          <w:p w14:paraId="379B0E7B" w14:textId="77777777" w:rsidR="007E4EC8" w:rsidRDefault="007E4EC8" w:rsidP="007E4EC8">
            <w:pPr>
              <w:pStyle w:val="segmenttext"/>
              <w:spacing w:before="0" w:beforeAutospacing="0" w:after="0" w:afterAutospacing="0"/>
              <w:rPr>
                <w:rStyle w:val="he"/>
                <w:sz w:val="36"/>
                <w:szCs w:val="36"/>
              </w:rPr>
            </w:pPr>
            <w:r>
              <w:rPr>
                <w:rStyle w:val="he"/>
                <w:sz w:val="36"/>
                <w:szCs w:val="36"/>
              </w:rPr>
              <w:t xml:space="preserve">The </w:t>
            </w:r>
            <w:proofErr w:type="spellStart"/>
            <w:r>
              <w:rPr>
                <w:rStyle w:val="he"/>
                <w:sz w:val="36"/>
                <w:szCs w:val="36"/>
              </w:rPr>
              <w:t>Ezraḥ</w:t>
            </w:r>
            <w:proofErr w:type="spellEnd"/>
            <w:r>
              <w:rPr>
                <w:rStyle w:val="he"/>
                <w:sz w:val="36"/>
                <w:szCs w:val="36"/>
              </w:rPr>
              <w:t>, who shone like shining light,</w:t>
            </w:r>
          </w:p>
          <w:p w14:paraId="6F3ACD73" w14:textId="52876723" w:rsidR="00C95DB2" w:rsidRPr="000E798D" w:rsidRDefault="007E4EC8" w:rsidP="007E4EC8">
            <w:pPr>
              <w:pStyle w:val="segmenttext"/>
              <w:spacing w:before="0" w:beforeAutospacing="0" w:after="0" w:afterAutospacing="0"/>
              <w:rPr>
                <w:rStyle w:val="he"/>
                <w:sz w:val="36"/>
                <w:szCs w:val="36"/>
                <w:lang w:bidi="he-IL"/>
              </w:rPr>
            </w:pPr>
            <w:r>
              <w:rPr>
                <w:rStyle w:val="he"/>
                <w:sz w:val="36"/>
                <w:szCs w:val="36"/>
              </w:rPr>
              <w:t>And the merit of the beloved one, who was bound upon the altar.</w:t>
            </w:r>
          </w:p>
        </w:tc>
      </w:tr>
    </w:tbl>
    <w:p w14:paraId="4A1E3F05" w14:textId="77777777" w:rsidR="006C7ADA" w:rsidRDefault="006C7ADA" w:rsidP="00FE3B31"/>
    <w:sectPr w:rsidR="006C7ADA" w:rsidSect="00B50244">
      <w:headerReference w:type="even" r:id="rId9"/>
      <w:headerReference w:type="default" r:id="rId10"/>
      <w:footerReference w:type="even" r:id="rId11"/>
      <w:footerReference w:type="default" r:id="rId12"/>
      <w:headerReference w:type="first" r:id="rId13"/>
      <w:footerReference w:type="first" r:id="rId1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4175A" w14:textId="77777777" w:rsidR="00F46D36" w:rsidRDefault="00F46D36" w:rsidP="00556F4A">
      <w:r>
        <w:separator/>
      </w:r>
    </w:p>
  </w:endnote>
  <w:endnote w:type="continuationSeparator" w:id="0">
    <w:p w14:paraId="436228EA" w14:textId="77777777" w:rsidR="00F46D36" w:rsidRDefault="00F46D36" w:rsidP="00556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zra SIL SR">
    <w:altName w:val="Arial"/>
    <w:panose1 w:val="020B0604020202020204"/>
    <w:charset w:val="00"/>
    <w:family w:val="auto"/>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25E9F" w14:textId="77777777" w:rsidR="00556F4A" w:rsidRDefault="00556F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CF43F" w14:textId="77777777" w:rsidR="00556F4A" w:rsidRDefault="00556F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05AE0" w14:textId="77777777" w:rsidR="00556F4A" w:rsidRDefault="00556F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62AB2" w14:textId="77777777" w:rsidR="00F46D36" w:rsidRDefault="00F46D36" w:rsidP="00556F4A">
      <w:r>
        <w:separator/>
      </w:r>
    </w:p>
  </w:footnote>
  <w:footnote w:type="continuationSeparator" w:id="0">
    <w:p w14:paraId="4205FD65" w14:textId="77777777" w:rsidR="00F46D36" w:rsidRDefault="00F46D36" w:rsidP="00556F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9A875" w14:textId="77777777" w:rsidR="00556F4A" w:rsidRDefault="00556F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F439E" w14:textId="77777777" w:rsidR="00556F4A" w:rsidRDefault="00556F4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D31CB" w14:textId="77777777" w:rsidR="00556F4A" w:rsidRDefault="00556F4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ADA"/>
    <w:rsid w:val="000063BD"/>
    <w:rsid w:val="0001618D"/>
    <w:rsid w:val="00016966"/>
    <w:rsid w:val="000204F3"/>
    <w:rsid w:val="00020C21"/>
    <w:rsid w:val="00040DB5"/>
    <w:rsid w:val="00052F0A"/>
    <w:rsid w:val="000548A3"/>
    <w:rsid w:val="000574E7"/>
    <w:rsid w:val="00082FCF"/>
    <w:rsid w:val="00083269"/>
    <w:rsid w:val="00091FA1"/>
    <w:rsid w:val="000A29AD"/>
    <w:rsid w:val="000A3FAE"/>
    <w:rsid w:val="000A6D2B"/>
    <w:rsid w:val="000B4AE6"/>
    <w:rsid w:val="000C3449"/>
    <w:rsid w:val="000D18A4"/>
    <w:rsid w:val="000E3F5B"/>
    <w:rsid w:val="000E7231"/>
    <w:rsid w:val="000E798D"/>
    <w:rsid w:val="001142C3"/>
    <w:rsid w:val="00117F05"/>
    <w:rsid w:val="001238F0"/>
    <w:rsid w:val="001341B3"/>
    <w:rsid w:val="00143470"/>
    <w:rsid w:val="00154600"/>
    <w:rsid w:val="001557F4"/>
    <w:rsid w:val="001600B1"/>
    <w:rsid w:val="001704A1"/>
    <w:rsid w:val="001804D9"/>
    <w:rsid w:val="001840B5"/>
    <w:rsid w:val="00186E39"/>
    <w:rsid w:val="001B1C05"/>
    <w:rsid w:val="001B3F0F"/>
    <w:rsid w:val="001B45A6"/>
    <w:rsid w:val="001B7293"/>
    <w:rsid w:val="001C0872"/>
    <w:rsid w:val="001C7AB0"/>
    <w:rsid w:val="001E2EA8"/>
    <w:rsid w:val="001E3C77"/>
    <w:rsid w:val="001E64EF"/>
    <w:rsid w:val="001F3191"/>
    <w:rsid w:val="001F5389"/>
    <w:rsid w:val="00202C9E"/>
    <w:rsid w:val="0020653C"/>
    <w:rsid w:val="0021353B"/>
    <w:rsid w:val="00214C29"/>
    <w:rsid w:val="002153EB"/>
    <w:rsid w:val="00222243"/>
    <w:rsid w:val="00226777"/>
    <w:rsid w:val="0022690B"/>
    <w:rsid w:val="00230394"/>
    <w:rsid w:val="00244FEF"/>
    <w:rsid w:val="00247FF4"/>
    <w:rsid w:val="00280136"/>
    <w:rsid w:val="00286C1A"/>
    <w:rsid w:val="002B17B9"/>
    <w:rsid w:val="002B621E"/>
    <w:rsid w:val="002B7792"/>
    <w:rsid w:val="002D7034"/>
    <w:rsid w:val="002E5A0F"/>
    <w:rsid w:val="002E5DEE"/>
    <w:rsid w:val="0030054D"/>
    <w:rsid w:val="0031089D"/>
    <w:rsid w:val="00310B52"/>
    <w:rsid w:val="003210BC"/>
    <w:rsid w:val="00324C83"/>
    <w:rsid w:val="003346E3"/>
    <w:rsid w:val="00352BCB"/>
    <w:rsid w:val="00361397"/>
    <w:rsid w:val="003635B7"/>
    <w:rsid w:val="00370CD4"/>
    <w:rsid w:val="00375254"/>
    <w:rsid w:val="00382F3F"/>
    <w:rsid w:val="00395876"/>
    <w:rsid w:val="003A5E7C"/>
    <w:rsid w:val="003B1749"/>
    <w:rsid w:val="003B319A"/>
    <w:rsid w:val="003B5818"/>
    <w:rsid w:val="003C707E"/>
    <w:rsid w:val="003E7A4A"/>
    <w:rsid w:val="003F176C"/>
    <w:rsid w:val="0040631D"/>
    <w:rsid w:val="00413412"/>
    <w:rsid w:val="004154A8"/>
    <w:rsid w:val="00422259"/>
    <w:rsid w:val="00422630"/>
    <w:rsid w:val="00422AB2"/>
    <w:rsid w:val="00423083"/>
    <w:rsid w:val="00426308"/>
    <w:rsid w:val="0044097D"/>
    <w:rsid w:val="00441FF3"/>
    <w:rsid w:val="00442C09"/>
    <w:rsid w:val="00446E8C"/>
    <w:rsid w:val="00456B8F"/>
    <w:rsid w:val="00460E19"/>
    <w:rsid w:val="00472707"/>
    <w:rsid w:val="004803F5"/>
    <w:rsid w:val="00484EA7"/>
    <w:rsid w:val="0048549E"/>
    <w:rsid w:val="00485BFB"/>
    <w:rsid w:val="004905CD"/>
    <w:rsid w:val="00494EF2"/>
    <w:rsid w:val="004A335F"/>
    <w:rsid w:val="004A4866"/>
    <w:rsid w:val="004A5894"/>
    <w:rsid w:val="004B05AA"/>
    <w:rsid w:val="004B0DB0"/>
    <w:rsid w:val="004C0691"/>
    <w:rsid w:val="004D0393"/>
    <w:rsid w:val="004D0480"/>
    <w:rsid w:val="004D3A77"/>
    <w:rsid w:val="004D7E20"/>
    <w:rsid w:val="004E1A39"/>
    <w:rsid w:val="004F4B02"/>
    <w:rsid w:val="004F5481"/>
    <w:rsid w:val="00500173"/>
    <w:rsid w:val="0050078B"/>
    <w:rsid w:val="00513A2F"/>
    <w:rsid w:val="0052221E"/>
    <w:rsid w:val="0053114F"/>
    <w:rsid w:val="00547359"/>
    <w:rsid w:val="00551862"/>
    <w:rsid w:val="00556215"/>
    <w:rsid w:val="0055645B"/>
    <w:rsid w:val="005569A5"/>
    <w:rsid w:val="00556F4A"/>
    <w:rsid w:val="00564B13"/>
    <w:rsid w:val="005737A0"/>
    <w:rsid w:val="00590C10"/>
    <w:rsid w:val="00592BDE"/>
    <w:rsid w:val="005935B2"/>
    <w:rsid w:val="00594759"/>
    <w:rsid w:val="00596CD1"/>
    <w:rsid w:val="005A4394"/>
    <w:rsid w:val="005A7367"/>
    <w:rsid w:val="005B47DB"/>
    <w:rsid w:val="005E2272"/>
    <w:rsid w:val="005E4753"/>
    <w:rsid w:val="005E6F9B"/>
    <w:rsid w:val="005F469E"/>
    <w:rsid w:val="005F71F1"/>
    <w:rsid w:val="00605059"/>
    <w:rsid w:val="0060756F"/>
    <w:rsid w:val="006115FC"/>
    <w:rsid w:val="006300B9"/>
    <w:rsid w:val="00635ED3"/>
    <w:rsid w:val="00644ADC"/>
    <w:rsid w:val="00650763"/>
    <w:rsid w:val="00650FB0"/>
    <w:rsid w:val="006703C2"/>
    <w:rsid w:val="00671844"/>
    <w:rsid w:val="0067383B"/>
    <w:rsid w:val="0069536F"/>
    <w:rsid w:val="006B1F06"/>
    <w:rsid w:val="006B2A21"/>
    <w:rsid w:val="006B3B08"/>
    <w:rsid w:val="006C1E31"/>
    <w:rsid w:val="006C2706"/>
    <w:rsid w:val="006C7ADA"/>
    <w:rsid w:val="006D56A3"/>
    <w:rsid w:val="006F5AC6"/>
    <w:rsid w:val="006F6FD2"/>
    <w:rsid w:val="007056A6"/>
    <w:rsid w:val="00707959"/>
    <w:rsid w:val="007210C7"/>
    <w:rsid w:val="00727D55"/>
    <w:rsid w:val="007313A4"/>
    <w:rsid w:val="0073196A"/>
    <w:rsid w:val="00731BDA"/>
    <w:rsid w:val="00735C29"/>
    <w:rsid w:val="00747A35"/>
    <w:rsid w:val="00753909"/>
    <w:rsid w:val="007665C0"/>
    <w:rsid w:val="007723ED"/>
    <w:rsid w:val="00781739"/>
    <w:rsid w:val="007964CF"/>
    <w:rsid w:val="007A3409"/>
    <w:rsid w:val="007A6887"/>
    <w:rsid w:val="007B0DFD"/>
    <w:rsid w:val="007B23A2"/>
    <w:rsid w:val="007C1050"/>
    <w:rsid w:val="007C2021"/>
    <w:rsid w:val="007D19AF"/>
    <w:rsid w:val="007D5749"/>
    <w:rsid w:val="007E25CA"/>
    <w:rsid w:val="007E4D1B"/>
    <w:rsid w:val="007E4EC8"/>
    <w:rsid w:val="007E5CF9"/>
    <w:rsid w:val="007F2395"/>
    <w:rsid w:val="007F5A45"/>
    <w:rsid w:val="007F736E"/>
    <w:rsid w:val="00804DB9"/>
    <w:rsid w:val="00836A09"/>
    <w:rsid w:val="0083756C"/>
    <w:rsid w:val="008422C9"/>
    <w:rsid w:val="008570FE"/>
    <w:rsid w:val="008635FF"/>
    <w:rsid w:val="0086493A"/>
    <w:rsid w:val="008651D2"/>
    <w:rsid w:val="008801BA"/>
    <w:rsid w:val="00896E1D"/>
    <w:rsid w:val="00897D3D"/>
    <w:rsid w:val="008C7FD5"/>
    <w:rsid w:val="008D70C6"/>
    <w:rsid w:val="008E3F2F"/>
    <w:rsid w:val="00900403"/>
    <w:rsid w:val="00905524"/>
    <w:rsid w:val="00911ABB"/>
    <w:rsid w:val="00921190"/>
    <w:rsid w:val="00923F4C"/>
    <w:rsid w:val="009354FC"/>
    <w:rsid w:val="009514CE"/>
    <w:rsid w:val="00956AC8"/>
    <w:rsid w:val="00963EA9"/>
    <w:rsid w:val="0096780D"/>
    <w:rsid w:val="00972BF9"/>
    <w:rsid w:val="00987AD6"/>
    <w:rsid w:val="00993C31"/>
    <w:rsid w:val="009A4D7C"/>
    <w:rsid w:val="009A6831"/>
    <w:rsid w:val="009A776B"/>
    <w:rsid w:val="009B328F"/>
    <w:rsid w:val="009B4462"/>
    <w:rsid w:val="009E5098"/>
    <w:rsid w:val="009F5A8D"/>
    <w:rsid w:val="00A14C81"/>
    <w:rsid w:val="00A24B1F"/>
    <w:rsid w:val="00A3475F"/>
    <w:rsid w:val="00A37AE6"/>
    <w:rsid w:val="00A37B62"/>
    <w:rsid w:val="00A42369"/>
    <w:rsid w:val="00A66E8E"/>
    <w:rsid w:val="00A70408"/>
    <w:rsid w:val="00A85323"/>
    <w:rsid w:val="00A85C6C"/>
    <w:rsid w:val="00A964CA"/>
    <w:rsid w:val="00AA09DC"/>
    <w:rsid w:val="00AA75DB"/>
    <w:rsid w:val="00AA7EB4"/>
    <w:rsid w:val="00AB4E29"/>
    <w:rsid w:val="00AC66C0"/>
    <w:rsid w:val="00AC7410"/>
    <w:rsid w:val="00AF180F"/>
    <w:rsid w:val="00AF1E03"/>
    <w:rsid w:val="00AF2B49"/>
    <w:rsid w:val="00AF32B7"/>
    <w:rsid w:val="00B0124A"/>
    <w:rsid w:val="00B12AB6"/>
    <w:rsid w:val="00B14BD4"/>
    <w:rsid w:val="00B179B0"/>
    <w:rsid w:val="00B3292B"/>
    <w:rsid w:val="00B35C78"/>
    <w:rsid w:val="00B3720B"/>
    <w:rsid w:val="00B37782"/>
    <w:rsid w:val="00B37A4A"/>
    <w:rsid w:val="00B40552"/>
    <w:rsid w:val="00B41843"/>
    <w:rsid w:val="00B50244"/>
    <w:rsid w:val="00B56CA4"/>
    <w:rsid w:val="00B613B9"/>
    <w:rsid w:val="00B61EC1"/>
    <w:rsid w:val="00B666AF"/>
    <w:rsid w:val="00B6696F"/>
    <w:rsid w:val="00B71711"/>
    <w:rsid w:val="00B74214"/>
    <w:rsid w:val="00B77F37"/>
    <w:rsid w:val="00B9685D"/>
    <w:rsid w:val="00BB15D9"/>
    <w:rsid w:val="00BB4FCB"/>
    <w:rsid w:val="00BC1897"/>
    <w:rsid w:val="00BC2741"/>
    <w:rsid w:val="00BE6B41"/>
    <w:rsid w:val="00BF728E"/>
    <w:rsid w:val="00C041EE"/>
    <w:rsid w:val="00C053D3"/>
    <w:rsid w:val="00C30AFB"/>
    <w:rsid w:val="00C37CF3"/>
    <w:rsid w:val="00C408C9"/>
    <w:rsid w:val="00C51EC6"/>
    <w:rsid w:val="00C53BA1"/>
    <w:rsid w:val="00C711D8"/>
    <w:rsid w:val="00C728D8"/>
    <w:rsid w:val="00C84698"/>
    <w:rsid w:val="00C854AE"/>
    <w:rsid w:val="00C87F15"/>
    <w:rsid w:val="00C90E3B"/>
    <w:rsid w:val="00C90EC1"/>
    <w:rsid w:val="00C95DB2"/>
    <w:rsid w:val="00CB4E45"/>
    <w:rsid w:val="00CC31D9"/>
    <w:rsid w:val="00CC347C"/>
    <w:rsid w:val="00CC7E81"/>
    <w:rsid w:val="00CF7FC8"/>
    <w:rsid w:val="00D20F9D"/>
    <w:rsid w:val="00D23905"/>
    <w:rsid w:val="00D25DB2"/>
    <w:rsid w:val="00D45AD6"/>
    <w:rsid w:val="00D46209"/>
    <w:rsid w:val="00D72654"/>
    <w:rsid w:val="00D74592"/>
    <w:rsid w:val="00D74BCA"/>
    <w:rsid w:val="00D84DCC"/>
    <w:rsid w:val="00DA579A"/>
    <w:rsid w:val="00DA688E"/>
    <w:rsid w:val="00DC14B0"/>
    <w:rsid w:val="00DC2F2A"/>
    <w:rsid w:val="00DD0212"/>
    <w:rsid w:val="00DD522A"/>
    <w:rsid w:val="00DD5E7E"/>
    <w:rsid w:val="00DD772E"/>
    <w:rsid w:val="00DF01B9"/>
    <w:rsid w:val="00E13942"/>
    <w:rsid w:val="00E259F5"/>
    <w:rsid w:val="00E32ACB"/>
    <w:rsid w:val="00E365E8"/>
    <w:rsid w:val="00E44FCD"/>
    <w:rsid w:val="00E465BF"/>
    <w:rsid w:val="00E545C2"/>
    <w:rsid w:val="00E56F90"/>
    <w:rsid w:val="00E70007"/>
    <w:rsid w:val="00E760FF"/>
    <w:rsid w:val="00E837DC"/>
    <w:rsid w:val="00E85307"/>
    <w:rsid w:val="00E85735"/>
    <w:rsid w:val="00E864B7"/>
    <w:rsid w:val="00E87AFF"/>
    <w:rsid w:val="00E912BB"/>
    <w:rsid w:val="00EA0280"/>
    <w:rsid w:val="00EB2078"/>
    <w:rsid w:val="00EB3E4A"/>
    <w:rsid w:val="00EC1159"/>
    <w:rsid w:val="00ED5C72"/>
    <w:rsid w:val="00EE5C2E"/>
    <w:rsid w:val="00EF017C"/>
    <w:rsid w:val="00EF2030"/>
    <w:rsid w:val="00F00063"/>
    <w:rsid w:val="00F06D82"/>
    <w:rsid w:val="00F1207B"/>
    <w:rsid w:val="00F2002F"/>
    <w:rsid w:val="00F20C48"/>
    <w:rsid w:val="00F26441"/>
    <w:rsid w:val="00F3018B"/>
    <w:rsid w:val="00F326A3"/>
    <w:rsid w:val="00F46018"/>
    <w:rsid w:val="00F466D8"/>
    <w:rsid w:val="00F46D36"/>
    <w:rsid w:val="00F5427C"/>
    <w:rsid w:val="00F54390"/>
    <w:rsid w:val="00F64600"/>
    <w:rsid w:val="00F720AD"/>
    <w:rsid w:val="00F7543E"/>
    <w:rsid w:val="00F81601"/>
    <w:rsid w:val="00F92B0F"/>
    <w:rsid w:val="00F96269"/>
    <w:rsid w:val="00F96487"/>
    <w:rsid w:val="00FA2A10"/>
    <w:rsid w:val="00FB12FB"/>
    <w:rsid w:val="00FC1FD9"/>
    <w:rsid w:val="00FC3CE8"/>
    <w:rsid w:val="00FC7D39"/>
    <w:rsid w:val="00FD27B8"/>
    <w:rsid w:val="00FE3B31"/>
    <w:rsid w:val="00FF04BF"/>
    <w:rsid w:val="00FF1F34"/>
    <w:rsid w:val="00FF7D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3F70B"/>
  <w15:chartTrackingRefBased/>
  <w15:docId w15:val="{7154A092-62AC-3348-B8CE-72D4ABC12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gmenttext">
    <w:name w:val="segmenttext"/>
    <w:basedOn w:val="Normal"/>
    <w:rsid w:val="006C7ADA"/>
    <w:pPr>
      <w:spacing w:before="100" w:beforeAutospacing="1" w:after="100" w:afterAutospacing="1"/>
    </w:pPr>
    <w:rPr>
      <w:rFonts w:ascii="Times New Roman" w:eastAsia="Times New Roman" w:hAnsi="Times New Roman" w:cs="Times New Roman"/>
    </w:rPr>
  </w:style>
  <w:style w:type="character" w:customStyle="1" w:styleId="he">
    <w:name w:val="he"/>
    <w:basedOn w:val="DefaultParagraphFont"/>
    <w:rsid w:val="006C7ADA"/>
  </w:style>
  <w:style w:type="table" w:styleId="TableGrid">
    <w:name w:val="Table Grid"/>
    <w:basedOn w:val="TableNormal"/>
    <w:uiPriority w:val="39"/>
    <w:rsid w:val="006C7A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6F4A"/>
    <w:pPr>
      <w:tabs>
        <w:tab w:val="center" w:pos="4680"/>
        <w:tab w:val="right" w:pos="9360"/>
      </w:tabs>
    </w:pPr>
  </w:style>
  <w:style w:type="character" w:customStyle="1" w:styleId="HeaderChar">
    <w:name w:val="Header Char"/>
    <w:basedOn w:val="DefaultParagraphFont"/>
    <w:link w:val="Header"/>
    <w:uiPriority w:val="99"/>
    <w:rsid w:val="00556F4A"/>
  </w:style>
  <w:style w:type="paragraph" w:styleId="Footer">
    <w:name w:val="footer"/>
    <w:basedOn w:val="Normal"/>
    <w:link w:val="FooterChar"/>
    <w:uiPriority w:val="99"/>
    <w:unhideWhenUsed/>
    <w:rsid w:val="00556F4A"/>
    <w:pPr>
      <w:tabs>
        <w:tab w:val="center" w:pos="4680"/>
        <w:tab w:val="right" w:pos="9360"/>
      </w:tabs>
    </w:pPr>
  </w:style>
  <w:style w:type="character" w:customStyle="1" w:styleId="FooterChar">
    <w:name w:val="Footer Char"/>
    <w:basedOn w:val="DefaultParagraphFont"/>
    <w:link w:val="Footer"/>
    <w:uiPriority w:val="99"/>
    <w:rsid w:val="00556F4A"/>
  </w:style>
  <w:style w:type="character" w:styleId="CommentReference">
    <w:name w:val="annotation reference"/>
    <w:basedOn w:val="DefaultParagraphFont"/>
    <w:uiPriority w:val="99"/>
    <w:semiHidden/>
    <w:unhideWhenUsed/>
    <w:rsid w:val="00921190"/>
    <w:rPr>
      <w:sz w:val="16"/>
      <w:szCs w:val="16"/>
    </w:rPr>
  </w:style>
  <w:style w:type="paragraph" w:styleId="CommentText">
    <w:name w:val="annotation text"/>
    <w:basedOn w:val="Normal"/>
    <w:link w:val="CommentTextChar"/>
    <w:uiPriority w:val="99"/>
    <w:semiHidden/>
    <w:unhideWhenUsed/>
    <w:rsid w:val="00921190"/>
    <w:rPr>
      <w:sz w:val="20"/>
      <w:szCs w:val="20"/>
    </w:rPr>
  </w:style>
  <w:style w:type="character" w:customStyle="1" w:styleId="CommentTextChar">
    <w:name w:val="Comment Text Char"/>
    <w:basedOn w:val="DefaultParagraphFont"/>
    <w:link w:val="CommentText"/>
    <w:uiPriority w:val="99"/>
    <w:semiHidden/>
    <w:rsid w:val="00921190"/>
    <w:rPr>
      <w:sz w:val="20"/>
      <w:szCs w:val="20"/>
    </w:rPr>
  </w:style>
  <w:style w:type="paragraph" w:styleId="CommentSubject">
    <w:name w:val="annotation subject"/>
    <w:basedOn w:val="CommentText"/>
    <w:next w:val="CommentText"/>
    <w:link w:val="CommentSubjectChar"/>
    <w:uiPriority w:val="99"/>
    <w:semiHidden/>
    <w:unhideWhenUsed/>
    <w:rsid w:val="00921190"/>
    <w:rPr>
      <w:b/>
      <w:bCs/>
    </w:rPr>
  </w:style>
  <w:style w:type="character" w:customStyle="1" w:styleId="CommentSubjectChar">
    <w:name w:val="Comment Subject Char"/>
    <w:basedOn w:val="CommentTextChar"/>
    <w:link w:val="CommentSubject"/>
    <w:uiPriority w:val="99"/>
    <w:semiHidden/>
    <w:rsid w:val="00921190"/>
    <w:rPr>
      <w:b/>
      <w:bCs/>
      <w:sz w:val="20"/>
      <w:szCs w:val="20"/>
    </w:rPr>
  </w:style>
  <w:style w:type="character" w:styleId="Hyperlink">
    <w:name w:val="Hyperlink"/>
    <w:basedOn w:val="DefaultParagraphFont"/>
    <w:uiPriority w:val="99"/>
    <w:unhideWhenUsed/>
    <w:rsid w:val="00361397"/>
    <w:rPr>
      <w:color w:val="0563C1" w:themeColor="hyperlink"/>
      <w:u w:val="single"/>
    </w:rPr>
  </w:style>
  <w:style w:type="character" w:styleId="UnresolvedMention">
    <w:name w:val="Unresolved Mention"/>
    <w:basedOn w:val="DefaultParagraphFont"/>
    <w:uiPriority w:val="99"/>
    <w:semiHidden/>
    <w:unhideWhenUsed/>
    <w:rsid w:val="003613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520206">
      <w:bodyDiv w:val="1"/>
      <w:marLeft w:val="0"/>
      <w:marRight w:val="0"/>
      <w:marTop w:val="0"/>
      <w:marBottom w:val="0"/>
      <w:divBdr>
        <w:top w:val="none" w:sz="0" w:space="0" w:color="auto"/>
        <w:left w:val="none" w:sz="0" w:space="0" w:color="auto"/>
        <w:bottom w:val="none" w:sz="0" w:space="0" w:color="auto"/>
        <w:right w:val="none" w:sz="0" w:space="0" w:color="auto"/>
      </w:divBdr>
      <w:divsChild>
        <w:div w:id="1767337312">
          <w:marLeft w:val="0"/>
          <w:marRight w:val="0"/>
          <w:marTop w:val="0"/>
          <w:marBottom w:val="0"/>
          <w:divBdr>
            <w:top w:val="none" w:sz="0" w:space="0" w:color="auto"/>
            <w:left w:val="none" w:sz="0" w:space="0" w:color="auto"/>
            <w:bottom w:val="none" w:sz="0" w:space="0" w:color="auto"/>
            <w:right w:val="none" w:sz="0" w:space="0" w:color="auto"/>
          </w:divBdr>
          <w:divsChild>
            <w:div w:id="944267183">
              <w:marLeft w:val="0"/>
              <w:marRight w:val="0"/>
              <w:marTop w:val="0"/>
              <w:marBottom w:val="0"/>
              <w:divBdr>
                <w:top w:val="none" w:sz="0" w:space="0" w:color="auto"/>
                <w:left w:val="none" w:sz="0" w:space="0" w:color="auto"/>
                <w:bottom w:val="none" w:sz="0" w:space="0" w:color="auto"/>
                <w:right w:val="none" w:sz="0" w:space="0" w:color="auto"/>
              </w:divBdr>
              <w:divsChild>
                <w:div w:id="821194351">
                  <w:marLeft w:val="0"/>
                  <w:marRight w:val="0"/>
                  <w:marTop w:val="0"/>
                  <w:marBottom w:val="0"/>
                  <w:divBdr>
                    <w:top w:val="none" w:sz="0" w:space="0" w:color="auto"/>
                    <w:left w:val="none" w:sz="0" w:space="0" w:color="auto"/>
                    <w:bottom w:val="none" w:sz="0" w:space="0" w:color="auto"/>
                    <w:right w:val="none" w:sz="0" w:space="0" w:color="auto"/>
                  </w:divBdr>
                  <w:divsChild>
                    <w:div w:id="315695510">
                      <w:marLeft w:val="0"/>
                      <w:marRight w:val="0"/>
                      <w:marTop w:val="0"/>
                      <w:marBottom w:val="0"/>
                      <w:divBdr>
                        <w:top w:val="none" w:sz="0" w:space="0" w:color="auto"/>
                        <w:left w:val="none" w:sz="0" w:space="0" w:color="auto"/>
                        <w:bottom w:val="none" w:sz="0" w:space="0" w:color="auto"/>
                        <w:right w:val="none" w:sz="0" w:space="0" w:color="auto"/>
                      </w:divBdr>
                    </w:div>
                    <w:div w:id="157769102">
                      <w:marLeft w:val="0"/>
                      <w:marRight w:val="0"/>
                      <w:marTop w:val="0"/>
                      <w:marBottom w:val="0"/>
                      <w:divBdr>
                        <w:top w:val="none" w:sz="0" w:space="0" w:color="auto"/>
                        <w:left w:val="none" w:sz="0" w:space="0" w:color="auto"/>
                        <w:bottom w:val="none" w:sz="0" w:space="0" w:color="auto"/>
                        <w:right w:val="none" w:sz="0" w:space="0" w:color="auto"/>
                      </w:divBdr>
                    </w:div>
                    <w:div w:id="689068659">
                      <w:marLeft w:val="0"/>
                      <w:marRight w:val="0"/>
                      <w:marTop w:val="0"/>
                      <w:marBottom w:val="0"/>
                      <w:divBdr>
                        <w:top w:val="none" w:sz="0" w:space="0" w:color="auto"/>
                        <w:left w:val="none" w:sz="0" w:space="0" w:color="auto"/>
                        <w:bottom w:val="none" w:sz="0" w:space="0" w:color="auto"/>
                        <w:right w:val="none" w:sz="0" w:space="0" w:color="auto"/>
                      </w:divBdr>
                    </w:div>
                    <w:div w:id="581523347">
                      <w:marLeft w:val="0"/>
                      <w:marRight w:val="0"/>
                      <w:marTop w:val="0"/>
                      <w:marBottom w:val="0"/>
                      <w:divBdr>
                        <w:top w:val="none" w:sz="0" w:space="0" w:color="auto"/>
                        <w:left w:val="none" w:sz="0" w:space="0" w:color="auto"/>
                        <w:bottom w:val="none" w:sz="0" w:space="0" w:color="auto"/>
                        <w:right w:val="none" w:sz="0" w:space="0" w:color="auto"/>
                      </w:divBdr>
                    </w:div>
                    <w:div w:id="1384989937">
                      <w:marLeft w:val="0"/>
                      <w:marRight w:val="0"/>
                      <w:marTop w:val="0"/>
                      <w:marBottom w:val="0"/>
                      <w:divBdr>
                        <w:top w:val="none" w:sz="0" w:space="0" w:color="auto"/>
                        <w:left w:val="none" w:sz="0" w:space="0" w:color="auto"/>
                        <w:bottom w:val="none" w:sz="0" w:space="0" w:color="auto"/>
                        <w:right w:val="none" w:sz="0" w:space="0" w:color="auto"/>
                      </w:divBdr>
                    </w:div>
                    <w:div w:id="1865485555">
                      <w:marLeft w:val="0"/>
                      <w:marRight w:val="0"/>
                      <w:marTop w:val="0"/>
                      <w:marBottom w:val="0"/>
                      <w:divBdr>
                        <w:top w:val="none" w:sz="0" w:space="0" w:color="auto"/>
                        <w:left w:val="none" w:sz="0" w:space="0" w:color="auto"/>
                        <w:bottom w:val="none" w:sz="0" w:space="0" w:color="auto"/>
                        <w:right w:val="none" w:sz="0" w:space="0" w:color="auto"/>
                      </w:divBdr>
                    </w:div>
                    <w:div w:id="1120731921">
                      <w:marLeft w:val="0"/>
                      <w:marRight w:val="0"/>
                      <w:marTop w:val="0"/>
                      <w:marBottom w:val="0"/>
                      <w:divBdr>
                        <w:top w:val="none" w:sz="0" w:space="0" w:color="auto"/>
                        <w:left w:val="none" w:sz="0" w:space="0" w:color="auto"/>
                        <w:bottom w:val="none" w:sz="0" w:space="0" w:color="auto"/>
                        <w:right w:val="none" w:sz="0" w:space="0" w:color="auto"/>
                      </w:divBdr>
                    </w:div>
                    <w:div w:id="791284348">
                      <w:marLeft w:val="0"/>
                      <w:marRight w:val="0"/>
                      <w:marTop w:val="0"/>
                      <w:marBottom w:val="0"/>
                      <w:divBdr>
                        <w:top w:val="none" w:sz="0" w:space="0" w:color="auto"/>
                        <w:left w:val="none" w:sz="0" w:space="0" w:color="auto"/>
                        <w:bottom w:val="none" w:sz="0" w:space="0" w:color="auto"/>
                        <w:right w:val="none" w:sz="0" w:space="0" w:color="auto"/>
                      </w:divBdr>
                    </w:div>
                    <w:div w:id="1234508519">
                      <w:marLeft w:val="0"/>
                      <w:marRight w:val="0"/>
                      <w:marTop w:val="0"/>
                      <w:marBottom w:val="0"/>
                      <w:divBdr>
                        <w:top w:val="none" w:sz="0" w:space="0" w:color="auto"/>
                        <w:left w:val="none" w:sz="0" w:space="0" w:color="auto"/>
                        <w:bottom w:val="none" w:sz="0" w:space="0" w:color="auto"/>
                        <w:right w:val="none" w:sz="0" w:space="0" w:color="auto"/>
                      </w:divBdr>
                    </w:div>
                    <w:div w:id="344750528">
                      <w:marLeft w:val="0"/>
                      <w:marRight w:val="0"/>
                      <w:marTop w:val="0"/>
                      <w:marBottom w:val="0"/>
                      <w:divBdr>
                        <w:top w:val="none" w:sz="0" w:space="0" w:color="auto"/>
                        <w:left w:val="none" w:sz="0" w:space="0" w:color="auto"/>
                        <w:bottom w:val="none" w:sz="0" w:space="0" w:color="auto"/>
                        <w:right w:val="none" w:sz="0" w:space="0" w:color="auto"/>
                      </w:divBdr>
                    </w:div>
                    <w:div w:id="1451389129">
                      <w:marLeft w:val="0"/>
                      <w:marRight w:val="0"/>
                      <w:marTop w:val="0"/>
                      <w:marBottom w:val="0"/>
                      <w:divBdr>
                        <w:top w:val="none" w:sz="0" w:space="0" w:color="auto"/>
                        <w:left w:val="none" w:sz="0" w:space="0" w:color="auto"/>
                        <w:bottom w:val="none" w:sz="0" w:space="0" w:color="auto"/>
                        <w:right w:val="none" w:sz="0" w:space="0" w:color="auto"/>
                      </w:divBdr>
                    </w:div>
                    <w:div w:id="1972665078">
                      <w:marLeft w:val="0"/>
                      <w:marRight w:val="0"/>
                      <w:marTop w:val="0"/>
                      <w:marBottom w:val="0"/>
                      <w:divBdr>
                        <w:top w:val="none" w:sz="0" w:space="0" w:color="auto"/>
                        <w:left w:val="none" w:sz="0" w:space="0" w:color="auto"/>
                        <w:bottom w:val="none" w:sz="0" w:space="0" w:color="auto"/>
                        <w:right w:val="none" w:sz="0" w:space="0" w:color="auto"/>
                      </w:divBdr>
                    </w:div>
                    <w:div w:id="1727994958">
                      <w:marLeft w:val="0"/>
                      <w:marRight w:val="0"/>
                      <w:marTop w:val="0"/>
                      <w:marBottom w:val="0"/>
                      <w:divBdr>
                        <w:top w:val="none" w:sz="0" w:space="0" w:color="auto"/>
                        <w:left w:val="none" w:sz="0" w:space="0" w:color="auto"/>
                        <w:bottom w:val="none" w:sz="0" w:space="0" w:color="auto"/>
                        <w:right w:val="none" w:sz="0" w:space="0" w:color="auto"/>
                      </w:divBdr>
                    </w:div>
                    <w:div w:id="2005624914">
                      <w:marLeft w:val="0"/>
                      <w:marRight w:val="0"/>
                      <w:marTop w:val="0"/>
                      <w:marBottom w:val="0"/>
                      <w:divBdr>
                        <w:top w:val="none" w:sz="0" w:space="0" w:color="auto"/>
                        <w:left w:val="none" w:sz="0" w:space="0" w:color="auto"/>
                        <w:bottom w:val="none" w:sz="0" w:space="0" w:color="auto"/>
                        <w:right w:val="none" w:sz="0" w:space="0" w:color="auto"/>
                      </w:divBdr>
                    </w:div>
                    <w:div w:id="1021780419">
                      <w:marLeft w:val="0"/>
                      <w:marRight w:val="0"/>
                      <w:marTop w:val="0"/>
                      <w:marBottom w:val="0"/>
                      <w:divBdr>
                        <w:top w:val="none" w:sz="0" w:space="0" w:color="auto"/>
                        <w:left w:val="none" w:sz="0" w:space="0" w:color="auto"/>
                        <w:bottom w:val="none" w:sz="0" w:space="0" w:color="auto"/>
                        <w:right w:val="none" w:sz="0" w:space="0" w:color="auto"/>
                      </w:divBdr>
                    </w:div>
                    <w:div w:id="890380035">
                      <w:marLeft w:val="0"/>
                      <w:marRight w:val="0"/>
                      <w:marTop w:val="0"/>
                      <w:marBottom w:val="0"/>
                      <w:divBdr>
                        <w:top w:val="none" w:sz="0" w:space="0" w:color="auto"/>
                        <w:left w:val="none" w:sz="0" w:space="0" w:color="auto"/>
                        <w:bottom w:val="none" w:sz="0" w:space="0" w:color="auto"/>
                        <w:right w:val="none" w:sz="0" w:space="0" w:color="auto"/>
                      </w:divBdr>
                    </w:div>
                    <w:div w:id="98331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980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brewbooks.org/pdfpager.aspx?req=45406&amp;st=&amp;pgnum=282"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hebrewbooks.org/pdfpager.aspx?req=45406&amp;st=&amp;pgnum=281"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80230-96E3-4E37-BC35-AF3FFD04A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1437</TotalTime>
  <Pages>6</Pages>
  <Words>1276</Words>
  <Characters>7277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441</cp:revision>
  <dcterms:created xsi:type="dcterms:W3CDTF">2021-11-17T21:48:00Z</dcterms:created>
  <dcterms:modified xsi:type="dcterms:W3CDTF">2022-01-14T22:17:00Z</dcterms:modified>
</cp:coreProperties>
</file>