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2"/>
        <w:gridCol w:w="5188"/>
      </w:tblGrid>
      <w:tr w:rsidR="00237EBD" w:rsidRPr="00257C0B" w14:paraId="25AC6E41" w14:textId="77777777" w:rsidTr="00257C0B">
        <w:trPr>
          <w:trHeight w:val="260"/>
        </w:trPr>
        <w:tc>
          <w:tcPr>
            <w:tcW w:w="5120" w:type="dxa"/>
          </w:tcPr>
          <w:p w14:paraId="1D7E7386" w14:textId="28402F96" w:rsidR="00237EBD" w:rsidRPr="00257C0B" w:rsidRDefault="00237EBD" w:rsidP="00237EBD">
            <w:pPr>
              <w:jc w:val="right"/>
            </w:pPr>
            <w:r w:rsidRPr="00257C0B">
              <w:rPr>
                <w:rFonts w:asciiTheme="majorBidi" w:hAnsiTheme="majorBidi" w:cstheme="majorBidi"/>
                <w:rtl/>
                <w:lang w:bidi="he-IL"/>
              </w:rPr>
              <w:t>מָצָ֣א אִ֭שָּׁה מָ֣צָא ט֑וֹב</w:t>
            </w:r>
            <w:r w:rsidRPr="00257C0B">
              <w:rPr>
                <w:rFonts w:asciiTheme="majorBidi" w:hAnsiTheme="majorBidi" w:cstheme="majorBidi" w:hint="cs"/>
                <w:rtl/>
                <w:lang w:bidi="he-IL"/>
              </w:rPr>
              <w:t xml:space="preserve"> </w:t>
            </w:r>
            <w:r w:rsidRPr="00257C0B">
              <w:rPr>
                <w:rFonts w:asciiTheme="majorBidi" w:hAnsiTheme="majorBidi" w:cstheme="majorBidi"/>
                <w:rtl/>
                <w:lang w:bidi="he-IL"/>
              </w:rPr>
              <w:t>וַיָּ֥פֶק רָ֝צ֗וֹן מֵיְהֹוָה:</w:t>
            </w:r>
          </w:p>
        </w:tc>
        <w:tc>
          <w:tcPr>
            <w:tcW w:w="6300" w:type="dxa"/>
          </w:tcPr>
          <w:p w14:paraId="17229B4C" w14:textId="158AB7B3" w:rsidR="00237EBD" w:rsidRPr="00257C0B" w:rsidRDefault="00855671" w:rsidP="004A342B">
            <w:pPr>
              <w:rPr>
                <w:rFonts w:asciiTheme="majorBidi" w:hAnsiTheme="majorBidi" w:cstheme="majorBidi"/>
                <w:lang w:bidi="he-IL"/>
              </w:rPr>
            </w:pPr>
            <w:r w:rsidRPr="00257C0B">
              <w:rPr>
                <w:rFonts w:asciiTheme="majorBidi" w:hAnsiTheme="majorBidi" w:cstheme="majorBidi"/>
                <w:lang w:bidi="he-IL"/>
              </w:rPr>
              <w:t>Matsa ish-sha matsa tov, vayyafeḳ ratson me’adonai.</w:t>
            </w:r>
          </w:p>
        </w:tc>
      </w:tr>
      <w:tr w:rsidR="00237EBD" w:rsidRPr="00257C0B" w14:paraId="55EC9021" w14:textId="77777777" w:rsidTr="00257C0B">
        <w:tc>
          <w:tcPr>
            <w:tcW w:w="11420" w:type="dxa"/>
            <w:gridSpan w:val="2"/>
          </w:tcPr>
          <w:p w14:paraId="3DF4083B" w14:textId="5D89FA76" w:rsidR="00237EBD" w:rsidRPr="00257C0B" w:rsidRDefault="00237EBD" w:rsidP="00237EBD">
            <w:r w:rsidRPr="00257C0B"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He who finds a wife finds a great good and obtains the favor of Adonai.</w:t>
            </w:r>
          </w:p>
        </w:tc>
      </w:tr>
      <w:tr w:rsidR="00237EBD" w:rsidRPr="00257C0B" w14:paraId="65DEB14E" w14:textId="77777777" w:rsidTr="00257C0B">
        <w:tc>
          <w:tcPr>
            <w:tcW w:w="5120" w:type="dxa"/>
          </w:tcPr>
          <w:p w14:paraId="6F6233E0" w14:textId="416E4580" w:rsidR="00237EBD" w:rsidRPr="00257C0B" w:rsidRDefault="00237EBD" w:rsidP="00237EBD">
            <w:pPr>
              <w:jc w:val="right"/>
            </w:pPr>
            <w:r w:rsidRPr="00257C0B">
              <w:rPr>
                <w:rFonts w:asciiTheme="majorBidi" w:hAnsiTheme="majorBidi" w:cstheme="majorBidi" w:hint="cs"/>
                <w:color w:val="FF0000"/>
                <w:rtl/>
                <w:lang w:bidi="he-IL"/>
              </w:rPr>
              <w:t>*</w:t>
            </w:r>
            <w:r w:rsidRPr="00257C0B">
              <w:rPr>
                <w:rFonts w:asciiTheme="majorBidi" w:hAnsiTheme="majorBidi" w:cstheme="majorBidi"/>
                <w:color w:val="FF0000"/>
                <w:rtl/>
                <w:lang w:bidi="he-IL"/>
              </w:rPr>
              <w:t>מָצָ֣א אִ֭שָּׁה מָ֣צָא ט֑וֹב וַיָּ֥פֶק רָ֝צ֗וֹן מֵיְהֹוָה:</w:t>
            </w:r>
          </w:p>
        </w:tc>
        <w:tc>
          <w:tcPr>
            <w:tcW w:w="6300" w:type="dxa"/>
          </w:tcPr>
          <w:p w14:paraId="256D1C2D" w14:textId="420EC8CE" w:rsidR="00237EBD" w:rsidRPr="00257C0B" w:rsidRDefault="00257C0B" w:rsidP="00237EBD">
            <w:pPr>
              <w:rPr>
                <w:rFonts w:asciiTheme="majorBidi" w:hAnsiTheme="majorBidi" w:cstheme="majorBidi"/>
                <w:color w:val="FF0000"/>
                <w:lang w:bidi="he-IL"/>
              </w:rPr>
            </w:pPr>
            <w:r w:rsidRPr="00257C0B">
              <w:rPr>
                <w:rFonts w:asciiTheme="majorBidi" w:hAnsiTheme="majorBidi" w:cstheme="majorBidi" w:hint="cs"/>
                <w:color w:val="FF0000"/>
                <w:rtl/>
                <w:lang w:bidi="he-IL"/>
              </w:rPr>
              <w:t>*</w:t>
            </w:r>
            <w:r w:rsidR="00855671" w:rsidRPr="00257C0B">
              <w:rPr>
                <w:rFonts w:asciiTheme="majorBidi" w:hAnsiTheme="majorBidi" w:cstheme="majorBidi"/>
                <w:color w:val="FF0000"/>
                <w:lang w:bidi="he-IL"/>
              </w:rPr>
              <w:t>Matsa ish-sha matsa tov, vayyafeḳ ratson me’adonai.</w:t>
            </w:r>
          </w:p>
        </w:tc>
      </w:tr>
      <w:tr w:rsidR="00237EBD" w:rsidRPr="00257C0B" w14:paraId="113D9D72" w14:textId="77777777" w:rsidTr="00257C0B">
        <w:tc>
          <w:tcPr>
            <w:tcW w:w="11420" w:type="dxa"/>
            <w:gridSpan w:val="2"/>
          </w:tcPr>
          <w:p w14:paraId="0B13CA1E" w14:textId="46644A60" w:rsidR="00237EBD" w:rsidRPr="00257C0B" w:rsidRDefault="00237EBD" w:rsidP="00237EBD">
            <w:pPr>
              <w:rPr>
                <w:color w:val="FF0000"/>
              </w:rPr>
            </w:pPr>
            <w:r w:rsidRPr="00257C0B"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He who finds a wife finds a great good and obtains the favor of Adonai.</w:t>
            </w:r>
            <w:r w:rsidR="00653609" w:rsidRPr="00257C0B">
              <w:rPr>
                <w:rFonts w:ascii="Times New Roman" w:eastAsia="Times New Roman" w:hAnsi="Times New Roman" w:cs="Times New Roman"/>
                <w:color w:val="FF0000"/>
              </w:rPr>
              <w:t xml:space="preserve"> (Proverbs 18:22)</w:t>
            </w:r>
          </w:p>
        </w:tc>
      </w:tr>
      <w:tr w:rsidR="00237EBD" w:rsidRPr="00257C0B" w14:paraId="227E0A03" w14:textId="77777777" w:rsidTr="00257C0B">
        <w:tc>
          <w:tcPr>
            <w:tcW w:w="5120" w:type="dxa"/>
          </w:tcPr>
          <w:p w14:paraId="03CDC8E7" w14:textId="3E6D23F1" w:rsidR="00237EBD" w:rsidRPr="00257C0B" w:rsidRDefault="00237EBD" w:rsidP="00237EBD">
            <w:pPr>
              <w:jc w:val="right"/>
            </w:pPr>
            <w:r w:rsidRPr="00257C0B">
              <w:rPr>
                <w:rFonts w:asciiTheme="majorBidi" w:hAnsiTheme="majorBidi" w:cstheme="majorBidi"/>
                <w:rtl/>
                <w:lang w:bidi="he-IL"/>
              </w:rPr>
              <w:t>אֵֽשֶׁת־חַ֭יִל מִ֣י יִמְצָ֑א</w:t>
            </w:r>
            <w:r w:rsidRPr="00257C0B">
              <w:rPr>
                <w:rFonts w:asciiTheme="majorBidi" w:hAnsiTheme="majorBidi" w:cstheme="majorBidi" w:hint="cs"/>
                <w:rtl/>
                <w:lang w:bidi="he-IL"/>
              </w:rPr>
              <w:t xml:space="preserve"> </w:t>
            </w:r>
            <w:r w:rsidRPr="00257C0B">
              <w:rPr>
                <w:rFonts w:asciiTheme="majorBidi" w:hAnsiTheme="majorBidi" w:cstheme="majorBidi"/>
                <w:rtl/>
                <w:lang w:bidi="he-IL"/>
              </w:rPr>
              <w:t>וְרָחֹ֖ק מִפְּנִינִ֣ים מִכְרָֽהּ:</w:t>
            </w:r>
          </w:p>
        </w:tc>
        <w:tc>
          <w:tcPr>
            <w:tcW w:w="6300" w:type="dxa"/>
          </w:tcPr>
          <w:p w14:paraId="08A0F906" w14:textId="1DE84D98" w:rsidR="00237EBD" w:rsidRPr="00257C0B" w:rsidRDefault="004A342B" w:rsidP="004A342B">
            <w:pPr>
              <w:rPr>
                <w:rFonts w:asciiTheme="majorBidi" w:hAnsiTheme="majorBidi" w:cstheme="majorBidi"/>
                <w:lang w:bidi="he-IL"/>
              </w:rPr>
            </w:pPr>
            <w:r w:rsidRPr="00257C0B">
              <w:rPr>
                <w:rFonts w:asciiTheme="majorBidi" w:hAnsiTheme="majorBidi" w:cstheme="majorBidi"/>
                <w:lang w:bidi="he-IL"/>
              </w:rPr>
              <w:t>Eshet ḥayil mi yimtsa, veraḥoḳ mippeninim michrah.</w:t>
            </w:r>
          </w:p>
        </w:tc>
      </w:tr>
      <w:tr w:rsidR="00237EBD" w:rsidRPr="00257C0B" w14:paraId="26135850" w14:textId="77777777" w:rsidTr="00257C0B">
        <w:tc>
          <w:tcPr>
            <w:tcW w:w="11420" w:type="dxa"/>
            <w:gridSpan w:val="2"/>
          </w:tcPr>
          <w:p w14:paraId="7DEA718E" w14:textId="3D359926" w:rsidR="00237EBD" w:rsidRPr="00257C0B" w:rsidRDefault="00FB3594" w:rsidP="00237EBD">
            <w:r w:rsidRPr="00257C0B"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A woman of valor who can find? For her price is far above rubies.</w:t>
            </w:r>
            <w:r w:rsidR="00653609" w:rsidRPr="00257C0B">
              <w:rPr>
                <w:rFonts w:ascii="Times New Roman" w:eastAsia="Times New Roman" w:hAnsi="Times New Roman" w:cs="Times New Roman"/>
                <w:color w:val="222222"/>
              </w:rPr>
              <w:t xml:space="preserve"> (Proverbs 31:10)</w:t>
            </w:r>
          </w:p>
        </w:tc>
      </w:tr>
      <w:tr w:rsidR="00237EBD" w:rsidRPr="00257C0B" w14:paraId="00D940DC" w14:textId="77777777" w:rsidTr="00257C0B">
        <w:tc>
          <w:tcPr>
            <w:tcW w:w="5120" w:type="dxa"/>
          </w:tcPr>
          <w:p w14:paraId="4F2FB520" w14:textId="7C08AE03" w:rsidR="00237EBD" w:rsidRPr="00257C0B" w:rsidRDefault="00237EBD" w:rsidP="00237EBD">
            <w:pPr>
              <w:jc w:val="right"/>
            </w:pPr>
            <w:r w:rsidRPr="00257C0B">
              <w:rPr>
                <w:rFonts w:asciiTheme="majorBidi" w:hAnsiTheme="majorBidi" w:cstheme="majorBidi" w:hint="cs"/>
                <w:color w:val="FF0000"/>
                <w:rtl/>
                <w:lang w:bidi="he-IL"/>
              </w:rPr>
              <w:t>*</w:t>
            </w:r>
            <w:r w:rsidRPr="00257C0B">
              <w:rPr>
                <w:rFonts w:asciiTheme="majorBidi" w:hAnsiTheme="majorBidi" w:cstheme="majorBidi"/>
                <w:color w:val="FF0000"/>
                <w:rtl/>
                <w:lang w:bidi="he-IL"/>
              </w:rPr>
              <w:t>מָצָ֣א אִ֭שָּׁה מָ֣צָא ט֑וֹב וַיָּ֥פֶק רָ֝צ֗וֹן מֵיְהֹוָה:</w:t>
            </w:r>
          </w:p>
        </w:tc>
        <w:tc>
          <w:tcPr>
            <w:tcW w:w="6300" w:type="dxa"/>
          </w:tcPr>
          <w:p w14:paraId="74447213" w14:textId="4C3A67DE" w:rsidR="00237EBD" w:rsidRPr="00257C0B" w:rsidRDefault="00257C0B" w:rsidP="00237EBD">
            <w:pPr>
              <w:rPr>
                <w:rFonts w:asciiTheme="majorBidi" w:hAnsiTheme="majorBidi" w:cstheme="majorBidi"/>
                <w:color w:val="FF0000"/>
                <w:lang w:bidi="he-IL"/>
              </w:rPr>
            </w:pPr>
            <w:r w:rsidRPr="00257C0B">
              <w:rPr>
                <w:rFonts w:asciiTheme="majorBidi" w:hAnsiTheme="majorBidi" w:cstheme="majorBidi" w:hint="cs"/>
                <w:color w:val="FF0000"/>
                <w:rtl/>
                <w:lang w:bidi="he-IL"/>
              </w:rPr>
              <w:t>*</w:t>
            </w:r>
            <w:r w:rsidR="00855671" w:rsidRPr="00257C0B">
              <w:rPr>
                <w:rFonts w:asciiTheme="majorBidi" w:hAnsiTheme="majorBidi" w:cstheme="majorBidi"/>
                <w:color w:val="FF0000"/>
                <w:lang w:bidi="he-IL"/>
              </w:rPr>
              <w:t>Matsa ish-sha matsa tov, vayyafeḳ ratson me’adonai.</w:t>
            </w:r>
          </w:p>
        </w:tc>
      </w:tr>
      <w:tr w:rsidR="00237EBD" w:rsidRPr="00257C0B" w14:paraId="356EB270" w14:textId="77777777" w:rsidTr="00257C0B">
        <w:tc>
          <w:tcPr>
            <w:tcW w:w="11420" w:type="dxa"/>
            <w:gridSpan w:val="2"/>
          </w:tcPr>
          <w:p w14:paraId="12DCA33A" w14:textId="54EEA58D" w:rsidR="00237EBD" w:rsidRPr="00257C0B" w:rsidRDefault="00237EBD" w:rsidP="00237EBD">
            <w:pPr>
              <w:rPr>
                <w:color w:val="FF0000"/>
              </w:rPr>
            </w:pPr>
            <w:r w:rsidRPr="00257C0B"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He who finds a wife finds a great good and obtains the favor of Adonai.</w:t>
            </w:r>
          </w:p>
        </w:tc>
      </w:tr>
      <w:tr w:rsidR="00237EBD" w:rsidRPr="00257C0B" w14:paraId="3ECFEB7F" w14:textId="77777777" w:rsidTr="00257C0B">
        <w:tc>
          <w:tcPr>
            <w:tcW w:w="5120" w:type="dxa"/>
          </w:tcPr>
          <w:p w14:paraId="72C04405" w14:textId="7408A4A5" w:rsidR="00237EBD" w:rsidRPr="00257C0B" w:rsidRDefault="00237EBD" w:rsidP="00237EBD">
            <w:pPr>
              <w:jc w:val="right"/>
            </w:pPr>
            <w:r w:rsidRPr="00257C0B">
              <w:rPr>
                <w:rFonts w:asciiTheme="majorBidi" w:hAnsiTheme="majorBidi" w:cstheme="majorBidi"/>
                <w:rtl/>
                <w:lang w:bidi="he-IL"/>
              </w:rPr>
              <w:t>שֶׁ֣קֶר הַ֭חֵן וְהֶ֣בֶל הַיֹּ֑פִי</w:t>
            </w:r>
            <w:r w:rsidRPr="00257C0B">
              <w:rPr>
                <w:rFonts w:asciiTheme="majorBidi" w:hAnsiTheme="majorBidi" w:cstheme="majorBidi" w:hint="cs"/>
                <w:rtl/>
                <w:lang w:bidi="he-IL"/>
              </w:rPr>
              <w:t xml:space="preserve"> </w:t>
            </w:r>
            <w:r w:rsidRPr="00257C0B">
              <w:rPr>
                <w:rFonts w:asciiTheme="majorBidi" w:hAnsiTheme="majorBidi" w:cstheme="majorBidi"/>
                <w:rtl/>
                <w:lang w:bidi="he-IL"/>
              </w:rPr>
              <w:t>אִשָּׁ֥ה יִרְאַת־יְ֝הֹו֗ה</w:t>
            </w:r>
            <w:r w:rsidRPr="00257C0B">
              <w:rPr>
                <w:rFonts w:asciiTheme="majorBidi" w:hAnsiTheme="majorBidi" w:cstheme="majorBidi" w:hint="cs"/>
                <w:rtl/>
                <w:lang w:bidi="he-IL"/>
              </w:rPr>
              <w:t xml:space="preserve"> </w:t>
            </w:r>
            <w:r w:rsidRPr="00257C0B">
              <w:rPr>
                <w:rFonts w:asciiTheme="majorBidi" w:hAnsiTheme="majorBidi" w:cstheme="majorBidi"/>
                <w:rtl/>
                <w:lang w:bidi="he-IL"/>
              </w:rPr>
              <w:t>הִ֣יא תִתְהַלָּֽל:</w:t>
            </w:r>
          </w:p>
        </w:tc>
        <w:tc>
          <w:tcPr>
            <w:tcW w:w="6300" w:type="dxa"/>
          </w:tcPr>
          <w:p w14:paraId="54FE675B" w14:textId="4328313A" w:rsidR="00237EBD" w:rsidRPr="00257C0B" w:rsidRDefault="004A342B" w:rsidP="004A342B">
            <w:pPr>
              <w:rPr>
                <w:rFonts w:asciiTheme="majorBidi" w:hAnsiTheme="majorBidi" w:cstheme="majorBidi"/>
                <w:lang w:bidi="he-IL"/>
              </w:rPr>
            </w:pPr>
            <w:r w:rsidRPr="00257C0B">
              <w:rPr>
                <w:rFonts w:asciiTheme="majorBidi" w:hAnsiTheme="majorBidi" w:cstheme="majorBidi"/>
                <w:lang w:bidi="he-IL"/>
              </w:rPr>
              <w:t>Sheḳer haḥen vehevel hayyofi, ish-sha yirat adonai hi tit-hallal.</w:t>
            </w:r>
          </w:p>
        </w:tc>
      </w:tr>
      <w:tr w:rsidR="00237EBD" w:rsidRPr="00257C0B" w14:paraId="06497CD4" w14:textId="77777777" w:rsidTr="00257C0B">
        <w:tc>
          <w:tcPr>
            <w:tcW w:w="11420" w:type="dxa"/>
            <w:gridSpan w:val="2"/>
          </w:tcPr>
          <w:p w14:paraId="55144936" w14:textId="5D0F36FF" w:rsidR="00237EBD" w:rsidRPr="00257C0B" w:rsidRDefault="00FB3594" w:rsidP="00237EBD">
            <w:r w:rsidRPr="00257C0B"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Grace is deceitful, and beauty is vain; but a woman that fears Adonai, she shall be praised.</w:t>
            </w:r>
            <w:r w:rsidR="00653609" w:rsidRPr="00257C0B">
              <w:rPr>
                <w:rFonts w:ascii="Times New Roman" w:eastAsia="Times New Roman" w:hAnsi="Times New Roman" w:cs="Times New Roman"/>
                <w:color w:val="222222"/>
              </w:rPr>
              <w:t xml:space="preserve"> (Proverbs 31:30)</w:t>
            </w:r>
          </w:p>
        </w:tc>
      </w:tr>
      <w:tr w:rsidR="00237EBD" w:rsidRPr="00257C0B" w14:paraId="57E08407" w14:textId="77777777" w:rsidTr="00257C0B">
        <w:tc>
          <w:tcPr>
            <w:tcW w:w="5120" w:type="dxa"/>
          </w:tcPr>
          <w:p w14:paraId="3B835033" w14:textId="42D6B6D0" w:rsidR="00237EBD" w:rsidRPr="00257C0B" w:rsidRDefault="00237EBD" w:rsidP="00237EBD">
            <w:pPr>
              <w:jc w:val="right"/>
            </w:pPr>
            <w:r w:rsidRPr="00257C0B">
              <w:rPr>
                <w:rFonts w:asciiTheme="majorBidi" w:hAnsiTheme="majorBidi" w:cstheme="majorBidi" w:hint="cs"/>
                <w:color w:val="FF0000"/>
                <w:rtl/>
                <w:lang w:bidi="he-IL"/>
              </w:rPr>
              <w:t>*</w:t>
            </w:r>
            <w:r w:rsidRPr="00257C0B">
              <w:rPr>
                <w:rFonts w:asciiTheme="majorBidi" w:hAnsiTheme="majorBidi" w:cstheme="majorBidi"/>
                <w:color w:val="FF0000"/>
                <w:rtl/>
                <w:lang w:bidi="he-IL"/>
              </w:rPr>
              <w:t>מָצָ֣א אִ֭שָּׁה מָ֣צָא ט֑וֹב וַיָּ֥פֶק רָ֝צ֗וֹן מֵיְהֹוָה:</w:t>
            </w:r>
          </w:p>
        </w:tc>
        <w:tc>
          <w:tcPr>
            <w:tcW w:w="6300" w:type="dxa"/>
          </w:tcPr>
          <w:p w14:paraId="37A88AC5" w14:textId="77AF921A" w:rsidR="00237EBD" w:rsidRPr="00257C0B" w:rsidRDefault="00257C0B" w:rsidP="00237EBD">
            <w:pPr>
              <w:rPr>
                <w:rFonts w:asciiTheme="majorBidi" w:hAnsiTheme="majorBidi" w:cstheme="majorBidi"/>
                <w:color w:val="FF0000"/>
                <w:lang w:bidi="he-IL"/>
              </w:rPr>
            </w:pPr>
            <w:r w:rsidRPr="00257C0B">
              <w:rPr>
                <w:rFonts w:asciiTheme="majorBidi" w:hAnsiTheme="majorBidi" w:cstheme="majorBidi" w:hint="cs"/>
                <w:color w:val="FF0000"/>
                <w:rtl/>
                <w:lang w:bidi="he-IL"/>
              </w:rPr>
              <w:t>*</w:t>
            </w:r>
            <w:r w:rsidR="00855671" w:rsidRPr="00257C0B">
              <w:rPr>
                <w:rFonts w:asciiTheme="majorBidi" w:hAnsiTheme="majorBidi" w:cstheme="majorBidi"/>
                <w:color w:val="FF0000"/>
                <w:lang w:bidi="he-IL"/>
              </w:rPr>
              <w:t>Matsa ish-sha matsa tov, vayyafeḳ ratson me’adonai.</w:t>
            </w:r>
          </w:p>
        </w:tc>
      </w:tr>
      <w:tr w:rsidR="00237EBD" w:rsidRPr="00257C0B" w14:paraId="59E74829" w14:textId="77777777" w:rsidTr="00257C0B">
        <w:tc>
          <w:tcPr>
            <w:tcW w:w="11420" w:type="dxa"/>
            <w:gridSpan w:val="2"/>
          </w:tcPr>
          <w:p w14:paraId="3BAC3E85" w14:textId="6251F2BB" w:rsidR="00237EBD" w:rsidRPr="00257C0B" w:rsidRDefault="00237EBD" w:rsidP="00237EBD">
            <w:pPr>
              <w:rPr>
                <w:color w:val="FF0000"/>
              </w:rPr>
            </w:pPr>
            <w:r w:rsidRPr="00257C0B"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He who finds a wife finds a great good and obtains the favor of Adonai.</w:t>
            </w:r>
          </w:p>
        </w:tc>
      </w:tr>
      <w:tr w:rsidR="00237EBD" w:rsidRPr="00257C0B" w14:paraId="1D1FC786" w14:textId="77777777" w:rsidTr="00257C0B">
        <w:tc>
          <w:tcPr>
            <w:tcW w:w="5120" w:type="dxa"/>
          </w:tcPr>
          <w:p w14:paraId="0FDFF22A" w14:textId="4CDEE28A" w:rsidR="00237EBD" w:rsidRPr="00257C0B" w:rsidRDefault="00237EBD" w:rsidP="00237EBD">
            <w:pPr>
              <w:jc w:val="right"/>
            </w:pPr>
            <w:r w:rsidRPr="00257C0B">
              <w:rPr>
                <w:rFonts w:asciiTheme="majorBidi" w:hAnsiTheme="majorBidi" w:cstheme="majorBidi"/>
                <w:rtl/>
                <w:lang w:bidi="he-IL"/>
              </w:rPr>
              <w:t>תְּנוּ־לָ֭הּ מִפְּרִ֣י יָדֶ֑יהָ</w:t>
            </w:r>
            <w:r w:rsidRPr="00257C0B">
              <w:rPr>
                <w:rFonts w:asciiTheme="majorBidi" w:hAnsiTheme="majorBidi" w:cstheme="majorBidi" w:hint="cs"/>
                <w:rtl/>
                <w:lang w:bidi="he-IL"/>
              </w:rPr>
              <w:t xml:space="preserve">, </w:t>
            </w:r>
            <w:r w:rsidRPr="00257C0B">
              <w:rPr>
                <w:rFonts w:asciiTheme="majorBidi" w:hAnsiTheme="majorBidi" w:cstheme="majorBidi"/>
                <w:rtl/>
                <w:lang w:bidi="he-IL"/>
              </w:rPr>
              <w:t>וִֽיהַלְל֖וּהָ בַשְּׁעָרִ֣ים מַעֲשֶֽׂיהָ:</w:t>
            </w:r>
          </w:p>
        </w:tc>
        <w:tc>
          <w:tcPr>
            <w:tcW w:w="6300" w:type="dxa"/>
          </w:tcPr>
          <w:p w14:paraId="1D59E7D6" w14:textId="05C4B1A2" w:rsidR="00237EBD" w:rsidRPr="00257C0B" w:rsidRDefault="004A342B" w:rsidP="004A342B">
            <w:pPr>
              <w:rPr>
                <w:rFonts w:asciiTheme="majorBidi" w:hAnsiTheme="majorBidi" w:cstheme="majorBidi"/>
                <w:lang w:bidi="he-IL"/>
              </w:rPr>
            </w:pPr>
            <w:r w:rsidRPr="00257C0B">
              <w:rPr>
                <w:rFonts w:asciiTheme="majorBidi" w:hAnsiTheme="majorBidi" w:cstheme="majorBidi"/>
                <w:lang w:bidi="he-IL"/>
              </w:rPr>
              <w:t>Tenu lah mipperi yadeha, vihaleluha vash-she‘arim ma‘aseha.</w:t>
            </w:r>
            <w:r w:rsidR="00653609" w:rsidRPr="00257C0B">
              <w:rPr>
                <w:rFonts w:asciiTheme="majorBidi" w:hAnsiTheme="majorBidi" w:cstheme="majorBidi"/>
                <w:lang w:bidi="he-IL"/>
              </w:rPr>
              <w:t xml:space="preserve"> </w:t>
            </w:r>
          </w:p>
        </w:tc>
      </w:tr>
      <w:tr w:rsidR="00237EBD" w:rsidRPr="00257C0B" w14:paraId="0B6680C1" w14:textId="77777777" w:rsidTr="00257C0B">
        <w:tc>
          <w:tcPr>
            <w:tcW w:w="11420" w:type="dxa"/>
            <w:gridSpan w:val="2"/>
          </w:tcPr>
          <w:p w14:paraId="177F582D" w14:textId="403F0484" w:rsidR="00237EBD" w:rsidRPr="00257C0B" w:rsidRDefault="00FB3594" w:rsidP="00237EBD">
            <w:r w:rsidRPr="00257C0B"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Give her the fruit of her hands; and let her works praise her in the gates</w:t>
            </w:r>
            <w:bookmarkStart w:id="0" w:name="_heading=h.ro6sjx4fjc27" w:colFirst="0" w:colLast="0"/>
            <w:bookmarkStart w:id="1" w:name="_heading=h.ftzyanq6mc7q" w:colFirst="0" w:colLast="0"/>
            <w:bookmarkStart w:id="2" w:name="_heading=h.2nrg07fal648" w:colFirst="0" w:colLast="0"/>
            <w:bookmarkEnd w:id="0"/>
            <w:bookmarkEnd w:id="1"/>
            <w:bookmarkEnd w:id="2"/>
            <w:r w:rsidRPr="00257C0B"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.</w:t>
            </w:r>
            <w:r w:rsidR="00653609" w:rsidRPr="00257C0B">
              <w:rPr>
                <w:rFonts w:asciiTheme="majorBidi" w:hAnsiTheme="majorBidi" w:cstheme="majorBidi"/>
                <w:lang w:bidi="he-IL"/>
              </w:rPr>
              <w:t xml:space="preserve"> (Proverbs 31:31)</w:t>
            </w:r>
          </w:p>
        </w:tc>
      </w:tr>
      <w:tr w:rsidR="00237EBD" w:rsidRPr="00257C0B" w14:paraId="19CF449C" w14:textId="77777777" w:rsidTr="00257C0B">
        <w:tc>
          <w:tcPr>
            <w:tcW w:w="5120" w:type="dxa"/>
          </w:tcPr>
          <w:p w14:paraId="1FFB02D8" w14:textId="42301145" w:rsidR="00237EBD" w:rsidRPr="00257C0B" w:rsidRDefault="00237EBD" w:rsidP="00237EBD">
            <w:pPr>
              <w:jc w:val="right"/>
            </w:pPr>
            <w:r w:rsidRPr="00257C0B">
              <w:rPr>
                <w:rFonts w:asciiTheme="majorBidi" w:hAnsiTheme="majorBidi" w:cstheme="majorBidi" w:hint="cs"/>
                <w:color w:val="FF0000"/>
                <w:rtl/>
                <w:lang w:bidi="he-IL"/>
              </w:rPr>
              <w:t>*</w:t>
            </w:r>
            <w:r w:rsidRPr="00257C0B">
              <w:rPr>
                <w:rFonts w:asciiTheme="majorBidi" w:hAnsiTheme="majorBidi" w:cstheme="majorBidi"/>
                <w:color w:val="FF0000"/>
                <w:rtl/>
                <w:lang w:bidi="he-IL"/>
              </w:rPr>
              <w:t>מָצָ֣א אִ֭שָּׁה מָ֣צָא ט֑וֹב וַיָּ֥פֶק רָ֝צ֗וֹן מֵיְהֹוָה:</w:t>
            </w:r>
          </w:p>
        </w:tc>
        <w:tc>
          <w:tcPr>
            <w:tcW w:w="6300" w:type="dxa"/>
          </w:tcPr>
          <w:p w14:paraId="7BA8E7BD" w14:textId="2584E336" w:rsidR="00237EBD" w:rsidRPr="00257C0B" w:rsidRDefault="00257C0B" w:rsidP="00237EBD">
            <w:pPr>
              <w:rPr>
                <w:rFonts w:asciiTheme="majorBidi" w:hAnsiTheme="majorBidi" w:cstheme="majorBidi"/>
                <w:color w:val="FF0000"/>
                <w:lang w:bidi="he-IL"/>
              </w:rPr>
            </w:pPr>
            <w:r w:rsidRPr="00257C0B">
              <w:rPr>
                <w:rFonts w:asciiTheme="majorBidi" w:hAnsiTheme="majorBidi" w:cstheme="majorBidi" w:hint="cs"/>
                <w:color w:val="FF0000"/>
                <w:rtl/>
                <w:lang w:bidi="he-IL"/>
              </w:rPr>
              <w:t>*</w:t>
            </w:r>
            <w:r w:rsidR="00855671" w:rsidRPr="00257C0B">
              <w:rPr>
                <w:rFonts w:asciiTheme="majorBidi" w:hAnsiTheme="majorBidi" w:cstheme="majorBidi"/>
                <w:color w:val="FF0000"/>
                <w:lang w:bidi="he-IL"/>
              </w:rPr>
              <w:t>Matsa ish-sha matsa tov, vayyafeḳ ratson me’adonai.</w:t>
            </w:r>
          </w:p>
        </w:tc>
      </w:tr>
      <w:tr w:rsidR="00237EBD" w:rsidRPr="00257C0B" w14:paraId="1770E38E" w14:textId="77777777" w:rsidTr="00257C0B">
        <w:tc>
          <w:tcPr>
            <w:tcW w:w="11420" w:type="dxa"/>
            <w:gridSpan w:val="2"/>
          </w:tcPr>
          <w:p w14:paraId="4E61C289" w14:textId="7CD9C7F9" w:rsidR="00237EBD" w:rsidRPr="00257C0B" w:rsidRDefault="00237EBD" w:rsidP="00237EBD">
            <w:pPr>
              <w:rPr>
                <w:color w:val="FF0000"/>
              </w:rPr>
            </w:pPr>
            <w:r w:rsidRPr="00257C0B"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He who finds a wife finds a great good and obtains the favor of Adonai.</w:t>
            </w:r>
          </w:p>
        </w:tc>
      </w:tr>
      <w:tr w:rsidR="00237EBD" w:rsidRPr="00257C0B" w14:paraId="4C7D8882" w14:textId="77777777" w:rsidTr="00257C0B">
        <w:tc>
          <w:tcPr>
            <w:tcW w:w="5120" w:type="dxa"/>
          </w:tcPr>
          <w:p w14:paraId="26209B24" w14:textId="060C4A35" w:rsidR="00237EBD" w:rsidRPr="00257C0B" w:rsidRDefault="00237EBD" w:rsidP="00237EBD">
            <w:pPr>
              <w:jc w:val="right"/>
            </w:pPr>
            <w:r w:rsidRPr="00257C0B">
              <w:rPr>
                <w:rFonts w:asciiTheme="majorBidi" w:hAnsiTheme="majorBidi" w:cstheme="majorBidi"/>
                <w:rtl/>
                <w:lang w:bidi="he-IL"/>
              </w:rPr>
              <w:t>וּמְצָא־חֵ֖ן וְשֵֽׂכֶל־ט֑וֹב</w:t>
            </w:r>
            <w:r w:rsidRPr="00257C0B">
              <w:rPr>
                <w:rFonts w:asciiTheme="majorBidi" w:hAnsiTheme="majorBidi" w:cstheme="majorBidi" w:hint="cs"/>
                <w:rtl/>
                <w:lang w:bidi="he-IL"/>
              </w:rPr>
              <w:t xml:space="preserve"> </w:t>
            </w:r>
            <w:r w:rsidRPr="00257C0B">
              <w:rPr>
                <w:rFonts w:asciiTheme="majorBidi" w:hAnsiTheme="majorBidi" w:cstheme="majorBidi"/>
                <w:color w:val="000000"/>
                <w:rtl/>
                <w:lang w:bidi="he-IL"/>
              </w:rPr>
              <w:t>בְּעֵינֵ֖י אֱלֹהִ֣ים וְאָדָֽם:</w:t>
            </w:r>
          </w:p>
        </w:tc>
        <w:tc>
          <w:tcPr>
            <w:tcW w:w="6300" w:type="dxa"/>
          </w:tcPr>
          <w:p w14:paraId="4BEC8A2C" w14:textId="1E3EF748" w:rsidR="00237EBD" w:rsidRPr="00257C0B" w:rsidRDefault="004A342B" w:rsidP="004A342B">
            <w:pPr>
              <w:rPr>
                <w:rFonts w:asciiTheme="majorBidi" w:hAnsiTheme="majorBidi" w:cstheme="majorBidi"/>
                <w:lang w:bidi="he-IL"/>
              </w:rPr>
            </w:pPr>
            <w:r w:rsidRPr="00257C0B">
              <w:rPr>
                <w:rFonts w:asciiTheme="majorBidi" w:hAnsiTheme="majorBidi" w:cstheme="majorBidi"/>
                <w:lang w:bidi="he-IL"/>
              </w:rPr>
              <w:t>Umtsa ḥen vesechel tov, be‘ené elohim ve’adam.</w:t>
            </w:r>
          </w:p>
        </w:tc>
      </w:tr>
      <w:tr w:rsidR="00237EBD" w:rsidRPr="00257C0B" w14:paraId="3E482C58" w14:textId="77777777" w:rsidTr="00257C0B">
        <w:tc>
          <w:tcPr>
            <w:tcW w:w="11420" w:type="dxa"/>
            <w:gridSpan w:val="2"/>
          </w:tcPr>
          <w:p w14:paraId="5C54DA51" w14:textId="25F315A9" w:rsidR="00237EBD" w:rsidRPr="00257C0B" w:rsidRDefault="00FB3594" w:rsidP="00FB3594">
            <w:pPr>
              <w:pStyle w:val="Heading2"/>
              <w:spacing w:before="0" w:line="240" w:lineRule="auto"/>
              <w:rPr>
                <w:sz w:val="24"/>
                <w:szCs w:val="24"/>
              </w:rPr>
            </w:pPr>
            <w:r w:rsidRPr="00257C0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So shall you find grace and good favor in the eyes of God and man.</w:t>
            </w:r>
            <w:r w:rsidR="00653609" w:rsidRPr="00257C0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(Proverbs 3:4)</w:t>
            </w:r>
          </w:p>
        </w:tc>
      </w:tr>
      <w:tr w:rsidR="00237EBD" w:rsidRPr="00257C0B" w14:paraId="42164963" w14:textId="77777777" w:rsidTr="00257C0B">
        <w:tc>
          <w:tcPr>
            <w:tcW w:w="5120" w:type="dxa"/>
          </w:tcPr>
          <w:p w14:paraId="16EF102C" w14:textId="49135763" w:rsidR="00237EBD" w:rsidRPr="00257C0B" w:rsidRDefault="00237EBD" w:rsidP="00237EBD">
            <w:pPr>
              <w:jc w:val="right"/>
            </w:pPr>
            <w:r w:rsidRPr="00257C0B">
              <w:rPr>
                <w:rFonts w:asciiTheme="majorBidi" w:hAnsiTheme="majorBidi" w:cstheme="majorBidi" w:hint="cs"/>
                <w:color w:val="FF0000"/>
                <w:rtl/>
                <w:lang w:bidi="he-IL"/>
              </w:rPr>
              <w:t>*</w:t>
            </w:r>
            <w:r w:rsidRPr="00257C0B">
              <w:rPr>
                <w:rFonts w:asciiTheme="majorBidi" w:hAnsiTheme="majorBidi" w:cstheme="majorBidi"/>
                <w:color w:val="FF0000"/>
                <w:rtl/>
                <w:lang w:bidi="he-IL"/>
              </w:rPr>
              <w:t>מָצָ֣א אִ֭שָּׁה מָ֣צָא ט֑וֹב וַיָּ֥פֶק רָ֝צ֗וֹן מֵיְהֹוָה:</w:t>
            </w:r>
          </w:p>
        </w:tc>
        <w:tc>
          <w:tcPr>
            <w:tcW w:w="6300" w:type="dxa"/>
          </w:tcPr>
          <w:p w14:paraId="6C4C3190" w14:textId="760D5A84" w:rsidR="00237EBD" w:rsidRPr="00257C0B" w:rsidRDefault="00257C0B" w:rsidP="00237EBD">
            <w:pPr>
              <w:rPr>
                <w:rFonts w:asciiTheme="majorBidi" w:hAnsiTheme="majorBidi" w:cstheme="majorBidi"/>
                <w:color w:val="FF0000"/>
                <w:lang w:bidi="he-IL"/>
              </w:rPr>
            </w:pPr>
            <w:r w:rsidRPr="00257C0B">
              <w:rPr>
                <w:rFonts w:asciiTheme="majorBidi" w:hAnsiTheme="majorBidi" w:cstheme="majorBidi" w:hint="cs"/>
                <w:color w:val="FF0000"/>
                <w:rtl/>
                <w:lang w:bidi="he-IL"/>
              </w:rPr>
              <w:t>*</w:t>
            </w:r>
            <w:r w:rsidR="00855671" w:rsidRPr="00257C0B">
              <w:rPr>
                <w:rFonts w:asciiTheme="majorBidi" w:hAnsiTheme="majorBidi" w:cstheme="majorBidi"/>
                <w:color w:val="FF0000"/>
                <w:lang w:bidi="he-IL"/>
              </w:rPr>
              <w:t>Matsa ish-sha matsa tov, vayyafeḳ ratson me’adonai.</w:t>
            </w:r>
          </w:p>
        </w:tc>
      </w:tr>
      <w:tr w:rsidR="00237EBD" w:rsidRPr="00257C0B" w14:paraId="0ABF83F7" w14:textId="77777777" w:rsidTr="00257C0B">
        <w:tc>
          <w:tcPr>
            <w:tcW w:w="11420" w:type="dxa"/>
            <w:gridSpan w:val="2"/>
          </w:tcPr>
          <w:p w14:paraId="17895646" w14:textId="04872627" w:rsidR="00237EBD" w:rsidRPr="00257C0B" w:rsidRDefault="00237EBD" w:rsidP="00237EBD">
            <w:pPr>
              <w:rPr>
                <w:color w:val="FF0000"/>
              </w:rPr>
            </w:pPr>
            <w:r w:rsidRPr="00257C0B"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He who finds a wife finds a great good and obtains the favor of Adonai.</w:t>
            </w:r>
          </w:p>
        </w:tc>
      </w:tr>
    </w:tbl>
    <w:p w14:paraId="6749CFA6" w14:textId="77777777" w:rsidR="00237EBD" w:rsidRPr="00257C0B" w:rsidRDefault="00237EBD"/>
    <w:sectPr w:rsidR="00237EBD" w:rsidRPr="0025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val="bestFit"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BD"/>
    <w:rsid w:val="00237EBD"/>
    <w:rsid w:val="00257C0B"/>
    <w:rsid w:val="004A342B"/>
    <w:rsid w:val="00507DD7"/>
    <w:rsid w:val="00626F92"/>
    <w:rsid w:val="00653609"/>
    <w:rsid w:val="00855671"/>
    <w:rsid w:val="00FB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84BB2"/>
  <w15:chartTrackingRefBased/>
  <w15:docId w15:val="{D77C6E82-B9E5-F14C-9FE6-CD5F611A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EBD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37E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Lichaa</dc:creator>
  <cp:keywords/>
  <dc:description/>
  <cp:lastModifiedBy>Shawn Lichaa</cp:lastModifiedBy>
  <cp:revision>4</cp:revision>
  <dcterms:created xsi:type="dcterms:W3CDTF">2022-04-24T15:39:00Z</dcterms:created>
  <dcterms:modified xsi:type="dcterms:W3CDTF">2022-07-25T04:30:00Z</dcterms:modified>
</cp:coreProperties>
</file>