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1B1B" w14:textId="1823A66A" w:rsidR="001B04B0" w:rsidRDefault="00860495" w:rsidP="00860495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proofErr w:type="spellStart"/>
      <w:r>
        <w:rPr>
          <w:rFonts w:asciiTheme="majorBidi" w:hAnsiTheme="majorBidi" w:cstheme="majorBidi"/>
        </w:rPr>
        <w:t>Ḥizzu</w:t>
      </w:r>
      <w:r w:rsidRPr="00860495">
        <w:rPr>
          <w:rFonts w:asciiTheme="majorBidi" w:hAnsiTheme="majorBidi" w:cstheme="majorBidi"/>
        </w:rPr>
        <w:t>k</w:t>
      </w:r>
      <w:proofErr w:type="spellEnd"/>
      <w:r w:rsidRPr="00860495">
        <w:rPr>
          <w:rFonts w:asciiTheme="majorBidi" w:hAnsiTheme="majorBidi" w:cstheme="majorBidi"/>
        </w:rPr>
        <w:t>̣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Emuna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  <w:rtl/>
        </w:rPr>
        <w:t>Faith</w:t>
      </w:r>
      <w:proofErr w:type="spellEnd"/>
      <w:r>
        <w:rPr>
          <w:rFonts w:asciiTheme="majorBidi" w:hAnsiTheme="majorBidi" w:cstheme="majorBidi"/>
          <w:rtl/>
        </w:rPr>
        <w:t xml:space="preserve"> </w:t>
      </w:r>
      <w:proofErr w:type="spellStart"/>
      <w:r>
        <w:rPr>
          <w:rFonts w:asciiTheme="majorBidi" w:hAnsiTheme="majorBidi" w:cstheme="majorBidi"/>
          <w:rtl/>
        </w:rPr>
        <w:t>Strengthened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, חיזוק אמונה</w:t>
      </w:r>
      <w:r>
        <w:rPr>
          <w:rFonts w:asciiTheme="majorBidi" w:hAnsiTheme="majorBidi" w:cstheme="majorBidi" w:hint="cs"/>
          <w:rtl/>
        </w:rPr>
        <w:t xml:space="preserve"> </w:t>
      </w:r>
    </w:p>
    <w:p w14:paraId="17C4B112" w14:textId="77777777" w:rsidR="00860495" w:rsidRDefault="00860495" w:rsidP="001B04B0">
      <w:pPr>
        <w:bidi w:val="0"/>
        <w:rPr>
          <w:rFonts w:asciiTheme="majorBidi" w:hAnsiTheme="majorBidi" w:cstheme="majorBidi"/>
          <w:b/>
          <w:bCs/>
        </w:rPr>
      </w:pPr>
    </w:p>
    <w:p w14:paraId="5B4A3586" w14:textId="7D25373A" w:rsidR="001B04B0" w:rsidRPr="00FE727A" w:rsidRDefault="001B04B0" w:rsidP="00860495">
      <w:pPr>
        <w:bidi w:val="0"/>
        <w:rPr>
          <w:rFonts w:asciiTheme="majorBidi" w:hAnsiTheme="majorBidi" w:cstheme="majorBidi"/>
          <w:i/>
          <w:iCs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Ḥizzu</w:t>
      </w:r>
      <w:r w:rsidR="00860495" w:rsidRPr="00860495">
        <w:rPr>
          <w:rFonts w:asciiTheme="majorBidi" w:hAnsiTheme="majorBidi" w:cstheme="majorBidi"/>
        </w:rPr>
        <w:t>k</w:t>
      </w:r>
      <w:proofErr w:type="spellEnd"/>
      <w:r w:rsidR="00860495" w:rsidRPr="00860495">
        <w:rPr>
          <w:rFonts w:asciiTheme="majorBidi" w:hAnsiTheme="majorBidi" w:cstheme="majorBidi"/>
        </w:rPr>
        <w:t>̣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Emuna</w:t>
      </w:r>
      <w:proofErr w:type="spellEnd"/>
      <w:r w:rsidRPr="008724FF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 w:hint="cs"/>
          <w:rtl/>
        </w:rPr>
        <w:t>חזוק</w:t>
      </w:r>
      <w:proofErr w:type="spellEnd"/>
      <w:r>
        <w:rPr>
          <w:rFonts w:asciiTheme="majorBidi" w:hAnsiTheme="majorBidi" w:cstheme="majorBidi" w:hint="cs"/>
          <w:rtl/>
        </w:rPr>
        <w:t xml:space="preserve"> אמונה, חיזוק אמונה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i/>
          <w:iCs/>
        </w:rPr>
        <w:t>Strengthening the Faith</w:t>
      </w:r>
    </w:p>
    <w:p w14:paraId="48F42DA5" w14:textId="77777777" w:rsidR="001B04B0" w:rsidRPr="008724FF" w:rsidRDefault="001B04B0" w:rsidP="001B04B0">
      <w:pPr>
        <w:bidi w:val="0"/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Category: </w:t>
      </w:r>
      <w:r w:rsidRPr="008724FF">
        <w:rPr>
          <w:rFonts w:asciiTheme="majorBidi" w:hAnsiTheme="majorBidi" w:cstheme="majorBidi"/>
        </w:rPr>
        <w:t>Polemic</w:t>
      </w:r>
    </w:p>
    <w:p w14:paraId="5A87F638" w14:textId="77777777" w:rsidR="001B04B0" w:rsidRDefault="001B04B0" w:rsidP="001B04B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Author:</w:t>
      </w:r>
      <w:r>
        <w:rPr>
          <w:rFonts w:asciiTheme="majorBidi" w:hAnsiTheme="majorBidi" w:cstheme="majorBidi"/>
        </w:rPr>
        <w:t xml:space="preserve"> Isaac ben Abraham</w:t>
      </w:r>
    </w:p>
    <w:p w14:paraId="2CFDB609" w14:textId="77777777" w:rsidR="001B04B0" w:rsidRPr="005B3312" w:rsidRDefault="001B04B0" w:rsidP="001B04B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Date:</w:t>
      </w:r>
      <w:r>
        <w:rPr>
          <w:rFonts w:asciiTheme="majorBidi" w:hAnsiTheme="majorBidi" w:cstheme="majorBidi"/>
        </w:rPr>
        <w:t xml:space="preserve"> 1594</w:t>
      </w:r>
    </w:p>
    <w:p w14:paraId="1C3D3C22" w14:textId="77777777" w:rsidR="001B04B0" w:rsidRDefault="001B04B0" w:rsidP="001B04B0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Source: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ספר </w:t>
      </w:r>
      <w:proofErr w:type="spellStart"/>
      <w:r>
        <w:rPr>
          <w:rFonts w:asciiTheme="majorBidi" w:hAnsiTheme="majorBidi" w:cstheme="majorBidi" w:hint="cs"/>
          <w:rtl/>
        </w:rPr>
        <w:t>חזוק</w:t>
      </w:r>
      <w:proofErr w:type="spellEnd"/>
      <w:r>
        <w:rPr>
          <w:rFonts w:asciiTheme="majorBidi" w:hAnsiTheme="majorBidi" w:cstheme="majorBidi" w:hint="cs"/>
          <w:rtl/>
        </w:rPr>
        <w:t xml:space="preserve"> אמונה</w:t>
      </w:r>
      <w:r>
        <w:rPr>
          <w:rFonts w:asciiTheme="majorBidi" w:hAnsiTheme="majorBidi" w:cstheme="majorBidi"/>
        </w:rPr>
        <w:t xml:space="preserve">, The Karaite Jews of Israel, 2009 (“3315 years after the Exodus from Egypt”), itself reprinted from ed. Brooklyn, 1932. Retyped by </w:t>
      </w:r>
      <w:proofErr w:type="spellStart"/>
      <w:r>
        <w:rPr>
          <w:rFonts w:asciiTheme="majorBidi" w:hAnsiTheme="majorBidi" w:cstheme="majorBidi"/>
        </w:rPr>
        <w:t>Maor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Dabbah</w:t>
      </w:r>
      <w:proofErr w:type="spellEnd"/>
      <w:r>
        <w:rPr>
          <w:rFonts w:asciiTheme="majorBidi" w:hAnsiTheme="majorBidi" w:cstheme="majorBidi"/>
        </w:rPr>
        <w:t xml:space="preserve"> and Eden </w:t>
      </w:r>
      <w:proofErr w:type="spellStart"/>
      <w:r>
        <w:rPr>
          <w:rFonts w:asciiTheme="majorBidi" w:hAnsiTheme="majorBidi" w:cstheme="majorBidi"/>
        </w:rPr>
        <w:t>Sabikah</w:t>
      </w:r>
      <w:proofErr w:type="spellEnd"/>
      <w:r>
        <w:rPr>
          <w:rFonts w:asciiTheme="majorBidi" w:hAnsiTheme="majorBidi" w:cstheme="majorBidi"/>
        </w:rPr>
        <w:t>. Preface to Part II retyped by The Karaite Press.</w:t>
      </w:r>
    </w:p>
    <w:p w14:paraId="7438950D" w14:textId="77777777" w:rsidR="001B04B0" w:rsidRDefault="001B04B0" w:rsidP="001B04B0">
      <w:pPr>
        <w:bidi w:val="0"/>
        <w:rPr>
          <w:rFonts w:asciiTheme="majorBidi" w:hAnsiTheme="majorBidi" w:cstheme="majorBidi"/>
        </w:rPr>
      </w:pPr>
      <w:r w:rsidRPr="002F60ED">
        <w:rPr>
          <w:rFonts w:asciiTheme="majorBidi" w:hAnsiTheme="majorBidi" w:cstheme="majorBidi"/>
          <w:b/>
          <w:bCs/>
        </w:rPr>
        <w:t>Translation</w:t>
      </w:r>
      <w:r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Moses </w:t>
      </w:r>
      <w:proofErr w:type="spellStart"/>
      <w:r>
        <w:rPr>
          <w:rFonts w:asciiTheme="majorBidi" w:hAnsiTheme="majorBidi" w:cstheme="majorBidi"/>
        </w:rPr>
        <w:t>Mocatta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i/>
          <w:iCs/>
        </w:rPr>
        <w:t>Faith Strengthened,</w:t>
      </w:r>
      <w:r>
        <w:rPr>
          <w:rFonts w:asciiTheme="majorBidi" w:hAnsiTheme="majorBidi" w:cstheme="majorBidi"/>
        </w:rPr>
        <w:t xml:space="preserve"> J. Wertheimer and co., 1851 </w:t>
      </w:r>
      <w:r w:rsidRPr="002105F5">
        <w:rPr>
          <w:rFonts w:asciiTheme="majorBidi" w:hAnsiTheme="majorBidi" w:cstheme="majorBidi"/>
        </w:rPr>
        <w:t>https://catalog.hathitrust.org/Record/006635085</w:t>
      </w:r>
      <w:r>
        <w:rPr>
          <w:rFonts w:asciiTheme="majorBidi" w:hAnsiTheme="majorBidi" w:cstheme="majorBidi"/>
        </w:rPr>
        <w:t>. Prefaces to Part I and Part II translated by The Karaite Press.</w:t>
      </w:r>
    </w:p>
    <w:p w14:paraId="39BB1679" w14:textId="77777777" w:rsidR="001B04B0" w:rsidRPr="004202B0" w:rsidRDefault="001B04B0" w:rsidP="001B04B0">
      <w:pPr>
        <w:bidi w:val="0"/>
        <w:jc w:val="both"/>
        <w:rPr>
          <w:rFonts w:asciiTheme="majorBidi" w:hAnsiTheme="majorBidi" w:cstheme="majorBidi"/>
          <w:lang w:eastAsia="en-US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Note: </w:t>
      </w:r>
      <w:r w:rsidRPr="004202B0">
        <w:rPr>
          <w:rFonts w:asciiTheme="majorBidi" w:hAnsiTheme="majorBidi" w:cstheme="majorBidi"/>
          <w:lang w:eastAsia="en-US"/>
        </w:rPr>
        <w:t>The typing</w:t>
      </w:r>
      <w:r>
        <w:rPr>
          <w:rFonts w:asciiTheme="majorBidi" w:hAnsiTheme="majorBidi" w:cstheme="majorBidi"/>
          <w:lang w:eastAsia="en-US"/>
        </w:rPr>
        <w:t xml:space="preserve"> of this books</w:t>
      </w:r>
      <w:r w:rsidRPr="004202B0">
        <w:rPr>
          <w:rFonts w:asciiTheme="majorBidi" w:hAnsiTheme="majorBidi" w:cstheme="majorBidi"/>
          <w:lang w:eastAsia="en-US"/>
        </w:rPr>
        <w:t xml:space="preserve"> was done by Meir ben Nissim </w:t>
      </w:r>
      <w:proofErr w:type="spellStart"/>
      <w:r w:rsidRPr="004202B0">
        <w:rPr>
          <w:rFonts w:asciiTheme="majorBidi" w:hAnsiTheme="majorBidi" w:cstheme="majorBidi"/>
          <w:lang w:eastAsia="en-US"/>
        </w:rPr>
        <w:t>Da</w:t>
      </w:r>
      <w:r>
        <w:rPr>
          <w:rFonts w:asciiTheme="majorBidi" w:hAnsiTheme="majorBidi" w:cstheme="majorBidi"/>
          <w:lang w:eastAsia="en-US"/>
        </w:rPr>
        <w:t>b</w:t>
      </w:r>
      <w:r w:rsidRPr="004202B0">
        <w:rPr>
          <w:rFonts w:asciiTheme="majorBidi" w:hAnsiTheme="majorBidi" w:cstheme="majorBidi"/>
          <w:lang w:eastAsia="en-US"/>
        </w:rPr>
        <w:t>bah</w:t>
      </w:r>
      <w:proofErr w:type="spellEnd"/>
      <w:r w:rsidRPr="004202B0">
        <w:rPr>
          <w:rFonts w:asciiTheme="majorBidi" w:hAnsiTheme="majorBidi" w:cstheme="majorBidi"/>
          <w:lang w:eastAsia="en-US"/>
        </w:rPr>
        <w:t xml:space="preserve"> and Eden ben David </w:t>
      </w:r>
      <w:proofErr w:type="spellStart"/>
      <w:r w:rsidRPr="004202B0">
        <w:rPr>
          <w:rFonts w:asciiTheme="majorBidi" w:hAnsiTheme="majorBidi" w:cstheme="majorBidi"/>
          <w:lang w:eastAsia="en-US"/>
        </w:rPr>
        <w:t>Sabika</w:t>
      </w:r>
      <w:proofErr w:type="spellEnd"/>
      <w:r w:rsidRPr="004202B0">
        <w:rPr>
          <w:rFonts w:asciiTheme="majorBidi" w:hAnsiTheme="majorBidi" w:cstheme="majorBidi"/>
          <w:lang w:eastAsia="en-US"/>
        </w:rPr>
        <w:t>, for the benefit of young students.</w:t>
      </w:r>
      <w:r>
        <w:rPr>
          <w:rFonts w:asciiTheme="majorBidi" w:hAnsiTheme="majorBidi" w:cstheme="majorBidi"/>
          <w:lang w:eastAsia="en-US"/>
        </w:rPr>
        <w:t xml:space="preserve"> [The files by </w:t>
      </w:r>
      <w:proofErr w:type="spellStart"/>
      <w:r>
        <w:rPr>
          <w:rFonts w:asciiTheme="majorBidi" w:hAnsiTheme="majorBidi" w:cstheme="majorBidi"/>
          <w:lang w:eastAsia="en-US"/>
        </w:rPr>
        <w:t>Dabbah</w:t>
      </w:r>
      <w:proofErr w:type="spellEnd"/>
      <w:r>
        <w:rPr>
          <w:rFonts w:asciiTheme="majorBidi" w:hAnsiTheme="majorBidi" w:cstheme="majorBidi"/>
          <w:lang w:eastAsia="en-US"/>
        </w:rPr>
        <w:t xml:space="preserve"> and </w:t>
      </w:r>
      <w:proofErr w:type="spellStart"/>
      <w:r>
        <w:rPr>
          <w:rFonts w:asciiTheme="majorBidi" w:hAnsiTheme="majorBidi" w:cstheme="majorBidi"/>
          <w:lang w:eastAsia="en-US"/>
        </w:rPr>
        <w:t>Sabika</w:t>
      </w:r>
      <w:proofErr w:type="spellEnd"/>
      <w:r>
        <w:rPr>
          <w:rFonts w:asciiTheme="majorBidi" w:hAnsiTheme="majorBidi" w:cstheme="majorBidi"/>
          <w:lang w:eastAsia="en-US"/>
        </w:rPr>
        <w:t xml:space="preserve"> also included niqqud, but this has not been included here on the website.]</w:t>
      </w:r>
    </w:p>
    <w:p w14:paraId="039C70CE" w14:textId="77777777" w:rsidR="001B04B0" w:rsidRDefault="001B04B0"/>
    <w:sectPr w:rsidR="001B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0"/>
    <w:rsid w:val="001B04B0"/>
    <w:rsid w:val="008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24C69"/>
  <w15:chartTrackingRefBased/>
  <w15:docId w15:val="{406A7ECA-8F51-4740-A29B-508B0564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4B0"/>
    <w:pPr>
      <w:bidi/>
    </w:pPr>
    <w:rPr>
      <w:rFonts w:ascii="Times New Roman" w:eastAsia="Times New Roman" w:hAnsi="Times New Roman" w:cs="Times New Roman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687</Characters>
  <Application>Microsoft Office Word</Application>
  <DocSecurity>0</DocSecurity>
  <Lines>11</Lines>
  <Paragraphs>4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2022-02-21T05:54:00Z</dcterms:created>
  <dcterms:modified xsi:type="dcterms:W3CDTF">2022-02-21T05:58:00Z</dcterms:modified>
</cp:coreProperties>
</file>