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46679" w14:textId="77777777" w:rsidR="00280BAC" w:rsidRDefault="00280BAC" w:rsidP="00280BAC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Collected from Online- Survey</w:t>
      </w:r>
      <w:r>
        <w:rPr>
          <w:rFonts w:ascii="Calibri" w:eastAsia="Calibri" w:hAnsi="Calibri" w:cs="Calibri"/>
        </w:rPr>
        <w:t xml:space="preserve"> - Nathaniel</w:t>
      </w:r>
    </w:p>
    <w:p w14:paraId="185C272C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Analysis of Demographics (descriptive statistics of age, gender, marital status, employment – pie chart, bar chart)</w:t>
      </w:r>
    </w:p>
    <w:p w14:paraId="22577616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B62B90">
        <w:rPr>
          <w:rFonts w:ascii="Calibri" w:eastAsia="Calibri" w:hAnsi="Calibri" w:cs="Calibri"/>
        </w:rPr>
        <w:t xml:space="preserve">In general, do you think Machine Learning is useful in computer science?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1059FF30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>On a scale of 1 to 10, how familiar are you with Machine Learning</w:t>
      </w:r>
      <w:r>
        <w:rPr>
          <w:rFonts w:ascii="Calibri" w:eastAsia="Calibri" w:hAnsi="Calibri" w:cs="Calibri"/>
        </w:rPr>
        <w:t xml:space="preserve"> 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  <w:r w:rsidR="00AF40C1">
        <w:rPr>
          <w:rFonts w:ascii="Calibri" w:eastAsia="Calibri" w:hAnsi="Calibri" w:cs="Calibri"/>
        </w:rPr>
        <w:t>.</w:t>
      </w:r>
    </w:p>
    <w:p w14:paraId="679F9C11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The usefulness of Reinforcement Machine Learning systems 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71332AE3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The usefulness of Unsupervised Machine Learning systems. 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53014A30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Predictive Analytics makes future predictions while looking at past and current data. In general, do you think this is beneficial? </w:t>
      </w:r>
      <w:r>
        <w:rPr>
          <w:rFonts w:ascii="Calibri" w:eastAsia="Calibri" w:hAnsi="Calibri" w:cs="Calibri"/>
        </w:rPr>
        <w:t>(cross tabulation by age, gender</w:t>
      </w:r>
      <w:bookmarkStart w:id="0" w:name="_GoBack"/>
      <w:bookmarkEnd w:id="0"/>
      <w:r>
        <w:rPr>
          <w:rFonts w:ascii="Calibri" w:eastAsia="Calibri" w:hAnsi="Calibri" w:cs="Calibri"/>
        </w:rPr>
        <w:t>, marital status, employment) use of inferential statistics - chi squared</w:t>
      </w:r>
    </w:p>
    <w:p w14:paraId="7387F9DD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The usefulness of currently implemented systems 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428978BD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Given the definition, do you think that Predictive Analytics could be beneficial to businesses? 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- chi squared 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2EE9C267" w14:textId="77777777" w:rsidR="00280BAC" w:rsidRPr="00FF63B7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Feedback for Predictive Machine Learning in businesses. 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58D3B7CB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>Do you think this chart can provide a good sight of what's to come in the near future?</w:t>
      </w:r>
      <w:r w:rsidRPr="008C52F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4D3EC06F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>Do you think that Predictive Analytics can assist business personnel in their financial planning?</w:t>
      </w:r>
      <w:r w:rsidRPr="008D7FD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7B694C6B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color w:val="202124"/>
          <w:spacing w:val="2"/>
          <w:shd w:val="clear" w:color="auto" w:fill="FFFFFF"/>
        </w:rPr>
        <w:t xml:space="preserve">Do you think it is sensible for a business to invest in such a system?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11A5ACDE" w14:textId="77777777" w:rsidR="009974DA" w:rsidRDefault="009974DA"/>
    <w:p w14:paraId="1BE58E34" w14:textId="77777777" w:rsidR="00280BAC" w:rsidRDefault="00280BAC" w:rsidP="00280BAC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Collected from Online- Survey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Andre</w:t>
      </w:r>
    </w:p>
    <w:p w14:paraId="508D144A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Analysis of Demographics (descriptive statistics of age, gender, marital status, employment</w:t>
      </w:r>
      <w:r>
        <w:rPr>
          <w:rFonts w:ascii="Calibri" w:eastAsia="Calibri" w:hAnsi="Calibri" w:cs="Calibri"/>
        </w:rPr>
        <w:t>, education</w:t>
      </w:r>
      <w:r>
        <w:rPr>
          <w:rFonts w:ascii="Calibri" w:eastAsia="Calibri" w:hAnsi="Calibri" w:cs="Calibri"/>
        </w:rPr>
        <w:t xml:space="preserve"> – pie chart, bar chart)</w:t>
      </w:r>
    </w:p>
    <w:p w14:paraId="4F504BF3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Do you wear glasses?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567E86C9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Do you have any type of visual impairment issues? 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4F05C13C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Do you find it difficult to identify colours?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2AD2EA13" w14:textId="77777777" w:rsidR="00280BAC" w:rsidRDefault="00280BAC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Have you ever heard of Web Accessibility and Usability within a </w:t>
      </w:r>
      <w:r w:rsidR="00A42E05">
        <w:rPr>
          <w:rFonts w:ascii="Arial" w:hAnsi="Arial" w:cs="Arial"/>
          <w:color w:val="202124"/>
          <w:spacing w:val="2"/>
          <w:shd w:val="clear" w:color="auto" w:fill="FFFFFF"/>
        </w:rPr>
        <w:t xml:space="preserve">website?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786A951E" w14:textId="77777777" w:rsidR="00A42E05" w:rsidRPr="00A42E05" w:rsidRDefault="00280BAC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From what you know until now, how much do you think that having web accessibility and usability within a website is useful? (one being the least useful, </w:t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four being most useful)</w:t>
      </w:r>
      <w:r w:rsidR="00A42E05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A42E05"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 w:rsidR="00A42E05">
        <w:rPr>
          <w:rFonts w:ascii="Calibri" w:eastAsia="Calibri" w:hAnsi="Calibri" w:cs="Calibri"/>
        </w:rPr>
        <w:t>Anova</w:t>
      </w:r>
      <w:proofErr w:type="spellEnd"/>
    </w:p>
    <w:p w14:paraId="2BE7A546" w14:textId="77777777" w:rsidR="00A42E05" w:rsidRPr="00FF63B7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The importance of Accessibility within websites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70BC2E31" w14:textId="77777777" w:rsidR="00A42E05" w:rsidRPr="00FF63B7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The importance of Usability within websites 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7E44FDBD" w14:textId="77777777" w:rsid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What is your reaction when you visit websites with lack of accessibility and usability? 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37C74A40" w14:textId="77777777" w:rsidR="00A42E05" w:rsidRDefault="00A42E05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Have you ever made use of websites which had features where you can change the look of the site to suit your comfort?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73784633" w14:textId="77777777" w:rsidR="00A42E05" w:rsidRDefault="00A42E05" w:rsidP="00280BAC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Until now do you think that having a website that is accessible and usable is beneficial?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682A0145" w14:textId="77777777" w:rsidR="00A42E05" w:rsidRPr="00FF63B7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Do you think that you’ll benefit from having websites where you can change the font size, colour, grey-scale, background colour,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? (one least, four the most) </w:t>
      </w:r>
      <w:r>
        <w:rPr>
          <w:rFonts w:ascii="Calibri" w:eastAsia="Calibri" w:hAnsi="Calibri" w:cs="Calibri"/>
        </w:rPr>
        <w:t xml:space="preserve">(cross tabulation by age, gender, marital status, employment) use of inferential statistics – t-test and/or </w:t>
      </w:r>
      <w:proofErr w:type="spellStart"/>
      <w:r>
        <w:rPr>
          <w:rFonts w:ascii="Calibri" w:eastAsia="Calibri" w:hAnsi="Calibri" w:cs="Calibri"/>
        </w:rPr>
        <w:t>Anova</w:t>
      </w:r>
      <w:proofErr w:type="spellEnd"/>
    </w:p>
    <w:p w14:paraId="2E7F9FE4" w14:textId="77777777" w:rsid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Will you prefer websites that have accessibility and usability features compared to others without these features?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7125AFEA" w14:textId="77777777" w:rsid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Would you recommend the use of a website which has accessibility and usability features to individuals who are visually impaired?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4DDA85CA" w14:textId="77777777" w:rsidR="00A42E05" w:rsidRP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Do you think that the shown tools are easily seen and that its features are clearly identified?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534B71DF" w14:textId="77777777" w:rsidR="00A42E05" w:rsidRP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Do you think that by having this feature the website will experience an increase in users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105C4989" w14:textId="77777777" w:rsidR="00A42E05" w:rsidRP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Would individuals who are visually impaired have a better experience when browsing a website which has these features?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3F7DD839" w14:textId="77777777" w:rsidR="00A42E05" w:rsidRDefault="00A42E05" w:rsidP="00A42E05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Should you have a website in the future, or if you have a website, will you make use of similar features to make the website accessible and usable?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(cross tabulation by age, gender, marital status, employment) use of inferential statistics - chi squared</w:t>
      </w:r>
    </w:p>
    <w:p w14:paraId="59DCD92C" w14:textId="77777777" w:rsidR="00280BAC" w:rsidRDefault="00280BAC"/>
    <w:sectPr w:rsidR="002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6A7E"/>
    <w:multiLevelType w:val="multilevel"/>
    <w:tmpl w:val="13503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AC"/>
    <w:rsid w:val="00280BAC"/>
    <w:rsid w:val="009974DA"/>
    <w:rsid w:val="00A42E05"/>
    <w:rsid w:val="00A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47F6"/>
  <w15:chartTrackingRefBased/>
  <w15:docId w15:val="{4957A69B-8126-4DE1-BB34-FED8EEE1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AC"/>
    <w:pPr>
      <w:ind w:left="720"/>
      <w:contextualSpacing/>
    </w:pPr>
  </w:style>
  <w:style w:type="character" w:customStyle="1" w:styleId="freebirdformviewerviewitemsitemrequiredasterisk">
    <w:name w:val="freebirdformviewerviewitemsitemrequiredasterisk"/>
    <w:basedOn w:val="DefaultParagraphFont"/>
    <w:rsid w:val="0028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Tabone</dc:creator>
  <cp:keywords/>
  <dc:description/>
  <cp:lastModifiedBy>Jean Paul Tabone</cp:lastModifiedBy>
  <cp:revision>1</cp:revision>
  <dcterms:created xsi:type="dcterms:W3CDTF">2020-02-13T09:37:00Z</dcterms:created>
  <dcterms:modified xsi:type="dcterms:W3CDTF">2020-02-13T10:30:00Z</dcterms:modified>
</cp:coreProperties>
</file>