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24A3" w14:textId="48E391DD" w:rsidR="00935A7F" w:rsidRPr="007B3C12" w:rsidRDefault="0028703A" w:rsidP="009C64C0">
      <w:pPr>
        <w:pStyle w:val="Titel"/>
        <w:jc w:val="center"/>
        <w:rPr>
          <w:rFonts w:ascii="Arial" w:hAnsi="Arial" w:cs="Arial"/>
          <w:lang w:val="en-US"/>
        </w:rPr>
      </w:pPr>
      <w:r w:rsidRPr="007B3C12">
        <w:rPr>
          <w:rFonts w:ascii="Arial" w:hAnsi="Arial" w:cs="Arial"/>
          <w:lang w:val="en-US"/>
        </w:rPr>
        <w:t>Employment Contract</w:t>
      </w:r>
    </w:p>
    <w:p w14:paraId="7FB87849" w14:textId="77777777" w:rsidR="009C64C0" w:rsidRPr="007B3C12" w:rsidRDefault="009C64C0" w:rsidP="009C64C0">
      <w:pPr>
        <w:rPr>
          <w:rFonts w:ascii="Arial" w:hAnsi="Arial" w:cs="Arial"/>
          <w:lang w:val="en-US"/>
        </w:rPr>
      </w:pPr>
    </w:p>
    <w:p w14:paraId="7E177356" w14:textId="33E59A20" w:rsidR="009C64C0" w:rsidRPr="007B3C12" w:rsidRDefault="007B3C12" w:rsidP="009C64C0">
      <w:pPr>
        <w:rPr>
          <w:rFonts w:ascii="Arial" w:hAnsi="Arial" w:cs="Arial"/>
          <w:lang w:val="en-US"/>
        </w:rPr>
      </w:pPr>
      <w:r w:rsidRPr="007B3C12">
        <w:rPr>
          <w:rFonts w:ascii="Arial" w:hAnsi="Arial" w:cs="Arial"/>
          <w:lang w:val="en-US"/>
        </w:rPr>
        <w:t>Between the</w:t>
      </w:r>
    </w:p>
    <w:p w14:paraId="3CBDD652" w14:textId="7020589E" w:rsidR="009C64C0" w:rsidRPr="007B3C12" w:rsidRDefault="009C64C0" w:rsidP="009C64C0">
      <w:pPr>
        <w:spacing w:after="0"/>
        <w:ind w:left="720"/>
        <w:rPr>
          <w:rFonts w:ascii="Arial" w:hAnsi="Arial" w:cs="Arial"/>
          <w:lang w:val="en-US"/>
        </w:rPr>
      </w:pPr>
      <w:r w:rsidRPr="007B3C12">
        <w:rPr>
          <w:rFonts w:ascii="Arial" w:hAnsi="Arial" w:cs="Arial"/>
          <w:lang w:val="en-US"/>
        </w:rPr>
        <w:t>[</w:t>
      </w:r>
      <w:proofErr w:type="spellStart"/>
      <w:r w:rsidRPr="007B3C12">
        <w:rPr>
          <w:rFonts w:ascii="Arial" w:hAnsi="Arial" w:cs="Arial"/>
          <w:lang w:val="en-US"/>
        </w:rPr>
        <w:t>Jingga</w:t>
      </w:r>
      <w:proofErr w:type="spellEnd"/>
      <w:r w:rsidRPr="007B3C12">
        <w:rPr>
          <w:rFonts w:ascii="Arial" w:hAnsi="Arial" w:cs="Arial"/>
          <w:lang w:val="en-US"/>
        </w:rPr>
        <w:t xml:space="preserve"> </w:t>
      </w:r>
      <w:proofErr w:type="spellStart"/>
      <w:r w:rsidRPr="007B3C12">
        <w:rPr>
          <w:rFonts w:ascii="Arial" w:hAnsi="Arial" w:cs="Arial"/>
          <w:lang w:val="en-US"/>
        </w:rPr>
        <w:t>e.K</w:t>
      </w:r>
      <w:proofErr w:type="spellEnd"/>
      <w:r w:rsidRPr="007B3C12">
        <w:rPr>
          <w:rFonts w:ascii="Arial" w:hAnsi="Arial" w:cs="Arial"/>
          <w:lang w:val="en-US"/>
        </w:rPr>
        <w:t>.]</w:t>
      </w:r>
      <w:r w:rsidRPr="007B3C12">
        <w:rPr>
          <w:rFonts w:ascii="Arial" w:hAnsi="Arial" w:cs="Arial"/>
          <w:lang w:val="en-US"/>
        </w:rPr>
        <w:tab/>
      </w:r>
      <w:r w:rsidRPr="007B3C12">
        <w:rPr>
          <w:rFonts w:ascii="Arial" w:hAnsi="Arial" w:cs="Arial"/>
          <w:lang w:val="en-US"/>
        </w:rPr>
        <w:tab/>
      </w:r>
      <w:r w:rsidRPr="007B3C12">
        <w:rPr>
          <w:rFonts w:ascii="Arial" w:hAnsi="Arial" w:cs="Arial"/>
          <w:lang w:val="en-US"/>
        </w:rPr>
        <w:tab/>
      </w:r>
      <w:r w:rsidRPr="007B3C12">
        <w:rPr>
          <w:rFonts w:ascii="Arial" w:hAnsi="Arial" w:cs="Arial"/>
          <w:lang w:val="en-US"/>
        </w:rPr>
        <w:tab/>
      </w:r>
      <w:r w:rsidR="007B3C12" w:rsidRPr="007B3C12">
        <w:rPr>
          <w:rFonts w:ascii="Arial" w:hAnsi="Arial" w:cs="Arial"/>
          <w:lang w:val="en-US"/>
        </w:rPr>
        <w:t>(</w:t>
      </w:r>
      <w:proofErr w:type="gramStart"/>
      <w:r w:rsidR="007B3C12" w:rsidRPr="007B3C12">
        <w:rPr>
          <w:rFonts w:ascii="Arial" w:hAnsi="Arial" w:cs="Arial"/>
          <w:lang w:val="en-US"/>
        </w:rPr>
        <w:t>hereinafter</w:t>
      </w:r>
      <w:proofErr w:type="gramEnd"/>
      <w:r w:rsidR="007B3C12" w:rsidRPr="007B3C12">
        <w:rPr>
          <w:rFonts w:ascii="Arial" w:hAnsi="Arial" w:cs="Arial"/>
          <w:lang w:val="en-US"/>
        </w:rPr>
        <w:t xml:space="preserve"> referred to as "</w:t>
      </w:r>
      <w:r w:rsidR="000B1345">
        <w:rPr>
          <w:rFonts w:ascii="Arial" w:hAnsi="Arial" w:cs="Arial"/>
          <w:lang w:val="en-US"/>
        </w:rPr>
        <w:t>Employer</w:t>
      </w:r>
      <w:r w:rsidR="007B3C12" w:rsidRPr="007B3C12">
        <w:rPr>
          <w:rFonts w:ascii="Arial" w:hAnsi="Arial" w:cs="Arial"/>
          <w:lang w:val="en-US"/>
        </w:rPr>
        <w:t>")</w:t>
      </w:r>
    </w:p>
    <w:p w14:paraId="138B0CE8" w14:textId="61903FF0" w:rsidR="009C64C0" w:rsidRPr="00B04631" w:rsidRDefault="009C64C0" w:rsidP="009C64C0">
      <w:pPr>
        <w:spacing w:after="0"/>
        <w:ind w:left="720"/>
        <w:rPr>
          <w:rFonts w:ascii="Arial" w:hAnsi="Arial" w:cs="Arial"/>
          <w:lang w:val="de-DE"/>
        </w:rPr>
      </w:pPr>
      <w:r w:rsidRPr="00B04631">
        <w:rPr>
          <w:rFonts w:ascii="Arial" w:hAnsi="Arial" w:cs="Arial"/>
          <w:lang w:val="de-DE"/>
        </w:rPr>
        <w:t>[Kirchstr. 33]</w:t>
      </w:r>
    </w:p>
    <w:p w14:paraId="7ADCD812" w14:textId="54944237" w:rsidR="009C64C0" w:rsidRPr="00B04631" w:rsidRDefault="009C64C0" w:rsidP="009C64C0">
      <w:pPr>
        <w:spacing w:after="0"/>
        <w:ind w:left="720"/>
        <w:rPr>
          <w:rFonts w:ascii="Arial" w:hAnsi="Arial" w:cs="Arial"/>
          <w:lang w:val="de-DE"/>
        </w:rPr>
      </w:pPr>
      <w:r w:rsidRPr="00B04631">
        <w:rPr>
          <w:rFonts w:ascii="Arial" w:hAnsi="Arial" w:cs="Arial"/>
          <w:lang w:val="de-DE"/>
        </w:rPr>
        <w:t>[61191 Rosbach]</w:t>
      </w:r>
    </w:p>
    <w:p w14:paraId="24715CA7" w14:textId="19EB6B23" w:rsidR="009C64C0" w:rsidRPr="00B04631" w:rsidRDefault="009C64C0" w:rsidP="009C64C0">
      <w:pPr>
        <w:ind w:left="720"/>
        <w:rPr>
          <w:rFonts w:ascii="Arial" w:hAnsi="Arial" w:cs="Arial"/>
          <w:lang w:val="de-DE"/>
        </w:rPr>
      </w:pPr>
      <w:r w:rsidRPr="00B04631">
        <w:rPr>
          <w:rFonts w:ascii="Arial" w:hAnsi="Arial" w:cs="Arial"/>
          <w:lang w:val="de-DE"/>
        </w:rPr>
        <w:t>[</w:t>
      </w:r>
      <w:r w:rsidR="007B3C12">
        <w:rPr>
          <w:rFonts w:ascii="Arial" w:hAnsi="Arial" w:cs="Arial"/>
          <w:lang w:val="de-DE"/>
        </w:rPr>
        <w:t>Country</w:t>
      </w:r>
      <w:r w:rsidRPr="00B04631">
        <w:rPr>
          <w:rFonts w:ascii="Arial" w:hAnsi="Arial" w:cs="Arial"/>
          <w:lang w:val="de-DE"/>
        </w:rPr>
        <w:t>]</w:t>
      </w:r>
    </w:p>
    <w:p w14:paraId="5F976BC9" w14:textId="33C446D6" w:rsidR="009C64C0" w:rsidRPr="007B3C12" w:rsidRDefault="007B3C12" w:rsidP="009C64C0">
      <w:pPr>
        <w:rPr>
          <w:rFonts w:ascii="Arial" w:hAnsi="Arial" w:cs="Arial"/>
          <w:lang w:val="en-US"/>
        </w:rPr>
      </w:pPr>
      <w:r w:rsidRPr="007B3C12">
        <w:rPr>
          <w:rFonts w:ascii="Arial" w:hAnsi="Arial" w:cs="Arial"/>
          <w:lang w:val="en-US"/>
        </w:rPr>
        <w:t>and</w:t>
      </w:r>
      <w:r w:rsidR="009C64C0" w:rsidRPr="007B3C12">
        <w:rPr>
          <w:rFonts w:ascii="Arial" w:hAnsi="Arial" w:cs="Arial"/>
          <w:lang w:val="en-US"/>
        </w:rPr>
        <w:t xml:space="preserve"> </w:t>
      </w:r>
    </w:p>
    <w:p w14:paraId="408A924E" w14:textId="65E1A5AF" w:rsidR="009C64C0" w:rsidRPr="007B3C12" w:rsidRDefault="009C64C0" w:rsidP="009C64C0">
      <w:pPr>
        <w:spacing w:after="0"/>
        <w:ind w:left="720"/>
        <w:rPr>
          <w:rFonts w:ascii="Arial" w:hAnsi="Arial" w:cs="Arial"/>
          <w:lang w:val="en-US"/>
        </w:rPr>
      </w:pPr>
      <w:r w:rsidRPr="007B3C12">
        <w:rPr>
          <w:rFonts w:ascii="Arial" w:hAnsi="Arial" w:cs="Arial"/>
          <w:lang w:val="en-US"/>
        </w:rPr>
        <w:t>[</w:t>
      </w:r>
      <w:r w:rsidR="000B1345">
        <w:rPr>
          <w:rFonts w:ascii="Arial" w:hAnsi="Arial" w:cs="Arial"/>
          <w:lang w:val="en-US"/>
        </w:rPr>
        <w:t>Employee</w:t>
      </w:r>
      <w:r w:rsidRPr="007B3C12">
        <w:rPr>
          <w:rFonts w:ascii="Arial" w:hAnsi="Arial" w:cs="Arial"/>
          <w:lang w:val="en-US"/>
        </w:rPr>
        <w:t xml:space="preserve"> Name]</w:t>
      </w:r>
      <w:r w:rsidRPr="007B3C12">
        <w:rPr>
          <w:rFonts w:ascii="Arial" w:hAnsi="Arial" w:cs="Arial"/>
          <w:lang w:val="en-US"/>
        </w:rPr>
        <w:tab/>
      </w:r>
      <w:r w:rsidRPr="007B3C12">
        <w:rPr>
          <w:rFonts w:ascii="Arial" w:hAnsi="Arial" w:cs="Arial"/>
          <w:lang w:val="en-US"/>
        </w:rPr>
        <w:tab/>
      </w:r>
      <w:r w:rsidRPr="007B3C12">
        <w:rPr>
          <w:rFonts w:ascii="Arial" w:hAnsi="Arial" w:cs="Arial"/>
          <w:lang w:val="en-US"/>
        </w:rPr>
        <w:tab/>
        <w:t>(</w:t>
      </w:r>
      <w:r w:rsidR="007B3C12" w:rsidRPr="007B3C12">
        <w:rPr>
          <w:rFonts w:ascii="Arial" w:hAnsi="Arial" w:cs="Arial"/>
          <w:lang w:val="en-US"/>
        </w:rPr>
        <w:t>hereinafter referred to as</w:t>
      </w:r>
      <w:r w:rsidR="007B3C12" w:rsidRPr="007B3C12">
        <w:rPr>
          <w:rFonts w:ascii="Arial" w:hAnsi="Arial" w:cs="Arial"/>
          <w:lang w:val="en-US"/>
        </w:rPr>
        <w:t xml:space="preserve"> </w:t>
      </w:r>
      <w:r w:rsidRPr="007B3C12">
        <w:rPr>
          <w:rFonts w:ascii="Arial" w:hAnsi="Arial" w:cs="Arial"/>
          <w:lang w:val="en-US"/>
        </w:rPr>
        <w:t>„</w:t>
      </w:r>
      <w:proofErr w:type="gramStart"/>
      <w:r w:rsidR="000B1345">
        <w:rPr>
          <w:rFonts w:ascii="Arial" w:hAnsi="Arial" w:cs="Arial"/>
          <w:lang w:val="en-US"/>
        </w:rPr>
        <w:t>Employee</w:t>
      </w:r>
      <w:r w:rsidRPr="007B3C12">
        <w:rPr>
          <w:rFonts w:ascii="Arial" w:hAnsi="Arial" w:cs="Arial"/>
          <w:lang w:val="en-US"/>
        </w:rPr>
        <w:t>“</w:t>
      </w:r>
      <w:proofErr w:type="gramEnd"/>
      <w:r w:rsidRPr="007B3C12">
        <w:rPr>
          <w:rFonts w:ascii="Arial" w:hAnsi="Arial" w:cs="Arial"/>
          <w:lang w:val="en-US"/>
        </w:rPr>
        <w:t>)</w:t>
      </w:r>
    </w:p>
    <w:p w14:paraId="1F1B8651" w14:textId="790FFAA7" w:rsidR="009C64C0" w:rsidRPr="007B3C12" w:rsidRDefault="009C64C0" w:rsidP="009C64C0">
      <w:pPr>
        <w:spacing w:after="0"/>
        <w:ind w:left="720"/>
        <w:rPr>
          <w:rFonts w:ascii="Arial" w:hAnsi="Arial" w:cs="Arial"/>
          <w:lang w:val="en-US"/>
        </w:rPr>
      </w:pPr>
      <w:r w:rsidRPr="007B3C12">
        <w:rPr>
          <w:rFonts w:ascii="Arial" w:hAnsi="Arial" w:cs="Arial"/>
          <w:lang w:val="en-US"/>
        </w:rPr>
        <w:t>[</w:t>
      </w:r>
      <w:r w:rsidR="000B1345">
        <w:rPr>
          <w:rFonts w:ascii="Arial" w:hAnsi="Arial" w:cs="Arial"/>
          <w:lang w:val="en-US"/>
        </w:rPr>
        <w:t>Employee</w:t>
      </w:r>
      <w:r w:rsidRPr="007B3C12">
        <w:rPr>
          <w:rFonts w:ascii="Arial" w:hAnsi="Arial" w:cs="Arial"/>
          <w:lang w:val="en-US"/>
        </w:rPr>
        <w:t xml:space="preserve"> </w:t>
      </w:r>
      <w:proofErr w:type="spellStart"/>
      <w:r w:rsidRPr="007B3C12">
        <w:rPr>
          <w:rFonts w:ascii="Arial" w:hAnsi="Arial" w:cs="Arial"/>
          <w:lang w:val="en-US"/>
        </w:rPr>
        <w:t>Ad</w:t>
      </w:r>
      <w:r w:rsidR="007B3C12" w:rsidRPr="007B3C12">
        <w:rPr>
          <w:rFonts w:ascii="Arial" w:hAnsi="Arial" w:cs="Arial"/>
          <w:lang w:val="en-US"/>
        </w:rPr>
        <w:t>d</w:t>
      </w:r>
      <w:r w:rsidRPr="007B3C12">
        <w:rPr>
          <w:rFonts w:ascii="Arial" w:hAnsi="Arial" w:cs="Arial"/>
          <w:lang w:val="en-US"/>
        </w:rPr>
        <w:t>resse</w:t>
      </w:r>
      <w:proofErr w:type="spellEnd"/>
      <w:r w:rsidRPr="007B3C12">
        <w:rPr>
          <w:rFonts w:ascii="Arial" w:hAnsi="Arial" w:cs="Arial"/>
          <w:lang w:val="en-US"/>
        </w:rPr>
        <w:t>]</w:t>
      </w:r>
    </w:p>
    <w:p w14:paraId="7DFC8BF1" w14:textId="26FA334E" w:rsidR="009C64C0" w:rsidRPr="007B3C12" w:rsidRDefault="009C64C0" w:rsidP="009C64C0">
      <w:pPr>
        <w:spacing w:after="0"/>
        <w:ind w:left="720"/>
        <w:rPr>
          <w:rFonts w:ascii="Arial" w:hAnsi="Arial" w:cs="Arial"/>
          <w:lang w:val="en-US"/>
        </w:rPr>
      </w:pPr>
      <w:r w:rsidRPr="007B3C12">
        <w:rPr>
          <w:rFonts w:ascii="Arial" w:hAnsi="Arial" w:cs="Arial"/>
          <w:lang w:val="en-US"/>
        </w:rPr>
        <w:t>[</w:t>
      </w:r>
      <w:r w:rsidR="007B3C12" w:rsidRPr="007B3C12">
        <w:rPr>
          <w:rFonts w:ascii="Arial" w:hAnsi="Arial" w:cs="Arial"/>
          <w:lang w:val="en-US"/>
        </w:rPr>
        <w:t>Zip, City</w:t>
      </w:r>
      <w:r w:rsidRPr="007B3C12">
        <w:rPr>
          <w:rFonts w:ascii="Arial" w:hAnsi="Arial" w:cs="Arial"/>
          <w:lang w:val="en-US"/>
        </w:rPr>
        <w:t>]</w:t>
      </w:r>
    </w:p>
    <w:p w14:paraId="59A92AC3" w14:textId="7371C5FC" w:rsidR="009C64C0" w:rsidRPr="007B3C12" w:rsidRDefault="009C64C0" w:rsidP="009C64C0">
      <w:pPr>
        <w:ind w:left="720"/>
        <w:rPr>
          <w:rFonts w:ascii="Arial" w:hAnsi="Arial" w:cs="Arial"/>
          <w:lang w:val="en-US"/>
        </w:rPr>
      </w:pPr>
      <w:r w:rsidRPr="007B3C12">
        <w:rPr>
          <w:rFonts w:ascii="Arial" w:hAnsi="Arial" w:cs="Arial"/>
          <w:lang w:val="en-US"/>
        </w:rPr>
        <w:t>[</w:t>
      </w:r>
      <w:r w:rsidR="007B3C12" w:rsidRPr="007B3C12">
        <w:rPr>
          <w:rFonts w:ascii="Arial" w:hAnsi="Arial" w:cs="Arial"/>
          <w:lang w:val="en-US"/>
        </w:rPr>
        <w:t>Country</w:t>
      </w:r>
      <w:r w:rsidRPr="007B3C12">
        <w:rPr>
          <w:rFonts w:ascii="Arial" w:hAnsi="Arial" w:cs="Arial"/>
          <w:lang w:val="en-US"/>
        </w:rPr>
        <w:t>]</w:t>
      </w:r>
    </w:p>
    <w:p w14:paraId="335186B2" w14:textId="77777777" w:rsidR="009C64C0" w:rsidRPr="007B3C12" w:rsidRDefault="009C64C0" w:rsidP="009C64C0">
      <w:pPr>
        <w:rPr>
          <w:rFonts w:ascii="Arial" w:hAnsi="Arial" w:cs="Arial"/>
          <w:lang w:val="en-US"/>
        </w:rPr>
      </w:pPr>
    </w:p>
    <w:p w14:paraId="6911E2A4" w14:textId="57717DE9" w:rsidR="001477BA" w:rsidRPr="001477BA" w:rsidRDefault="001477BA" w:rsidP="001477BA">
      <w:pPr>
        <w:jc w:val="both"/>
        <w:rPr>
          <w:rFonts w:ascii="Arial" w:hAnsi="Arial" w:cs="Arial"/>
          <w:lang w:val="en-US"/>
        </w:rPr>
      </w:pPr>
      <w:r>
        <w:rPr>
          <w:rFonts w:ascii="Arial" w:hAnsi="Arial" w:cs="Arial"/>
          <w:lang w:val="en-US"/>
        </w:rPr>
        <w:t>T</w:t>
      </w:r>
      <w:r w:rsidRPr="001477BA">
        <w:rPr>
          <w:rFonts w:ascii="Arial" w:hAnsi="Arial" w:cs="Arial"/>
          <w:lang w:val="en-US"/>
        </w:rPr>
        <w:t>he following employment contract is concluded:</w:t>
      </w:r>
    </w:p>
    <w:p w14:paraId="79159273" w14:textId="4BD52C0A" w:rsidR="00722DA7" w:rsidRDefault="001477BA" w:rsidP="001477BA">
      <w:pPr>
        <w:jc w:val="both"/>
        <w:rPr>
          <w:rFonts w:ascii="Arial" w:hAnsi="Arial" w:cs="Arial"/>
          <w:lang w:val="en-US"/>
        </w:rPr>
      </w:pPr>
      <w:r w:rsidRPr="001477BA">
        <w:rPr>
          <w:rFonts w:ascii="Arial" w:hAnsi="Arial" w:cs="Arial"/>
          <w:lang w:val="en-US"/>
        </w:rPr>
        <w:t xml:space="preserve">The term </w:t>
      </w:r>
      <w:r w:rsidR="000B1345">
        <w:rPr>
          <w:rFonts w:ascii="Arial" w:hAnsi="Arial" w:cs="Arial"/>
          <w:lang w:val="en-US"/>
        </w:rPr>
        <w:t>Employee</w:t>
      </w:r>
      <w:r w:rsidRPr="001477BA">
        <w:rPr>
          <w:rFonts w:ascii="Arial" w:hAnsi="Arial" w:cs="Arial"/>
          <w:lang w:val="en-US"/>
        </w:rPr>
        <w:t xml:space="preserve"> shall mean male, female and miscellaneous </w:t>
      </w:r>
      <w:r w:rsidR="000B1345">
        <w:rPr>
          <w:rFonts w:ascii="Arial" w:hAnsi="Arial" w:cs="Arial"/>
          <w:lang w:val="en-US"/>
        </w:rPr>
        <w:t>Employee</w:t>
      </w:r>
      <w:r w:rsidRPr="001477BA">
        <w:rPr>
          <w:rFonts w:ascii="Arial" w:hAnsi="Arial" w:cs="Arial"/>
          <w:lang w:val="en-US"/>
        </w:rPr>
        <w:t>s. This also applies to other terms used in this contract such as "supervisor".</w:t>
      </w:r>
    </w:p>
    <w:p w14:paraId="646C07F5" w14:textId="77777777" w:rsidR="00A12824" w:rsidRPr="001477BA" w:rsidRDefault="00A12824" w:rsidP="001477BA">
      <w:pPr>
        <w:jc w:val="both"/>
        <w:rPr>
          <w:rFonts w:ascii="Arial" w:hAnsi="Arial" w:cs="Arial"/>
          <w:lang w:val="en-US"/>
        </w:rPr>
      </w:pPr>
    </w:p>
    <w:p w14:paraId="0ED33748" w14:textId="3718ED1F" w:rsidR="00B04631" w:rsidRPr="00B04631" w:rsidRDefault="00B04631" w:rsidP="0082750D">
      <w:pPr>
        <w:jc w:val="center"/>
        <w:rPr>
          <w:rFonts w:ascii="Arial" w:hAnsi="Arial" w:cs="Arial"/>
          <w:b/>
          <w:bCs/>
          <w:lang w:val="de-DE"/>
        </w:rPr>
      </w:pPr>
      <w:r w:rsidRPr="00B04631">
        <w:rPr>
          <w:rFonts w:ascii="Arial" w:hAnsi="Arial" w:cs="Arial"/>
          <w:b/>
          <w:bCs/>
          <w:lang w:val="de-DE"/>
        </w:rPr>
        <w:t>§ 1</w:t>
      </w:r>
    </w:p>
    <w:p w14:paraId="0424A264" w14:textId="6C53A2BE" w:rsidR="00B04631" w:rsidRDefault="001477BA" w:rsidP="0082750D">
      <w:pPr>
        <w:jc w:val="center"/>
        <w:rPr>
          <w:rFonts w:ascii="Arial" w:hAnsi="Arial" w:cs="Arial"/>
          <w:b/>
          <w:bCs/>
          <w:lang w:val="en-US"/>
        </w:rPr>
      </w:pPr>
      <w:r w:rsidRPr="001477BA">
        <w:rPr>
          <w:rFonts w:ascii="Arial" w:hAnsi="Arial" w:cs="Arial"/>
          <w:b/>
          <w:bCs/>
          <w:lang w:val="en-US"/>
        </w:rPr>
        <w:t>Field of work and description of duties</w:t>
      </w:r>
    </w:p>
    <w:p w14:paraId="1D155D9F" w14:textId="77777777" w:rsidR="00A12824" w:rsidRPr="001477BA" w:rsidRDefault="00A12824" w:rsidP="0082750D">
      <w:pPr>
        <w:jc w:val="center"/>
        <w:rPr>
          <w:rFonts w:ascii="Arial" w:hAnsi="Arial" w:cs="Arial"/>
          <w:b/>
          <w:bCs/>
          <w:lang w:val="en-US"/>
        </w:rPr>
      </w:pPr>
    </w:p>
    <w:p w14:paraId="1444E6F4" w14:textId="5304967F" w:rsidR="001477BA" w:rsidRPr="001477BA" w:rsidRDefault="001477BA" w:rsidP="001477BA">
      <w:pPr>
        <w:jc w:val="both"/>
        <w:rPr>
          <w:rFonts w:ascii="Arial" w:hAnsi="Arial" w:cs="Arial"/>
          <w:lang w:val="en-US"/>
        </w:rPr>
      </w:pPr>
      <w:r w:rsidRPr="001477BA">
        <w:rPr>
          <w:rFonts w:ascii="Arial" w:hAnsi="Arial" w:cs="Arial"/>
          <w:lang w:val="en-US"/>
        </w:rPr>
        <w:t xml:space="preserve">The </w:t>
      </w:r>
      <w:r w:rsidR="000B1345">
        <w:rPr>
          <w:rFonts w:ascii="Arial" w:hAnsi="Arial" w:cs="Arial"/>
          <w:lang w:val="en-US"/>
        </w:rPr>
        <w:t>Employee</w:t>
      </w:r>
      <w:r w:rsidRPr="001477BA">
        <w:rPr>
          <w:rFonts w:ascii="Arial" w:hAnsi="Arial" w:cs="Arial"/>
          <w:lang w:val="en-US"/>
        </w:rPr>
        <w:t xml:space="preserve"> is hired as [Software Developer] in [61191 </w:t>
      </w:r>
      <w:proofErr w:type="spellStart"/>
      <w:r w:rsidRPr="001477BA">
        <w:rPr>
          <w:rFonts w:ascii="Arial" w:hAnsi="Arial" w:cs="Arial"/>
          <w:lang w:val="en-US"/>
        </w:rPr>
        <w:t>Rosbach</w:t>
      </w:r>
      <w:proofErr w:type="spellEnd"/>
      <w:r w:rsidRPr="001477BA">
        <w:rPr>
          <w:rFonts w:ascii="Arial" w:hAnsi="Arial" w:cs="Arial"/>
          <w:lang w:val="en-US"/>
        </w:rPr>
        <w:t>].</w:t>
      </w:r>
    </w:p>
    <w:p w14:paraId="325CCF58" w14:textId="2C486E36" w:rsidR="001477BA" w:rsidRPr="001477BA" w:rsidRDefault="001477BA" w:rsidP="001477BA">
      <w:pPr>
        <w:jc w:val="both"/>
        <w:rPr>
          <w:rFonts w:ascii="Arial" w:hAnsi="Arial" w:cs="Arial"/>
          <w:lang w:val="en-US"/>
        </w:rPr>
      </w:pPr>
      <w:r w:rsidRPr="001477BA">
        <w:rPr>
          <w:rFonts w:ascii="Arial" w:hAnsi="Arial" w:cs="Arial"/>
          <w:lang w:val="en-US"/>
        </w:rPr>
        <w:t xml:space="preserve">The </w:t>
      </w:r>
      <w:r w:rsidR="000B1345">
        <w:rPr>
          <w:rFonts w:ascii="Arial" w:hAnsi="Arial" w:cs="Arial"/>
          <w:lang w:val="en-US"/>
        </w:rPr>
        <w:t>Employer</w:t>
      </w:r>
      <w:r w:rsidRPr="001477BA">
        <w:rPr>
          <w:rFonts w:ascii="Arial" w:hAnsi="Arial" w:cs="Arial"/>
          <w:lang w:val="en-US"/>
        </w:rPr>
        <w:t xml:space="preserve"> reserves the right to assign another equivalent field of work while safeguarding the interests of the </w:t>
      </w:r>
      <w:r w:rsidR="000B1345">
        <w:rPr>
          <w:rFonts w:ascii="Arial" w:hAnsi="Arial" w:cs="Arial"/>
          <w:lang w:val="en-US"/>
        </w:rPr>
        <w:t>Employee</w:t>
      </w:r>
      <w:r w:rsidRPr="001477BA">
        <w:rPr>
          <w:rFonts w:ascii="Arial" w:hAnsi="Arial" w:cs="Arial"/>
          <w:lang w:val="en-US"/>
        </w:rPr>
        <w:t>. The reservation also applies to areas of responsibility assigned in the future.</w:t>
      </w:r>
    </w:p>
    <w:p w14:paraId="459D12F9" w14:textId="593EB718" w:rsidR="00B04631" w:rsidRPr="001477BA" w:rsidRDefault="001477BA" w:rsidP="001477BA">
      <w:pPr>
        <w:jc w:val="both"/>
        <w:rPr>
          <w:rFonts w:ascii="Arial" w:hAnsi="Arial" w:cs="Arial"/>
          <w:lang w:val="en-US"/>
        </w:rPr>
      </w:pPr>
      <w:r w:rsidRPr="001477BA">
        <w:rPr>
          <w:rFonts w:ascii="Arial" w:hAnsi="Arial" w:cs="Arial"/>
          <w:lang w:val="en-US"/>
        </w:rPr>
        <w:t xml:space="preserve">The </w:t>
      </w:r>
      <w:r w:rsidR="000B1345">
        <w:rPr>
          <w:rFonts w:ascii="Arial" w:hAnsi="Arial" w:cs="Arial"/>
          <w:lang w:val="en-US"/>
        </w:rPr>
        <w:t>Employee</w:t>
      </w:r>
      <w:r w:rsidRPr="001477BA">
        <w:rPr>
          <w:rFonts w:ascii="Arial" w:hAnsi="Arial" w:cs="Arial"/>
          <w:lang w:val="en-US"/>
        </w:rPr>
        <w:t xml:space="preserve"> will be responsible for the following primary duties:</w:t>
      </w:r>
    </w:p>
    <w:p w14:paraId="2544B51E" w14:textId="450E5491" w:rsidR="004B2856" w:rsidRDefault="004B2856" w:rsidP="0082750D">
      <w:pPr>
        <w:pStyle w:val="Listenabsatz"/>
        <w:numPr>
          <w:ilvl w:val="0"/>
          <w:numId w:val="3"/>
        </w:numPr>
        <w:jc w:val="both"/>
        <w:rPr>
          <w:rFonts w:ascii="Arial" w:hAnsi="Arial" w:cs="Arial"/>
          <w:lang w:val="de-DE"/>
        </w:rPr>
      </w:pPr>
      <w:r>
        <w:rPr>
          <w:rFonts w:ascii="Arial" w:hAnsi="Arial" w:cs="Arial"/>
          <w:lang w:val="de-DE"/>
        </w:rPr>
        <w:t>–</w:t>
      </w:r>
    </w:p>
    <w:p w14:paraId="0035420A" w14:textId="48019EEC" w:rsidR="004B2856" w:rsidRDefault="004B2856" w:rsidP="0082750D">
      <w:pPr>
        <w:pStyle w:val="Listenabsatz"/>
        <w:numPr>
          <w:ilvl w:val="0"/>
          <w:numId w:val="3"/>
        </w:numPr>
        <w:jc w:val="both"/>
        <w:rPr>
          <w:rFonts w:ascii="Arial" w:hAnsi="Arial" w:cs="Arial"/>
          <w:lang w:val="de-DE"/>
        </w:rPr>
      </w:pPr>
      <w:r>
        <w:rPr>
          <w:rFonts w:ascii="Arial" w:hAnsi="Arial" w:cs="Arial"/>
          <w:lang w:val="de-DE"/>
        </w:rPr>
        <w:t>–</w:t>
      </w:r>
    </w:p>
    <w:p w14:paraId="6A36C6AC" w14:textId="4EF56E86" w:rsidR="004B2856" w:rsidRDefault="004B2856" w:rsidP="0082750D">
      <w:pPr>
        <w:pStyle w:val="Listenabsatz"/>
        <w:numPr>
          <w:ilvl w:val="0"/>
          <w:numId w:val="3"/>
        </w:numPr>
        <w:jc w:val="both"/>
        <w:rPr>
          <w:rFonts w:ascii="Arial" w:hAnsi="Arial" w:cs="Arial"/>
          <w:lang w:val="de-DE"/>
        </w:rPr>
      </w:pPr>
      <w:r>
        <w:rPr>
          <w:rFonts w:ascii="Arial" w:hAnsi="Arial" w:cs="Arial"/>
          <w:lang w:val="de-DE"/>
        </w:rPr>
        <w:t>–</w:t>
      </w:r>
    </w:p>
    <w:p w14:paraId="57CE0FD1" w14:textId="6F58F993" w:rsidR="004B2856" w:rsidRDefault="004B2856" w:rsidP="0082750D">
      <w:pPr>
        <w:pStyle w:val="Listenabsatz"/>
        <w:numPr>
          <w:ilvl w:val="0"/>
          <w:numId w:val="3"/>
        </w:numPr>
        <w:jc w:val="both"/>
        <w:rPr>
          <w:rFonts w:ascii="Arial" w:hAnsi="Arial" w:cs="Arial"/>
          <w:lang w:val="de-DE"/>
        </w:rPr>
      </w:pPr>
      <w:r>
        <w:rPr>
          <w:rFonts w:ascii="Arial" w:hAnsi="Arial" w:cs="Arial"/>
          <w:lang w:val="de-DE"/>
        </w:rPr>
        <w:t>–</w:t>
      </w:r>
    </w:p>
    <w:p w14:paraId="324E43D7" w14:textId="5511543D" w:rsidR="004B2856" w:rsidRDefault="004B2856" w:rsidP="0082750D">
      <w:pPr>
        <w:pStyle w:val="Listenabsatz"/>
        <w:numPr>
          <w:ilvl w:val="0"/>
          <w:numId w:val="3"/>
        </w:numPr>
        <w:jc w:val="both"/>
        <w:rPr>
          <w:rFonts w:ascii="Arial" w:hAnsi="Arial" w:cs="Arial"/>
          <w:lang w:val="de-DE"/>
        </w:rPr>
      </w:pPr>
      <w:r>
        <w:rPr>
          <w:rFonts w:ascii="Arial" w:hAnsi="Arial" w:cs="Arial"/>
          <w:lang w:val="de-DE"/>
        </w:rPr>
        <w:t>–</w:t>
      </w:r>
    </w:p>
    <w:p w14:paraId="66E7F50A" w14:textId="3578AE50" w:rsidR="00F7535A" w:rsidRDefault="00F7535A" w:rsidP="0082750D">
      <w:pPr>
        <w:pStyle w:val="Listenabsatz"/>
        <w:numPr>
          <w:ilvl w:val="0"/>
          <w:numId w:val="3"/>
        </w:numPr>
        <w:jc w:val="both"/>
        <w:rPr>
          <w:rFonts w:ascii="Arial" w:hAnsi="Arial" w:cs="Arial"/>
          <w:lang w:val="de-DE"/>
        </w:rPr>
      </w:pPr>
      <w:r>
        <w:rPr>
          <w:rFonts w:ascii="Arial" w:hAnsi="Arial" w:cs="Arial"/>
          <w:lang w:val="de-DE"/>
        </w:rPr>
        <w:t>–</w:t>
      </w:r>
    </w:p>
    <w:p w14:paraId="65721CF8" w14:textId="1AE8BF47" w:rsidR="00F7535A" w:rsidRDefault="00F7535A" w:rsidP="0082750D">
      <w:pPr>
        <w:pStyle w:val="Listenabsatz"/>
        <w:numPr>
          <w:ilvl w:val="0"/>
          <w:numId w:val="3"/>
        </w:numPr>
        <w:jc w:val="both"/>
        <w:rPr>
          <w:rFonts w:ascii="Arial" w:hAnsi="Arial" w:cs="Arial"/>
          <w:lang w:val="de-DE"/>
        </w:rPr>
      </w:pPr>
      <w:r>
        <w:rPr>
          <w:rFonts w:ascii="Arial" w:hAnsi="Arial" w:cs="Arial"/>
          <w:lang w:val="de-DE"/>
        </w:rPr>
        <w:t>–</w:t>
      </w:r>
    </w:p>
    <w:p w14:paraId="68B182B3" w14:textId="6AF51151" w:rsidR="00F7535A" w:rsidRDefault="00F7535A" w:rsidP="0082750D">
      <w:pPr>
        <w:pStyle w:val="Listenabsatz"/>
        <w:numPr>
          <w:ilvl w:val="0"/>
          <w:numId w:val="3"/>
        </w:numPr>
        <w:jc w:val="both"/>
        <w:rPr>
          <w:rFonts w:ascii="Arial" w:hAnsi="Arial" w:cs="Arial"/>
          <w:lang w:val="de-DE"/>
        </w:rPr>
      </w:pPr>
      <w:r>
        <w:rPr>
          <w:rFonts w:ascii="Arial" w:hAnsi="Arial" w:cs="Arial"/>
          <w:lang w:val="de-DE"/>
        </w:rPr>
        <w:t>–</w:t>
      </w:r>
    </w:p>
    <w:p w14:paraId="21D4BB4A" w14:textId="1891F7BF" w:rsidR="00F7535A" w:rsidRPr="00F7535A" w:rsidRDefault="00F7535A" w:rsidP="0082750D">
      <w:pPr>
        <w:pStyle w:val="Listenabsatz"/>
        <w:numPr>
          <w:ilvl w:val="0"/>
          <w:numId w:val="3"/>
        </w:numPr>
        <w:jc w:val="both"/>
        <w:rPr>
          <w:rFonts w:ascii="Arial" w:hAnsi="Arial" w:cs="Arial"/>
          <w:lang w:val="de-DE"/>
        </w:rPr>
      </w:pPr>
      <w:r>
        <w:rPr>
          <w:rFonts w:ascii="Arial" w:hAnsi="Arial" w:cs="Arial"/>
          <w:lang w:val="de-DE"/>
        </w:rPr>
        <w:t>–</w:t>
      </w:r>
    </w:p>
    <w:p w14:paraId="2B220B99" w14:textId="4BFB3A9E" w:rsidR="00F7535A" w:rsidRPr="001477BA" w:rsidRDefault="001477BA" w:rsidP="0082750D">
      <w:pPr>
        <w:jc w:val="both"/>
        <w:rPr>
          <w:rFonts w:ascii="Arial" w:hAnsi="Arial" w:cs="Arial"/>
          <w:b/>
          <w:bCs/>
          <w:lang w:val="en-US"/>
        </w:rPr>
      </w:pPr>
      <w:r w:rsidRPr="001477BA">
        <w:rPr>
          <w:rFonts w:ascii="Arial" w:hAnsi="Arial" w:cs="Arial"/>
          <w:lang w:val="en-US"/>
        </w:rPr>
        <w:t xml:space="preserve">The </w:t>
      </w:r>
      <w:r w:rsidR="000B1345">
        <w:rPr>
          <w:rFonts w:ascii="Arial" w:hAnsi="Arial" w:cs="Arial"/>
          <w:lang w:val="en-US"/>
        </w:rPr>
        <w:t>Employee</w:t>
      </w:r>
      <w:r w:rsidRPr="001477BA">
        <w:rPr>
          <w:rFonts w:ascii="Arial" w:hAnsi="Arial" w:cs="Arial"/>
          <w:lang w:val="en-US"/>
        </w:rPr>
        <w:t xml:space="preserve"> agrees to perform all work assigned to him or her carefully and conscientiously and, if necessary, to perform work other than that listed above. The interests of the </w:t>
      </w:r>
      <w:r w:rsidR="000B1345">
        <w:rPr>
          <w:rFonts w:ascii="Arial" w:hAnsi="Arial" w:cs="Arial"/>
          <w:lang w:val="en-US"/>
        </w:rPr>
        <w:t>Employer</w:t>
      </w:r>
      <w:r w:rsidRPr="001477BA">
        <w:rPr>
          <w:rFonts w:ascii="Arial" w:hAnsi="Arial" w:cs="Arial"/>
          <w:lang w:val="en-US"/>
        </w:rPr>
        <w:t xml:space="preserve"> shall be safeguarded both within and outside working hours. </w:t>
      </w:r>
      <w:r w:rsidR="00F7535A" w:rsidRPr="001477BA">
        <w:rPr>
          <w:rFonts w:ascii="Arial" w:hAnsi="Arial" w:cs="Arial"/>
          <w:b/>
          <w:bCs/>
          <w:lang w:val="en-US"/>
        </w:rPr>
        <w:br w:type="page"/>
      </w:r>
    </w:p>
    <w:p w14:paraId="7CA6AD99" w14:textId="72330A60" w:rsidR="004B2856" w:rsidRPr="00B04631" w:rsidRDefault="004B2856" w:rsidP="0082750D">
      <w:pPr>
        <w:jc w:val="center"/>
        <w:rPr>
          <w:rFonts w:ascii="Arial" w:hAnsi="Arial" w:cs="Arial"/>
          <w:b/>
          <w:bCs/>
          <w:lang w:val="de-DE"/>
        </w:rPr>
      </w:pPr>
      <w:r w:rsidRPr="00B04631">
        <w:rPr>
          <w:rFonts w:ascii="Arial" w:hAnsi="Arial" w:cs="Arial"/>
          <w:b/>
          <w:bCs/>
          <w:lang w:val="de-DE"/>
        </w:rPr>
        <w:lastRenderedPageBreak/>
        <w:t xml:space="preserve">§ </w:t>
      </w:r>
      <w:r>
        <w:rPr>
          <w:rFonts w:ascii="Arial" w:hAnsi="Arial" w:cs="Arial"/>
          <w:b/>
          <w:bCs/>
          <w:lang w:val="de-DE"/>
        </w:rPr>
        <w:t>2</w:t>
      </w:r>
    </w:p>
    <w:p w14:paraId="215EB1F5" w14:textId="3DD7B7C7" w:rsidR="004B2856" w:rsidRPr="00863B70" w:rsidRDefault="00863B70" w:rsidP="0082750D">
      <w:pPr>
        <w:jc w:val="center"/>
        <w:rPr>
          <w:rFonts w:ascii="Arial" w:hAnsi="Arial" w:cs="Arial"/>
          <w:b/>
          <w:bCs/>
          <w:lang w:val="en-US"/>
        </w:rPr>
      </w:pPr>
      <w:r w:rsidRPr="00863B70">
        <w:rPr>
          <w:rFonts w:ascii="Arial" w:hAnsi="Arial" w:cs="Arial"/>
          <w:b/>
          <w:bCs/>
          <w:lang w:val="en-US"/>
        </w:rPr>
        <w:t>Probationary period, duration of contract, termination, leave of absence</w:t>
      </w:r>
    </w:p>
    <w:p w14:paraId="611663C9" w14:textId="77777777" w:rsidR="0096589B" w:rsidRPr="00863B70" w:rsidRDefault="0096589B" w:rsidP="0082750D">
      <w:pPr>
        <w:jc w:val="both"/>
        <w:rPr>
          <w:rFonts w:ascii="Arial" w:hAnsi="Arial" w:cs="Arial"/>
          <w:b/>
          <w:bCs/>
          <w:lang w:val="en-US"/>
        </w:rPr>
      </w:pPr>
    </w:p>
    <w:p w14:paraId="578BA552" w14:textId="4BD9466F" w:rsidR="00863B70" w:rsidRPr="00863B70" w:rsidRDefault="00863B70" w:rsidP="00863B70">
      <w:pPr>
        <w:jc w:val="both"/>
        <w:rPr>
          <w:rFonts w:ascii="Arial" w:hAnsi="Arial" w:cs="Arial"/>
          <w:lang w:val="en-US"/>
        </w:rPr>
      </w:pPr>
      <w:r w:rsidRPr="00863B70">
        <w:rPr>
          <w:rFonts w:ascii="Arial" w:hAnsi="Arial" w:cs="Arial"/>
          <w:lang w:val="en-US"/>
        </w:rPr>
        <w:t xml:space="preserve">The </w:t>
      </w:r>
      <w:r w:rsidR="000B1345">
        <w:rPr>
          <w:rFonts w:ascii="Arial" w:hAnsi="Arial" w:cs="Arial"/>
          <w:lang w:val="en-US"/>
        </w:rPr>
        <w:t>Employee</w:t>
      </w:r>
      <w:r w:rsidRPr="00863B70">
        <w:rPr>
          <w:rFonts w:ascii="Arial" w:hAnsi="Arial" w:cs="Arial"/>
          <w:lang w:val="en-US"/>
        </w:rPr>
        <w:t xml:space="preserve"> starts his employment on XX.</w:t>
      </w:r>
      <w:proofErr w:type="gramStart"/>
      <w:r w:rsidRPr="00863B70">
        <w:rPr>
          <w:rFonts w:ascii="Arial" w:hAnsi="Arial" w:cs="Arial"/>
          <w:lang w:val="en-US"/>
        </w:rPr>
        <w:t>XX.XXXX</w:t>
      </w:r>
      <w:proofErr w:type="gramEnd"/>
      <w:r w:rsidRPr="00863B70">
        <w:rPr>
          <w:rFonts w:ascii="Arial" w:hAnsi="Arial" w:cs="Arial"/>
          <w:lang w:val="en-US"/>
        </w:rPr>
        <w:t>. The employment relationship is unlimited until reaching the statutory retirement age.</w:t>
      </w:r>
    </w:p>
    <w:p w14:paraId="2352142E" w14:textId="77777777" w:rsidR="00863B70" w:rsidRPr="00A12824" w:rsidRDefault="00863B70" w:rsidP="00863B70">
      <w:pPr>
        <w:jc w:val="both"/>
        <w:rPr>
          <w:rFonts w:ascii="Arial" w:hAnsi="Arial" w:cs="Arial"/>
          <w:lang w:val="en-US"/>
        </w:rPr>
      </w:pPr>
      <w:r w:rsidRPr="00A12824">
        <w:rPr>
          <w:rFonts w:ascii="Arial" w:hAnsi="Arial" w:cs="Arial"/>
          <w:lang w:val="en-US"/>
        </w:rPr>
        <w:t>The first 6 months are agreed as a probationary period. During the probationary period, the employment relationship can be terminated by both parties with a notice period of 2 weeks. The employment relationship cannot be terminated before the start of work.</w:t>
      </w:r>
    </w:p>
    <w:p w14:paraId="1EDCF6F0" w14:textId="77777777" w:rsidR="00863B70" w:rsidRPr="00A12824" w:rsidRDefault="00863B70" w:rsidP="00863B70">
      <w:pPr>
        <w:jc w:val="both"/>
        <w:rPr>
          <w:rFonts w:ascii="Arial" w:hAnsi="Arial" w:cs="Arial"/>
          <w:lang w:val="en-US"/>
        </w:rPr>
      </w:pPr>
      <w:r w:rsidRPr="00A12824">
        <w:rPr>
          <w:rFonts w:ascii="Arial" w:hAnsi="Arial" w:cs="Arial"/>
          <w:lang w:val="en-US"/>
        </w:rPr>
        <w:t>After the end of the probationary period, a notice period of 3 months to the end of the month is agreed for both parties.</w:t>
      </w:r>
    </w:p>
    <w:p w14:paraId="1DFA20F1" w14:textId="77777777" w:rsidR="00863B70" w:rsidRPr="00A12824" w:rsidRDefault="00863B70" w:rsidP="00863B70">
      <w:pPr>
        <w:jc w:val="both"/>
        <w:rPr>
          <w:rFonts w:ascii="Arial" w:hAnsi="Arial" w:cs="Arial"/>
          <w:lang w:val="en-US"/>
        </w:rPr>
      </w:pPr>
      <w:r w:rsidRPr="00A12824">
        <w:rPr>
          <w:rFonts w:ascii="Arial" w:hAnsi="Arial" w:cs="Arial"/>
          <w:lang w:val="en-US"/>
        </w:rPr>
        <w:t>Notice of termination must be given in writing, §§ 126, 623 BGB; electronic form is excluded.</w:t>
      </w:r>
    </w:p>
    <w:p w14:paraId="1FCE8988" w14:textId="38E8645A" w:rsidR="00863B70" w:rsidRPr="00A12824" w:rsidRDefault="00863B70" w:rsidP="00863B70">
      <w:pPr>
        <w:jc w:val="both"/>
        <w:rPr>
          <w:rFonts w:ascii="Arial" w:hAnsi="Arial" w:cs="Arial"/>
          <w:lang w:val="en-US"/>
        </w:rPr>
      </w:pPr>
      <w:r w:rsidRPr="00A12824">
        <w:rPr>
          <w:rFonts w:ascii="Arial" w:hAnsi="Arial" w:cs="Arial"/>
          <w:lang w:val="en-US"/>
        </w:rPr>
        <w:t xml:space="preserve">Without the need for notice of termination, the employment relationship shall end at the latest at the end of the month in which the </w:t>
      </w:r>
      <w:r w:rsidR="000B1345">
        <w:rPr>
          <w:rFonts w:ascii="Arial" w:hAnsi="Arial" w:cs="Arial"/>
          <w:lang w:val="en-US"/>
        </w:rPr>
        <w:t>Employee</w:t>
      </w:r>
      <w:r w:rsidRPr="00A12824">
        <w:rPr>
          <w:rFonts w:ascii="Arial" w:hAnsi="Arial" w:cs="Arial"/>
          <w:lang w:val="en-US"/>
        </w:rPr>
        <w:t xml:space="preserve"> reaches the statutory retirement age applicable to him. The employment relationship shall also end at the end of the month in which the </w:t>
      </w:r>
      <w:r w:rsidR="000B1345">
        <w:rPr>
          <w:rFonts w:ascii="Arial" w:hAnsi="Arial" w:cs="Arial"/>
          <w:lang w:val="en-US"/>
        </w:rPr>
        <w:t>Employee</w:t>
      </w:r>
      <w:r w:rsidRPr="00A12824">
        <w:rPr>
          <w:rFonts w:ascii="Arial" w:hAnsi="Arial" w:cs="Arial"/>
          <w:lang w:val="en-US"/>
        </w:rPr>
        <w:t xml:space="preserve"> begins to draw a full disability pension, but no earlier than two weeks after receipt of written notification of the </w:t>
      </w:r>
      <w:r w:rsidR="000B1345">
        <w:rPr>
          <w:rFonts w:ascii="Arial" w:hAnsi="Arial" w:cs="Arial"/>
          <w:lang w:val="en-US"/>
        </w:rPr>
        <w:t>Employee</w:t>
      </w:r>
      <w:r w:rsidRPr="00A12824">
        <w:rPr>
          <w:rFonts w:ascii="Arial" w:hAnsi="Arial" w:cs="Arial"/>
          <w:lang w:val="en-US"/>
        </w:rPr>
        <w:t xml:space="preserve"> by the </w:t>
      </w:r>
      <w:r w:rsidR="000B1345">
        <w:rPr>
          <w:rFonts w:ascii="Arial" w:hAnsi="Arial" w:cs="Arial"/>
          <w:lang w:val="en-US"/>
        </w:rPr>
        <w:t>Employer</w:t>
      </w:r>
      <w:r w:rsidRPr="00A12824">
        <w:rPr>
          <w:rFonts w:ascii="Arial" w:hAnsi="Arial" w:cs="Arial"/>
          <w:lang w:val="en-US"/>
        </w:rPr>
        <w:t xml:space="preserve"> of the occurrence of the condition subsequent. The </w:t>
      </w:r>
      <w:r w:rsidR="000B1345">
        <w:rPr>
          <w:rFonts w:ascii="Arial" w:hAnsi="Arial" w:cs="Arial"/>
          <w:lang w:val="en-US"/>
        </w:rPr>
        <w:t>Employee</w:t>
      </w:r>
      <w:r w:rsidRPr="00A12824">
        <w:rPr>
          <w:rFonts w:ascii="Arial" w:hAnsi="Arial" w:cs="Arial"/>
          <w:lang w:val="en-US"/>
        </w:rPr>
        <w:t xml:space="preserve"> undertakes to inform the </w:t>
      </w:r>
      <w:r w:rsidR="000B1345">
        <w:rPr>
          <w:rFonts w:ascii="Arial" w:hAnsi="Arial" w:cs="Arial"/>
          <w:lang w:val="en-US"/>
        </w:rPr>
        <w:t>Employer</w:t>
      </w:r>
      <w:r w:rsidRPr="00A12824">
        <w:rPr>
          <w:rFonts w:ascii="Arial" w:hAnsi="Arial" w:cs="Arial"/>
          <w:lang w:val="en-US"/>
        </w:rPr>
        <w:t xml:space="preserve"> without delay of the delivery of the pension notice in which the competent social insurance agency determines the full reduction in earning capacity. </w:t>
      </w:r>
    </w:p>
    <w:p w14:paraId="276CA81B" w14:textId="3AA5497C" w:rsidR="00360F16" w:rsidRDefault="00863B70" w:rsidP="00863B70">
      <w:pPr>
        <w:jc w:val="both"/>
        <w:rPr>
          <w:rFonts w:ascii="Arial" w:hAnsi="Arial" w:cs="Arial"/>
          <w:lang w:val="en-US"/>
        </w:rPr>
      </w:pPr>
      <w:r w:rsidRPr="00A12824">
        <w:rPr>
          <w:rFonts w:ascii="Arial" w:hAnsi="Arial" w:cs="Arial"/>
          <w:lang w:val="en-US"/>
        </w:rPr>
        <w:t xml:space="preserve">After giving notice or concluding a termination agreement, the </w:t>
      </w:r>
      <w:r w:rsidR="000B1345">
        <w:rPr>
          <w:rFonts w:ascii="Arial" w:hAnsi="Arial" w:cs="Arial"/>
          <w:lang w:val="en-US"/>
        </w:rPr>
        <w:t>Employer</w:t>
      </w:r>
      <w:r w:rsidRPr="00A12824">
        <w:rPr>
          <w:rFonts w:ascii="Arial" w:hAnsi="Arial" w:cs="Arial"/>
          <w:lang w:val="en-US"/>
        </w:rPr>
        <w:t xml:space="preserve"> is entitled to release the </w:t>
      </w:r>
      <w:r w:rsidR="000B1345">
        <w:rPr>
          <w:rFonts w:ascii="Arial" w:hAnsi="Arial" w:cs="Arial"/>
          <w:lang w:val="en-US"/>
        </w:rPr>
        <w:t>Employee</w:t>
      </w:r>
      <w:r w:rsidRPr="00A12824">
        <w:rPr>
          <w:rFonts w:ascii="Arial" w:hAnsi="Arial" w:cs="Arial"/>
          <w:lang w:val="en-US"/>
        </w:rPr>
        <w:t xml:space="preserve"> from work with continued payment of remuneration and crediting of vacation and working time credits if there is an objective reason for doing so. An objective reason exists in particular if there is a concrete danger that the </w:t>
      </w:r>
      <w:r w:rsidR="000B1345">
        <w:rPr>
          <w:rFonts w:ascii="Arial" w:hAnsi="Arial" w:cs="Arial"/>
          <w:lang w:val="en-US"/>
        </w:rPr>
        <w:t>Employee</w:t>
      </w:r>
      <w:r w:rsidRPr="00A12824">
        <w:rPr>
          <w:rFonts w:ascii="Arial" w:hAnsi="Arial" w:cs="Arial"/>
          <w:lang w:val="en-US"/>
        </w:rPr>
        <w:t xml:space="preserve"> will violate the contract in a gross manner that impairs trust (</w:t>
      </w:r>
      <w:proofErr w:type="gramStart"/>
      <w:r w:rsidRPr="00A12824">
        <w:rPr>
          <w:rFonts w:ascii="Arial" w:hAnsi="Arial" w:cs="Arial"/>
          <w:lang w:val="en-US"/>
        </w:rPr>
        <w:t>e.g.</w:t>
      </w:r>
      <w:proofErr w:type="gramEnd"/>
      <w:r w:rsidRPr="00A12824">
        <w:rPr>
          <w:rFonts w:ascii="Arial" w:hAnsi="Arial" w:cs="Arial"/>
          <w:lang w:val="en-US"/>
        </w:rPr>
        <w:t xml:space="preserve"> through competitive activity, disclosure of internal information) or the </w:t>
      </w:r>
      <w:r w:rsidR="000B1345">
        <w:rPr>
          <w:rFonts w:ascii="Arial" w:hAnsi="Arial" w:cs="Arial"/>
          <w:lang w:val="en-US"/>
        </w:rPr>
        <w:t>Employer</w:t>
      </w:r>
      <w:r w:rsidRPr="00A12824">
        <w:rPr>
          <w:rFonts w:ascii="Arial" w:hAnsi="Arial" w:cs="Arial"/>
          <w:lang w:val="en-US"/>
        </w:rPr>
        <w:t xml:space="preserve"> can no longer employ the </w:t>
      </w:r>
      <w:r w:rsidR="000B1345">
        <w:rPr>
          <w:rFonts w:ascii="Arial" w:hAnsi="Arial" w:cs="Arial"/>
          <w:lang w:val="en-US"/>
        </w:rPr>
        <w:t>Employee</w:t>
      </w:r>
      <w:r w:rsidRPr="00A12824">
        <w:rPr>
          <w:rFonts w:ascii="Arial" w:hAnsi="Arial" w:cs="Arial"/>
          <w:lang w:val="en-US"/>
        </w:rPr>
        <w:t xml:space="preserve"> (e.g. due to the loss of the job).</w:t>
      </w:r>
    </w:p>
    <w:p w14:paraId="764F2D25" w14:textId="77777777" w:rsidR="00A12824" w:rsidRPr="00A12824" w:rsidRDefault="00A12824" w:rsidP="00863B70">
      <w:pPr>
        <w:jc w:val="both"/>
        <w:rPr>
          <w:rFonts w:ascii="Arial" w:hAnsi="Arial" w:cs="Arial"/>
          <w:lang w:val="en-US"/>
        </w:rPr>
      </w:pPr>
    </w:p>
    <w:p w14:paraId="1FE0F940" w14:textId="77777777" w:rsidR="00360F16" w:rsidRPr="00B04631" w:rsidRDefault="00360F16"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3</w:t>
      </w:r>
    </w:p>
    <w:p w14:paraId="14C6D169" w14:textId="07E5B1BE" w:rsidR="00360F16" w:rsidRPr="00A12824" w:rsidRDefault="00A12824" w:rsidP="0082750D">
      <w:pPr>
        <w:jc w:val="center"/>
        <w:rPr>
          <w:rFonts w:ascii="Arial" w:hAnsi="Arial" w:cs="Arial"/>
          <w:b/>
          <w:bCs/>
          <w:lang w:val="en-US"/>
        </w:rPr>
      </w:pPr>
      <w:r w:rsidRPr="00A12824">
        <w:rPr>
          <w:rFonts w:ascii="Arial" w:hAnsi="Arial" w:cs="Arial"/>
          <w:b/>
          <w:bCs/>
          <w:lang w:val="en-US"/>
        </w:rPr>
        <w:t>Working hours, overtime, short-time work</w:t>
      </w:r>
    </w:p>
    <w:p w14:paraId="740C8897" w14:textId="77777777" w:rsidR="00360F16" w:rsidRPr="00A12824" w:rsidRDefault="00360F16" w:rsidP="0082750D">
      <w:pPr>
        <w:jc w:val="both"/>
        <w:rPr>
          <w:rFonts w:ascii="Arial" w:hAnsi="Arial" w:cs="Arial"/>
          <w:lang w:val="en-US"/>
        </w:rPr>
      </w:pPr>
    </w:p>
    <w:p w14:paraId="496B6AFF" w14:textId="77777777" w:rsidR="00ED6B83" w:rsidRPr="00ED6B83" w:rsidRDefault="00ED6B83" w:rsidP="00ED6B83">
      <w:pPr>
        <w:jc w:val="both"/>
        <w:rPr>
          <w:rFonts w:ascii="Arial" w:hAnsi="Arial" w:cs="Arial"/>
          <w:lang w:val="en-US"/>
        </w:rPr>
      </w:pPr>
      <w:r w:rsidRPr="00ED6B83">
        <w:rPr>
          <w:rFonts w:ascii="Arial" w:hAnsi="Arial" w:cs="Arial"/>
          <w:lang w:val="en-US"/>
        </w:rPr>
        <w:t>The regular working time is 40 hours per week without breaks, based on a 5-day week.</w:t>
      </w:r>
    </w:p>
    <w:p w14:paraId="38F493D4" w14:textId="53F18179" w:rsidR="00ED6B83" w:rsidRPr="00ED6B83" w:rsidRDefault="00ED6B83" w:rsidP="00ED6B83">
      <w:pPr>
        <w:jc w:val="both"/>
        <w:rPr>
          <w:rFonts w:ascii="Arial" w:hAnsi="Arial" w:cs="Arial"/>
          <w:lang w:val="en-US"/>
        </w:rPr>
      </w:pPr>
      <w:r w:rsidRPr="00ED6B83">
        <w:rPr>
          <w:rFonts w:ascii="Arial" w:hAnsi="Arial" w:cs="Arial"/>
          <w:lang w:val="en-US"/>
        </w:rPr>
        <w:t xml:space="preserve">The distribution of regular working hours is based on the company's schedule, but is usually Monday to Friday with a minimum of eight hours per day. Work must be interrupted by pre-arranged rest breaks of at least 30 minutes if the working time is between six and nine hours, and 45 minutes if the working time is longer than nine hours. The </w:t>
      </w:r>
      <w:r w:rsidR="000B1345">
        <w:rPr>
          <w:rFonts w:ascii="Arial" w:hAnsi="Arial" w:cs="Arial"/>
          <w:lang w:val="en-US"/>
        </w:rPr>
        <w:t>Employer</w:t>
      </w:r>
      <w:r w:rsidRPr="00ED6B83">
        <w:rPr>
          <w:rFonts w:ascii="Arial" w:hAnsi="Arial" w:cs="Arial"/>
          <w:lang w:val="en-US"/>
        </w:rPr>
        <w:t xml:space="preserve"> shall otherwise determine the location of the working time and the breaks at its reasonable discretion.</w:t>
      </w:r>
    </w:p>
    <w:p w14:paraId="19D7F8AC" w14:textId="3EBA3810" w:rsidR="00ED6B83" w:rsidRPr="00ED6B83" w:rsidRDefault="00ED6B83" w:rsidP="00ED6B83">
      <w:pPr>
        <w:jc w:val="both"/>
        <w:rPr>
          <w:rFonts w:ascii="Arial" w:hAnsi="Arial" w:cs="Arial"/>
          <w:lang w:val="en-US"/>
        </w:rPr>
      </w:pPr>
      <w:r w:rsidRPr="00ED6B83">
        <w:rPr>
          <w:rFonts w:ascii="Arial" w:hAnsi="Arial" w:cs="Arial"/>
          <w:lang w:val="en-US"/>
        </w:rPr>
        <w:t xml:space="preserve">The </w:t>
      </w:r>
      <w:r w:rsidR="000B1345">
        <w:rPr>
          <w:rFonts w:ascii="Arial" w:hAnsi="Arial" w:cs="Arial"/>
          <w:lang w:val="en-US"/>
        </w:rPr>
        <w:t>Employee</w:t>
      </w:r>
      <w:r w:rsidRPr="00ED6B83">
        <w:rPr>
          <w:rFonts w:ascii="Arial" w:hAnsi="Arial" w:cs="Arial"/>
          <w:lang w:val="en-US"/>
        </w:rPr>
        <w:t xml:space="preserve"> shall also be obliged to work overtime, Sundays and holidays at the </w:t>
      </w:r>
      <w:r w:rsidR="000B1345">
        <w:rPr>
          <w:rFonts w:ascii="Arial" w:hAnsi="Arial" w:cs="Arial"/>
          <w:lang w:val="en-US"/>
        </w:rPr>
        <w:t>Employer</w:t>
      </w:r>
      <w:r w:rsidRPr="00ED6B83">
        <w:rPr>
          <w:rFonts w:ascii="Arial" w:hAnsi="Arial" w:cs="Arial"/>
          <w:lang w:val="en-US"/>
        </w:rPr>
        <w:t xml:space="preserve">'s request within the scope of the statutory provisions. Even if the </w:t>
      </w:r>
      <w:r w:rsidR="000B1345">
        <w:rPr>
          <w:rFonts w:ascii="Arial" w:hAnsi="Arial" w:cs="Arial"/>
          <w:lang w:val="en-US"/>
        </w:rPr>
        <w:t>Employee</w:t>
      </w:r>
      <w:r w:rsidRPr="00ED6B83">
        <w:rPr>
          <w:rFonts w:ascii="Arial" w:hAnsi="Arial" w:cs="Arial"/>
          <w:lang w:val="en-US"/>
        </w:rPr>
        <w:t xml:space="preserve"> repeatedly works overtime or extra hours at the </w:t>
      </w:r>
      <w:r w:rsidR="000B1345">
        <w:rPr>
          <w:rFonts w:ascii="Arial" w:hAnsi="Arial" w:cs="Arial"/>
          <w:lang w:val="en-US"/>
        </w:rPr>
        <w:t>Employer</w:t>
      </w:r>
      <w:r w:rsidRPr="00ED6B83">
        <w:rPr>
          <w:rFonts w:ascii="Arial" w:hAnsi="Arial" w:cs="Arial"/>
          <w:lang w:val="en-US"/>
        </w:rPr>
        <w:t xml:space="preserve">'s request, the contractually agreed working hours shall otherwise remain unchanged. The repeated arrangement of overtime and/or extra hours shall not give rise to any claim to their future arrangement or corresponding remuneration. The </w:t>
      </w:r>
      <w:r w:rsidR="000B1345">
        <w:rPr>
          <w:rFonts w:ascii="Arial" w:hAnsi="Arial" w:cs="Arial"/>
          <w:lang w:val="en-US"/>
        </w:rPr>
        <w:t>Employee</w:t>
      </w:r>
      <w:r w:rsidRPr="00ED6B83">
        <w:rPr>
          <w:rFonts w:ascii="Arial" w:hAnsi="Arial" w:cs="Arial"/>
          <w:lang w:val="en-US"/>
        </w:rPr>
        <w:t xml:space="preserve"> may not, at his own discretion, change his working hours or place of work and/or independently perform overtime and extra hours. </w:t>
      </w:r>
    </w:p>
    <w:p w14:paraId="0D6B8AFF" w14:textId="346FCC2C" w:rsidR="00ED6B83" w:rsidRPr="00ED6B83" w:rsidRDefault="00ED6B83" w:rsidP="00ED6B83">
      <w:pPr>
        <w:jc w:val="both"/>
        <w:rPr>
          <w:rFonts w:ascii="Arial" w:hAnsi="Arial" w:cs="Arial"/>
          <w:lang w:val="en-US"/>
        </w:rPr>
      </w:pPr>
      <w:r w:rsidRPr="00ED6B83">
        <w:rPr>
          <w:rFonts w:ascii="Arial" w:hAnsi="Arial" w:cs="Arial"/>
          <w:lang w:val="en-US"/>
        </w:rPr>
        <w:lastRenderedPageBreak/>
        <w:t xml:space="preserve">The </w:t>
      </w:r>
      <w:r w:rsidR="000B1345">
        <w:rPr>
          <w:rFonts w:ascii="Arial" w:hAnsi="Arial" w:cs="Arial"/>
          <w:lang w:val="en-US"/>
        </w:rPr>
        <w:t>Employee</w:t>
      </w:r>
      <w:r w:rsidRPr="00ED6B83">
        <w:rPr>
          <w:rFonts w:ascii="Arial" w:hAnsi="Arial" w:cs="Arial"/>
          <w:lang w:val="en-US"/>
        </w:rPr>
        <w:t xml:space="preserve"> must provide proof of the beginning, interruption and end of working hours in accordance with the time recording system customary in the company. </w:t>
      </w:r>
    </w:p>
    <w:p w14:paraId="55E895F1" w14:textId="6FF72B3B" w:rsidR="00360F16" w:rsidRDefault="00ED6B83" w:rsidP="00ED6B83">
      <w:pPr>
        <w:jc w:val="both"/>
        <w:rPr>
          <w:rFonts w:ascii="Arial" w:hAnsi="Arial" w:cs="Arial"/>
          <w:lang w:val="en-US"/>
        </w:rPr>
      </w:pPr>
      <w:r w:rsidRPr="00ED6B83">
        <w:rPr>
          <w:rFonts w:ascii="Arial" w:hAnsi="Arial" w:cs="Arial"/>
          <w:lang w:val="en-US"/>
        </w:rPr>
        <w:t xml:space="preserve">The </w:t>
      </w:r>
      <w:r w:rsidR="000B1345">
        <w:rPr>
          <w:rFonts w:ascii="Arial" w:hAnsi="Arial" w:cs="Arial"/>
          <w:lang w:val="en-US"/>
        </w:rPr>
        <w:t>Employer</w:t>
      </w:r>
      <w:r w:rsidRPr="00ED6B83">
        <w:rPr>
          <w:rFonts w:ascii="Arial" w:hAnsi="Arial" w:cs="Arial"/>
          <w:lang w:val="en-US"/>
        </w:rPr>
        <w:t xml:space="preserve"> is entitled to unilaterally order short-time work if there is a significant loss of work due to economic reasons or an unavoidable event and the loss of work has been reported to the labor administration (§§ 95 ff. SGB III). For the duration of the short-time work, the remuneration is reduced in proportion to the lost working time to the regular working time.</w:t>
      </w:r>
    </w:p>
    <w:p w14:paraId="57407C4E" w14:textId="77777777" w:rsidR="00ED6B83" w:rsidRPr="00ED6B83" w:rsidRDefault="00ED6B83" w:rsidP="00ED6B83">
      <w:pPr>
        <w:jc w:val="both"/>
        <w:rPr>
          <w:rFonts w:ascii="Arial" w:hAnsi="Arial" w:cs="Arial"/>
          <w:lang w:val="en-US"/>
        </w:rPr>
      </w:pPr>
    </w:p>
    <w:p w14:paraId="66214FF5" w14:textId="05973067" w:rsidR="00360F16" w:rsidRPr="00B04631" w:rsidRDefault="00360F16"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4</w:t>
      </w:r>
    </w:p>
    <w:p w14:paraId="27055E38" w14:textId="282507FF" w:rsidR="00360F16" w:rsidRPr="00ED6B83" w:rsidRDefault="00ED6B83" w:rsidP="0082750D">
      <w:pPr>
        <w:jc w:val="center"/>
        <w:rPr>
          <w:rFonts w:ascii="Arial" w:hAnsi="Arial" w:cs="Arial"/>
          <w:b/>
          <w:bCs/>
          <w:lang w:val="en-US"/>
        </w:rPr>
      </w:pPr>
      <w:r w:rsidRPr="00ED6B83">
        <w:rPr>
          <w:rFonts w:ascii="Arial" w:hAnsi="Arial" w:cs="Arial"/>
          <w:b/>
          <w:bCs/>
          <w:lang w:val="en-US"/>
        </w:rPr>
        <w:t>Remuneration</w:t>
      </w:r>
    </w:p>
    <w:p w14:paraId="025AC058" w14:textId="77777777" w:rsidR="00114067" w:rsidRPr="00ED6B83" w:rsidRDefault="00114067" w:rsidP="0082750D">
      <w:pPr>
        <w:jc w:val="both"/>
        <w:rPr>
          <w:rFonts w:ascii="Arial" w:hAnsi="Arial" w:cs="Arial"/>
          <w:b/>
          <w:bCs/>
          <w:lang w:val="en-US"/>
        </w:rPr>
      </w:pPr>
    </w:p>
    <w:p w14:paraId="672F3FEC" w14:textId="3B2C82EE" w:rsidR="00ED6B83" w:rsidRPr="00ED6B83" w:rsidRDefault="00ED6B83" w:rsidP="00ED6B83">
      <w:pPr>
        <w:jc w:val="both"/>
        <w:rPr>
          <w:rFonts w:ascii="Arial" w:hAnsi="Arial" w:cs="Arial"/>
          <w:lang w:val="en-US"/>
        </w:rPr>
      </w:pPr>
      <w:r w:rsidRPr="00ED6B83">
        <w:rPr>
          <w:rFonts w:ascii="Arial" w:hAnsi="Arial" w:cs="Arial"/>
          <w:lang w:val="en-US"/>
        </w:rPr>
        <w:t xml:space="preserve">The </w:t>
      </w:r>
      <w:r w:rsidR="000B1345">
        <w:rPr>
          <w:rFonts w:ascii="Arial" w:hAnsi="Arial" w:cs="Arial"/>
          <w:lang w:val="en-US"/>
        </w:rPr>
        <w:t>Employee</w:t>
      </w:r>
      <w:r w:rsidRPr="00ED6B83">
        <w:rPr>
          <w:rFonts w:ascii="Arial" w:hAnsi="Arial" w:cs="Arial"/>
          <w:lang w:val="en-US"/>
        </w:rPr>
        <w:t xml:space="preserve"> receives as remuneration for his activities an annual remuneration in the amount of EUR XX.XXX gross, which is paid in 12 equal installments under withholding of the legal deductions and refers to the working time according to § 3.</w:t>
      </w:r>
    </w:p>
    <w:p w14:paraId="1AB43A7F" w14:textId="77777777" w:rsidR="00ED6B83" w:rsidRPr="00ED6B83" w:rsidRDefault="00ED6B83" w:rsidP="00ED6B83">
      <w:pPr>
        <w:jc w:val="both"/>
        <w:rPr>
          <w:rFonts w:ascii="Arial" w:hAnsi="Arial" w:cs="Arial"/>
          <w:lang w:val="en-US"/>
        </w:rPr>
      </w:pPr>
      <w:r w:rsidRPr="00ED6B83">
        <w:rPr>
          <w:rFonts w:ascii="Arial" w:hAnsi="Arial" w:cs="Arial"/>
          <w:lang w:val="en-US"/>
        </w:rPr>
        <w:t>As far as the activity does not cover the whole year, the remuneration is reduced pro rata temporis.</w:t>
      </w:r>
    </w:p>
    <w:p w14:paraId="0F34D3FC" w14:textId="77777777" w:rsidR="00ED6B83" w:rsidRPr="00ED6B83" w:rsidRDefault="00ED6B83" w:rsidP="00ED6B83">
      <w:pPr>
        <w:jc w:val="both"/>
        <w:rPr>
          <w:rFonts w:ascii="Arial" w:hAnsi="Arial" w:cs="Arial"/>
          <w:lang w:val="en-US"/>
        </w:rPr>
      </w:pPr>
      <w:r w:rsidRPr="00ED6B83">
        <w:rPr>
          <w:rFonts w:ascii="Arial" w:hAnsi="Arial" w:cs="Arial"/>
          <w:lang w:val="en-US"/>
        </w:rPr>
        <w:t>All payments shall be made without cash and shall be due at the end of each month.</w:t>
      </w:r>
    </w:p>
    <w:p w14:paraId="78B526B6" w14:textId="77777777" w:rsidR="00ED6B83" w:rsidRPr="00ED6B83" w:rsidRDefault="00ED6B83" w:rsidP="00ED6B83">
      <w:pPr>
        <w:jc w:val="both"/>
        <w:rPr>
          <w:rFonts w:ascii="Arial" w:hAnsi="Arial" w:cs="Arial"/>
          <w:lang w:val="en-US"/>
        </w:rPr>
      </w:pPr>
      <w:r w:rsidRPr="00ED6B83">
        <w:rPr>
          <w:rFonts w:ascii="Arial" w:hAnsi="Arial" w:cs="Arial"/>
          <w:lang w:val="en-US"/>
        </w:rPr>
        <w:t xml:space="preserve">This remuneration shall cover overtime and extra hours up to a maximum of 10 hours per week. Overtime and overtime in excess of this shall be compensated by time off. </w:t>
      </w:r>
    </w:p>
    <w:p w14:paraId="752D93EB" w14:textId="00B7D094" w:rsidR="00661DBD" w:rsidRDefault="00ED6B83" w:rsidP="00ED6B83">
      <w:pPr>
        <w:jc w:val="both"/>
        <w:rPr>
          <w:rFonts w:ascii="Arial" w:hAnsi="Arial" w:cs="Arial"/>
          <w:lang w:val="en-US"/>
        </w:rPr>
      </w:pPr>
      <w:r w:rsidRPr="00ED6B83">
        <w:rPr>
          <w:rFonts w:ascii="Arial" w:hAnsi="Arial" w:cs="Arial"/>
          <w:lang w:val="en-US"/>
        </w:rPr>
        <w:t xml:space="preserve">The </w:t>
      </w:r>
      <w:r w:rsidR="000B1345">
        <w:rPr>
          <w:rFonts w:ascii="Arial" w:hAnsi="Arial" w:cs="Arial"/>
          <w:lang w:val="en-US"/>
        </w:rPr>
        <w:t>Employee</w:t>
      </w:r>
      <w:r w:rsidRPr="00ED6B83">
        <w:rPr>
          <w:rFonts w:ascii="Arial" w:hAnsi="Arial" w:cs="Arial"/>
          <w:lang w:val="en-US"/>
        </w:rPr>
        <w:t xml:space="preserve"> undertakes to repay any overpayments of remuneration.</w:t>
      </w:r>
    </w:p>
    <w:p w14:paraId="36B798FB" w14:textId="77777777" w:rsidR="00ED6B83" w:rsidRPr="00ED6B83" w:rsidRDefault="00ED6B83" w:rsidP="00ED6B83">
      <w:pPr>
        <w:jc w:val="both"/>
        <w:rPr>
          <w:rFonts w:ascii="Arial" w:hAnsi="Arial" w:cs="Arial"/>
          <w:lang w:val="en-US"/>
        </w:rPr>
      </w:pPr>
    </w:p>
    <w:p w14:paraId="41849F39" w14:textId="416BEC7C" w:rsidR="00661DBD" w:rsidRPr="00B04631" w:rsidRDefault="00661DBD"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5</w:t>
      </w:r>
    </w:p>
    <w:p w14:paraId="17DD2873" w14:textId="39D9EA55" w:rsidR="00661DBD" w:rsidRPr="00E36B38" w:rsidRDefault="00E36B38" w:rsidP="0082750D">
      <w:pPr>
        <w:jc w:val="center"/>
        <w:rPr>
          <w:rFonts w:ascii="Arial" w:hAnsi="Arial" w:cs="Arial"/>
          <w:b/>
          <w:bCs/>
          <w:lang w:val="en-US"/>
        </w:rPr>
      </w:pPr>
      <w:r w:rsidRPr="00E36B38">
        <w:rPr>
          <w:rFonts w:ascii="Arial" w:hAnsi="Arial" w:cs="Arial"/>
          <w:b/>
          <w:bCs/>
          <w:lang w:val="en-US"/>
        </w:rPr>
        <w:t>Annual bonus and other benefits</w:t>
      </w:r>
    </w:p>
    <w:p w14:paraId="6171CF0F" w14:textId="77777777" w:rsidR="00360F16" w:rsidRPr="00E36B38" w:rsidRDefault="00360F16" w:rsidP="0082750D">
      <w:pPr>
        <w:jc w:val="both"/>
        <w:rPr>
          <w:rFonts w:ascii="Arial" w:hAnsi="Arial" w:cs="Arial"/>
          <w:lang w:val="en-US"/>
        </w:rPr>
      </w:pPr>
    </w:p>
    <w:p w14:paraId="25CF0CF3" w14:textId="17F075E0" w:rsidR="00221EDB" w:rsidRPr="00E36B38" w:rsidRDefault="00E36B38" w:rsidP="0082750D">
      <w:pPr>
        <w:jc w:val="both"/>
        <w:rPr>
          <w:rFonts w:ascii="Arial" w:hAnsi="Arial" w:cs="Arial"/>
          <w:lang w:val="en-US"/>
        </w:rPr>
      </w:pPr>
      <w:r w:rsidRPr="00E36B38">
        <w:rPr>
          <w:rFonts w:ascii="Arial" w:hAnsi="Arial" w:cs="Arial"/>
          <w:lang w:val="en-US"/>
        </w:rPr>
        <w:t xml:space="preserve">If the </w:t>
      </w:r>
      <w:r w:rsidR="000B1345">
        <w:rPr>
          <w:rFonts w:ascii="Arial" w:hAnsi="Arial" w:cs="Arial"/>
          <w:lang w:val="en-US"/>
        </w:rPr>
        <w:t>Employer</w:t>
      </w:r>
      <w:r w:rsidRPr="00E36B38">
        <w:rPr>
          <w:rFonts w:ascii="Arial" w:hAnsi="Arial" w:cs="Arial"/>
          <w:lang w:val="en-US"/>
        </w:rPr>
        <w:t xml:space="preserve"> makes special payments, this shall be done voluntarily and with the proviso that even with a repeated unconditional payment, a legal claim shall only arise to the benefits received in each case and no legal claim shall be established for the future. The </w:t>
      </w:r>
      <w:r w:rsidR="000B1345">
        <w:rPr>
          <w:rFonts w:ascii="Arial" w:hAnsi="Arial" w:cs="Arial"/>
          <w:lang w:val="en-US"/>
        </w:rPr>
        <w:t>Employer</w:t>
      </w:r>
      <w:r w:rsidRPr="00E36B38">
        <w:rPr>
          <w:rFonts w:ascii="Arial" w:hAnsi="Arial" w:cs="Arial"/>
          <w:lang w:val="en-US"/>
        </w:rPr>
        <w:t xml:space="preserve"> reserves the right to decide anew each year whether and in what amount such a special payment will be made. This does not apply to benefits based on an individual contractual agreement with the </w:t>
      </w:r>
      <w:r w:rsidR="000B1345">
        <w:rPr>
          <w:rFonts w:ascii="Arial" w:hAnsi="Arial" w:cs="Arial"/>
          <w:lang w:val="en-US"/>
        </w:rPr>
        <w:t>Employee</w:t>
      </w:r>
      <w:r w:rsidRPr="00E36B38">
        <w:rPr>
          <w:rFonts w:ascii="Arial" w:hAnsi="Arial" w:cs="Arial"/>
          <w:lang w:val="en-US"/>
        </w:rPr>
        <w:t xml:space="preserve"> within the meaning of Section 305b BGB.</w:t>
      </w:r>
    </w:p>
    <w:p w14:paraId="15881379" w14:textId="77777777" w:rsidR="005B0BEB" w:rsidRPr="00E36B38" w:rsidRDefault="005B0BEB">
      <w:pPr>
        <w:rPr>
          <w:rFonts w:ascii="Arial" w:hAnsi="Arial" w:cs="Arial"/>
          <w:b/>
          <w:bCs/>
          <w:lang w:val="en-US"/>
        </w:rPr>
      </w:pPr>
      <w:r w:rsidRPr="00E36B38">
        <w:rPr>
          <w:rFonts w:ascii="Arial" w:hAnsi="Arial" w:cs="Arial"/>
          <w:b/>
          <w:bCs/>
          <w:lang w:val="en-US"/>
        </w:rPr>
        <w:br w:type="page"/>
      </w:r>
    </w:p>
    <w:p w14:paraId="1ACC16AD" w14:textId="60D2E42A" w:rsidR="00221EDB" w:rsidRPr="00B04631" w:rsidRDefault="00221EDB" w:rsidP="0082750D">
      <w:pPr>
        <w:jc w:val="center"/>
        <w:rPr>
          <w:rFonts w:ascii="Arial" w:hAnsi="Arial" w:cs="Arial"/>
          <w:b/>
          <w:bCs/>
          <w:lang w:val="de-DE"/>
        </w:rPr>
      </w:pPr>
      <w:r w:rsidRPr="00B04631">
        <w:rPr>
          <w:rFonts w:ascii="Arial" w:hAnsi="Arial" w:cs="Arial"/>
          <w:b/>
          <w:bCs/>
          <w:lang w:val="de-DE"/>
        </w:rPr>
        <w:lastRenderedPageBreak/>
        <w:t xml:space="preserve">§ </w:t>
      </w:r>
      <w:r>
        <w:rPr>
          <w:rFonts w:ascii="Arial" w:hAnsi="Arial" w:cs="Arial"/>
          <w:b/>
          <w:bCs/>
          <w:lang w:val="de-DE"/>
        </w:rPr>
        <w:t>6</w:t>
      </w:r>
    </w:p>
    <w:p w14:paraId="4A397F0E" w14:textId="25C24F5A" w:rsidR="00221EDB" w:rsidRPr="00E36B38" w:rsidRDefault="00E36B38" w:rsidP="0082750D">
      <w:pPr>
        <w:jc w:val="center"/>
        <w:rPr>
          <w:rFonts w:ascii="Arial" w:hAnsi="Arial" w:cs="Arial"/>
          <w:b/>
          <w:bCs/>
          <w:lang w:val="en-US"/>
        </w:rPr>
      </w:pPr>
      <w:r w:rsidRPr="00E36B38">
        <w:rPr>
          <w:rFonts w:ascii="Arial" w:hAnsi="Arial" w:cs="Arial"/>
          <w:b/>
          <w:bCs/>
          <w:lang w:val="en-US"/>
        </w:rPr>
        <w:t>Vacation</w:t>
      </w:r>
    </w:p>
    <w:p w14:paraId="795BA9BE" w14:textId="77777777" w:rsidR="00221EDB" w:rsidRPr="00E36B38" w:rsidRDefault="00221EDB" w:rsidP="0082750D">
      <w:pPr>
        <w:jc w:val="both"/>
        <w:rPr>
          <w:rFonts w:ascii="Arial" w:hAnsi="Arial" w:cs="Arial"/>
          <w:b/>
          <w:bCs/>
          <w:lang w:val="en-US"/>
        </w:rPr>
      </w:pPr>
    </w:p>
    <w:p w14:paraId="03026B61" w14:textId="75316A16" w:rsidR="00E36B38" w:rsidRPr="00E36B38" w:rsidRDefault="00E36B38" w:rsidP="00E36B38">
      <w:pPr>
        <w:jc w:val="both"/>
        <w:rPr>
          <w:rFonts w:ascii="Arial" w:hAnsi="Arial" w:cs="Arial"/>
          <w:lang w:val="en-US"/>
        </w:rPr>
      </w:pPr>
      <w:r w:rsidRPr="00E36B38">
        <w:rPr>
          <w:rFonts w:ascii="Arial" w:hAnsi="Arial" w:cs="Arial"/>
          <w:lang w:val="en-US"/>
        </w:rPr>
        <w:t xml:space="preserve">The </w:t>
      </w:r>
      <w:r w:rsidR="000B1345">
        <w:rPr>
          <w:rFonts w:ascii="Arial" w:hAnsi="Arial" w:cs="Arial"/>
          <w:lang w:val="en-US"/>
        </w:rPr>
        <w:t>Employee</w:t>
      </w:r>
      <w:r w:rsidRPr="00E36B38">
        <w:rPr>
          <w:rFonts w:ascii="Arial" w:hAnsi="Arial" w:cs="Arial"/>
          <w:lang w:val="en-US"/>
        </w:rPr>
        <w:t xml:space="preserve"> is entitled to the statutory minimum vacation of 4 weeks per calendar year based on a 5-day week.</w:t>
      </w:r>
    </w:p>
    <w:p w14:paraId="0EDE192B" w14:textId="6E453DB4" w:rsidR="00E36B38" w:rsidRPr="00E36B38" w:rsidRDefault="00E36B38" w:rsidP="00E36B38">
      <w:pPr>
        <w:jc w:val="both"/>
        <w:rPr>
          <w:rFonts w:ascii="Arial" w:hAnsi="Arial" w:cs="Arial"/>
          <w:lang w:val="en-US"/>
        </w:rPr>
      </w:pPr>
      <w:r w:rsidRPr="00E36B38">
        <w:rPr>
          <w:rFonts w:ascii="Arial" w:hAnsi="Arial" w:cs="Arial"/>
          <w:lang w:val="en-US"/>
        </w:rPr>
        <w:t xml:space="preserve">The </w:t>
      </w:r>
      <w:r w:rsidR="000B1345">
        <w:rPr>
          <w:rFonts w:ascii="Arial" w:hAnsi="Arial" w:cs="Arial"/>
          <w:lang w:val="en-US"/>
        </w:rPr>
        <w:t>Employer</w:t>
      </w:r>
      <w:r w:rsidRPr="00E36B38">
        <w:rPr>
          <w:rFonts w:ascii="Arial" w:hAnsi="Arial" w:cs="Arial"/>
          <w:lang w:val="en-US"/>
        </w:rPr>
        <w:t xml:space="preserve"> grants the </w:t>
      </w:r>
      <w:r w:rsidR="000B1345">
        <w:rPr>
          <w:rFonts w:ascii="Arial" w:hAnsi="Arial" w:cs="Arial"/>
          <w:lang w:val="en-US"/>
        </w:rPr>
        <w:t>Employee</w:t>
      </w:r>
      <w:r w:rsidRPr="00E36B38">
        <w:rPr>
          <w:rFonts w:ascii="Arial" w:hAnsi="Arial" w:cs="Arial"/>
          <w:lang w:val="en-US"/>
        </w:rPr>
        <w:t xml:space="preserve"> an additional vacation entitlement of two additional weeks (= 10 working days) per year. For this additional leave, in deviation from the legal requirement for the statutory minimum leave, the following applies:</w:t>
      </w:r>
    </w:p>
    <w:p w14:paraId="575A7482" w14:textId="0858453A" w:rsidR="00E36B38" w:rsidRPr="00E36B38" w:rsidRDefault="00E36B38" w:rsidP="00E36B38">
      <w:pPr>
        <w:pStyle w:val="Listenabsatz"/>
        <w:numPr>
          <w:ilvl w:val="0"/>
          <w:numId w:val="6"/>
        </w:numPr>
        <w:jc w:val="both"/>
        <w:rPr>
          <w:rFonts w:ascii="Arial" w:hAnsi="Arial" w:cs="Arial"/>
          <w:lang w:val="en-US"/>
        </w:rPr>
      </w:pPr>
      <w:r w:rsidRPr="00E36B38">
        <w:rPr>
          <w:rFonts w:ascii="Arial" w:hAnsi="Arial" w:cs="Arial"/>
          <w:lang w:val="en-US"/>
        </w:rPr>
        <w:t>the entitlement to additional leave shall accrue in the year of the beginning and the end of the employment relationship for each full month of employment at 1/12.</w:t>
      </w:r>
    </w:p>
    <w:p w14:paraId="7F613037" w14:textId="1CA61750" w:rsidR="00E36B38" w:rsidRPr="00E36B38" w:rsidRDefault="00E36B38" w:rsidP="00E36B38">
      <w:pPr>
        <w:pStyle w:val="Listenabsatz"/>
        <w:numPr>
          <w:ilvl w:val="0"/>
          <w:numId w:val="6"/>
        </w:numPr>
        <w:jc w:val="both"/>
        <w:rPr>
          <w:rFonts w:ascii="Arial" w:hAnsi="Arial" w:cs="Arial"/>
          <w:lang w:val="en-US"/>
        </w:rPr>
      </w:pPr>
      <w:r w:rsidRPr="00E36B38">
        <w:rPr>
          <w:rFonts w:ascii="Arial" w:hAnsi="Arial" w:cs="Arial"/>
          <w:lang w:val="en-US"/>
        </w:rPr>
        <w:t xml:space="preserve">the entitlement to additional leave shall lapse after the expiry of the carryover period pursuant to section 7(3) of the </w:t>
      </w:r>
      <w:proofErr w:type="spellStart"/>
      <w:r w:rsidRPr="00E36B38">
        <w:rPr>
          <w:rFonts w:ascii="Arial" w:hAnsi="Arial" w:cs="Arial"/>
          <w:lang w:val="en-US"/>
        </w:rPr>
        <w:t>BurlG</w:t>
      </w:r>
      <w:proofErr w:type="spellEnd"/>
      <w:r w:rsidRPr="00E36B38">
        <w:rPr>
          <w:rFonts w:ascii="Arial" w:hAnsi="Arial" w:cs="Arial"/>
          <w:lang w:val="en-US"/>
        </w:rPr>
        <w:t xml:space="preserve"> even if the leave cannot be taken by then due to the </w:t>
      </w:r>
      <w:r w:rsidR="000B1345">
        <w:rPr>
          <w:rFonts w:ascii="Arial" w:hAnsi="Arial" w:cs="Arial"/>
          <w:lang w:val="en-US"/>
        </w:rPr>
        <w:t>Employee</w:t>
      </w:r>
      <w:r w:rsidRPr="00E36B38">
        <w:rPr>
          <w:rFonts w:ascii="Arial" w:hAnsi="Arial" w:cs="Arial"/>
          <w:lang w:val="en-US"/>
        </w:rPr>
        <w:t>'s incapacity for work</w:t>
      </w:r>
      <w:r w:rsidRPr="00E36B38">
        <w:rPr>
          <w:rFonts w:ascii="Arial" w:hAnsi="Arial" w:cs="Arial"/>
          <w:lang w:val="en-US"/>
        </w:rPr>
        <w:t>.</w:t>
      </w:r>
    </w:p>
    <w:p w14:paraId="216D5ED6" w14:textId="63070587" w:rsidR="00E36B38" w:rsidRDefault="00E36B38" w:rsidP="00E36B38">
      <w:pPr>
        <w:pStyle w:val="Listenabsatz"/>
        <w:numPr>
          <w:ilvl w:val="0"/>
          <w:numId w:val="6"/>
        </w:numPr>
        <w:jc w:val="both"/>
        <w:rPr>
          <w:rFonts w:ascii="Arial" w:hAnsi="Arial" w:cs="Arial"/>
          <w:lang w:val="en-US"/>
        </w:rPr>
      </w:pPr>
      <w:r w:rsidRPr="00E36B38">
        <w:rPr>
          <w:rFonts w:ascii="Arial" w:hAnsi="Arial" w:cs="Arial"/>
          <w:lang w:val="en-US"/>
        </w:rPr>
        <w:t xml:space="preserve">The entitlement to additional leave shall lapse after the expiry of the carryover period pursuant to Section 7(3) of the </w:t>
      </w:r>
      <w:proofErr w:type="spellStart"/>
      <w:r w:rsidRPr="00E36B38">
        <w:rPr>
          <w:rFonts w:ascii="Arial" w:hAnsi="Arial" w:cs="Arial"/>
          <w:lang w:val="en-US"/>
        </w:rPr>
        <w:t>BurlG</w:t>
      </w:r>
      <w:proofErr w:type="spellEnd"/>
      <w:r w:rsidRPr="00E36B38">
        <w:rPr>
          <w:rFonts w:ascii="Arial" w:hAnsi="Arial" w:cs="Arial"/>
          <w:lang w:val="en-US"/>
        </w:rPr>
        <w:t xml:space="preserve"> irrespective of whether the </w:t>
      </w:r>
      <w:r w:rsidR="000B1345">
        <w:rPr>
          <w:rFonts w:ascii="Arial" w:hAnsi="Arial" w:cs="Arial"/>
          <w:lang w:val="en-US"/>
        </w:rPr>
        <w:t>Employer</w:t>
      </w:r>
      <w:r w:rsidRPr="00E36B38">
        <w:rPr>
          <w:rFonts w:ascii="Arial" w:hAnsi="Arial" w:cs="Arial"/>
          <w:lang w:val="en-US"/>
        </w:rPr>
        <w:t xml:space="preserve"> has formally requested the </w:t>
      </w:r>
      <w:r w:rsidR="000B1345">
        <w:rPr>
          <w:rFonts w:ascii="Arial" w:hAnsi="Arial" w:cs="Arial"/>
          <w:lang w:val="en-US"/>
        </w:rPr>
        <w:t>Employee</w:t>
      </w:r>
      <w:r w:rsidRPr="00E36B38">
        <w:rPr>
          <w:rFonts w:ascii="Arial" w:hAnsi="Arial" w:cs="Arial"/>
          <w:lang w:val="en-US"/>
        </w:rPr>
        <w:t xml:space="preserve"> to take the leave, stating that leave not taken shall otherwise lapse.</w:t>
      </w:r>
    </w:p>
    <w:p w14:paraId="7CEBA9FF" w14:textId="77777777" w:rsidR="00E36B38" w:rsidRDefault="00E36B38" w:rsidP="00E36B38">
      <w:pPr>
        <w:pStyle w:val="Listenabsatz"/>
        <w:numPr>
          <w:ilvl w:val="0"/>
          <w:numId w:val="6"/>
        </w:numPr>
        <w:jc w:val="both"/>
        <w:rPr>
          <w:rFonts w:ascii="Arial" w:hAnsi="Arial" w:cs="Arial"/>
          <w:lang w:val="en-US"/>
        </w:rPr>
      </w:pPr>
      <w:r w:rsidRPr="00E36B38">
        <w:rPr>
          <w:rFonts w:ascii="Arial" w:hAnsi="Arial" w:cs="Arial"/>
          <w:lang w:val="en-US"/>
        </w:rPr>
        <w:t>The entitlement to additional leave shall not be heritable and shall not be settled upon termination of the employment relationship.</w:t>
      </w:r>
    </w:p>
    <w:p w14:paraId="3E3420A2" w14:textId="77E599AA" w:rsidR="00E36B38" w:rsidRPr="00E36B38" w:rsidRDefault="00E36B38" w:rsidP="00E36B38">
      <w:pPr>
        <w:pStyle w:val="Listenabsatz"/>
        <w:numPr>
          <w:ilvl w:val="0"/>
          <w:numId w:val="6"/>
        </w:numPr>
        <w:jc w:val="both"/>
        <w:rPr>
          <w:rFonts w:ascii="Arial" w:hAnsi="Arial" w:cs="Arial"/>
          <w:lang w:val="en-US"/>
        </w:rPr>
      </w:pPr>
      <w:r w:rsidRPr="00E36B38">
        <w:rPr>
          <w:rFonts w:ascii="Arial" w:hAnsi="Arial" w:cs="Arial"/>
          <w:lang w:val="en-US"/>
        </w:rPr>
        <w:t>to the extent that the entitlement to the additional leave does not exist or is forfeited, the same shall apply to the resulting leave compensation claims.</w:t>
      </w:r>
    </w:p>
    <w:p w14:paraId="06BED1FC" w14:textId="70D4CEA0" w:rsidR="0080622C" w:rsidRDefault="00E36B38" w:rsidP="00E36B38">
      <w:pPr>
        <w:jc w:val="both"/>
        <w:rPr>
          <w:rFonts w:ascii="Arial" w:hAnsi="Arial" w:cs="Arial"/>
          <w:lang w:val="en-US"/>
        </w:rPr>
      </w:pPr>
      <w:r w:rsidRPr="00E36B38">
        <w:rPr>
          <w:rFonts w:ascii="Arial" w:hAnsi="Arial" w:cs="Arial"/>
          <w:lang w:val="en-US"/>
        </w:rPr>
        <w:t>With the granting of vacation, the statutory minimum vacation entitlement is initially fulfilled until it is completely fulfilled.</w:t>
      </w:r>
    </w:p>
    <w:p w14:paraId="65FC0ADD" w14:textId="77777777" w:rsidR="003D2900" w:rsidRPr="00E36B38" w:rsidRDefault="003D2900" w:rsidP="00E36B38">
      <w:pPr>
        <w:jc w:val="both"/>
        <w:rPr>
          <w:rFonts w:ascii="Arial" w:hAnsi="Arial" w:cs="Arial"/>
          <w:lang w:val="en-US"/>
        </w:rPr>
      </w:pPr>
    </w:p>
    <w:p w14:paraId="05287C9E" w14:textId="5D045B6E" w:rsidR="0080622C" w:rsidRPr="00B04631" w:rsidRDefault="0080622C" w:rsidP="0082750D">
      <w:pPr>
        <w:jc w:val="center"/>
        <w:rPr>
          <w:rFonts w:ascii="Arial" w:hAnsi="Arial" w:cs="Arial"/>
          <w:b/>
          <w:bCs/>
          <w:lang w:val="de-DE"/>
        </w:rPr>
      </w:pPr>
      <w:r w:rsidRPr="00B04631">
        <w:rPr>
          <w:rFonts w:ascii="Arial" w:hAnsi="Arial" w:cs="Arial"/>
          <w:b/>
          <w:bCs/>
          <w:lang w:val="de-DE"/>
        </w:rPr>
        <w:t xml:space="preserve">§ </w:t>
      </w:r>
      <w:r w:rsidR="0018080A">
        <w:rPr>
          <w:rFonts w:ascii="Arial" w:hAnsi="Arial" w:cs="Arial"/>
          <w:b/>
          <w:bCs/>
          <w:lang w:val="de-DE"/>
        </w:rPr>
        <w:t>7</w:t>
      </w:r>
    </w:p>
    <w:p w14:paraId="14A7D1CE" w14:textId="193D3847" w:rsidR="0080622C" w:rsidRPr="00E44FC1" w:rsidRDefault="00E44FC1" w:rsidP="0082750D">
      <w:pPr>
        <w:jc w:val="center"/>
        <w:rPr>
          <w:rFonts w:ascii="Arial" w:hAnsi="Arial" w:cs="Arial"/>
          <w:b/>
          <w:bCs/>
          <w:lang w:val="en-US"/>
        </w:rPr>
      </w:pPr>
      <w:r w:rsidRPr="00E44FC1">
        <w:rPr>
          <w:rFonts w:ascii="Arial" w:hAnsi="Arial" w:cs="Arial"/>
          <w:b/>
          <w:bCs/>
          <w:lang w:val="en-US"/>
        </w:rPr>
        <w:t>Inability to work and continued payment of wages</w:t>
      </w:r>
    </w:p>
    <w:p w14:paraId="7F2A6FA6" w14:textId="77777777" w:rsidR="0080622C" w:rsidRPr="00E44FC1" w:rsidRDefault="0080622C" w:rsidP="0082750D">
      <w:pPr>
        <w:jc w:val="both"/>
        <w:rPr>
          <w:rFonts w:ascii="Arial" w:hAnsi="Arial" w:cs="Arial"/>
          <w:b/>
          <w:bCs/>
          <w:lang w:val="en-US"/>
        </w:rPr>
      </w:pPr>
    </w:p>
    <w:p w14:paraId="7B369A8D" w14:textId="0CABFAC1" w:rsidR="00E44FC1" w:rsidRPr="003B14ED" w:rsidRDefault="00E44FC1" w:rsidP="00E44FC1">
      <w:pPr>
        <w:jc w:val="both"/>
        <w:rPr>
          <w:rFonts w:ascii="Arial" w:hAnsi="Arial" w:cs="Arial"/>
          <w:lang w:val="en-US"/>
        </w:rPr>
      </w:pPr>
      <w:r w:rsidRPr="003B14ED">
        <w:rPr>
          <w:rFonts w:ascii="Arial" w:hAnsi="Arial" w:cs="Arial"/>
          <w:lang w:val="en-US"/>
        </w:rPr>
        <w:t xml:space="preserve">In the event that the </w:t>
      </w:r>
      <w:r w:rsidR="000B1345">
        <w:rPr>
          <w:rFonts w:ascii="Arial" w:hAnsi="Arial" w:cs="Arial"/>
          <w:lang w:val="en-US"/>
        </w:rPr>
        <w:t>Employee</w:t>
      </w:r>
      <w:r w:rsidRPr="003B14ED">
        <w:rPr>
          <w:rFonts w:ascii="Arial" w:hAnsi="Arial" w:cs="Arial"/>
          <w:lang w:val="en-US"/>
        </w:rPr>
        <w:t xml:space="preserve"> is prevented from working - for whatever reason, but in particular in the event of incapacity to work due to illness - the </w:t>
      </w:r>
      <w:r w:rsidR="000B1345">
        <w:rPr>
          <w:rFonts w:ascii="Arial" w:hAnsi="Arial" w:cs="Arial"/>
          <w:lang w:val="en-US"/>
        </w:rPr>
        <w:t>Employer</w:t>
      </w:r>
      <w:r w:rsidRPr="003B14ED">
        <w:rPr>
          <w:rFonts w:ascii="Arial" w:hAnsi="Arial" w:cs="Arial"/>
          <w:lang w:val="en-US"/>
        </w:rPr>
        <w:t xml:space="preserve"> must be notified immediately before the start of work and informed of the reason and the expected duration of the absence.</w:t>
      </w:r>
    </w:p>
    <w:p w14:paraId="78D3FE5E" w14:textId="19CB64A1" w:rsidR="00E44FC1" w:rsidRPr="003B14ED" w:rsidRDefault="00E44FC1" w:rsidP="00E44FC1">
      <w:pPr>
        <w:jc w:val="both"/>
        <w:rPr>
          <w:rFonts w:ascii="Arial" w:hAnsi="Arial" w:cs="Arial"/>
          <w:lang w:val="en-US"/>
        </w:rPr>
      </w:pPr>
      <w:r w:rsidRPr="003B14ED">
        <w:rPr>
          <w:rFonts w:ascii="Arial" w:hAnsi="Arial" w:cs="Arial"/>
          <w:lang w:val="en-US"/>
        </w:rPr>
        <w:t xml:space="preserve">If the incapacity for work lasts longer than two calendar days, the </w:t>
      </w:r>
      <w:r w:rsidR="000B1345">
        <w:rPr>
          <w:rFonts w:ascii="Arial" w:hAnsi="Arial" w:cs="Arial"/>
          <w:lang w:val="en-US"/>
        </w:rPr>
        <w:t>Employee</w:t>
      </w:r>
      <w:r w:rsidRPr="003B14ED">
        <w:rPr>
          <w:rFonts w:ascii="Arial" w:hAnsi="Arial" w:cs="Arial"/>
          <w:lang w:val="en-US"/>
        </w:rPr>
        <w:t xml:space="preserve"> shall submit a certificate of incapacity for work no later than on the following working day. The </w:t>
      </w:r>
      <w:r w:rsidR="000B1345">
        <w:rPr>
          <w:rFonts w:ascii="Arial" w:hAnsi="Arial" w:cs="Arial"/>
          <w:lang w:val="en-US"/>
        </w:rPr>
        <w:t>Employer</w:t>
      </w:r>
      <w:r w:rsidRPr="003B14ED">
        <w:rPr>
          <w:rFonts w:ascii="Arial" w:hAnsi="Arial" w:cs="Arial"/>
          <w:lang w:val="en-US"/>
        </w:rPr>
        <w:t xml:space="preserve"> is entitled to require the submission of the certificate of incapacity for work earlier. The obligation to submit the certificate of incapacity for work shall also apply after the end of the period of continued payment of remuneration.</w:t>
      </w:r>
    </w:p>
    <w:p w14:paraId="4D9FF63C" w14:textId="77D252C2" w:rsidR="0080622C" w:rsidRPr="003B14ED" w:rsidRDefault="00E44FC1" w:rsidP="00E44FC1">
      <w:pPr>
        <w:jc w:val="both"/>
        <w:rPr>
          <w:rFonts w:ascii="Arial" w:hAnsi="Arial" w:cs="Arial"/>
          <w:lang w:val="en-US"/>
        </w:rPr>
      </w:pPr>
      <w:r w:rsidRPr="003B14ED">
        <w:rPr>
          <w:rFonts w:ascii="Arial" w:hAnsi="Arial" w:cs="Arial"/>
          <w:lang w:val="en-US"/>
        </w:rPr>
        <w:t>Claims under Section 616 of the German Civil Code (BGB) for temporary incapacity are excluded.</w:t>
      </w:r>
    </w:p>
    <w:p w14:paraId="02F658E9" w14:textId="77777777" w:rsidR="0018080A" w:rsidRPr="003B14ED" w:rsidRDefault="0018080A" w:rsidP="0082750D">
      <w:pPr>
        <w:jc w:val="both"/>
        <w:rPr>
          <w:rFonts w:ascii="Arial" w:hAnsi="Arial" w:cs="Arial"/>
          <w:lang w:val="en-US"/>
        </w:rPr>
      </w:pPr>
    </w:p>
    <w:p w14:paraId="40C58067" w14:textId="77777777" w:rsidR="00223698" w:rsidRPr="003B14ED" w:rsidRDefault="00223698">
      <w:pPr>
        <w:rPr>
          <w:rFonts w:ascii="Arial" w:hAnsi="Arial" w:cs="Arial"/>
          <w:b/>
          <w:bCs/>
          <w:lang w:val="en-US"/>
        </w:rPr>
      </w:pPr>
      <w:r w:rsidRPr="003B14ED">
        <w:rPr>
          <w:rFonts w:ascii="Arial" w:hAnsi="Arial" w:cs="Arial"/>
          <w:b/>
          <w:bCs/>
          <w:lang w:val="en-US"/>
        </w:rPr>
        <w:br w:type="page"/>
      </w:r>
    </w:p>
    <w:p w14:paraId="5AF79435" w14:textId="1E4B1085" w:rsidR="0018080A" w:rsidRPr="00B04631" w:rsidRDefault="0018080A" w:rsidP="0082750D">
      <w:pPr>
        <w:jc w:val="center"/>
        <w:rPr>
          <w:rFonts w:ascii="Arial" w:hAnsi="Arial" w:cs="Arial"/>
          <w:b/>
          <w:bCs/>
          <w:lang w:val="de-DE"/>
        </w:rPr>
      </w:pPr>
      <w:r w:rsidRPr="00B04631">
        <w:rPr>
          <w:rFonts w:ascii="Arial" w:hAnsi="Arial" w:cs="Arial"/>
          <w:b/>
          <w:bCs/>
          <w:lang w:val="de-DE"/>
        </w:rPr>
        <w:lastRenderedPageBreak/>
        <w:t xml:space="preserve">§ </w:t>
      </w:r>
      <w:r>
        <w:rPr>
          <w:rFonts w:ascii="Arial" w:hAnsi="Arial" w:cs="Arial"/>
          <w:b/>
          <w:bCs/>
          <w:lang w:val="de-DE"/>
        </w:rPr>
        <w:t>8</w:t>
      </w:r>
    </w:p>
    <w:p w14:paraId="66FD8D98" w14:textId="789C3A83" w:rsidR="0018080A" w:rsidRPr="003B14ED" w:rsidRDefault="003B14ED" w:rsidP="0082750D">
      <w:pPr>
        <w:jc w:val="center"/>
        <w:rPr>
          <w:rFonts w:ascii="Arial" w:hAnsi="Arial" w:cs="Arial"/>
          <w:b/>
          <w:bCs/>
          <w:lang w:val="en-US"/>
        </w:rPr>
      </w:pPr>
      <w:r w:rsidRPr="003B14ED">
        <w:rPr>
          <w:rFonts w:ascii="Arial" w:hAnsi="Arial" w:cs="Arial"/>
          <w:b/>
          <w:bCs/>
          <w:lang w:val="en-US"/>
        </w:rPr>
        <w:t>Secondary activity</w:t>
      </w:r>
    </w:p>
    <w:p w14:paraId="4EBA450B" w14:textId="77777777" w:rsidR="0018080A" w:rsidRPr="003B14ED" w:rsidRDefault="0018080A" w:rsidP="0082750D">
      <w:pPr>
        <w:jc w:val="both"/>
        <w:rPr>
          <w:rFonts w:ascii="Arial" w:hAnsi="Arial" w:cs="Arial"/>
          <w:lang w:val="en-US"/>
        </w:rPr>
      </w:pPr>
    </w:p>
    <w:p w14:paraId="2899685E" w14:textId="4F3501B0" w:rsidR="003B14ED" w:rsidRPr="003B14ED" w:rsidRDefault="003B14ED" w:rsidP="003B14ED">
      <w:pPr>
        <w:jc w:val="both"/>
        <w:rPr>
          <w:rFonts w:ascii="Arial" w:hAnsi="Arial" w:cs="Arial"/>
          <w:lang w:val="en-US"/>
        </w:rPr>
      </w:pPr>
      <w:r w:rsidRPr="003B14ED">
        <w:rPr>
          <w:rFonts w:ascii="Arial" w:hAnsi="Arial" w:cs="Arial"/>
          <w:lang w:val="en-US"/>
        </w:rPr>
        <w:t xml:space="preserve">The </w:t>
      </w:r>
      <w:r w:rsidR="000B1345">
        <w:rPr>
          <w:rFonts w:ascii="Arial" w:hAnsi="Arial" w:cs="Arial"/>
          <w:lang w:val="en-US"/>
        </w:rPr>
        <w:t>Employee</w:t>
      </w:r>
      <w:r w:rsidRPr="003B14ED">
        <w:rPr>
          <w:rFonts w:ascii="Arial" w:hAnsi="Arial" w:cs="Arial"/>
          <w:lang w:val="en-US"/>
        </w:rPr>
        <w:t xml:space="preserve"> shall notify the </w:t>
      </w:r>
      <w:r w:rsidR="000B1345">
        <w:rPr>
          <w:rFonts w:ascii="Arial" w:hAnsi="Arial" w:cs="Arial"/>
          <w:lang w:val="en-US"/>
        </w:rPr>
        <w:t>Employer</w:t>
      </w:r>
      <w:r w:rsidRPr="003B14ED">
        <w:rPr>
          <w:rFonts w:ascii="Arial" w:hAnsi="Arial" w:cs="Arial"/>
          <w:lang w:val="en-US"/>
        </w:rPr>
        <w:t xml:space="preserve"> of the commencement of other paid employment. If the </w:t>
      </w:r>
      <w:r w:rsidR="000B1345">
        <w:rPr>
          <w:rFonts w:ascii="Arial" w:hAnsi="Arial" w:cs="Arial"/>
          <w:lang w:val="en-US"/>
        </w:rPr>
        <w:t>Employee</w:t>
      </w:r>
      <w:r w:rsidRPr="003B14ED">
        <w:rPr>
          <w:rFonts w:ascii="Arial" w:hAnsi="Arial" w:cs="Arial"/>
          <w:lang w:val="en-US"/>
        </w:rPr>
        <w:t xml:space="preserve"> has notified the </w:t>
      </w:r>
      <w:r w:rsidR="000B1345">
        <w:rPr>
          <w:rFonts w:ascii="Arial" w:hAnsi="Arial" w:cs="Arial"/>
          <w:lang w:val="en-US"/>
        </w:rPr>
        <w:t>Employer</w:t>
      </w:r>
      <w:r w:rsidRPr="003B14ED">
        <w:rPr>
          <w:rFonts w:ascii="Arial" w:hAnsi="Arial" w:cs="Arial"/>
          <w:lang w:val="en-US"/>
        </w:rPr>
        <w:t xml:space="preserve"> of the intended activity, stating its nature, location and duration, the </w:t>
      </w:r>
      <w:r w:rsidR="000B1345">
        <w:rPr>
          <w:rFonts w:ascii="Arial" w:hAnsi="Arial" w:cs="Arial"/>
          <w:lang w:val="en-US"/>
        </w:rPr>
        <w:t>Employer</w:t>
      </w:r>
      <w:r w:rsidRPr="003B14ED">
        <w:rPr>
          <w:rFonts w:ascii="Arial" w:hAnsi="Arial" w:cs="Arial"/>
          <w:lang w:val="en-US"/>
        </w:rPr>
        <w:t xml:space="preserve"> shall give its consent without delay. The </w:t>
      </w:r>
      <w:r w:rsidR="000B1345">
        <w:rPr>
          <w:rFonts w:ascii="Arial" w:hAnsi="Arial" w:cs="Arial"/>
          <w:lang w:val="en-US"/>
        </w:rPr>
        <w:t>Employer</w:t>
      </w:r>
      <w:r w:rsidRPr="003B14ED">
        <w:rPr>
          <w:rFonts w:ascii="Arial" w:hAnsi="Arial" w:cs="Arial"/>
          <w:lang w:val="en-US"/>
        </w:rPr>
        <w:t xml:space="preserve"> may refuse consent if the secondary employment more than insignificantly impairs the performance of the </w:t>
      </w:r>
      <w:r w:rsidR="000B1345">
        <w:rPr>
          <w:rFonts w:ascii="Arial" w:hAnsi="Arial" w:cs="Arial"/>
          <w:lang w:val="en-US"/>
        </w:rPr>
        <w:t>Employee</w:t>
      </w:r>
      <w:r w:rsidRPr="003B14ED">
        <w:rPr>
          <w:rFonts w:ascii="Arial" w:hAnsi="Arial" w:cs="Arial"/>
          <w:lang w:val="en-US"/>
        </w:rPr>
        <w:t xml:space="preserve">'s official duties or if other legitimate business interests are impaired by the secondary employment. The </w:t>
      </w:r>
      <w:r w:rsidR="000B1345">
        <w:rPr>
          <w:rFonts w:ascii="Arial" w:hAnsi="Arial" w:cs="Arial"/>
          <w:lang w:val="en-US"/>
        </w:rPr>
        <w:t>Employer</w:t>
      </w:r>
      <w:r w:rsidRPr="003B14ED">
        <w:rPr>
          <w:rFonts w:ascii="Arial" w:hAnsi="Arial" w:cs="Arial"/>
          <w:lang w:val="en-US"/>
        </w:rPr>
        <w:t xml:space="preserve"> may also grant its consent for a limited period or subject to revocation. The consent must be given in writing.</w:t>
      </w:r>
    </w:p>
    <w:p w14:paraId="5FDD9F12" w14:textId="5E014D88" w:rsidR="0018080A" w:rsidRDefault="003B14ED" w:rsidP="003B14ED">
      <w:pPr>
        <w:jc w:val="both"/>
        <w:rPr>
          <w:rFonts w:ascii="Arial" w:hAnsi="Arial" w:cs="Arial"/>
          <w:lang w:val="en-US"/>
        </w:rPr>
      </w:pPr>
      <w:r w:rsidRPr="003B14ED">
        <w:rPr>
          <w:rFonts w:ascii="Arial" w:hAnsi="Arial" w:cs="Arial"/>
          <w:lang w:val="en-US"/>
        </w:rPr>
        <w:t xml:space="preserve">The consent requirement does not apply to the taking up of honorary, charitable, denominational or political activities, provided that the activity does not impair the interests of the </w:t>
      </w:r>
      <w:r w:rsidR="000B1345">
        <w:rPr>
          <w:rFonts w:ascii="Arial" w:hAnsi="Arial" w:cs="Arial"/>
          <w:lang w:val="en-US"/>
        </w:rPr>
        <w:t>Employee</w:t>
      </w:r>
      <w:r w:rsidRPr="003B14ED">
        <w:rPr>
          <w:rFonts w:ascii="Arial" w:hAnsi="Arial" w:cs="Arial"/>
          <w:lang w:val="en-US"/>
        </w:rPr>
        <w:t xml:space="preserve"> in accordance with the provisions of this agreement.</w:t>
      </w:r>
    </w:p>
    <w:p w14:paraId="15A1CA68" w14:textId="77777777" w:rsidR="003B14ED" w:rsidRPr="003B14ED" w:rsidRDefault="003B14ED" w:rsidP="003B14ED">
      <w:pPr>
        <w:jc w:val="both"/>
        <w:rPr>
          <w:rFonts w:ascii="Arial" w:hAnsi="Arial" w:cs="Arial"/>
          <w:lang w:val="en-US"/>
        </w:rPr>
      </w:pPr>
    </w:p>
    <w:p w14:paraId="7E60CF9D" w14:textId="02802DBA" w:rsidR="0018080A" w:rsidRPr="00B04631" w:rsidRDefault="0018080A"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9</w:t>
      </w:r>
    </w:p>
    <w:p w14:paraId="6309BD15" w14:textId="1F7CFA9E" w:rsidR="0018080A" w:rsidRPr="003B14ED" w:rsidRDefault="003B14ED" w:rsidP="0082750D">
      <w:pPr>
        <w:jc w:val="center"/>
        <w:rPr>
          <w:rFonts w:ascii="Arial" w:hAnsi="Arial" w:cs="Arial"/>
          <w:b/>
          <w:bCs/>
          <w:lang w:val="en-US"/>
        </w:rPr>
      </w:pPr>
      <w:proofErr w:type="spellStart"/>
      <w:r w:rsidRPr="003B14ED">
        <w:rPr>
          <w:rFonts w:ascii="Arial" w:hAnsi="Arial" w:cs="Arial"/>
          <w:b/>
          <w:bCs/>
          <w:lang w:val="en-US"/>
        </w:rPr>
        <w:t>Nondiscolsure</w:t>
      </w:r>
      <w:proofErr w:type="spellEnd"/>
    </w:p>
    <w:p w14:paraId="44835BAD" w14:textId="77777777" w:rsidR="0018080A" w:rsidRPr="003B14ED" w:rsidRDefault="0018080A" w:rsidP="0082750D">
      <w:pPr>
        <w:jc w:val="both"/>
        <w:rPr>
          <w:rFonts w:ascii="Arial" w:hAnsi="Arial" w:cs="Arial"/>
          <w:lang w:val="en-US"/>
        </w:rPr>
      </w:pPr>
    </w:p>
    <w:p w14:paraId="3C602871" w14:textId="1C7CBA32" w:rsidR="003B14ED" w:rsidRPr="003B14ED" w:rsidRDefault="003B14ED" w:rsidP="003B14ED">
      <w:pPr>
        <w:jc w:val="both"/>
        <w:rPr>
          <w:rFonts w:ascii="Arial" w:hAnsi="Arial" w:cs="Arial"/>
          <w:lang w:val="en-US"/>
        </w:rPr>
      </w:pPr>
      <w:r w:rsidRPr="003B14ED">
        <w:rPr>
          <w:rFonts w:ascii="Arial" w:hAnsi="Arial" w:cs="Arial"/>
          <w:lang w:val="en-US"/>
        </w:rPr>
        <w:t xml:space="preserve">The </w:t>
      </w:r>
      <w:r w:rsidR="000B1345">
        <w:rPr>
          <w:rFonts w:ascii="Arial" w:hAnsi="Arial" w:cs="Arial"/>
          <w:lang w:val="en-US"/>
        </w:rPr>
        <w:t>Employee</w:t>
      </w:r>
      <w:r w:rsidRPr="003B14ED">
        <w:rPr>
          <w:rFonts w:ascii="Arial" w:hAnsi="Arial" w:cs="Arial"/>
          <w:lang w:val="en-US"/>
        </w:rPr>
        <w:t xml:space="preserve"> is obliged to keep secret business and trade secrets as well as operational matters of a confidential nature, which are designated as such by the management in writing or verbally or are obviously recognizable as such, and not to make them accessible to third parties without the express approval of the management. This obligation also extends to matters of other companies with which the </w:t>
      </w:r>
      <w:r w:rsidR="000B1345">
        <w:rPr>
          <w:rFonts w:ascii="Arial" w:hAnsi="Arial" w:cs="Arial"/>
          <w:lang w:val="en-US"/>
        </w:rPr>
        <w:t>Employer</w:t>
      </w:r>
      <w:r w:rsidRPr="003B14ED">
        <w:rPr>
          <w:rFonts w:ascii="Arial" w:hAnsi="Arial" w:cs="Arial"/>
          <w:lang w:val="en-US"/>
        </w:rPr>
        <w:t xml:space="preserve"> is economically or organizationally affiliated. Secrecy must be maintained both with respect to outsiders and to other </w:t>
      </w:r>
      <w:r w:rsidR="000B1345">
        <w:rPr>
          <w:rFonts w:ascii="Arial" w:hAnsi="Arial" w:cs="Arial"/>
          <w:lang w:val="en-US"/>
        </w:rPr>
        <w:t>Employee</w:t>
      </w:r>
      <w:r w:rsidRPr="003B14ED">
        <w:rPr>
          <w:rFonts w:ascii="Arial" w:hAnsi="Arial" w:cs="Arial"/>
          <w:lang w:val="en-US"/>
        </w:rPr>
        <w:t xml:space="preserve">s of the </w:t>
      </w:r>
      <w:r w:rsidR="000B1345">
        <w:rPr>
          <w:rFonts w:ascii="Arial" w:hAnsi="Arial" w:cs="Arial"/>
          <w:lang w:val="en-US"/>
        </w:rPr>
        <w:t>Employer</w:t>
      </w:r>
      <w:r w:rsidRPr="003B14ED">
        <w:rPr>
          <w:rFonts w:ascii="Arial" w:hAnsi="Arial" w:cs="Arial"/>
          <w:lang w:val="en-US"/>
        </w:rPr>
        <w:t xml:space="preserve"> who are not directly involved with the matter in question.</w:t>
      </w:r>
    </w:p>
    <w:p w14:paraId="4FFC5A7B" w14:textId="77777777" w:rsidR="003B14ED" w:rsidRPr="003B14ED" w:rsidRDefault="003B14ED" w:rsidP="003B14ED">
      <w:pPr>
        <w:jc w:val="both"/>
        <w:rPr>
          <w:rFonts w:ascii="Arial" w:hAnsi="Arial" w:cs="Arial"/>
          <w:lang w:val="en-US"/>
        </w:rPr>
      </w:pPr>
      <w:r w:rsidRPr="003B14ED">
        <w:rPr>
          <w:rFonts w:ascii="Arial" w:hAnsi="Arial" w:cs="Arial"/>
          <w:lang w:val="en-US"/>
        </w:rPr>
        <w:t>The obligation to maintain secrecy shall commence upon the signing of this Agreement and shall continue beyond the termination of the employment relationship.</w:t>
      </w:r>
    </w:p>
    <w:p w14:paraId="1F27FBF3" w14:textId="7185D4C5" w:rsidR="003B14ED" w:rsidRPr="003B14ED" w:rsidRDefault="003B14ED" w:rsidP="003B14ED">
      <w:pPr>
        <w:jc w:val="both"/>
        <w:rPr>
          <w:rFonts w:ascii="Arial" w:hAnsi="Arial" w:cs="Arial"/>
          <w:lang w:val="en-US"/>
        </w:rPr>
      </w:pPr>
      <w:r w:rsidRPr="003B14ED">
        <w:rPr>
          <w:rFonts w:ascii="Arial" w:hAnsi="Arial" w:cs="Arial"/>
          <w:lang w:val="en-US"/>
        </w:rPr>
        <w:t xml:space="preserve">The </w:t>
      </w:r>
      <w:r w:rsidR="000B1345">
        <w:rPr>
          <w:rFonts w:ascii="Arial" w:hAnsi="Arial" w:cs="Arial"/>
          <w:lang w:val="en-US"/>
        </w:rPr>
        <w:t>Employee</w:t>
      </w:r>
      <w:r w:rsidRPr="003B14ED">
        <w:rPr>
          <w:rFonts w:ascii="Arial" w:hAnsi="Arial" w:cs="Arial"/>
          <w:lang w:val="en-US"/>
        </w:rPr>
        <w:t xml:space="preserve"> will comply with general and specific instructions of the </w:t>
      </w:r>
      <w:r w:rsidR="000B1345">
        <w:rPr>
          <w:rFonts w:ascii="Arial" w:hAnsi="Arial" w:cs="Arial"/>
          <w:lang w:val="en-US"/>
        </w:rPr>
        <w:t>Employer</w:t>
      </w:r>
      <w:r w:rsidRPr="003B14ED">
        <w:rPr>
          <w:rFonts w:ascii="Arial" w:hAnsi="Arial" w:cs="Arial"/>
          <w:lang w:val="en-US"/>
        </w:rPr>
        <w:t xml:space="preserve"> regarding confidentiality. In case of doubt, the </w:t>
      </w:r>
      <w:r w:rsidR="000B1345">
        <w:rPr>
          <w:rFonts w:ascii="Arial" w:hAnsi="Arial" w:cs="Arial"/>
          <w:lang w:val="en-US"/>
        </w:rPr>
        <w:t>Employee</w:t>
      </w:r>
      <w:r w:rsidRPr="003B14ED">
        <w:rPr>
          <w:rFonts w:ascii="Arial" w:hAnsi="Arial" w:cs="Arial"/>
          <w:lang w:val="en-US"/>
        </w:rPr>
        <w:t xml:space="preserve"> will obtain an instruction from the </w:t>
      </w:r>
      <w:r w:rsidR="000B1345">
        <w:rPr>
          <w:rFonts w:ascii="Arial" w:hAnsi="Arial" w:cs="Arial"/>
          <w:lang w:val="en-US"/>
        </w:rPr>
        <w:t>Employer</w:t>
      </w:r>
      <w:r w:rsidRPr="003B14ED">
        <w:rPr>
          <w:rFonts w:ascii="Arial" w:hAnsi="Arial" w:cs="Arial"/>
          <w:lang w:val="en-US"/>
        </w:rPr>
        <w:t xml:space="preserve"> on the confidentiality of certain facts.</w:t>
      </w:r>
    </w:p>
    <w:p w14:paraId="3EB3AFB5" w14:textId="4F926CD3" w:rsidR="00F7299F" w:rsidRDefault="003B14ED" w:rsidP="003B14ED">
      <w:pPr>
        <w:jc w:val="both"/>
        <w:rPr>
          <w:rFonts w:ascii="Arial" w:hAnsi="Arial" w:cs="Arial"/>
          <w:lang w:val="en-US"/>
        </w:rPr>
      </w:pPr>
      <w:r w:rsidRPr="003B14ED">
        <w:rPr>
          <w:rFonts w:ascii="Arial" w:hAnsi="Arial" w:cs="Arial"/>
          <w:lang w:val="en-US"/>
        </w:rPr>
        <w:t xml:space="preserve">Presentations or publications which affect the interests, business areas or products of the </w:t>
      </w:r>
      <w:r w:rsidR="000B1345">
        <w:rPr>
          <w:rFonts w:ascii="Arial" w:hAnsi="Arial" w:cs="Arial"/>
          <w:lang w:val="en-US"/>
        </w:rPr>
        <w:t>Employer</w:t>
      </w:r>
      <w:r w:rsidRPr="003B14ED">
        <w:rPr>
          <w:rFonts w:ascii="Arial" w:hAnsi="Arial" w:cs="Arial"/>
          <w:lang w:val="en-US"/>
        </w:rPr>
        <w:t xml:space="preserve"> require the prior consent of the </w:t>
      </w:r>
      <w:r w:rsidR="000B1345">
        <w:rPr>
          <w:rFonts w:ascii="Arial" w:hAnsi="Arial" w:cs="Arial"/>
          <w:lang w:val="en-US"/>
        </w:rPr>
        <w:t>Employer</w:t>
      </w:r>
      <w:r w:rsidRPr="003B14ED">
        <w:rPr>
          <w:rFonts w:ascii="Arial" w:hAnsi="Arial" w:cs="Arial"/>
          <w:lang w:val="en-US"/>
        </w:rPr>
        <w:t>.</w:t>
      </w:r>
    </w:p>
    <w:p w14:paraId="30C9C412" w14:textId="77777777" w:rsidR="003B14ED" w:rsidRPr="003B14ED" w:rsidRDefault="003B14ED" w:rsidP="003B14ED">
      <w:pPr>
        <w:jc w:val="both"/>
        <w:rPr>
          <w:rFonts w:ascii="Arial" w:hAnsi="Arial" w:cs="Arial"/>
          <w:lang w:val="en-US"/>
        </w:rPr>
      </w:pPr>
    </w:p>
    <w:p w14:paraId="0E688EFE" w14:textId="13D44809" w:rsidR="00F7299F" w:rsidRPr="00B04631" w:rsidRDefault="00F7299F"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10</w:t>
      </w:r>
    </w:p>
    <w:p w14:paraId="5C4270C0" w14:textId="29617696" w:rsidR="00F7299F" w:rsidRPr="003D0B8B" w:rsidRDefault="005129EF" w:rsidP="0082750D">
      <w:pPr>
        <w:jc w:val="center"/>
        <w:rPr>
          <w:rFonts w:ascii="Arial" w:hAnsi="Arial" w:cs="Arial"/>
          <w:b/>
          <w:bCs/>
          <w:lang w:val="en-US"/>
        </w:rPr>
      </w:pPr>
      <w:r w:rsidRPr="003D0B8B">
        <w:rPr>
          <w:rFonts w:ascii="Arial" w:hAnsi="Arial" w:cs="Arial"/>
          <w:b/>
          <w:bCs/>
          <w:lang w:val="en-US"/>
        </w:rPr>
        <w:t>Data protection</w:t>
      </w:r>
    </w:p>
    <w:p w14:paraId="75830715" w14:textId="77777777" w:rsidR="00F7299F" w:rsidRPr="003D0B8B" w:rsidRDefault="00F7299F" w:rsidP="0082750D">
      <w:pPr>
        <w:jc w:val="both"/>
        <w:rPr>
          <w:rFonts w:ascii="Arial" w:hAnsi="Arial" w:cs="Arial"/>
          <w:lang w:val="en-US"/>
        </w:rPr>
      </w:pPr>
    </w:p>
    <w:p w14:paraId="558984AF" w14:textId="5658A184" w:rsidR="00F7299F" w:rsidRPr="003D0B8B" w:rsidRDefault="003D0B8B" w:rsidP="0082750D">
      <w:pPr>
        <w:jc w:val="both"/>
        <w:rPr>
          <w:rFonts w:ascii="Arial" w:hAnsi="Arial" w:cs="Arial"/>
          <w:lang w:val="en-US"/>
        </w:rPr>
      </w:pPr>
      <w:r w:rsidRPr="003D0B8B">
        <w:rPr>
          <w:rFonts w:ascii="Arial" w:hAnsi="Arial" w:cs="Arial"/>
          <w:lang w:val="en-US"/>
        </w:rPr>
        <w:t xml:space="preserve">The </w:t>
      </w:r>
      <w:r w:rsidR="000B1345">
        <w:rPr>
          <w:rFonts w:ascii="Arial" w:hAnsi="Arial" w:cs="Arial"/>
          <w:lang w:val="en-US"/>
        </w:rPr>
        <w:t>Employee</w:t>
      </w:r>
      <w:r w:rsidRPr="003D0B8B">
        <w:rPr>
          <w:rFonts w:ascii="Arial" w:hAnsi="Arial" w:cs="Arial"/>
          <w:lang w:val="en-US"/>
        </w:rPr>
        <w:t xml:space="preserve"> consents to the collection, processing, use and storage of his personal data insofar as this is necessary for the implementation or termination of the employment relationship. This also applies in particular to all data which the </w:t>
      </w:r>
      <w:r w:rsidR="000B1345">
        <w:rPr>
          <w:rFonts w:ascii="Arial" w:hAnsi="Arial" w:cs="Arial"/>
          <w:lang w:val="en-US"/>
        </w:rPr>
        <w:t>Employee</w:t>
      </w:r>
      <w:r w:rsidRPr="003D0B8B">
        <w:rPr>
          <w:rFonts w:ascii="Arial" w:hAnsi="Arial" w:cs="Arial"/>
          <w:lang w:val="en-US"/>
        </w:rPr>
        <w:t xml:space="preserve"> has provided without being asked to do so as part of his or her application. If the </w:t>
      </w:r>
      <w:r w:rsidR="000B1345">
        <w:rPr>
          <w:rFonts w:ascii="Arial" w:hAnsi="Arial" w:cs="Arial"/>
          <w:lang w:val="en-US"/>
        </w:rPr>
        <w:t>Employer</w:t>
      </w:r>
      <w:r w:rsidRPr="003D0B8B">
        <w:rPr>
          <w:rFonts w:ascii="Arial" w:hAnsi="Arial" w:cs="Arial"/>
          <w:lang w:val="en-US"/>
        </w:rPr>
        <w:t xml:space="preserve"> no longer has a legitimate interest in storing the data, the </w:t>
      </w:r>
      <w:r w:rsidR="000B1345">
        <w:rPr>
          <w:rFonts w:ascii="Arial" w:hAnsi="Arial" w:cs="Arial"/>
          <w:lang w:val="en-US"/>
        </w:rPr>
        <w:t>Employee</w:t>
      </w:r>
      <w:r w:rsidRPr="003D0B8B">
        <w:rPr>
          <w:rFonts w:ascii="Arial" w:hAnsi="Arial" w:cs="Arial"/>
          <w:lang w:val="en-US"/>
        </w:rPr>
        <w:t xml:space="preserve"> may request that the data be deleted at any time.</w:t>
      </w:r>
    </w:p>
    <w:p w14:paraId="17B41654" w14:textId="172C8906" w:rsidR="00F7299F" w:rsidRPr="00B04631" w:rsidRDefault="00F7299F" w:rsidP="0082750D">
      <w:pPr>
        <w:jc w:val="center"/>
        <w:rPr>
          <w:rFonts w:ascii="Arial" w:hAnsi="Arial" w:cs="Arial"/>
          <w:b/>
          <w:bCs/>
          <w:lang w:val="de-DE"/>
        </w:rPr>
      </w:pPr>
      <w:r w:rsidRPr="00B04631">
        <w:rPr>
          <w:rFonts w:ascii="Arial" w:hAnsi="Arial" w:cs="Arial"/>
          <w:b/>
          <w:bCs/>
          <w:lang w:val="de-DE"/>
        </w:rPr>
        <w:lastRenderedPageBreak/>
        <w:t xml:space="preserve">§ </w:t>
      </w:r>
      <w:r>
        <w:rPr>
          <w:rFonts w:ascii="Arial" w:hAnsi="Arial" w:cs="Arial"/>
          <w:b/>
          <w:bCs/>
          <w:lang w:val="de-DE"/>
        </w:rPr>
        <w:t>11</w:t>
      </w:r>
    </w:p>
    <w:p w14:paraId="72C94571" w14:textId="063FBF27" w:rsidR="00F7299F" w:rsidRPr="003D0B8B" w:rsidRDefault="003D0B8B" w:rsidP="0082750D">
      <w:pPr>
        <w:jc w:val="center"/>
        <w:rPr>
          <w:rFonts w:ascii="Arial" w:hAnsi="Arial" w:cs="Arial"/>
          <w:b/>
          <w:bCs/>
          <w:lang w:val="en-US"/>
        </w:rPr>
      </w:pPr>
      <w:r w:rsidRPr="003D0B8B">
        <w:rPr>
          <w:rFonts w:ascii="Arial" w:hAnsi="Arial" w:cs="Arial"/>
          <w:b/>
          <w:bCs/>
          <w:lang w:val="en-US"/>
        </w:rPr>
        <w:t>Rights to work results</w:t>
      </w:r>
    </w:p>
    <w:p w14:paraId="63FA8E20" w14:textId="77777777" w:rsidR="00F7299F" w:rsidRPr="003D0B8B" w:rsidRDefault="00F7299F" w:rsidP="0082750D">
      <w:pPr>
        <w:jc w:val="both"/>
        <w:rPr>
          <w:rFonts w:ascii="Arial" w:hAnsi="Arial" w:cs="Arial"/>
          <w:lang w:val="en-US"/>
        </w:rPr>
      </w:pPr>
    </w:p>
    <w:p w14:paraId="1748D066" w14:textId="4347C872" w:rsidR="003D0B8B" w:rsidRPr="003D0B8B" w:rsidRDefault="000B1345" w:rsidP="003D0B8B">
      <w:pPr>
        <w:jc w:val="both"/>
        <w:rPr>
          <w:rFonts w:ascii="Arial" w:hAnsi="Arial" w:cs="Arial"/>
          <w:lang w:val="en-US"/>
        </w:rPr>
      </w:pPr>
      <w:r>
        <w:rPr>
          <w:rFonts w:ascii="Arial" w:hAnsi="Arial" w:cs="Arial"/>
          <w:lang w:val="en-US"/>
        </w:rPr>
        <w:t>Employee</w:t>
      </w:r>
      <w:r w:rsidR="003D0B8B" w:rsidRPr="003D0B8B">
        <w:rPr>
          <w:rFonts w:ascii="Arial" w:hAnsi="Arial" w:cs="Arial"/>
          <w:lang w:val="en-US"/>
        </w:rPr>
        <w:t xml:space="preserve"> hereby assigns to the </w:t>
      </w:r>
      <w:r>
        <w:rPr>
          <w:rFonts w:ascii="Arial" w:hAnsi="Arial" w:cs="Arial"/>
          <w:lang w:val="en-US"/>
        </w:rPr>
        <w:t>Employer</w:t>
      </w:r>
      <w:r w:rsidR="003D0B8B" w:rsidRPr="003D0B8B">
        <w:rPr>
          <w:rFonts w:ascii="Arial" w:hAnsi="Arial" w:cs="Arial"/>
          <w:lang w:val="en-US"/>
        </w:rPr>
        <w:t xml:space="preserve"> accepting this Order all transferable rights in and to the Work Results (collectively, the "Work Results") performed by </w:t>
      </w:r>
      <w:r>
        <w:rPr>
          <w:rFonts w:ascii="Arial" w:hAnsi="Arial" w:cs="Arial"/>
          <w:lang w:val="en-US"/>
        </w:rPr>
        <w:t>Employee</w:t>
      </w:r>
      <w:r w:rsidR="003D0B8B" w:rsidRPr="003D0B8B">
        <w:rPr>
          <w:rFonts w:ascii="Arial" w:hAnsi="Arial" w:cs="Arial"/>
          <w:lang w:val="en-US"/>
        </w:rPr>
        <w:t xml:space="preserve"> under or in connection with </w:t>
      </w:r>
      <w:r>
        <w:rPr>
          <w:rFonts w:ascii="Arial" w:hAnsi="Arial" w:cs="Arial"/>
          <w:lang w:val="en-US"/>
        </w:rPr>
        <w:t>Employee</w:t>
      </w:r>
      <w:r w:rsidR="003D0B8B" w:rsidRPr="003D0B8B">
        <w:rPr>
          <w:rFonts w:ascii="Arial" w:hAnsi="Arial" w:cs="Arial"/>
          <w:lang w:val="en-US"/>
        </w:rPr>
        <w:t xml:space="preserve">'s employment under this Agreement, without prejudice to </w:t>
      </w:r>
      <w:r>
        <w:rPr>
          <w:rFonts w:ascii="Arial" w:hAnsi="Arial" w:cs="Arial"/>
          <w:lang w:val="en-US"/>
        </w:rPr>
        <w:t>Employee</w:t>
      </w:r>
      <w:r w:rsidR="003D0B8B" w:rsidRPr="003D0B8B">
        <w:rPr>
          <w:rFonts w:ascii="Arial" w:hAnsi="Arial" w:cs="Arial"/>
          <w:lang w:val="en-US"/>
        </w:rPr>
        <w:t>'s right of invention.</w:t>
      </w:r>
    </w:p>
    <w:p w14:paraId="5F6F949F" w14:textId="1B6E9C80" w:rsidR="003D0B8B" w:rsidRPr="003D0B8B" w:rsidRDefault="003D0B8B" w:rsidP="003D0B8B">
      <w:pPr>
        <w:jc w:val="both"/>
        <w:rPr>
          <w:rFonts w:ascii="Arial" w:hAnsi="Arial" w:cs="Arial"/>
          <w:lang w:val="en-US"/>
        </w:rPr>
      </w:pPr>
      <w:r w:rsidRPr="003D0B8B">
        <w:rPr>
          <w:rFonts w:ascii="Arial" w:hAnsi="Arial" w:cs="Arial"/>
          <w:lang w:val="en-US"/>
        </w:rPr>
        <w:t xml:space="preserve">If and to the extent that rights to Work Results are not transferable as such, </w:t>
      </w:r>
      <w:r w:rsidR="000B1345">
        <w:rPr>
          <w:rFonts w:ascii="Arial" w:hAnsi="Arial" w:cs="Arial"/>
          <w:lang w:val="en-US"/>
        </w:rPr>
        <w:t>Employee</w:t>
      </w:r>
      <w:r w:rsidRPr="003D0B8B">
        <w:rPr>
          <w:rFonts w:ascii="Arial" w:hAnsi="Arial" w:cs="Arial"/>
          <w:lang w:val="en-US"/>
        </w:rPr>
        <w:t xml:space="preserve"> hereby grants to the </w:t>
      </w:r>
      <w:r w:rsidR="000B1345">
        <w:rPr>
          <w:rFonts w:ascii="Arial" w:hAnsi="Arial" w:cs="Arial"/>
          <w:lang w:val="en-US"/>
        </w:rPr>
        <w:t>Employer</w:t>
      </w:r>
      <w:r w:rsidRPr="003D0B8B">
        <w:rPr>
          <w:rFonts w:ascii="Arial" w:hAnsi="Arial" w:cs="Arial"/>
          <w:lang w:val="en-US"/>
        </w:rPr>
        <w:t xml:space="preserve"> hereby accepting this Order the exclusive, transferable and sublicensable right to use and exploit such Work Results worldwide and without any limitation as to subject matter or time for the duration of the respective property right in all known and unknown ways of use. The rights and claims to which the </w:t>
      </w:r>
      <w:r w:rsidR="000B1345">
        <w:rPr>
          <w:rFonts w:ascii="Arial" w:hAnsi="Arial" w:cs="Arial"/>
          <w:lang w:val="en-US"/>
        </w:rPr>
        <w:t>Employee</w:t>
      </w:r>
      <w:r w:rsidRPr="003D0B8B">
        <w:rPr>
          <w:rFonts w:ascii="Arial" w:hAnsi="Arial" w:cs="Arial"/>
          <w:lang w:val="en-US"/>
        </w:rPr>
        <w:t xml:space="preserve"> is mandatorily entitled shall remain unaffected.</w:t>
      </w:r>
    </w:p>
    <w:p w14:paraId="56A5811C" w14:textId="4C5BF183" w:rsidR="003D0B8B" w:rsidRPr="003D0B8B" w:rsidRDefault="003D0B8B" w:rsidP="003D0B8B">
      <w:pPr>
        <w:jc w:val="both"/>
        <w:rPr>
          <w:rFonts w:ascii="Arial" w:hAnsi="Arial" w:cs="Arial"/>
          <w:lang w:val="en-US"/>
        </w:rPr>
      </w:pPr>
      <w:r w:rsidRPr="003D0B8B">
        <w:rPr>
          <w:rFonts w:ascii="Arial" w:hAnsi="Arial" w:cs="Arial"/>
          <w:lang w:val="en-US"/>
        </w:rPr>
        <w:t xml:space="preserve">Unless otherwise expressly stipulated above (in particular with regard to legally applicable </w:t>
      </w:r>
      <w:r w:rsidR="000B1345">
        <w:rPr>
          <w:rFonts w:ascii="Arial" w:hAnsi="Arial" w:cs="Arial"/>
          <w:lang w:val="en-US"/>
        </w:rPr>
        <w:t>Employee</w:t>
      </w:r>
      <w:r w:rsidRPr="003D0B8B">
        <w:rPr>
          <w:rFonts w:ascii="Arial" w:hAnsi="Arial" w:cs="Arial"/>
          <w:lang w:val="en-US"/>
        </w:rPr>
        <w:t xml:space="preserve"> invention rights=), the aforementioned transfers and grants shall be compensated for with the remuneration payable under this Agreement.</w:t>
      </w:r>
    </w:p>
    <w:p w14:paraId="415B037C" w14:textId="2656F7D9" w:rsidR="00910FAA" w:rsidRDefault="003D0B8B" w:rsidP="003D0B8B">
      <w:pPr>
        <w:jc w:val="both"/>
        <w:rPr>
          <w:rFonts w:ascii="Arial" w:hAnsi="Arial" w:cs="Arial"/>
          <w:lang w:val="en-US"/>
        </w:rPr>
      </w:pPr>
      <w:r w:rsidRPr="003D0B8B">
        <w:rPr>
          <w:rFonts w:ascii="Arial" w:hAnsi="Arial" w:cs="Arial"/>
          <w:lang w:val="en-US"/>
        </w:rPr>
        <w:t>The above transfers and grants of rights shall continue to exist even after termination of this employment contract.</w:t>
      </w:r>
    </w:p>
    <w:p w14:paraId="2F8A2866" w14:textId="77777777" w:rsidR="003D0B8B" w:rsidRPr="003D0B8B" w:rsidRDefault="003D0B8B" w:rsidP="003D0B8B">
      <w:pPr>
        <w:jc w:val="both"/>
        <w:rPr>
          <w:rFonts w:ascii="Arial" w:hAnsi="Arial" w:cs="Arial"/>
          <w:lang w:val="en-US"/>
        </w:rPr>
      </w:pPr>
    </w:p>
    <w:p w14:paraId="5BA18223" w14:textId="2A1F86E6" w:rsidR="00910FAA" w:rsidRPr="00B04631" w:rsidRDefault="00910FAA"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12</w:t>
      </w:r>
    </w:p>
    <w:p w14:paraId="109B9362" w14:textId="6F523214" w:rsidR="00910FAA" w:rsidRPr="00B76372" w:rsidRDefault="003D0B8B" w:rsidP="0082750D">
      <w:pPr>
        <w:jc w:val="center"/>
        <w:rPr>
          <w:rFonts w:ascii="Arial" w:hAnsi="Arial" w:cs="Arial"/>
          <w:b/>
          <w:bCs/>
          <w:lang w:val="en-US"/>
        </w:rPr>
      </w:pPr>
      <w:r w:rsidRPr="00B76372">
        <w:rPr>
          <w:rFonts w:ascii="Arial" w:hAnsi="Arial" w:cs="Arial"/>
          <w:b/>
          <w:bCs/>
          <w:lang w:val="en-US"/>
        </w:rPr>
        <w:t>Duty of disclosure</w:t>
      </w:r>
    </w:p>
    <w:p w14:paraId="73F42A1F" w14:textId="77777777" w:rsidR="00910FAA" w:rsidRPr="00B76372" w:rsidRDefault="00910FAA" w:rsidP="0082750D">
      <w:pPr>
        <w:jc w:val="both"/>
        <w:rPr>
          <w:rFonts w:ascii="Arial" w:hAnsi="Arial" w:cs="Arial"/>
          <w:b/>
          <w:bCs/>
          <w:lang w:val="en-US"/>
        </w:rPr>
      </w:pPr>
    </w:p>
    <w:p w14:paraId="3A34C634" w14:textId="7DCC4404" w:rsidR="00B76372" w:rsidRPr="00B76372" w:rsidRDefault="00B76372" w:rsidP="00B76372">
      <w:pPr>
        <w:jc w:val="both"/>
        <w:rPr>
          <w:rFonts w:ascii="Arial" w:hAnsi="Arial" w:cs="Arial"/>
          <w:lang w:val="en-US"/>
        </w:rPr>
      </w:pPr>
      <w:r w:rsidRPr="00B76372">
        <w:rPr>
          <w:rFonts w:ascii="Arial" w:hAnsi="Arial" w:cs="Arial"/>
          <w:lang w:val="en-US"/>
        </w:rPr>
        <w:t xml:space="preserve">The </w:t>
      </w:r>
      <w:r w:rsidR="000B1345">
        <w:rPr>
          <w:rFonts w:ascii="Arial" w:hAnsi="Arial" w:cs="Arial"/>
          <w:lang w:val="en-US"/>
        </w:rPr>
        <w:t>Employee</w:t>
      </w:r>
      <w:r w:rsidRPr="00B76372">
        <w:rPr>
          <w:rFonts w:ascii="Arial" w:hAnsi="Arial" w:cs="Arial"/>
          <w:lang w:val="en-US"/>
        </w:rPr>
        <w:t xml:space="preserve"> is obliged to notify the </w:t>
      </w:r>
      <w:r w:rsidR="000B1345">
        <w:rPr>
          <w:rFonts w:ascii="Arial" w:hAnsi="Arial" w:cs="Arial"/>
          <w:lang w:val="en-US"/>
        </w:rPr>
        <w:t>Employer</w:t>
      </w:r>
      <w:r w:rsidRPr="00B76372">
        <w:rPr>
          <w:rFonts w:ascii="Arial" w:hAnsi="Arial" w:cs="Arial"/>
          <w:lang w:val="en-US"/>
        </w:rPr>
        <w:t xml:space="preserve"> without delay of any changes in his or her person that may affect his or her work performance or otherwise affect the employment relationship. For example, the </w:t>
      </w:r>
      <w:r w:rsidR="000B1345">
        <w:rPr>
          <w:rFonts w:ascii="Arial" w:hAnsi="Arial" w:cs="Arial"/>
          <w:lang w:val="en-US"/>
        </w:rPr>
        <w:t>Employee</w:t>
      </w:r>
      <w:r w:rsidRPr="00B76372">
        <w:rPr>
          <w:rFonts w:ascii="Arial" w:hAnsi="Arial" w:cs="Arial"/>
          <w:lang w:val="en-US"/>
        </w:rPr>
        <w:t xml:space="preserve"> must notify the </w:t>
      </w:r>
      <w:r w:rsidR="000B1345">
        <w:rPr>
          <w:rFonts w:ascii="Arial" w:hAnsi="Arial" w:cs="Arial"/>
          <w:lang w:val="en-US"/>
        </w:rPr>
        <w:t>Employer</w:t>
      </w:r>
      <w:r w:rsidRPr="00B76372">
        <w:rPr>
          <w:rFonts w:ascii="Arial" w:hAnsi="Arial" w:cs="Arial"/>
          <w:lang w:val="en-US"/>
        </w:rPr>
        <w:t xml:space="preserve"> of changes in his address, marital status, children, etc. without being asked to do so.</w:t>
      </w:r>
    </w:p>
    <w:p w14:paraId="0B50F2ED" w14:textId="3FE12021" w:rsidR="0082750D" w:rsidRPr="00B76372" w:rsidRDefault="00B76372" w:rsidP="00B76372">
      <w:pPr>
        <w:jc w:val="both"/>
        <w:rPr>
          <w:rFonts w:ascii="Arial" w:hAnsi="Arial" w:cs="Arial"/>
          <w:lang w:val="en-US"/>
        </w:rPr>
      </w:pPr>
      <w:r w:rsidRPr="00B76372">
        <w:rPr>
          <w:rFonts w:ascii="Arial" w:hAnsi="Arial" w:cs="Arial"/>
          <w:lang w:val="en-US"/>
        </w:rPr>
        <w:t xml:space="preserve">In particular, the </w:t>
      </w:r>
      <w:r w:rsidR="000B1345">
        <w:rPr>
          <w:rFonts w:ascii="Arial" w:hAnsi="Arial" w:cs="Arial"/>
          <w:lang w:val="en-US"/>
        </w:rPr>
        <w:t>Employee</w:t>
      </w:r>
      <w:r w:rsidRPr="00B76372">
        <w:rPr>
          <w:rFonts w:ascii="Arial" w:hAnsi="Arial" w:cs="Arial"/>
          <w:lang w:val="en-US"/>
        </w:rPr>
        <w:t xml:space="preserve"> must inform the </w:t>
      </w:r>
      <w:r w:rsidR="000B1345">
        <w:rPr>
          <w:rFonts w:ascii="Arial" w:hAnsi="Arial" w:cs="Arial"/>
          <w:lang w:val="en-US"/>
        </w:rPr>
        <w:t>Employer</w:t>
      </w:r>
      <w:r w:rsidRPr="00B76372">
        <w:rPr>
          <w:rFonts w:ascii="Arial" w:hAnsi="Arial" w:cs="Arial"/>
          <w:lang w:val="en-US"/>
        </w:rPr>
        <w:t xml:space="preserve"> immediately if he/she has applied for severe disability or reduced earning capacity pension. Recognition or equalization as a severely disabled person must also be notified to the </w:t>
      </w:r>
      <w:r w:rsidR="000B1345">
        <w:rPr>
          <w:rFonts w:ascii="Arial" w:hAnsi="Arial" w:cs="Arial"/>
          <w:lang w:val="en-US"/>
        </w:rPr>
        <w:t>Employer</w:t>
      </w:r>
      <w:r w:rsidRPr="00B76372">
        <w:rPr>
          <w:rFonts w:ascii="Arial" w:hAnsi="Arial" w:cs="Arial"/>
          <w:lang w:val="en-US"/>
        </w:rPr>
        <w:t xml:space="preserve"> without delay.</w:t>
      </w:r>
    </w:p>
    <w:p w14:paraId="1FDB41DE" w14:textId="77777777" w:rsidR="00033D89" w:rsidRPr="00B76372" w:rsidRDefault="00033D89">
      <w:pPr>
        <w:rPr>
          <w:rFonts w:ascii="Arial" w:hAnsi="Arial" w:cs="Arial"/>
          <w:b/>
          <w:bCs/>
          <w:lang w:val="en-US"/>
        </w:rPr>
      </w:pPr>
      <w:r w:rsidRPr="00B76372">
        <w:rPr>
          <w:rFonts w:ascii="Arial" w:hAnsi="Arial" w:cs="Arial"/>
          <w:b/>
          <w:bCs/>
          <w:lang w:val="en-US"/>
        </w:rPr>
        <w:br w:type="page"/>
      </w:r>
    </w:p>
    <w:p w14:paraId="3B84283E" w14:textId="7DD9994E" w:rsidR="0082750D" w:rsidRPr="00B04631" w:rsidRDefault="0082750D" w:rsidP="0082750D">
      <w:pPr>
        <w:jc w:val="center"/>
        <w:rPr>
          <w:rFonts w:ascii="Arial" w:hAnsi="Arial" w:cs="Arial"/>
          <w:b/>
          <w:bCs/>
          <w:lang w:val="de-DE"/>
        </w:rPr>
      </w:pPr>
      <w:r w:rsidRPr="00B04631">
        <w:rPr>
          <w:rFonts w:ascii="Arial" w:hAnsi="Arial" w:cs="Arial"/>
          <w:b/>
          <w:bCs/>
          <w:lang w:val="de-DE"/>
        </w:rPr>
        <w:lastRenderedPageBreak/>
        <w:t xml:space="preserve">§ </w:t>
      </w:r>
      <w:r>
        <w:rPr>
          <w:rFonts w:ascii="Arial" w:hAnsi="Arial" w:cs="Arial"/>
          <w:b/>
          <w:bCs/>
          <w:lang w:val="de-DE"/>
        </w:rPr>
        <w:t>13</w:t>
      </w:r>
    </w:p>
    <w:p w14:paraId="5808AA90" w14:textId="4F25A347" w:rsidR="0082750D" w:rsidRPr="001039E4" w:rsidRDefault="001039E4" w:rsidP="0082750D">
      <w:pPr>
        <w:jc w:val="center"/>
        <w:rPr>
          <w:rFonts w:ascii="Arial" w:hAnsi="Arial" w:cs="Arial"/>
          <w:b/>
          <w:bCs/>
          <w:lang w:val="en-US"/>
        </w:rPr>
      </w:pPr>
      <w:r w:rsidRPr="001039E4">
        <w:rPr>
          <w:rFonts w:ascii="Arial" w:hAnsi="Arial" w:cs="Arial"/>
          <w:b/>
          <w:bCs/>
          <w:lang w:val="en-US"/>
        </w:rPr>
        <w:t>Prohibition of competition during the existence of the employment relationship</w:t>
      </w:r>
    </w:p>
    <w:p w14:paraId="6B335C7D" w14:textId="77777777" w:rsidR="0082750D" w:rsidRPr="001039E4" w:rsidRDefault="0082750D" w:rsidP="0082750D">
      <w:pPr>
        <w:jc w:val="both"/>
        <w:rPr>
          <w:rFonts w:ascii="Arial" w:hAnsi="Arial" w:cs="Arial"/>
          <w:lang w:val="en-US"/>
        </w:rPr>
      </w:pPr>
    </w:p>
    <w:p w14:paraId="6AFF831C" w14:textId="4F58AA82" w:rsidR="0082750D" w:rsidRDefault="001039E4" w:rsidP="0082750D">
      <w:pPr>
        <w:jc w:val="both"/>
        <w:rPr>
          <w:rFonts w:ascii="Arial" w:hAnsi="Arial" w:cs="Arial"/>
          <w:lang w:val="en-US"/>
        </w:rPr>
      </w:pPr>
      <w:r w:rsidRPr="001039E4">
        <w:rPr>
          <w:rFonts w:ascii="Arial" w:hAnsi="Arial" w:cs="Arial"/>
          <w:lang w:val="en-US"/>
        </w:rPr>
        <w:t xml:space="preserve">During the existence of the employment relationship, the </w:t>
      </w:r>
      <w:r w:rsidR="000B1345">
        <w:rPr>
          <w:rFonts w:ascii="Arial" w:hAnsi="Arial" w:cs="Arial"/>
          <w:lang w:val="en-US"/>
        </w:rPr>
        <w:t>Employee</w:t>
      </w:r>
      <w:r w:rsidRPr="001039E4">
        <w:rPr>
          <w:rFonts w:ascii="Arial" w:hAnsi="Arial" w:cs="Arial"/>
          <w:lang w:val="en-US"/>
        </w:rPr>
        <w:t xml:space="preserve"> is not permitted to work for his own account or for the account of a third party, either independently or on a salaried basis or in any other way in a business, to set up or acquire such a business which competes with the </w:t>
      </w:r>
      <w:r w:rsidR="000B1345">
        <w:rPr>
          <w:rFonts w:ascii="Arial" w:hAnsi="Arial" w:cs="Arial"/>
          <w:lang w:val="en-US"/>
        </w:rPr>
        <w:t>Employer</w:t>
      </w:r>
      <w:r w:rsidRPr="001039E4">
        <w:rPr>
          <w:rFonts w:ascii="Arial" w:hAnsi="Arial" w:cs="Arial"/>
          <w:lang w:val="en-US"/>
        </w:rPr>
        <w:t>, or to participate in such a business directly or indirectly (</w:t>
      </w:r>
      <w:proofErr w:type="gramStart"/>
      <w:r w:rsidRPr="001039E4">
        <w:rPr>
          <w:rFonts w:ascii="Arial" w:hAnsi="Arial" w:cs="Arial"/>
          <w:lang w:val="en-US"/>
        </w:rPr>
        <w:t>e.g.</w:t>
      </w:r>
      <w:proofErr w:type="gramEnd"/>
      <w:r w:rsidRPr="001039E4">
        <w:rPr>
          <w:rFonts w:ascii="Arial" w:hAnsi="Arial" w:cs="Arial"/>
          <w:lang w:val="en-US"/>
        </w:rPr>
        <w:t xml:space="preserve"> via third parties). Excluded from this are mere financial participations, insofar as no influence can be exerted on the executive bodies of the competitor company as a result.</w:t>
      </w:r>
    </w:p>
    <w:p w14:paraId="31810410" w14:textId="77777777" w:rsidR="001039E4" w:rsidRPr="001039E4" w:rsidRDefault="001039E4" w:rsidP="0082750D">
      <w:pPr>
        <w:jc w:val="both"/>
        <w:rPr>
          <w:rFonts w:ascii="Arial" w:hAnsi="Arial" w:cs="Arial"/>
          <w:lang w:val="en-US"/>
        </w:rPr>
      </w:pPr>
    </w:p>
    <w:p w14:paraId="1B2528D0" w14:textId="50F2CD21" w:rsidR="0082750D" w:rsidRPr="00B04631" w:rsidRDefault="0082750D"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14</w:t>
      </w:r>
    </w:p>
    <w:p w14:paraId="7B9B7499" w14:textId="711F9CED" w:rsidR="0082750D" w:rsidRPr="001039E4" w:rsidRDefault="001039E4" w:rsidP="0082750D">
      <w:pPr>
        <w:jc w:val="center"/>
        <w:rPr>
          <w:rFonts w:ascii="Arial" w:hAnsi="Arial" w:cs="Arial"/>
          <w:b/>
          <w:bCs/>
          <w:lang w:val="en-US"/>
        </w:rPr>
      </w:pPr>
      <w:r w:rsidRPr="001039E4">
        <w:rPr>
          <w:rFonts w:ascii="Arial" w:hAnsi="Arial" w:cs="Arial"/>
          <w:b/>
          <w:bCs/>
          <w:lang w:val="en-US"/>
        </w:rPr>
        <w:t>Duty to hand over company property</w:t>
      </w:r>
    </w:p>
    <w:p w14:paraId="38EA9A10" w14:textId="77777777" w:rsidR="0082750D" w:rsidRPr="001039E4" w:rsidRDefault="0082750D" w:rsidP="0082750D">
      <w:pPr>
        <w:jc w:val="both"/>
        <w:rPr>
          <w:rFonts w:ascii="Arial" w:hAnsi="Arial" w:cs="Arial"/>
          <w:lang w:val="en-US"/>
        </w:rPr>
      </w:pPr>
    </w:p>
    <w:p w14:paraId="1134FAE5" w14:textId="1B496456" w:rsidR="001039E4" w:rsidRPr="001039E4" w:rsidRDefault="001039E4" w:rsidP="001039E4">
      <w:pPr>
        <w:jc w:val="both"/>
        <w:rPr>
          <w:rFonts w:ascii="Arial" w:hAnsi="Arial" w:cs="Arial"/>
          <w:lang w:val="en-US"/>
        </w:rPr>
      </w:pPr>
      <w:r w:rsidRPr="001039E4">
        <w:rPr>
          <w:rFonts w:ascii="Arial" w:hAnsi="Arial" w:cs="Arial"/>
          <w:lang w:val="en-US"/>
        </w:rPr>
        <w:t xml:space="preserve">The </w:t>
      </w:r>
      <w:r w:rsidR="000B1345">
        <w:rPr>
          <w:rFonts w:ascii="Arial" w:hAnsi="Arial" w:cs="Arial"/>
          <w:lang w:val="en-US"/>
        </w:rPr>
        <w:t>Employee</w:t>
      </w:r>
      <w:r w:rsidRPr="001039E4">
        <w:rPr>
          <w:rFonts w:ascii="Arial" w:hAnsi="Arial" w:cs="Arial"/>
          <w:lang w:val="en-US"/>
        </w:rPr>
        <w:t xml:space="preserve"> is obligated to return company property of any kind, including company-related documents, to the </w:t>
      </w:r>
      <w:r w:rsidR="000B1345">
        <w:rPr>
          <w:rFonts w:ascii="Arial" w:hAnsi="Arial" w:cs="Arial"/>
          <w:lang w:val="en-US"/>
        </w:rPr>
        <w:t>Employer</w:t>
      </w:r>
      <w:r w:rsidRPr="001039E4">
        <w:rPr>
          <w:rFonts w:ascii="Arial" w:hAnsi="Arial" w:cs="Arial"/>
          <w:lang w:val="en-US"/>
        </w:rPr>
        <w:t xml:space="preserve"> at the latest upon termination of the employment relationship. This also includes data processed by the </w:t>
      </w:r>
      <w:r w:rsidR="000B1345">
        <w:rPr>
          <w:rFonts w:ascii="Arial" w:hAnsi="Arial" w:cs="Arial"/>
          <w:lang w:val="en-US"/>
        </w:rPr>
        <w:t>Employee</w:t>
      </w:r>
      <w:r w:rsidRPr="001039E4">
        <w:rPr>
          <w:rFonts w:ascii="Arial" w:hAnsi="Arial" w:cs="Arial"/>
          <w:lang w:val="en-US"/>
        </w:rPr>
        <w:t xml:space="preserve"> as well as data carriers and software which are in the </w:t>
      </w:r>
      <w:r w:rsidR="000B1345">
        <w:rPr>
          <w:rFonts w:ascii="Arial" w:hAnsi="Arial" w:cs="Arial"/>
          <w:lang w:val="en-US"/>
        </w:rPr>
        <w:t>Employer</w:t>
      </w:r>
      <w:r w:rsidRPr="001039E4">
        <w:rPr>
          <w:rFonts w:ascii="Arial" w:hAnsi="Arial" w:cs="Arial"/>
          <w:lang w:val="en-US"/>
        </w:rPr>
        <w:t>'s right of use and disposal.</w:t>
      </w:r>
    </w:p>
    <w:p w14:paraId="3889CDE7" w14:textId="7905B12C" w:rsidR="001039E4" w:rsidRPr="001039E4" w:rsidRDefault="001039E4" w:rsidP="001039E4">
      <w:pPr>
        <w:jc w:val="both"/>
        <w:rPr>
          <w:rFonts w:ascii="Arial" w:hAnsi="Arial" w:cs="Arial"/>
          <w:lang w:val="en-US"/>
        </w:rPr>
      </w:pPr>
      <w:r w:rsidRPr="001039E4">
        <w:rPr>
          <w:rFonts w:ascii="Arial" w:hAnsi="Arial" w:cs="Arial"/>
          <w:lang w:val="en-US"/>
        </w:rPr>
        <w:t xml:space="preserve">The </w:t>
      </w:r>
      <w:r w:rsidR="000B1345">
        <w:rPr>
          <w:rFonts w:ascii="Arial" w:hAnsi="Arial" w:cs="Arial"/>
          <w:lang w:val="en-US"/>
        </w:rPr>
        <w:t>Employee</w:t>
      </w:r>
      <w:r w:rsidRPr="001039E4">
        <w:rPr>
          <w:rFonts w:ascii="Arial" w:hAnsi="Arial" w:cs="Arial"/>
          <w:lang w:val="en-US"/>
        </w:rPr>
        <w:t xml:space="preserve"> undertakes to submit a corresponding declaration of completeness to the </w:t>
      </w:r>
      <w:r w:rsidR="000B1345">
        <w:rPr>
          <w:rFonts w:ascii="Arial" w:hAnsi="Arial" w:cs="Arial"/>
          <w:lang w:val="en-US"/>
        </w:rPr>
        <w:t>Employer</w:t>
      </w:r>
      <w:r w:rsidRPr="001039E4">
        <w:rPr>
          <w:rFonts w:ascii="Arial" w:hAnsi="Arial" w:cs="Arial"/>
          <w:lang w:val="en-US"/>
        </w:rPr>
        <w:t xml:space="preserve"> upon request.</w:t>
      </w:r>
    </w:p>
    <w:p w14:paraId="19ACDEED" w14:textId="6DF00F5C" w:rsidR="001039E4" w:rsidRPr="001039E4" w:rsidRDefault="001039E4" w:rsidP="001039E4">
      <w:pPr>
        <w:jc w:val="both"/>
        <w:rPr>
          <w:rFonts w:ascii="Arial" w:hAnsi="Arial" w:cs="Arial"/>
          <w:lang w:val="en-US"/>
        </w:rPr>
      </w:pPr>
      <w:r w:rsidRPr="001039E4">
        <w:rPr>
          <w:rFonts w:ascii="Arial" w:hAnsi="Arial" w:cs="Arial"/>
          <w:lang w:val="en-US"/>
        </w:rPr>
        <w:t xml:space="preserve">The place of surrender shall be the registered office of the </w:t>
      </w:r>
      <w:r w:rsidR="000B1345">
        <w:rPr>
          <w:rFonts w:ascii="Arial" w:hAnsi="Arial" w:cs="Arial"/>
          <w:lang w:val="en-US"/>
        </w:rPr>
        <w:t>Employer</w:t>
      </w:r>
      <w:r w:rsidRPr="001039E4">
        <w:rPr>
          <w:rFonts w:ascii="Arial" w:hAnsi="Arial" w:cs="Arial"/>
          <w:lang w:val="en-US"/>
        </w:rPr>
        <w:t>.</w:t>
      </w:r>
    </w:p>
    <w:p w14:paraId="3901FB98" w14:textId="28CF141F" w:rsidR="0082750D" w:rsidRDefault="001039E4" w:rsidP="001039E4">
      <w:pPr>
        <w:jc w:val="both"/>
        <w:rPr>
          <w:rFonts w:ascii="Arial" w:hAnsi="Arial" w:cs="Arial"/>
          <w:lang w:val="en-US"/>
        </w:rPr>
      </w:pPr>
      <w:r w:rsidRPr="001039E4">
        <w:rPr>
          <w:rFonts w:ascii="Arial" w:hAnsi="Arial" w:cs="Arial"/>
          <w:lang w:val="en-US"/>
        </w:rPr>
        <w:t xml:space="preserve">Data may only be deleted with the prior consent of the </w:t>
      </w:r>
      <w:r w:rsidR="000B1345">
        <w:rPr>
          <w:rFonts w:ascii="Arial" w:hAnsi="Arial" w:cs="Arial"/>
          <w:lang w:val="en-US"/>
        </w:rPr>
        <w:t>Employer</w:t>
      </w:r>
      <w:r w:rsidRPr="001039E4">
        <w:rPr>
          <w:rFonts w:ascii="Arial" w:hAnsi="Arial" w:cs="Arial"/>
          <w:lang w:val="en-US"/>
        </w:rPr>
        <w:t>.</w:t>
      </w:r>
    </w:p>
    <w:p w14:paraId="6998EF21" w14:textId="77777777" w:rsidR="001039E4" w:rsidRPr="001039E4" w:rsidRDefault="001039E4" w:rsidP="001039E4">
      <w:pPr>
        <w:jc w:val="both"/>
        <w:rPr>
          <w:rFonts w:ascii="Arial" w:hAnsi="Arial" w:cs="Arial"/>
          <w:lang w:val="en-US"/>
        </w:rPr>
      </w:pPr>
    </w:p>
    <w:p w14:paraId="03855323" w14:textId="5A594CD0" w:rsidR="0082750D" w:rsidRPr="00B04631" w:rsidRDefault="0082750D"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15</w:t>
      </w:r>
    </w:p>
    <w:p w14:paraId="2CD313F2" w14:textId="5ED4CE51" w:rsidR="0082750D" w:rsidRPr="006127DD" w:rsidRDefault="006127DD" w:rsidP="0082750D">
      <w:pPr>
        <w:jc w:val="center"/>
        <w:rPr>
          <w:rFonts w:ascii="Arial" w:hAnsi="Arial" w:cs="Arial"/>
          <w:b/>
          <w:bCs/>
          <w:lang w:val="en-US"/>
        </w:rPr>
      </w:pPr>
      <w:r w:rsidRPr="006127DD">
        <w:rPr>
          <w:rFonts w:ascii="Arial" w:hAnsi="Arial" w:cs="Arial"/>
          <w:b/>
          <w:bCs/>
          <w:lang w:val="en-US"/>
        </w:rPr>
        <w:t xml:space="preserve">Reporting obligations of the Federal Agency and procedure in the event of termination by the </w:t>
      </w:r>
      <w:r w:rsidR="000B1345">
        <w:rPr>
          <w:rFonts w:ascii="Arial" w:hAnsi="Arial" w:cs="Arial"/>
          <w:b/>
          <w:bCs/>
          <w:lang w:val="en-US"/>
        </w:rPr>
        <w:t>Employer</w:t>
      </w:r>
    </w:p>
    <w:p w14:paraId="4350882F" w14:textId="77777777" w:rsidR="0082750D" w:rsidRPr="006127DD" w:rsidRDefault="0082750D" w:rsidP="0082750D">
      <w:pPr>
        <w:jc w:val="both"/>
        <w:rPr>
          <w:rFonts w:ascii="Arial" w:hAnsi="Arial" w:cs="Arial"/>
          <w:lang w:val="en-US"/>
        </w:rPr>
      </w:pPr>
    </w:p>
    <w:p w14:paraId="54899AEB" w14:textId="77777777" w:rsidR="006127DD" w:rsidRPr="006127DD" w:rsidRDefault="006127DD" w:rsidP="006127DD">
      <w:pPr>
        <w:jc w:val="both"/>
        <w:rPr>
          <w:rFonts w:ascii="Arial" w:hAnsi="Arial" w:cs="Arial"/>
          <w:lang w:val="en-US"/>
        </w:rPr>
      </w:pPr>
      <w:r w:rsidRPr="006127DD">
        <w:rPr>
          <w:rFonts w:ascii="Arial" w:hAnsi="Arial" w:cs="Arial"/>
          <w:lang w:val="en-US"/>
        </w:rPr>
        <w:t>Pursuant to Section 38 (1) SGB III, persons whose employment relationship ends are obliged to register as jobseekers with the Employment Agency at least three months prior to its termination. If there are less than 3 months between the conclusion of the contract and the end of the employment relationship, the notification must be made within three days of the conclusion of the contract. A job search notification can be made online, in person, by telephone or in writing. A breach of the obligation to report in accordance with Section 38 (1) SGB III can lead to the occurrence of a blocking period.</w:t>
      </w:r>
    </w:p>
    <w:p w14:paraId="3E08FE31" w14:textId="2DAC54B2" w:rsidR="006127DD" w:rsidRPr="006127DD" w:rsidRDefault="006127DD" w:rsidP="006127DD">
      <w:pPr>
        <w:jc w:val="both"/>
        <w:rPr>
          <w:rFonts w:ascii="Arial" w:hAnsi="Arial" w:cs="Arial"/>
          <w:lang w:val="en-US"/>
        </w:rPr>
      </w:pPr>
      <w:r w:rsidRPr="006127DD">
        <w:rPr>
          <w:rFonts w:ascii="Arial" w:hAnsi="Arial" w:cs="Arial"/>
          <w:lang w:val="en-US"/>
        </w:rPr>
        <w:t xml:space="preserve">If, as an </w:t>
      </w:r>
      <w:r w:rsidR="000B1345">
        <w:rPr>
          <w:rFonts w:ascii="Arial" w:hAnsi="Arial" w:cs="Arial"/>
          <w:lang w:val="en-US"/>
        </w:rPr>
        <w:t>Employee</w:t>
      </w:r>
      <w:r w:rsidRPr="006127DD">
        <w:rPr>
          <w:rFonts w:ascii="Arial" w:hAnsi="Arial" w:cs="Arial"/>
          <w:lang w:val="en-US"/>
        </w:rPr>
        <w:t xml:space="preserve">, you wish to claim that a termination is socially unjustified or legally invalid for other reasons, the </w:t>
      </w:r>
      <w:r w:rsidR="000B1345">
        <w:rPr>
          <w:rFonts w:ascii="Arial" w:hAnsi="Arial" w:cs="Arial"/>
          <w:lang w:val="en-US"/>
        </w:rPr>
        <w:t>Employee</w:t>
      </w:r>
      <w:r w:rsidRPr="006127DD">
        <w:rPr>
          <w:rFonts w:ascii="Arial" w:hAnsi="Arial" w:cs="Arial"/>
          <w:lang w:val="en-US"/>
        </w:rPr>
        <w:t xml:space="preserve"> must file an action with the Labor Court within three weeks of receipt of the written notice of termination to establish that the employment relationship has not been terminated as a result of the termination.</w:t>
      </w:r>
    </w:p>
    <w:p w14:paraId="7A0C68F3" w14:textId="77777777" w:rsidR="006127DD" w:rsidRPr="006127DD" w:rsidRDefault="006127DD" w:rsidP="006127DD">
      <w:pPr>
        <w:jc w:val="both"/>
        <w:rPr>
          <w:rFonts w:ascii="Arial" w:hAnsi="Arial" w:cs="Arial"/>
          <w:lang w:val="en-US"/>
        </w:rPr>
      </w:pPr>
      <w:r w:rsidRPr="006127DD">
        <w:rPr>
          <w:rFonts w:ascii="Arial" w:hAnsi="Arial" w:cs="Arial"/>
          <w:lang w:val="en-US"/>
        </w:rPr>
        <w:t>In the case of Section 2 of the Dismissal Protection Act, the action must be brought to establish that the change in working conditions is socially unjustified or legally invalid for other reasons.</w:t>
      </w:r>
    </w:p>
    <w:p w14:paraId="060BCBC6" w14:textId="1470598D" w:rsidR="000843D4" w:rsidRPr="006127DD" w:rsidRDefault="006127DD" w:rsidP="006127DD">
      <w:pPr>
        <w:jc w:val="both"/>
        <w:rPr>
          <w:rFonts w:ascii="Arial" w:hAnsi="Arial" w:cs="Arial"/>
          <w:lang w:val="en-US"/>
        </w:rPr>
      </w:pPr>
      <w:r w:rsidRPr="006127DD">
        <w:rPr>
          <w:rFonts w:ascii="Arial" w:hAnsi="Arial" w:cs="Arial"/>
          <w:lang w:val="en-US"/>
        </w:rPr>
        <w:lastRenderedPageBreak/>
        <w:t xml:space="preserve">Insofar as the termination requires the approval of an authority, the time limit for bringing an action before the labor court shall not expire until the decision of the authority has been notified to the </w:t>
      </w:r>
      <w:r w:rsidR="000B1345">
        <w:rPr>
          <w:rFonts w:ascii="Arial" w:hAnsi="Arial" w:cs="Arial"/>
          <w:lang w:val="en-US"/>
        </w:rPr>
        <w:t>Employee</w:t>
      </w:r>
      <w:r w:rsidRPr="006127DD">
        <w:rPr>
          <w:rFonts w:ascii="Arial" w:hAnsi="Arial" w:cs="Arial"/>
          <w:lang w:val="en-US"/>
        </w:rPr>
        <w:t>.</w:t>
      </w:r>
    </w:p>
    <w:p w14:paraId="7A7A8CFF" w14:textId="77777777" w:rsidR="0082750D" w:rsidRPr="006127DD" w:rsidRDefault="0082750D" w:rsidP="0082750D">
      <w:pPr>
        <w:jc w:val="both"/>
        <w:rPr>
          <w:rFonts w:ascii="Arial" w:hAnsi="Arial" w:cs="Arial"/>
          <w:lang w:val="en-US"/>
        </w:rPr>
      </w:pPr>
    </w:p>
    <w:p w14:paraId="0BC41050" w14:textId="38BD2F6E" w:rsidR="0082750D" w:rsidRPr="00B04631" w:rsidRDefault="0082750D"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16</w:t>
      </w:r>
    </w:p>
    <w:p w14:paraId="7BB28362" w14:textId="0B20912D" w:rsidR="0082750D" w:rsidRPr="00494A24" w:rsidRDefault="00494A24" w:rsidP="0082750D">
      <w:pPr>
        <w:jc w:val="center"/>
        <w:rPr>
          <w:rFonts w:ascii="Arial" w:hAnsi="Arial" w:cs="Arial"/>
          <w:b/>
          <w:bCs/>
          <w:lang w:val="en-US"/>
        </w:rPr>
      </w:pPr>
      <w:r w:rsidRPr="00494A24">
        <w:rPr>
          <w:rFonts w:ascii="Arial" w:hAnsi="Arial" w:cs="Arial"/>
          <w:b/>
          <w:bCs/>
          <w:lang w:val="en-US"/>
        </w:rPr>
        <w:t>Cut-off periods</w:t>
      </w:r>
    </w:p>
    <w:p w14:paraId="3F72F93C" w14:textId="77777777" w:rsidR="0082750D" w:rsidRPr="00494A24" w:rsidRDefault="0082750D" w:rsidP="0082750D">
      <w:pPr>
        <w:jc w:val="both"/>
        <w:rPr>
          <w:rFonts w:ascii="Arial" w:hAnsi="Arial" w:cs="Arial"/>
          <w:lang w:val="en-US"/>
        </w:rPr>
      </w:pPr>
    </w:p>
    <w:p w14:paraId="4F80701B" w14:textId="77777777" w:rsidR="00494A24" w:rsidRPr="00494A24" w:rsidRDefault="00494A24" w:rsidP="00494A24">
      <w:pPr>
        <w:jc w:val="both"/>
        <w:rPr>
          <w:rFonts w:ascii="Arial" w:hAnsi="Arial" w:cs="Arial"/>
          <w:lang w:val="en-US"/>
        </w:rPr>
      </w:pPr>
      <w:r w:rsidRPr="00494A24">
        <w:rPr>
          <w:rFonts w:ascii="Arial" w:hAnsi="Arial" w:cs="Arial"/>
          <w:lang w:val="en-US"/>
        </w:rPr>
        <w:t>All claims arising from the employment relationship shall be forfeited if they are not asserted in writing against the other party within three months of the due date.</w:t>
      </w:r>
    </w:p>
    <w:p w14:paraId="5473C3A4" w14:textId="77777777" w:rsidR="00494A24" w:rsidRDefault="00494A24" w:rsidP="00494A24">
      <w:pPr>
        <w:jc w:val="both"/>
        <w:rPr>
          <w:rFonts w:ascii="Arial" w:hAnsi="Arial" w:cs="Arial"/>
          <w:lang w:val="en-US"/>
        </w:rPr>
      </w:pPr>
      <w:r w:rsidRPr="00494A24">
        <w:rPr>
          <w:rFonts w:ascii="Arial" w:hAnsi="Arial" w:cs="Arial"/>
          <w:lang w:val="en-US"/>
        </w:rPr>
        <w:t>The forfeiture does not apply to:</w:t>
      </w:r>
    </w:p>
    <w:p w14:paraId="027A9A74" w14:textId="77777777" w:rsidR="00494A24" w:rsidRDefault="00494A24" w:rsidP="00494A24">
      <w:pPr>
        <w:pStyle w:val="Listenabsatz"/>
        <w:numPr>
          <w:ilvl w:val="0"/>
          <w:numId w:val="7"/>
        </w:numPr>
        <w:jc w:val="both"/>
        <w:rPr>
          <w:rFonts w:ascii="Arial" w:hAnsi="Arial" w:cs="Arial"/>
          <w:lang w:val="en-US"/>
        </w:rPr>
      </w:pPr>
      <w:r w:rsidRPr="00494A24">
        <w:rPr>
          <w:rFonts w:ascii="Arial" w:hAnsi="Arial" w:cs="Arial"/>
          <w:lang w:val="en-US"/>
        </w:rPr>
        <w:t>claims based on intentional or grossly negligent breach of duty</w:t>
      </w:r>
    </w:p>
    <w:p w14:paraId="3320722A" w14:textId="77777777" w:rsidR="00494A24" w:rsidRDefault="00494A24" w:rsidP="00494A24">
      <w:pPr>
        <w:pStyle w:val="Listenabsatz"/>
        <w:numPr>
          <w:ilvl w:val="0"/>
          <w:numId w:val="7"/>
        </w:numPr>
        <w:jc w:val="both"/>
        <w:rPr>
          <w:rFonts w:ascii="Arial" w:hAnsi="Arial" w:cs="Arial"/>
          <w:lang w:val="en-US"/>
        </w:rPr>
      </w:pPr>
      <w:r w:rsidRPr="00494A24">
        <w:rPr>
          <w:rFonts w:ascii="Arial" w:hAnsi="Arial" w:cs="Arial"/>
          <w:lang w:val="en-US"/>
        </w:rPr>
        <w:t>claims arising from injury to life, body or health</w:t>
      </w:r>
    </w:p>
    <w:p w14:paraId="0963B234" w14:textId="64DC7B45" w:rsidR="0082750D" w:rsidRPr="00494A24" w:rsidRDefault="00494A24" w:rsidP="00494A24">
      <w:pPr>
        <w:pStyle w:val="Listenabsatz"/>
        <w:numPr>
          <w:ilvl w:val="0"/>
          <w:numId w:val="7"/>
        </w:numPr>
        <w:jc w:val="both"/>
        <w:rPr>
          <w:rFonts w:ascii="Arial" w:hAnsi="Arial" w:cs="Arial"/>
          <w:lang w:val="en-US"/>
        </w:rPr>
      </w:pPr>
      <w:r w:rsidRPr="00494A24">
        <w:rPr>
          <w:rFonts w:ascii="Arial" w:hAnsi="Arial" w:cs="Arial"/>
          <w:lang w:val="en-US"/>
        </w:rPr>
        <w:t xml:space="preserve">claims of the </w:t>
      </w:r>
      <w:r w:rsidR="000B1345">
        <w:rPr>
          <w:rFonts w:ascii="Arial" w:hAnsi="Arial" w:cs="Arial"/>
          <w:lang w:val="en-US"/>
        </w:rPr>
        <w:t>Employee</w:t>
      </w:r>
      <w:r w:rsidRPr="00494A24">
        <w:rPr>
          <w:rFonts w:ascii="Arial" w:hAnsi="Arial" w:cs="Arial"/>
          <w:lang w:val="en-US"/>
        </w:rPr>
        <w:t xml:space="preserve"> which are excluded from this preclusion period by law (</w:t>
      </w:r>
      <w:proofErr w:type="gramStart"/>
      <w:r w:rsidRPr="00494A24">
        <w:rPr>
          <w:rFonts w:ascii="Arial" w:hAnsi="Arial" w:cs="Arial"/>
          <w:lang w:val="en-US"/>
        </w:rPr>
        <w:t>e.g.</w:t>
      </w:r>
      <w:proofErr w:type="gramEnd"/>
      <w:r w:rsidRPr="00494A24">
        <w:rPr>
          <w:rFonts w:ascii="Arial" w:hAnsi="Arial" w:cs="Arial"/>
          <w:lang w:val="en-US"/>
        </w:rPr>
        <w:t xml:space="preserve"> </w:t>
      </w:r>
      <w:proofErr w:type="spellStart"/>
      <w:r w:rsidRPr="00494A24">
        <w:rPr>
          <w:rFonts w:ascii="Arial" w:hAnsi="Arial" w:cs="Arial"/>
          <w:lang w:val="en-US"/>
        </w:rPr>
        <w:t>AentG</w:t>
      </w:r>
      <w:proofErr w:type="spellEnd"/>
      <w:r w:rsidRPr="00494A24">
        <w:rPr>
          <w:rFonts w:ascii="Arial" w:hAnsi="Arial" w:cs="Arial"/>
          <w:lang w:val="en-US"/>
        </w:rPr>
        <w:t xml:space="preserve">, </w:t>
      </w:r>
      <w:proofErr w:type="spellStart"/>
      <w:r w:rsidRPr="00494A24">
        <w:rPr>
          <w:rFonts w:ascii="Arial" w:hAnsi="Arial" w:cs="Arial"/>
          <w:lang w:val="en-US"/>
        </w:rPr>
        <w:t>MiLoG</w:t>
      </w:r>
      <w:proofErr w:type="spellEnd"/>
      <w:r w:rsidRPr="00494A24">
        <w:rPr>
          <w:rFonts w:ascii="Arial" w:hAnsi="Arial" w:cs="Arial"/>
          <w:lang w:val="en-US"/>
        </w:rPr>
        <w:t xml:space="preserve">, </w:t>
      </w:r>
      <w:proofErr w:type="spellStart"/>
      <w:r w:rsidRPr="00494A24">
        <w:rPr>
          <w:rFonts w:ascii="Arial" w:hAnsi="Arial" w:cs="Arial"/>
          <w:lang w:val="en-US"/>
        </w:rPr>
        <w:t>BetrVG</w:t>
      </w:r>
      <w:proofErr w:type="spellEnd"/>
      <w:r w:rsidRPr="00494A24">
        <w:rPr>
          <w:rFonts w:ascii="Arial" w:hAnsi="Arial" w:cs="Arial"/>
          <w:lang w:val="en-US"/>
        </w:rPr>
        <w:t>, TVG).</w:t>
      </w:r>
    </w:p>
    <w:p w14:paraId="3052BB05" w14:textId="0DC103B1" w:rsidR="0082750D" w:rsidRPr="00B04631" w:rsidRDefault="0082750D" w:rsidP="0082750D">
      <w:pPr>
        <w:jc w:val="center"/>
        <w:rPr>
          <w:rFonts w:ascii="Arial" w:hAnsi="Arial" w:cs="Arial"/>
          <w:b/>
          <w:bCs/>
          <w:lang w:val="de-DE"/>
        </w:rPr>
      </w:pPr>
      <w:r w:rsidRPr="00B04631">
        <w:rPr>
          <w:rFonts w:ascii="Arial" w:hAnsi="Arial" w:cs="Arial"/>
          <w:b/>
          <w:bCs/>
          <w:lang w:val="de-DE"/>
        </w:rPr>
        <w:t xml:space="preserve">§ </w:t>
      </w:r>
      <w:r>
        <w:rPr>
          <w:rFonts w:ascii="Arial" w:hAnsi="Arial" w:cs="Arial"/>
          <w:b/>
          <w:bCs/>
          <w:lang w:val="de-DE"/>
        </w:rPr>
        <w:t>17</w:t>
      </w:r>
    </w:p>
    <w:p w14:paraId="70DD8967" w14:textId="74A9F5C2" w:rsidR="0082750D" w:rsidRPr="004328CA" w:rsidRDefault="004328CA" w:rsidP="0082750D">
      <w:pPr>
        <w:jc w:val="center"/>
        <w:rPr>
          <w:rFonts w:ascii="Arial" w:hAnsi="Arial" w:cs="Arial"/>
          <w:b/>
          <w:bCs/>
          <w:lang w:val="en-US"/>
        </w:rPr>
      </w:pPr>
      <w:r w:rsidRPr="004328CA">
        <w:rPr>
          <w:rFonts w:ascii="Arial" w:hAnsi="Arial" w:cs="Arial"/>
          <w:b/>
          <w:bCs/>
          <w:lang w:val="en-US"/>
        </w:rPr>
        <w:t>Ancillary Agreements and Contractual Amendments, Exclusion of Company Practice</w:t>
      </w:r>
    </w:p>
    <w:p w14:paraId="5B32361C" w14:textId="77777777" w:rsidR="0082750D" w:rsidRPr="004328CA" w:rsidRDefault="0082750D" w:rsidP="0082750D">
      <w:pPr>
        <w:jc w:val="both"/>
        <w:rPr>
          <w:rFonts w:ascii="Arial" w:hAnsi="Arial" w:cs="Arial"/>
          <w:lang w:val="en-US"/>
        </w:rPr>
      </w:pPr>
    </w:p>
    <w:p w14:paraId="73212446" w14:textId="77777777" w:rsidR="004328CA" w:rsidRPr="004328CA" w:rsidRDefault="004328CA" w:rsidP="004328CA">
      <w:pPr>
        <w:jc w:val="both"/>
        <w:rPr>
          <w:rFonts w:ascii="Arial" w:hAnsi="Arial" w:cs="Arial"/>
          <w:lang w:val="en-US"/>
        </w:rPr>
      </w:pPr>
      <w:r w:rsidRPr="004328CA">
        <w:rPr>
          <w:rFonts w:ascii="Arial" w:hAnsi="Arial" w:cs="Arial"/>
          <w:lang w:val="en-US"/>
        </w:rPr>
        <w:t>This contract replaces all previous written and verbal agreements.</w:t>
      </w:r>
    </w:p>
    <w:p w14:paraId="59797D07" w14:textId="77777777" w:rsidR="004328CA" w:rsidRPr="004328CA" w:rsidRDefault="004328CA" w:rsidP="004328CA">
      <w:pPr>
        <w:jc w:val="both"/>
        <w:rPr>
          <w:rFonts w:ascii="Arial" w:hAnsi="Arial" w:cs="Arial"/>
          <w:lang w:val="en-US"/>
        </w:rPr>
      </w:pPr>
      <w:r w:rsidRPr="004328CA">
        <w:rPr>
          <w:rFonts w:ascii="Arial" w:hAnsi="Arial" w:cs="Arial"/>
          <w:lang w:val="en-US"/>
        </w:rPr>
        <w:t>Amendments to the contract by individual contractual agreements are effective informally. Otherwise, amendments to the contract must be made in writing; this also applies to amendments to this written form agreement. This means that no claims arise from operational practice. There are no verbal subsidiary agreements to this contract.</w:t>
      </w:r>
    </w:p>
    <w:p w14:paraId="24BE4917" w14:textId="77777777" w:rsidR="004328CA" w:rsidRPr="004328CA" w:rsidRDefault="004328CA" w:rsidP="004328CA">
      <w:pPr>
        <w:jc w:val="both"/>
        <w:rPr>
          <w:rFonts w:ascii="Arial" w:hAnsi="Arial" w:cs="Arial"/>
          <w:lang w:val="en-US"/>
        </w:rPr>
      </w:pPr>
      <w:r w:rsidRPr="004328CA">
        <w:rPr>
          <w:rFonts w:ascii="Arial" w:hAnsi="Arial" w:cs="Arial"/>
          <w:lang w:val="en-US"/>
        </w:rPr>
        <w:t>Should any provision of this contract be or become invalid, this shall not affect the validity of the other provisions of this contract. In this case, the contracting parties undertake to replace the invalid provision with a legally permissible provision that comes as close as possible to the sense and purpose of the invalid provision or corresponds to it. The same shall apply in the event of a loophole.</w:t>
      </w:r>
    </w:p>
    <w:p w14:paraId="2FDAD428" w14:textId="3306BF23" w:rsidR="00440835" w:rsidRDefault="004328CA" w:rsidP="004328CA">
      <w:pPr>
        <w:jc w:val="both"/>
        <w:rPr>
          <w:rFonts w:ascii="Arial" w:hAnsi="Arial" w:cs="Arial"/>
          <w:lang w:val="en-US"/>
        </w:rPr>
      </w:pPr>
      <w:r w:rsidRPr="004328CA">
        <w:rPr>
          <w:rFonts w:ascii="Arial" w:hAnsi="Arial" w:cs="Arial"/>
          <w:lang w:val="en-US"/>
        </w:rPr>
        <w:t>Collective bargaining provisions shall generally not apply unless their application is expressly agreed in writing.</w:t>
      </w:r>
    </w:p>
    <w:p w14:paraId="2CA5077C" w14:textId="77777777" w:rsidR="004328CA" w:rsidRPr="004328CA" w:rsidRDefault="004328CA" w:rsidP="004328CA">
      <w:pPr>
        <w:jc w:val="both"/>
        <w:rPr>
          <w:rFonts w:ascii="Arial" w:hAnsi="Arial" w:cs="Arial"/>
          <w:lang w:val="en-US"/>
        </w:rPr>
      </w:pPr>
    </w:p>
    <w:p w14:paraId="05DD0DCA" w14:textId="5B05154F" w:rsidR="00440835" w:rsidRDefault="001B75A8" w:rsidP="0082750D">
      <w:pPr>
        <w:jc w:val="both"/>
        <w:rPr>
          <w:rFonts w:ascii="Arial" w:hAnsi="Arial" w:cs="Arial"/>
          <w:lang w:val="de-DE"/>
        </w:rPr>
      </w:pPr>
      <w:r>
        <w:rPr>
          <w:rFonts w:ascii="Arial" w:hAnsi="Arial" w:cs="Arial"/>
          <w:lang w:val="de-DE"/>
        </w:rPr>
        <w:t>61191 Rosbach, XX.XX.XXX</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t>61191 Rosbach, XX.XX.XXX</w:t>
      </w:r>
    </w:p>
    <w:p w14:paraId="2CA42665" w14:textId="77777777" w:rsidR="001B75A8" w:rsidRDefault="001B75A8" w:rsidP="0082750D">
      <w:pPr>
        <w:jc w:val="both"/>
        <w:rPr>
          <w:rFonts w:ascii="Arial" w:hAnsi="Arial" w:cs="Arial"/>
          <w:lang w:val="de-DE"/>
        </w:rPr>
      </w:pPr>
    </w:p>
    <w:p w14:paraId="074A6982" w14:textId="3EC2F95D" w:rsidR="001B75A8" w:rsidRDefault="001B75A8" w:rsidP="001B75A8">
      <w:pPr>
        <w:jc w:val="both"/>
        <w:rPr>
          <w:rFonts w:ascii="Arial" w:hAnsi="Arial" w:cs="Arial"/>
          <w:lang w:val="de-DE"/>
        </w:rPr>
      </w:pPr>
      <w:r>
        <w:rPr>
          <w:rFonts w:ascii="Arial" w:hAnsi="Arial" w:cs="Arial"/>
          <w:lang w:val="de-DE"/>
        </w:rPr>
        <w:t>_________________________</w:t>
      </w:r>
      <w:r>
        <w:rPr>
          <w:rFonts w:ascii="Arial" w:hAnsi="Arial" w:cs="Arial"/>
          <w:lang w:val="de-DE"/>
        </w:rPr>
        <w:tab/>
      </w:r>
      <w:r>
        <w:rPr>
          <w:rFonts w:ascii="Arial" w:hAnsi="Arial" w:cs="Arial"/>
          <w:lang w:val="de-DE"/>
        </w:rPr>
        <w:tab/>
      </w:r>
      <w:r>
        <w:rPr>
          <w:rFonts w:ascii="Arial" w:hAnsi="Arial" w:cs="Arial"/>
          <w:lang w:val="de-DE"/>
        </w:rPr>
        <w:tab/>
      </w:r>
      <w:r>
        <w:rPr>
          <w:rFonts w:ascii="Arial" w:hAnsi="Arial" w:cs="Arial"/>
          <w:lang w:val="de-DE"/>
        </w:rPr>
        <w:tab/>
        <w:t>_________________________</w:t>
      </w:r>
    </w:p>
    <w:p w14:paraId="1FE3E668" w14:textId="23175CE4" w:rsidR="006C5FB4" w:rsidRDefault="006C5FB4" w:rsidP="006C5FB4">
      <w:pPr>
        <w:spacing w:after="0"/>
        <w:jc w:val="both"/>
        <w:rPr>
          <w:rFonts w:ascii="Arial" w:hAnsi="Arial" w:cs="Arial"/>
          <w:lang w:val="de-DE"/>
        </w:rPr>
      </w:pPr>
      <w:proofErr w:type="spellStart"/>
      <w:r>
        <w:rPr>
          <w:rFonts w:ascii="Arial" w:hAnsi="Arial" w:cs="Arial"/>
          <w:lang w:val="de-DE"/>
        </w:rPr>
        <w:t>Jingga</w:t>
      </w:r>
      <w:proofErr w:type="spellEnd"/>
      <w:r>
        <w:rPr>
          <w:rFonts w:ascii="Arial" w:hAnsi="Arial" w:cs="Arial"/>
          <w:lang w:val="de-DE"/>
        </w:rPr>
        <w:t xml:space="preserve"> e.K.</w:t>
      </w:r>
      <w:r w:rsidR="001B75A8">
        <w:rPr>
          <w:rFonts w:ascii="Arial" w:hAnsi="Arial" w:cs="Arial"/>
          <w:lang w:val="de-DE"/>
        </w:rPr>
        <w:tab/>
      </w:r>
      <w:r w:rsidR="001B75A8">
        <w:rPr>
          <w:rFonts w:ascii="Arial" w:hAnsi="Arial" w:cs="Arial"/>
          <w:lang w:val="de-DE"/>
        </w:rPr>
        <w:tab/>
      </w:r>
      <w:r w:rsidR="001B75A8">
        <w:rPr>
          <w:rFonts w:ascii="Arial" w:hAnsi="Arial" w:cs="Arial"/>
          <w:lang w:val="de-DE"/>
        </w:rPr>
        <w:tab/>
      </w:r>
      <w:r w:rsidR="001B75A8">
        <w:rPr>
          <w:rFonts w:ascii="Arial" w:hAnsi="Arial" w:cs="Arial"/>
          <w:lang w:val="de-DE"/>
        </w:rPr>
        <w:tab/>
      </w:r>
      <w:r w:rsidR="001B75A8">
        <w:rPr>
          <w:rFonts w:ascii="Arial" w:hAnsi="Arial" w:cs="Arial"/>
          <w:lang w:val="de-DE"/>
        </w:rPr>
        <w:tab/>
      </w:r>
      <w:r w:rsidR="001B75A8">
        <w:rPr>
          <w:rFonts w:ascii="Arial" w:hAnsi="Arial" w:cs="Arial"/>
          <w:lang w:val="de-DE"/>
        </w:rPr>
        <w:tab/>
      </w:r>
      <w:r w:rsidR="001B75A8">
        <w:rPr>
          <w:rFonts w:ascii="Arial" w:hAnsi="Arial" w:cs="Arial"/>
          <w:lang w:val="de-DE"/>
        </w:rPr>
        <w:tab/>
      </w:r>
      <w:proofErr w:type="spellStart"/>
      <w:r w:rsidR="000B1345">
        <w:rPr>
          <w:rFonts w:ascii="Arial" w:hAnsi="Arial" w:cs="Arial"/>
          <w:lang w:val="de-DE"/>
        </w:rPr>
        <w:t>Employee</w:t>
      </w:r>
      <w:proofErr w:type="spellEnd"/>
    </w:p>
    <w:p w14:paraId="36AE3B44" w14:textId="00D12814" w:rsidR="006C5FB4" w:rsidRDefault="006C5FB4" w:rsidP="006C5FB4">
      <w:pPr>
        <w:spacing w:after="0"/>
        <w:jc w:val="both"/>
        <w:rPr>
          <w:rFonts w:ascii="Arial" w:hAnsi="Arial" w:cs="Arial"/>
          <w:lang w:val="de-DE"/>
        </w:rPr>
      </w:pPr>
      <w:r>
        <w:rPr>
          <w:rFonts w:ascii="Arial" w:hAnsi="Arial" w:cs="Arial"/>
          <w:lang w:val="de-DE"/>
        </w:rPr>
        <w:t>XXXX</w:t>
      </w:r>
    </w:p>
    <w:p w14:paraId="1FA68C0C" w14:textId="53586FDE" w:rsidR="006C5FB4" w:rsidRPr="00910FAA" w:rsidRDefault="00867488" w:rsidP="0082750D">
      <w:pPr>
        <w:jc w:val="both"/>
        <w:rPr>
          <w:rFonts w:ascii="Arial" w:hAnsi="Arial" w:cs="Arial"/>
          <w:lang w:val="de-DE"/>
        </w:rPr>
      </w:pPr>
      <w:r>
        <w:rPr>
          <w:rFonts w:ascii="Arial" w:hAnsi="Arial" w:cs="Arial"/>
          <w:lang w:val="de-DE"/>
        </w:rPr>
        <w:t>CEO</w:t>
      </w:r>
    </w:p>
    <w:sectPr w:rsidR="006C5FB4" w:rsidRPr="00910FAA">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C373D" w14:textId="77777777" w:rsidR="00BC0026" w:rsidRDefault="00BC0026" w:rsidP="00335C64">
      <w:pPr>
        <w:spacing w:after="0" w:line="240" w:lineRule="auto"/>
      </w:pPr>
      <w:r>
        <w:separator/>
      </w:r>
    </w:p>
  </w:endnote>
  <w:endnote w:type="continuationSeparator" w:id="0">
    <w:p w14:paraId="587D354A" w14:textId="77777777" w:rsidR="00BC0026" w:rsidRDefault="00BC0026" w:rsidP="00335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7200117"/>
      <w:docPartObj>
        <w:docPartGallery w:val="Page Numbers (Bottom of Page)"/>
        <w:docPartUnique/>
      </w:docPartObj>
    </w:sdtPr>
    <w:sdtContent>
      <w:p w14:paraId="0E81394E" w14:textId="18DA7E8B" w:rsidR="00335C64" w:rsidRDefault="00335C64">
        <w:pPr>
          <w:pStyle w:val="Fuzeile"/>
          <w:jc w:val="right"/>
        </w:pPr>
        <w:proofErr w:type="spellStart"/>
        <w:r>
          <w:rPr>
            <w:lang w:val="en-GB"/>
          </w:rPr>
          <w:t>Seite</w:t>
        </w:r>
        <w:proofErr w:type="spellEnd"/>
        <w:r>
          <w:rPr>
            <w:lang w:val="en-GB"/>
          </w:rPr>
          <w:t xml:space="preserve"> </w:t>
        </w:r>
        <w:r>
          <w:fldChar w:fldCharType="begin"/>
        </w:r>
        <w:r>
          <w:instrText>PAGE   \* MERGEFORMAT</w:instrText>
        </w:r>
        <w:r>
          <w:fldChar w:fldCharType="separate"/>
        </w:r>
        <w:r>
          <w:rPr>
            <w:lang w:val="de-DE"/>
          </w:rPr>
          <w:t>2</w:t>
        </w:r>
        <w:r>
          <w:fldChar w:fldCharType="end"/>
        </w:r>
        <w:r w:rsidR="00F25159">
          <w:rPr>
            <w:lang w:val="en-GB"/>
          </w:rPr>
          <w:t xml:space="preserve"> von </w:t>
        </w:r>
        <w:r>
          <w:rPr>
            <w:lang w:val="en-GB"/>
          </w:rPr>
          <w:fldChar w:fldCharType="begin"/>
        </w:r>
        <w:r>
          <w:rPr>
            <w:lang w:val="en-GB"/>
          </w:rPr>
          <w:instrText xml:space="preserve"> NUMPAGES   \* MERGEFORMAT </w:instrText>
        </w:r>
        <w:r>
          <w:rPr>
            <w:lang w:val="en-GB"/>
          </w:rPr>
          <w:fldChar w:fldCharType="separate"/>
        </w:r>
        <w:r>
          <w:rPr>
            <w:noProof/>
            <w:lang w:val="en-GB"/>
          </w:rPr>
          <w:t>7</w:t>
        </w:r>
        <w:r>
          <w:rPr>
            <w:lang w:val="en-GB"/>
          </w:rPr>
          <w:fldChar w:fldCharType="end"/>
        </w:r>
      </w:p>
    </w:sdtContent>
  </w:sdt>
  <w:p w14:paraId="3B2C8A7D" w14:textId="77777777" w:rsidR="00335C64" w:rsidRDefault="00335C6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3E57B" w14:textId="77777777" w:rsidR="00BC0026" w:rsidRDefault="00BC0026" w:rsidP="00335C64">
      <w:pPr>
        <w:spacing w:after="0" w:line="240" w:lineRule="auto"/>
      </w:pPr>
      <w:r>
        <w:separator/>
      </w:r>
    </w:p>
  </w:footnote>
  <w:footnote w:type="continuationSeparator" w:id="0">
    <w:p w14:paraId="7BF2AA91" w14:textId="77777777" w:rsidR="00BC0026" w:rsidRDefault="00BC0026" w:rsidP="00335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61EE0"/>
    <w:multiLevelType w:val="hybridMultilevel"/>
    <w:tmpl w:val="EFE6071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D2227FE"/>
    <w:multiLevelType w:val="hybridMultilevel"/>
    <w:tmpl w:val="64022AE6"/>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817033E"/>
    <w:multiLevelType w:val="hybridMultilevel"/>
    <w:tmpl w:val="89060CA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438C276C"/>
    <w:multiLevelType w:val="hybridMultilevel"/>
    <w:tmpl w:val="714CCF02"/>
    <w:lvl w:ilvl="0" w:tplc="B8E6D5AA">
      <w:start w:val="1"/>
      <w:numFmt w:val="bullet"/>
      <w:lvlText w:val=""/>
      <w:lvlJc w:val="left"/>
      <w:pPr>
        <w:ind w:left="720" w:hanging="360"/>
      </w:pPr>
      <w:rPr>
        <w:rFonts w:ascii="Symbol" w:eastAsiaTheme="minorHAnsi"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DE2496F"/>
    <w:multiLevelType w:val="hybridMultilevel"/>
    <w:tmpl w:val="0046BB8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7A402CC0"/>
    <w:multiLevelType w:val="hybridMultilevel"/>
    <w:tmpl w:val="6046B95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7FFD6C5C"/>
    <w:multiLevelType w:val="hybridMultilevel"/>
    <w:tmpl w:val="D4B021CA"/>
    <w:lvl w:ilvl="0" w:tplc="3364FACA">
      <w:start w:val="3"/>
      <w:numFmt w:val="bullet"/>
      <w:lvlText w:val=""/>
      <w:lvlJc w:val="left"/>
      <w:pPr>
        <w:ind w:left="720" w:hanging="360"/>
      </w:pPr>
      <w:rPr>
        <w:rFonts w:ascii="Symbol" w:eastAsiaTheme="minorHAnsi" w:hAnsi="Symbol" w:cs="Aria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96093620">
    <w:abstractNumId w:val="5"/>
  </w:num>
  <w:num w:numId="2" w16cid:durableId="985280524">
    <w:abstractNumId w:val="4"/>
  </w:num>
  <w:num w:numId="3" w16cid:durableId="1413161496">
    <w:abstractNumId w:val="1"/>
  </w:num>
  <w:num w:numId="4" w16cid:durableId="1679385191">
    <w:abstractNumId w:val="2"/>
  </w:num>
  <w:num w:numId="5" w16cid:durableId="221526989">
    <w:abstractNumId w:val="3"/>
  </w:num>
  <w:num w:numId="6" w16cid:durableId="718549688">
    <w:abstractNumId w:val="0"/>
  </w:num>
  <w:num w:numId="7" w16cid:durableId="18036934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4C0"/>
    <w:rsid w:val="00006D51"/>
    <w:rsid w:val="000205DA"/>
    <w:rsid w:val="00033D89"/>
    <w:rsid w:val="000843D4"/>
    <w:rsid w:val="000B1345"/>
    <w:rsid w:val="000C066F"/>
    <w:rsid w:val="001039E4"/>
    <w:rsid w:val="001123BE"/>
    <w:rsid w:val="00114067"/>
    <w:rsid w:val="001265B8"/>
    <w:rsid w:val="001477BA"/>
    <w:rsid w:val="0018080A"/>
    <w:rsid w:val="001966A8"/>
    <w:rsid w:val="001B75A8"/>
    <w:rsid w:val="00221EDB"/>
    <w:rsid w:val="00223698"/>
    <w:rsid w:val="00231129"/>
    <w:rsid w:val="00237E35"/>
    <w:rsid w:val="002427BD"/>
    <w:rsid w:val="0028703A"/>
    <w:rsid w:val="002C6484"/>
    <w:rsid w:val="00304B69"/>
    <w:rsid w:val="00335C64"/>
    <w:rsid w:val="00360F16"/>
    <w:rsid w:val="003B14ED"/>
    <w:rsid w:val="003D0B8B"/>
    <w:rsid w:val="003D2900"/>
    <w:rsid w:val="004328CA"/>
    <w:rsid w:val="00440835"/>
    <w:rsid w:val="00493508"/>
    <w:rsid w:val="00494A24"/>
    <w:rsid w:val="004B2856"/>
    <w:rsid w:val="004C32A6"/>
    <w:rsid w:val="004F6FD9"/>
    <w:rsid w:val="005129EF"/>
    <w:rsid w:val="005B0BEB"/>
    <w:rsid w:val="00607C23"/>
    <w:rsid w:val="006127DD"/>
    <w:rsid w:val="00630022"/>
    <w:rsid w:val="00634532"/>
    <w:rsid w:val="00661DBD"/>
    <w:rsid w:val="006C5FB4"/>
    <w:rsid w:val="00714A3C"/>
    <w:rsid w:val="00722DA7"/>
    <w:rsid w:val="007B3C12"/>
    <w:rsid w:val="007C5CDC"/>
    <w:rsid w:val="0080622C"/>
    <w:rsid w:val="0082750D"/>
    <w:rsid w:val="00863B70"/>
    <w:rsid w:val="00867488"/>
    <w:rsid w:val="00882525"/>
    <w:rsid w:val="00910FAA"/>
    <w:rsid w:val="00935A7F"/>
    <w:rsid w:val="0096589B"/>
    <w:rsid w:val="00973EDF"/>
    <w:rsid w:val="00985F91"/>
    <w:rsid w:val="009A7082"/>
    <w:rsid w:val="009B5F2A"/>
    <w:rsid w:val="009C64C0"/>
    <w:rsid w:val="009D7A1A"/>
    <w:rsid w:val="00A12824"/>
    <w:rsid w:val="00A339BC"/>
    <w:rsid w:val="00A76013"/>
    <w:rsid w:val="00A86427"/>
    <w:rsid w:val="00AC5DFC"/>
    <w:rsid w:val="00B04631"/>
    <w:rsid w:val="00B76372"/>
    <w:rsid w:val="00BC0026"/>
    <w:rsid w:val="00CC6683"/>
    <w:rsid w:val="00D015C4"/>
    <w:rsid w:val="00DA042D"/>
    <w:rsid w:val="00DA0E90"/>
    <w:rsid w:val="00E320AE"/>
    <w:rsid w:val="00E36B38"/>
    <w:rsid w:val="00E44FC1"/>
    <w:rsid w:val="00E90CA5"/>
    <w:rsid w:val="00EC7C8E"/>
    <w:rsid w:val="00ED6B83"/>
    <w:rsid w:val="00F25159"/>
    <w:rsid w:val="00F7299F"/>
    <w:rsid w:val="00F7535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9D6C9"/>
  <w15:chartTrackingRefBased/>
  <w15:docId w15:val="{A1B848CF-4C8F-4E87-B40F-D45043B5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C64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C64C0"/>
    <w:rPr>
      <w:rFonts w:asciiTheme="majorHAnsi" w:eastAsiaTheme="majorEastAsia" w:hAnsiTheme="majorHAnsi" w:cstheme="majorBidi"/>
      <w:spacing w:val="-10"/>
      <w:kern w:val="28"/>
      <w:sz w:val="56"/>
      <w:szCs w:val="56"/>
    </w:rPr>
  </w:style>
  <w:style w:type="character" w:styleId="Platzhaltertext">
    <w:name w:val="Placeholder Text"/>
    <w:basedOn w:val="Absatz-Standardschriftart"/>
    <w:uiPriority w:val="99"/>
    <w:semiHidden/>
    <w:rsid w:val="00DA0E90"/>
    <w:rPr>
      <w:color w:val="808080"/>
    </w:rPr>
  </w:style>
  <w:style w:type="paragraph" w:styleId="Listenabsatz">
    <w:name w:val="List Paragraph"/>
    <w:basedOn w:val="Standard"/>
    <w:uiPriority w:val="34"/>
    <w:qFormat/>
    <w:rsid w:val="00B04631"/>
    <w:pPr>
      <w:ind w:left="720"/>
      <w:contextualSpacing/>
    </w:pPr>
  </w:style>
  <w:style w:type="paragraph" w:styleId="Kopfzeile">
    <w:name w:val="header"/>
    <w:basedOn w:val="Standard"/>
    <w:link w:val="KopfzeileZchn"/>
    <w:uiPriority w:val="99"/>
    <w:unhideWhenUsed/>
    <w:rsid w:val="00335C64"/>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335C64"/>
  </w:style>
  <w:style w:type="paragraph" w:styleId="Fuzeile">
    <w:name w:val="footer"/>
    <w:basedOn w:val="Standard"/>
    <w:link w:val="FuzeileZchn"/>
    <w:uiPriority w:val="99"/>
    <w:unhideWhenUsed/>
    <w:rsid w:val="00335C64"/>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335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58D8B-CFD4-4C3E-BCC4-19F1115C3C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2519</Words>
  <Characters>14362</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Eichhorn</dc:creator>
  <cp:keywords/>
  <dc:description/>
  <cp:lastModifiedBy>Dennis Eichhorn</cp:lastModifiedBy>
  <cp:revision>25</cp:revision>
  <dcterms:created xsi:type="dcterms:W3CDTF">2023-06-15T17:08:00Z</dcterms:created>
  <dcterms:modified xsi:type="dcterms:W3CDTF">2023-06-15T17:31:00Z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ployee">
    <vt:lpwstr>[Employee]</vt:lpwstr>
  </property>
  <property fmtid="{D5CDD505-2E9C-101B-9397-08002B2CF9AE}" pid="3" name="CompanyAbbr">
    <vt:lpwstr>[CompanyAbbr]</vt:lpwstr>
  </property>
</Properties>
</file>