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9AA00" w14:textId="7411A364" w:rsidR="00553296" w:rsidRPr="00674F5E" w:rsidRDefault="00C72C5A" w:rsidP="00553296">
      <w:pPr>
        <w:jc w:val="center"/>
        <w:rPr>
          <w:b/>
          <w:bCs/>
          <w:sz w:val="28"/>
          <w:szCs w:val="28"/>
        </w:rPr>
      </w:pPr>
      <w:r>
        <w:rPr>
          <w:b/>
          <w:bCs/>
          <w:sz w:val="28"/>
          <w:szCs w:val="28"/>
        </w:rPr>
        <w:t xml:space="preserve">An Integrated System of Automated Guided Vehicle (AGV) </w:t>
      </w:r>
    </w:p>
    <w:p w14:paraId="1D9477D1" w14:textId="77777777" w:rsidR="00553296" w:rsidRPr="00674F5E" w:rsidRDefault="00553296" w:rsidP="00553296">
      <w:pPr>
        <w:jc w:val="center"/>
        <w:rPr>
          <w:sz w:val="24"/>
          <w:szCs w:val="24"/>
        </w:rPr>
      </w:pPr>
    </w:p>
    <w:p w14:paraId="25B10E23" w14:textId="5C9C0CD1" w:rsidR="00553296" w:rsidRPr="00674F5E" w:rsidRDefault="00553296" w:rsidP="00553296">
      <w:pPr>
        <w:jc w:val="center"/>
        <w:rPr>
          <w:sz w:val="22"/>
          <w:szCs w:val="22"/>
        </w:rPr>
      </w:pPr>
      <w:r w:rsidRPr="00674F5E">
        <w:rPr>
          <w:sz w:val="22"/>
          <w:szCs w:val="22"/>
        </w:rPr>
        <w:t>Karam Haidar, Kerana Ngoie</w:t>
      </w:r>
    </w:p>
    <w:p w14:paraId="6C743622" w14:textId="77777777" w:rsidR="00553296" w:rsidRPr="00674F5E" w:rsidRDefault="00553296" w:rsidP="00553296"/>
    <w:p w14:paraId="5FB06580" w14:textId="77777777" w:rsidR="00553296" w:rsidRPr="00674F5E" w:rsidRDefault="00553296" w:rsidP="00553296">
      <w:pPr>
        <w:rPr>
          <w:sz w:val="24"/>
          <w:szCs w:val="24"/>
        </w:rPr>
      </w:pPr>
    </w:p>
    <w:p w14:paraId="2B96D2DE" w14:textId="0B9F984D" w:rsidR="00B67356" w:rsidRPr="00B67356" w:rsidRDefault="00C45436" w:rsidP="00941A8F">
      <w:pPr>
        <w:rPr>
          <w:rFonts w:cstheme="majorBidi"/>
          <w:sz w:val="24"/>
          <w:szCs w:val="24"/>
        </w:rPr>
      </w:pPr>
      <w:commentRangeStart w:id="0"/>
      <w:r w:rsidRPr="00674F5E">
        <w:rPr>
          <w:rFonts w:cstheme="majorBidi"/>
          <w:b/>
          <w:bCs/>
          <w:sz w:val="24"/>
          <w:szCs w:val="24"/>
        </w:rPr>
        <w:t>Abstract</w:t>
      </w:r>
      <w:r w:rsidRPr="00B67356">
        <w:rPr>
          <w:rFonts w:cstheme="majorBidi"/>
          <w:b/>
          <w:bCs/>
          <w:color w:val="000000" w:themeColor="text1"/>
          <w:sz w:val="24"/>
          <w:szCs w:val="24"/>
        </w:rPr>
        <w:t>.</w:t>
      </w:r>
      <w:r w:rsidR="00ED49D6" w:rsidRPr="00B67356">
        <w:rPr>
          <w:rFonts w:cstheme="majorBidi"/>
          <w:color w:val="000000" w:themeColor="text1"/>
          <w:sz w:val="24"/>
          <w:szCs w:val="24"/>
        </w:rPr>
        <w:t xml:space="preserve"> </w:t>
      </w:r>
      <w:commentRangeEnd w:id="0"/>
      <w:r w:rsidR="000F5220" w:rsidRPr="00B67356">
        <w:rPr>
          <w:rStyle w:val="CommentReference"/>
          <w:color w:val="000000" w:themeColor="text1"/>
        </w:rPr>
        <w:commentReference w:id="0"/>
      </w:r>
      <w:r w:rsidR="006E3D6D" w:rsidRPr="00B67356">
        <w:rPr>
          <w:rFonts w:cstheme="majorBidi"/>
          <w:color w:val="000000" w:themeColor="text1"/>
          <w:sz w:val="24"/>
          <w:szCs w:val="24"/>
        </w:rPr>
        <w:t xml:space="preserve"> </w:t>
      </w:r>
      <w:r w:rsidR="006E3D6D" w:rsidRPr="000C5E5C">
        <w:rPr>
          <w:rFonts w:cstheme="majorBidi"/>
          <w:color w:val="000000" w:themeColor="text1"/>
          <w:sz w:val="24"/>
          <w:szCs w:val="24"/>
          <w:highlight w:val="yellow"/>
        </w:rPr>
        <w:t>An automate</w:t>
      </w:r>
      <w:r w:rsidR="00941A8F" w:rsidRPr="000C5E5C">
        <w:rPr>
          <w:rFonts w:cstheme="majorBidi"/>
          <w:color w:val="000000" w:themeColor="text1"/>
          <w:sz w:val="24"/>
          <w:szCs w:val="24"/>
          <w:highlight w:val="yellow"/>
        </w:rPr>
        <w:t>d</w:t>
      </w:r>
      <w:r w:rsidR="006E3D6D" w:rsidRPr="000C5E5C">
        <w:rPr>
          <w:rFonts w:cstheme="majorBidi"/>
          <w:color w:val="000000" w:themeColor="text1"/>
          <w:sz w:val="24"/>
          <w:szCs w:val="24"/>
          <w:highlight w:val="yellow"/>
        </w:rPr>
        <w:t xml:space="preserve"> guided vehicle (AGV) is a part of the broader field of robotics, which focuses on the design, development, and programming of robots to perform tasks autonomously or with minimal human intervention. The (AGV) is navigated along pre-defined guide paths using various guidance technologies such as floor-surface mounted magnetic tape or bars, lasers, optical sensors, and magnet/gyroscope based inertial guidance, as well as the software and hardware components to enable autonomous navigation, obstacle avoidance, and task execution, and this is what most research and algorithms in this field of robotics have included, but with separate </w:t>
      </w:r>
      <w:r w:rsidR="00941A8F" w:rsidRPr="000C5E5C">
        <w:rPr>
          <w:rFonts w:cstheme="majorBidi"/>
          <w:color w:val="000000" w:themeColor="text1"/>
          <w:sz w:val="24"/>
          <w:szCs w:val="24"/>
          <w:highlight w:val="yellow"/>
        </w:rPr>
        <w:t>researches</w:t>
      </w:r>
      <w:r w:rsidR="006E3D6D" w:rsidRPr="000C5E5C">
        <w:rPr>
          <w:rFonts w:cstheme="majorBidi"/>
          <w:color w:val="000000" w:themeColor="text1"/>
          <w:sz w:val="24"/>
          <w:szCs w:val="24"/>
          <w:highlight w:val="yellow"/>
        </w:rPr>
        <w:t>, as they do not provide complete system design from A to Z, which is why this system has been designed and included the buildup procedures of hardware components and programming of (AGV) based on a 2D graphic search system, uniform grid map, static environment, real-time motion, path planning, and localization to reach the target, in contrast</w:t>
      </w:r>
      <w:r w:rsidR="006E3D6D" w:rsidRPr="00B67356">
        <w:rPr>
          <w:rFonts w:cstheme="majorBidi"/>
          <w:color w:val="000000" w:themeColor="text1"/>
          <w:sz w:val="24"/>
          <w:szCs w:val="24"/>
        </w:rPr>
        <w:t>,</w:t>
      </w:r>
      <w:r w:rsidR="006E3D6D" w:rsidRPr="00B67356">
        <w:rPr>
          <w:rFonts w:cstheme="majorBidi"/>
          <w:color w:val="000000" w:themeColor="text1"/>
          <w:sz w:val="24"/>
          <w:szCs w:val="24"/>
          <w:highlight w:val="red"/>
        </w:rPr>
        <w:t xml:space="preserve"> </w:t>
      </w:r>
      <w:r w:rsidR="006E3D6D" w:rsidRPr="00B67356">
        <w:rPr>
          <w:rFonts w:cstheme="majorBidi"/>
          <w:color w:val="000000" w:themeColor="text1"/>
          <w:sz w:val="24"/>
          <w:szCs w:val="24"/>
        </w:rPr>
        <w:t>the implementing a user-friendly web-based interface using</w:t>
      </w:r>
      <w:r w:rsidR="00941A8F">
        <w:rPr>
          <w:rFonts w:cstheme="majorBidi"/>
          <w:color w:val="000000" w:themeColor="text1"/>
          <w:sz w:val="24"/>
          <w:szCs w:val="24"/>
        </w:rPr>
        <w:t xml:space="preserve"> </w:t>
      </w:r>
      <w:r w:rsidR="00941A8F" w:rsidRPr="00B67356">
        <w:rPr>
          <w:rFonts w:cstheme="majorBidi"/>
          <w:color w:val="000000" w:themeColor="text1"/>
          <w:sz w:val="24"/>
          <w:szCs w:val="24"/>
        </w:rPr>
        <w:t>Hypertext Markup Language</w:t>
      </w:r>
      <w:r w:rsidR="006E3D6D" w:rsidRPr="00B67356">
        <w:rPr>
          <w:rFonts w:cstheme="majorBidi"/>
          <w:color w:val="000000" w:themeColor="text1"/>
          <w:sz w:val="24"/>
          <w:szCs w:val="24"/>
        </w:rPr>
        <w:t xml:space="preserve"> </w:t>
      </w:r>
      <w:r w:rsidR="00941A8F">
        <w:rPr>
          <w:rFonts w:cstheme="majorBidi"/>
          <w:color w:val="000000" w:themeColor="text1"/>
          <w:sz w:val="24"/>
          <w:szCs w:val="24"/>
        </w:rPr>
        <w:t>(</w:t>
      </w:r>
      <w:r w:rsidR="006E3D6D" w:rsidRPr="00B67356">
        <w:rPr>
          <w:rFonts w:cstheme="majorBidi"/>
          <w:color w:val="000000" w:themeColor="text1"/>
          <w:sz w:val="24"/>
          <w:szCs w:val="24"/>
        </w:rPr>
        <w:t>HTML</w:t>
      </w:r>
      <w:r w:rsidR="00941A8F">
        <w:rPr>
          <w:rFonts w:cstheme="majorBidi"/>
          <w:color w:val="000000" w:themeColor="text1"/>
          <w:sz w:val="24"/>
          <w:szCs w:val="24"/>
        </w:rPr>
        <w:t>)</w:t>
      </w:r>
      <w:r w:rsidR="006E3D6D" w:rsidRPr="00B67356">
        <w:rPr>
          <w:rFonts w:cstheme="majorBidi"/>
          <w:color w:val="000000" w:themeColor="text1"/>
          <w:sz w:val="24"/>
          <w:szCs w:val="24"/>
        </w:rPr>
        <w:t>, and creating, developing, integrating and then converting algorithms into code was one of the methodological challenges that was successfully implemented, along with a guidance system and vehicle type methodology designed for specific applications and environments</w:t>
      </w:r>
      <w:commentRangeStart w:id="1"/>
      <w:r w:rsidR="008E517B" w:rsidRPr="00B67356">
        <w:rPr>
          <w:rFonts w:cstheme="majorBidi"/>
          <w:color w:val="000000" w:themeColor="text1"/>
          <w:sz w:val="24"/>
          <w:szCs w:val="24"/>
        </w:rPr>
        <w:t xml:space="preserve">. </w:t>
      </w:r>
      <w:commentRangeEnd w:id="1"/>
      <w:r w:rsidR="000F5220" w:rsidRPr="00B67356">
        <w:rPr>
          <w:rStyle w:val="CommentReference"/>
          <w:color w:val="000000" w:themeColor="text1"/>
        </w:rPr>
        <w:commentReference w:id="1"/>
      </w:r>
      <w:commentRangeStart w:id="2"/>
      <w:r w:rsidR="000F5220" w:rsidRPr="00B67356">
        <w:rPr>
          <w:rFonts w:cstheme="majorBidi"/>
          <w:color w:val="000000" w:themeColor="text1"/>
          <w:sz w:val="24"/>
          <w:szCs w:val="24"/>
        </w:rPr>
        <w:t>T</w:t>
      </w:r>
      <w:r w:rsidR="008E517B" w:rsidRPr="00B67356">
        <w:rPr>
          <w:rFonts w:cstheme="majorBidi"/>
          <w:color w:val="000000" w:themeColor="text1"/>
          <w:sz w:val="24"/>
          <w:szCs w:val="24"/>
        </w:rPr>
        <w:t xml:space="preserve">his project involves leveraging two infrared </w:t>
      </w:r>
      <w:r w:rsidR="008E517B" w:rsidRPr="00941A8F">
        <w:rPr>
          <w:rFonts w:cstheme="majorBidi"/>
          <w:color w:val="000000" w:themeColor="text1"/>
          <w:sz w:val="24"/>
          <w:szCs w:val="24"/>
        </w:rPr>
        <w:t>sensors (IR) sensors</w:t>
      </w:r>
      <w:r w:rsidR="008E517B" w:rsidRPr="00B67356">
        <w:rPr>
          <w:rFonts w:cstheme="majorBidi"/>
          <w:color w:val="000000" w:themeColor="text1"/>
          <w:sz w:val="24"/>
          <w:szCs w:val="24"/>
        </w:rPr>
        <w:t xml:space="preserve"> as the robot's eyes, interfacing with an ESP32 microcontroller to make real-time navigation decisions by using KHSFA algorithm. </w:t>
      </w:r>
      <w:commentRangeEnd w:id="2"/>
      <w:r w:rsidR="000F5220" w:rsidRPr="00B67356">
        <w:rPr>
          <w:rStyle w:val="CommentReference"/>
          <w:color w:val="000000" w:themeColor="text1"/>
        </w:rPr>
        <w:commentReference w:id="2"/>
      </w:r>
      <w:r w:rsidR="008E517B" w:rsidRPr="00B67356">
        <w:rPr>
          <w:rFonts w:cstheme="majorBidi"/>
          <w:color w:val="000000" w:themeColor="text1"/>
          <w:sz w:val="24"/>
          <w:szCs w:val="24"/>
        </w:rPr>
        <w:t>Additionally, the integration of a web-based control interf</w:t>
      </w:r>
      <w:r w:rsidR="00941A8F">
        <w:rPr>
          <w:rFonts w:cstheme="majorBidi"/>
          <w:color w:val="000000" w:themeColor="text1"/>
          <w:sz w:val="24"/>
          <w:szCs w:val="24"/>
        </w:rPr>
        <w:t xml:space="preserve">ace through </w:t>
      </w:r>
      <w:r w:rsidR="008E517B" w:rsidRPr="00B67356">
        <w:rPr>
          <w:rFonts w:cstheme="majorBidi"/>
          <w:color w:val="000000" w:themeColor="text1"/>
          <w:sz w:val="24"/>
          <w:szCs w:val="24"/>
        </w:rPr>
        <w:t xml:space="preserve">(HTML) and Wi-Fi connectivity </w:t>
      </w:r>
      <w:r w:rsidR="008E517B" w:rsidRPr="00674F5E">
        <w:rPr>
          <w:rFonts w:cstheme="majorBidi"/>
          <w:sz w:val="24"/>
          <w:szCs w:val="24"/>
        </w:rPr>
        <w:t>empowers users to dynami</w:t>
      </w:r>
      <w:r w:rsidR="00B67356">
        <w:rPr>
          <w:rFonts w:cstheme="majorBidi"/>
          <w:sz w:val="24"/>
          <w:szCs w:val="24"/>
        </w:rPr>
        <w:t>cally select specific locations</w:t>
      </w:r>
      <w:r w:rsidR="00AB7912">
        <w:rPr>
          <w:rFonts w:cstheme="majorBidi"/>
          <w:sz w:val="24"/>
          <w:szCs w:val="24"/>
        </w:rPr>
        <w:t xml:space="preserve">. An integrated system </w:t>
      </w:r>
      <w:r w:rsidR="00B67356">
        <w:rPr>
          <w:rFonts w:cstheme="majorBidi"/>
          <w:sz w:val="24"/>
          <w:szCs w:val="24"/>
        </w:rPr>
        <w:t>is</w:t>
      </w:r>
      <w:r w:rsidR="00AB7912">
        <w:rPr>
          <w:rFonts w:cstheme="majorBidi"/>
          <w:sz w:val="24"/>
          <w:szCs w:val="24"/>
        </w:rPr>
        <w:t xml:space="preserve"> created that includes installing hardware components and programming them with high standards and performance to carry out the tasks assigned to it via the Wi-Fi network</w:t>
      </w:r>
      <w:commentRangeStart w:id="3"/>
      <w:r w:rsidR="008E517B" w:rsidRPr="00674F5E">
        <w:rPr>
          <w:rFonts w:cstheme="majorBidi"/>
          <w:sz w:val="24"/>
          <w:szCs w:val="24"/>
        </w:rPr>
        <w:t>.</w:t>
      </w:r>
      <w:commentRangeEnd w:id="3"/>
      <w:r w:rsidR="000F5220">
        <w:rPr>
          <w:rStyle w:val="CommentReference"/>
        </w:rPr>
        <w:commentReference w:id="3"/>
      </w:r>
      <w:r w:rsidR="00B67356">
        <w:rPr>
          <w:rFonts w:cstheme="majorBidi"/>
          <w:sz w:val="24"/>
          <w:szCs w:val="24"/>
        </w:rPr>
        <w:t xml:space="preserve"> </w:t>
      </w:r>
      <w:r w:rsidR="00B67356" w:rsidRPr="00B67356">
        <w:rPr>
          <w:rFonts w:cstheme="majorBidi"/>
          <w:sz w:val="24"/>
          <w:szCs w:val="24"/>
          <w:highlight w:val="yellow"/>
        </w:rPr>
        <w:t>The novelty content creating an integrated AGV system includes installation of components and implementation of KHSFA algorithms for educational purposes. At the end of the thesis, the system interface can be accessed via smartphone or laptop to assign a t</w:t>
      </w:r>
      <w:r w:rsidR="00941A8F">
        <w:rPr>
          <w:rFonts w:cstheme="majorBidi"/>
          <w:sz w:val="24"/>
          <w:szCs w:val="24"/>
          <w:highlight w:val="yellow"/>
        </w:rPr>
        <w:t>ask to AGV</w:t>
      </w:r>
      <w:r w:rsidR="00B67356" w:rsidRPr="00B67356">
        <w:rPr>
          <w:rFonts w:cstheme="majorBidi"/>
          <w:sz w:val="24"/>
          <w:szCs w:val="24"/>
          <w:highlight w:val="yellow"/>
        </w:rPr>
        <w:t>.</w:t>
      </w:r>
      <w:r w:rsidR="00941A8F">
        <w:rPr>
          <w:rFonts w:cstheme="majorBidi"/>
          <w:sz w:val="24"/>
          <w:szCs w:val="24"/>
        </w:rPr>
        <w:t xml:space="preserve"> </w:t>
      </w:r>
    </w:p>
    <w:p w14:paraId="7BECEE6E" w14:textId="1AB167A6" w:rsidR="003121D0" w:rsidRPr="00674F5E" w:rsidRDefault="003121D0" w:rsidP="008E517B">
      <w:pPr>
        <w:rPr>
          <w:sz w:val="24"/>
          <w:szCs w:val="24"/>
        </w:rPr>
      </w:pPr>
    </w:p>
    <w:p w14:paraId="4EB21863" w14:textId="59BC187A" w:rsidR="0099271B" w:rsidRPr="00674F5E" w:rsidRDefault="005731B6" w:rsidP="0099271B">
      <w:pPr>
        <w:rPr>
          <w:b/>
          <w:bCs/>
          <w:sz w:val="24"/>
          <w:szCs w:val="24"/>
        </w:rPr>
      </w:pPr>
      <w:r w:rsidRPr="00674F5E">
        <w:rPr>
          <w:b/>
          <w:bCs/>
          <w:sz w:val="24"/>
          <w:szCs w:val="24"/>
        </w:rPr>
        <w:t xml:space="preserve">Keywords: </w:t>
      </w:r>
      <w:r w:rsidR="002F0A2C" w:rsidRPr="00674F5E">
        <w:rPr>
          <w:sz w:val="24"/>
          <w:szCs w:val="24"/>
        </w:rPr>
        <w:t>Line tracking robot, Infrared sensors, Microcontroller, Navigation, Robotics</w:t>
      </w:r>
      <w:r w:rsidR="00941A8F">
        <w:rPr>
          <w:sz w:val="24"/>
          <w:szCs w:val="24"/>
        </w:rPr>
        <w:t xml:space="preserve">, </w:t>
      </w:r>
      <w:r w:rsidR="00941A8F" w:rsidRPr="00941A8F">
        <w:rPr>
          <w:sz w:val="24"/>
          <w:szCs w:val="24"/>
          <w:highlight w:val="yellow"/>
        </w:rPr>
        <w:t>AGV</w:t>
      </w:r>
    </w:p>
    <w:p w14:paraId="27D488E4" w14:textId="4EF82875" w:rsidR="005731B6" w:rsidRPr="00674F5E" w:rsidRDefault="005731B6" w:rsidP="0099271B">
      <w:pPr>
        <w:rPr>
          <w:b/>
          <w:bCs/>
          <w:sz w:val="24"/>
          <w:szCs w:val="24"/>
        </w:rPr>
      </w:pPr>
    </w:p>
    <w:p w14:paraId="1FC5C8D1" w14:textId="037DDE90" w:rsidR="00C45436" w:rsidRPr="00674F5E" w:rsidRDefault="00C45436" w:rsidP="003C1F21">
      <w:pPr>
        <w:pStyle w:val="ListParagraph"/>
        <w:numPr>
          <w:ilvl w:val="0"/>
          <w:numId w:val="9"/>
        </w:numPr>
        <w:spacing w:line="240" w:lineRule="auto"/>
        <w:jc w:val="left"/>
        <w:rPr>
          <w:b/>
          <w:bCs/>
        </w:rPr>
      </w:pPr>
      <w:commentRangeStart w:id="4"/>
      <w:r w:rsidRPr="00674F5E">
        <w:rPr>
          <w:b/>
          <w:bCs/>
          <w:sz w:val="28"/>
          <w:szCs w:val="28"/>
        </w:rPr>
        <w:t>Introductio</w:t>
      </w:r>
      <w:commentRangeEnd w:id="4"/>
      <w:r w:rsidR="001463E7">
        <w:rPr>
          <w:rStyle w:val="CommentReference"/>
        </w:rPr>
        <w:commentReference w:id="4"/>
      </w:r>
      <w:r w:rsidRPr="00674F5E">
        <w:rPr>
          <w:b/>
          <w:bCs/>
          <w:sz w:val="28"/>
          <w:szCs w:val="28"/>
        </w:rPr>
        <w:t>n</w:t>
      </w:r>
    </w:p>
    <w:p w14:paraId="238FDB2D" w14:textId="7DADD0E3" w:rsidR="00A270C9" w:rsidRPr="00674F5E" w:rsidRDefault="00904C78" w:rsidP="006C4F35">
      <w:pPr>
        <w:ind w:firstLine="0"/>
        <w:rPr>
          <w:sz w:val="24"/>
          <w:szCs w:val="24"/>
          <w:lang w:val="en-GB"/>
        </w:rPr>
      </w:pPr>
      <w:r w:rsidRPr="00674F5E">
        <w:rPr>
          <w:sz w:val="24"/>
          <w:szCs w:val="24"/>
          <w:lang w:val="en-GB"/>
        </w:rPr>
        <w:t xml:space="preserve">   </w:t>
      </w:r>
      <w:r w:rsidRPr="00674F5E">
        <w:rPr>
          <w:sz w:val="24"/>
          <w:szCs w:val="24"/>
          <w:lang w:val="en-GB"/>
        </w:rPr>
        <w:cr/>
      </w:r>
      <w:r w:rsidR="00E34688" w:rsidRPr="00674F5E">
        <w:t xml:space="preserve"> </w:t>
      </w:r>
      <w:r w:rsidR="00970D90" w:rsidRPr="00674F5E">
        <w:rPr>
          <w:sz w:val="24"/>
          <w:szCs w:val="24"/>
          <w:lang w:val="en-GB"/>
        </w:rPr>
        <w:t>The concept of line following robots dates back to the 1960s and has been used as a way to allow robots to move autonomously when processors at the time struggled to handle the data required for full autonomous movement.</w:t>
      </w:r>
      <w:r w:rsidR="00BB6532">
        <w:rPr>
          <w:sz w:val="24"/>
          <w:szCs w:val="24"/>
          <w:lang w:val="en-GB"/>
        </w:rPr>
        <w:t xml:space="preserve"> </w:t>
      </w:r>
      <w:r w:rsidR="00BB6532" w:rsidRPr="00427D3E">
        <w:rPr>
          <w:sz w:val="24"/>
          <w:szCs w:val="24"/>
          <w:lang w:val="en-GB"/>
        </w:rPr>
        <w:t xml:space="preserve">Collaborations between research institutions and companies specializing in robotics promise to accelerate the translation of theoretical advancements into practical, real-world solutions </w:t>
      </w:r>
      <w:r w:rsidR="00BB6532" w:rsidRPr="00427D3E">
        <w:rPr>
          <w:sz w:val="24"/>
          <w:szCs w:val="24"/>
          <w:lang w:val="en-GB"/>
        </w:rPr>
        <w:fldChar w:fldCharType="begin"/>
      </w:r>
      <w:r w:rsidR="00BB6532" w:rsidRPr="00427D3E">
        <w:rPr>
          <w:sz w:val="24"/>
          <w:szCs w:val="24"/>
          <w:lang w:val="en-GB"/>
        </w:rPr>
        <w:instrText xml:space="preserve"> ADDIN EN.CITE &lt;EndNote&gt;&lt;Cite&gt;&lt;Author&gt;Agostini&lt;/Author&gt;&lt;Year&gt;2017&lt;/Year&gt;&lt;RecNum&gt;11&lt;/RecNum&gt;&lt;DisplayText&gt;[1]&lt;/DisplayText&gt;&lt;record&gt;&lt;rec-number&gt;11&lt;/rec-number&gt;&lt;foreign-keys&gt;&lt;key app="EN" db-id="02tft0tzg5t9sce22wqx5p0wwpeaawx2fwp9" timestamp="1707839993"&gt;11&lt;/key&gt;&lt;/foreign-keys&gt;&lt;ref-type name="Journal Article"&gt;17&lt;/ref-type&gt;&lt;contributors&gt;&lt;authors&gt;&lt;author&gt;Agostini, Alejandro&lt;/author&gt;&lt;author&gt;Torras, Carme&lt;/author&gt;&lt;author&gt;Wörgötter, Florentin&lt;/author&gt;&lt;/authors&gt;&lt;/contributors&gt;&lt;titles&gt;&lt;title&gt;Efficient interactive decision-making framework for robotic applications&lt;/title&gt;&lt;secondary-title&gt;Artificial Intelligence&lt;/secondary-title&gt;&lt;/titles&gt;&lt;periodical&gt;&lt;full-title&gt;Artificial Intelligence&lt;/full-title&gt;&lt;/periodical&gt;&lt;pages&gt;187-212&lt;/pages&gt;&lt;volume&gt;247&lt;/volume&gt;&lt;dates&gt;&lt;year&gt;2017&lt;/year&gt;&lt;/dates&gt;&lt;isbn&gt;0004-3702&lt;/isbn&gt;&lt;urls&gt;&lt;/urls&gt;&lt;/record&gt;&lt;/Cite&gt;&lt;/EndNote&gt;</w:instrText>
      </w:r>
      <w:r w:rsidR="00BB6532" w:rsidRPr="00427D3E">
        <w:rPr>
          <w:sz w:val="24"/>
          <w:szCs w:val="24"/>
          <w:lang w:val="en-GB"/>
        </w:rPr>
        <w:fldChar w:fldCharType="separate"/>
      </w:r>
      <w:r w:rsidR="00BB6532" w:rsidRPr="00427D3E">
        <w:rPr>
          <w:noProof/>
          <w:sz w:val="24"/>
          <w:szCs w:val="24"/>
          <w:lang w:val="en-GB"/>
        </w:rPr>
        <w:t>[1]</w:t>
      </w:r>
      <w:r w:rsidR="00BB6532" w:rsidRPr="00427D3E">
        <w:rPr>
          <w:sz w:val="24"/>
          <w:szCs w:val="24"/>
          <w:lang w:val="en-GB"/>
        </w:rPr>
        <w:fldChar w:fldCharType="end"/>
      </w:r>
      <w:r w:rsidR="00BB6532">
        <w:rPr>
          <w:sz w:val="24"/>
          <w:szCs w:val="24"/>
          <w:lang w:val="en-GB"/>
        </w:rPr>
        <w:t>.</w:t>
      </w:r>
      <w:r w:rsidR="00A71753">
        <w:rPr>
          <w:sz w:val="24"/>
          <w:szCs w:val="24"/>
          <w:lang w:val="en-GB"/>
        </w:rPr>
        <w:t xml:space="preserve"> </w:t>
      </w:r>
      <w:r w:rsidR="00A71753" w:rsidRPr="00427D3E">
        <w:rPr>
          <w:sz w:val="24"/>
          <w:szCs w:val="24"/>
          <w:lang w:val="en-GB"/>
        </w:rPr>
        <w:t>Line</w:t>
      </w:r>
      <w:r w:rsidR="00D348D6" w:rsidRPr="00427D3E">
        <w:rPr>
          <w:sz w:val="24"/>
          <w:szCs w:val="24"/>
          <w:lang w:val="en-GB"/>
        </w:rPr>
        <w:t xml:space="preserve"> tracking robots can be used for educational purposes, allowing beginners in robotics to learn about both the software and hardware aspects of robotics. Overall, line tracking robots are versatile and widely used in different fields due to their ability to autonomously follow a line and perform specific tasks based on the line detected.</w:t>
      </w:r>
      <w:r w:rsidR="00A32567" w:rsidRPr="00427D3E">
        <w:rPr>
          <w:sz w:val="24"/>
          <w:szCs w:val="24"/>
          <w:lang w:val="en-GB"/>
        </w:rPr>
        <w:t xml:space="preserve"> </w:t>
      </w:r>
      <w:r w:rsidR="00A32567" w:rsidRPr="00674F5E">
        <w:rPr>
          <w:sz w:val="24"/>
          <w:szCs w:val="24"/>
          <w:lang w:val="en-GB"/>
        </w:rPr>
        <w:t xml:space="preserve">In industrial settings, they excel in scenarios that demand precise navigation along predefined paths, like those in warehouses or assembly lines. Moreover, Line tracking robots have various practical applications, </w:t>
      </w:r>
      <w:r w:rsidR="00A32567" w:rsidRPr="00674F5E">
        <w:rPr>
          <w:color w:val="000000" w:themeColor="text1"/>
          <w:sz w:val="24"/>
          <w:szCs w:val="24"/>
          <w:lang w:val="en-GB"/>
        </w:rPr>
        <w:t>involving</w:t>
      </w:r>
      <w:r w:rsidR="00A32567" w:rsidRPr="00674F5E">
        <w:rPr>
          <w:sz w:val="24"/>
          <w:szCs w:val="24"/>
          <w:lang w:val="en-GB"/>
        </w:rPr>
        <w:t xml:space="preserve">, industrial automation, educational robotics, and </w:t>
      </w:r>
      <w:r w:rsidR="00A32567" w:rsidRPr="006269C2">
        <w:rPr>
          <w:sz w:val="24"/>
          <w:szCs w:val="24"/>
          <w:lang w:val="en-GB"/>
        </w:rPr>
        <w:t xml:space="preserve">entertainment. </w:t>
      </w:r>
      <w:r w:rsidR="00D348D6" w:rsidRPr="006269C2">
        <w:rPr>
          <w:sz w:val="24"/>
          <w:szCs w:val="24"/>
          <w:lang w:val="en-GB"/>
        </w:rPr>
        <w:t>These</w:t>
      </w:r>
      <w:r w:rsidR="00D348D6" w:rsidRPr="00427D3E">
        <w:rPr>
          <w:sz w:val="24"/>
          <w:szCs w:val="24"/>
          <w:lang w:val="en-GB"/>
        </w:rPr>
        <w:t xml:space="preserve"> robots boast the capability to perceive the surroundings with remarkable precision, enabling them </w:t>
      </w:r>
      <w:r w:rsidR="00D348D6" w:rsidRPr="00427D3E">
        <w:rPr>
          <w:sz w:val="24"/>
          <w:szCs w:val="24"/>
          <w:lang w:val="en-GB"/>
        </w:rPr>
        <w:lastRenderedPageBreak/>
        <w:t>to ma</w:t>
      </w:r>
      <w:bookmarkStart w:id="5" w:name="_GoBack"/>
      <w:bookmarkEnd w:id="5"/>
      <w:r w:rsidR="00D348D6" w:rsidRPr="00427D3E">
        <w:rPr>
          <w:sz w:val="24"/>
          <w:szCs w:val="24"/>
          <w:lang w:val="en-GB"/>
        </w:rPr>
        <w:t xml:space="preserve">ke informed decisions in real-time. The applications of this capability span a spectrum of domains, from industrial automation </w:t>
      </w:r>
      <w:r w:rsidR="00D348D6" w:rsidRPr="00427D3E">
        <w:rPr>
          <w:sz w:val="24"/>
          <w:szCs w:val="24"/>
          <w:lang w:val="en-GB"/>
        </w:rPr>
        <w:fldChar w:fldCharType="begin"/>
      </w:r>
      <w:r w:rsidR="00D348D6" w:rsidRPr="00427D3E">
        <w:rPr>
          <w:sz w:val="24"/>
          <w:szCs w:val="24"/>
          <w:lang w:val="en-GB"/>
        </w:rPr>
        <w:instrText xml:space="preserve"> ADDIN EN.CITE &lt;EndNote&gt;&lt;Cite&gt;&lt;Author&gt;Ma’arif&lt;/Author&gt;&lt;Year&gt;2020&lt;/Year&gt;&lt;RecNum&gt;12&lt;/RecNum&gt;&lt;DisplayText&gt;[2]&lt;/DisplayText&gt;&lt;record&gt;&lt;rec-number&gt;12&lt;/rec-number&gt;&lt;foreign-keys&gt;&lt;key app="EN" db-id="02tft0tzg5t9sce22wqx5p0wwpeaawx2fwp9" timestamp="1707840280"&gt;12&lt;/key&gt;&lt;/foreign-keys&gt;&lt;ref-type name="Conference Proceedings"&gt;10&lt;/ref-type&gt;&lt;contributors&gt;&lt;authors&gt;&lt;author&gt;Ma’arif, Alfian&lt;/author&gt;&lt;author&gt;Nuryono, Aninditya Anggari&lt;/author&gt;&lt;/authors&gt;&lt;/contributors&gt;&lt;titles&gt;&lt;title&gt;Vision-based line following robot in webots&lt;/title&gt;&lt;secondary-title&gt;2020 FORTEI-International Conference on Electrical Engineering (FORTEI-ICEE)&lt;/secondary-title&gt;&lt;/titles&gt;&lt;pages&gt;24-28&lt;/pages&gt;&lt;dates&gt;&lt;year&gt;2020&lt;/year&gt;&lt;/dates&gt;&lt;publisher&gt;IEEE&lt;/publisher&gt;&lt;isbn&gt;1728194342&lt;/isbn&gt;&lt;urls&gt;&lt;/urls&gt;&lt;/record&gt;&lt;/Cite&gt;&lt;/EndNote&gt;</w:instrText>
      </w:r>
      <w:r w:rsidR="00D348D6" w:rsidRPr="00427D3E">
        <w:rPr>
          <w:sz w:val="24"/>
          <w:szCs w:val="24"/>
          <w:lang w:val="en-GB"/>
        </w:rPr>
        <w:fldChar w:fldCharType="separate"/>
      </w:r>
      <w:r w:rsidR="00D348D6" w:rsidRPr="00427D3E">
        <w:rPr>
          <w:noProof/>
          <w:sz w:val="24"/>
          <w:szCs w:val="24"/>
          <w:lang w:val="en-GB"/>
        </w:rPr>
        <w:t>[2]</w:t>
      </w:r>
      <w:r w:rsidR="00D348D6" w:rsidRPr="00427D3E">
        <w:rPr>
          <w:sz w:val="24"/>
          <w:szCs w:val="24"/>
          <w:lang w:val="en-GB"/>
        </w:rPr>
        <w:fldChar w:fldCharType="end"/>
      </w:r>
      <w:r w:rsidR="00D348D6" w:rsidRPr="00427D3E">
        <w:rPr>
          <w:sz w:val="24"/>
          <w:szCs w:val="24"/>
          <w:lang w:val="en-GB"/>
        </w:rPr>
        <w:t xml:space="preserve"> to healthcare</w:t>
      </w:r>
      <w:r w:rsidR="006C4F35" w:rsidRPr="00427D3E">
        <w:rPr>
          <w:sz w:val="24"/>
          <w:szCs w:val="24"/>
          <w:lang w:val="en-GB"/>
        </w:rPr>
        <w:t xml:space="preserve"> </w:t>
      </w:r>
      <w:r w:rsidR="006C4F35" w:rsidRPr="00427D3E">
        <w:rPr>
          <w:sz w:val="24"/>
          <w:szCs w:val="24"/>
          <w:lang w:val="en-GB"/>
        </w:rPr>
        <w:fldChar w:fldCharType="begin"/>
      </w:r>
      <w:r w:rsidR="006C4F35" w:rsidRPr="00427D3E">
        <w:rPr>
          <w:sz w:val="24"/>
          <w:szCs w:val="24"/>
          <w:lang w:val="en-GB"/>
        </w:rPr>
        <w:instrText xml:space="preserve"> ADDIN EN.CITE &lt;EndNote&gt;&lt;Cite&gt;&lt;Author&gt;Antony&lt;/Author&gt;&lt;Year&gt;2020&lt;/Year&gt;&lt;RecNum&gt;14&lt;/RecNum&gt;&lt;DisplayText&gt;[3]&lt;/DisplayText&gt;&lt;record&gt;&lt;rec-number&gt;14&lt;/rec-number&gt;&lt;foreign-keys&gt;&lt;key app="EN" db-id="02tft0tzg5t9sce22wqx5p0wwpeaawx2fwp9" timestamp="1707842510"&gt;14&lt;/key&gt;&lt;/foreign-keys&gt;&lt;ref-type name="Conference Proceedings"&gt;10&lt;/ref-type&gt;&lt;contributors&gt;&lt;authors&gt;&lt;author&gt;Antony, Merin&lt;/author&gt;&lt;author&gt;Parameswaran, Megha&lt;/author&gt;&lt;author&gt;Mathew, Nithin&lt;/author&gt;&lt;author&gt;Sajithkumar, VS&lt;/author&gt;&lt;author&gt;Joseph, Jineeth&lt;/author&gt;&lt;author&gt;Jacob, Christy Mary&lt;/author&gt;&lt;/authors&gt;&lt;/contributors&gt;&lt;titles&gt;&lt;title&gt;Design and implementation of automatic guided vehicle for hospital application&lt;/title&gt;&lt;secondary-title&gt;2020 5th International Conference on Communication and Electronics Systems (ICCES)&lt;/secondary-title&gt;&lt;/titles&gt;&lt;pages&gt;1031-1036&lt;/pages&gt;&lt;dates&gt;&lt;year&gt;2020&lt;/year&gt;&lt;/dates&gt;&lt;publisher&gt;IEEE&lt;/publisher&gt;&lt;isbn&gt;1728153719&lt;/isbn&gt;&lt;urls&gt;&lt;/urls&gt;&lt;/record&gt;&lt;/Cite&gt;&lt;/EndNote&gt;</w:instrText>
      </w:r>
      <w:r w:rsidR="006C4F35" w:rsidRPr="00427D3E">
        <w:rPr>
          <w:sz w:val="24"/>
          <w:szCs w:val="24"/>
          <w:lang w:val="en-GB"/>
        </w:rPr>
        <w:fldChar w:fldCharType="separate"/>
      </w:r>
      <w:r w:rsidR="006C4F35" w:rsidRPr="00427D3E">
        <w:rPr>
          <w:noProof/>
          <w:sz w:val="24"/>
          <w:szCs w:val="24"/>
          <w:lang w:val="en-GB"/>
        </w:rPr>
        <w:t>[3]</w:t>
      </w:r>
      <w:r w:rsidR="006C4F35" w:rsidRPr="00427D3E">
        <w:rPr>
          <w:sz w:val="24"/>
          <w:szCs w:val="24"/>
          <w:lang w:val="en-GB"/>
        </w:rPr>
        <w:fldChar w:fldCharType="end"/>
      </w:r>
      <w:r w:rsidR="00D348D6">
        <w:rPr>
          <w:sz w:val="24"/>
          <w:szCs w:val="24"/>
          <w:lang w:val="en-GB"/>
        </w:rPr>
        <w:t xml:space="preserve">. </w:t>
      </w:r>
      <w:r w:rsidR="00D348D6" w:rsidRPr="00674F5E">
        <w:rPr>
          <w:sz w:val="24"/>
          <w:szCs w:val="24"/>
          <w:lang w:val="en-GB"/>
        </w:rPr>
        <w:t>A line</w:t>
      </w:r>
      <w:r w:rsidR="00A270C9" w:rsidRPr="00674F5E">
        <w:rPr>
          <w:sz w:val="24"/>
          <w:szCs w:val="24"/>
          <w:lang w:val="en-GB"/>
        </w:rPr>
        <w:t xml:space="preserve"> tracking robot is an autonomous robot that detects and follows a line drawn on the floor. Line tracking robots typically use infrared sensors, ultrasonic sensors, or camera-based systems to detect and follow the line. The robot adjusts its speed and directio</w:t>
      </w:r>
      <w:r w:rsidR="00552B0E" w:rsidRPr="00674F5E">
        <w:rPr>
          <w:sz w:val="24"/>
          <w:szCs w:val="24"/>
          <w:lang w:val="en-GB"/>
        </w:rPr>
        <w:t>n based on the line detected</w:t>
      </w:r>
      <w:r w:rsidR="00B04D6D" w:rsidRPr="00674F5E">
        <w:rPr>
          <w:sz w:val="24"/>
          <w:szCs w:val="24"/>
          <w:lang w:val="en-GB"/>
        </w:rPr>
        <w:t xml:space="preserve"> </w:t>
      </w:r>
      <w:r w:rsidR="00B04D6D" w:rsidRPr="00674F5E">
        <w:rPr>
          <w:sz w:val="24"/>
          <w:szCs w:val="24"/>
          <w:lang w:val="en-GB"/>
        </w:rPr>
        <w:fldChar w:fldCharType="begin"/>
      </w:r>
      <w:r w:rsidR="003C1374">
        <w:rPr>
          <w:sz w:val="24"/>
          <w:szCs w:val="24"/>
          <w:lang w:val="en-GB"/>
        </w:rPr>
        <w:instrText xml:space="preserve"> ADDIN EN.CITE &lt;EndNote&gt;&lt;Cite&gt;&lt;Author&gt;Baumgartner&lt;/Author&gt;&lt;Year&gt;1994&lt;/Year&gt;&lt;RecNum&gt;5&lt;/RecNum&gt;&lt;DisplayText&gt;[4]&lt;/DisplayText&gt;&lt;record&gt;&lt;rec-number&gt;5&lt;/rec-number&gt;&lt;foreign-keys&gt;&lt;key app="EN" db-id="02tft0tzg5t9sce22wqx5p0wwpeaawx2fwp9" timestamp="1706642112"&gt;5&lt;/key&gt;&lt;/foreign-keys&gt;&lt;ref-type name="Journal Article"&gt;17&lt;/ref-type&gt;&lt;contributors&gt;&lt;authors&gt;&lt;author&gt;Baumgartner, Eric T&lt;/author&gt;&lt;author&gt;Skaar, Steven B&lt;/author&gt;&lt;/authors&gt;&lt;/contributors&gt;&lt;titles&gt;&lt;title&gt;An autonomous vision-based mobile robot&lt;/title&gt;&lt;secondary-title&gt;IEEE Transactions on Automatic Control&lt;/secondary-title&gt;&lt;/titles&gt;&lt;periodical&gt;&lt;full-title&gt;IEEE Transactions on Automatic Control&lt;/full-title&gt;&lt;/periodical&gt;&lt;pages&gt;493-502&lt;/pages&gt;&lt;volume&gt;39&lt;/volume&gt;&lt;number&gt;3&lt;/number&gt;&lt;dates&gt;&lt;year&gt;1994&lt;/year&gt;&lt;/dates&gt;&lt;isbn&gt;0018-9286&lt;/isbn&gt;&lt;urls&gt;&lt;/urls&gt;&lt;/record&gt;&lt;/Cite&gt;&lt;/EndNote&gt;</w:instrText>
      </w:r>
      <w:r w:rsidR="00B04D6D" w:rsidRPr="00674F5E">
        <w:rPr>
          <w:sz w:val="24"/>
          <w:szCs w:val="24"/>
          <w:lang w:val="en-GB"/>
        </w:rPr>
        <w:fldChar w:fldCharType="separate"/>
      </w:r>
      <w:r w:rsidR="003C1374">
        <w:rPr>
          <w:noProof/>
          <w:sz w:val="24"/>
          <w:szCs w:val="24"/>
          <w:lang w:val="en-GB"/>
        </w:rPr>
        <w:t>[4]</w:t>
      </w:r>
      <w:r w:rsidR="00B04D6D" w:rsidRPr="00674F5E">
        <w:rPr>
          <w:sz w:val="24"/>
          <w:szCs w:val="24"/>
          <w:lang w:val="en-GB"/>
        </w:rPr>
        <w:fldChar w:fldCharType="end"/>
      </w:r>
      <w:r w:rsidR="00552B0E" w:rsidRPr="00674F5E">
        <w:rPr>
          <w:sz w:val="24"/>
          <w:szCs w:val="24"/>
          <w:lang w:val="en-GB"/>
        </w:rPr>
        <w:t>.</w:t>
      </w:r>
    </w:p>
    <w:p w14:paraId="13C58F73" w14:textId="782948E5" w:rsidR="006269C2" w:rsidRDefault="008E517B" w:rsidP="006269C2">
      <w:pPr>
        <w:ind w:firstLine="0"/>
        <w:rPr>
          <w:sz w:val="24"/>
          <w:szCs w:val="24"/>
          <w:lang w:val="en-GB"/>
        </w:rPr>
      </w:pPr>
      <w:r w:rsidRPr="00674F5E">
        <w:rPr>
          <w:sz w:val="24"/>
          <w:szCs w:val="24"/>
          <w:lang w:val="en-GB"/>
        </w:rPr>
        <w:t xml:space="preserve">The steering angle of the robot's wheels is adjusted according to the black line detected, allowing the robot to have a smooth drive while The robot can make adjustments to its movement, such as turning left or right, based on the line detected </w:t>
      </w:r>
      <w:r w:rsidRPr="00674F5E">
        <w:rPr>
          <w:sz w:val="24"/>
          <w:szCs w:val="24"/>
          <w:lang w:val="en-GB"/>
        </w:rPr>
        <w:fldChar w:fldCharType="begin"/>
      </w:r>
      <w:r w:rsidR="003C1374">
        <w:rPr>
          <w:sz w:val="24"/>
          <w:szCs w:val="24"/>
          <w:lang w:val="en-GB"/>
        </w:rPr>
        <w:instrText xml:space="preserve"> ADDIN EN.CITE &lt;EndNote&gt;&lt;Cite&gt;&lt;Author&gt;Punetha&lt;/Author&gt;&lt;Year&gt;2013&lt;/Year&gt;&lt;RecNum&gt;3&lt;/RecNum&gt;&lt;DisplayText&gt;[5]&lt;/DisplayText&gt;&lt;record&gt;&lt;rec-number&gt;3&lt;/rec-number&gt;&lt;foreign-keys&gt;&lt;key app="EN" db-id="5esxt2pxmzpzpuerv2j5zezr9frfr5ped0t2" timestamp="1706376093"&gt;3&lt;/key&gt;&lt;/foreign-keys&gt;&lt;ref-type name="Journal Article"&gt;17&lt;/ref-type&gt;&lt;contributors&gt;&lt;authors&gt;&lt;author&gt;Punetha, Deepak&lt;/author&gt;&lt;author&gt;Kumar, Neeraj&lt;/author&gt;&lt;author&gt;Mehta, Vartika&lt;/author&gt;&lt;/authors&gt;&lt;/contributors&gt;&lt;titles&gt;&lt;title&gt;Development and applications of line following robot based health care management system&lt;/title&gt;&lt;secondary-title&gt;International Journal of Advanced Research in Computer Engineering &amp;amp; Technology (IJARCET)&lt;/secondary-title&gt;&lt;/titles&gt;&lt;periodical&gt;&lt;full-title&gt;International Journal of Advanced Research in Computer Engineering &amp;amp; Technology (IJARCET)&lt;/full-title&gt;&lt;/periodical&gt;&lt;pages&gt;2446-2450&lt;/pages&gt;&lt;volume&gt;2&lt;/volume&gt;&lt;number&gt;8&lt;/number&gt;&lt;dates&gt;&lt;year&gt;2013&lt;/year&gt;&lt;/dates&gt;&lt;urls&gt;&lt;/urls&gt;&lt;/record&gt;&lt;/Cite&gt;&lt;/EndNote&gt;</w:instrText>
      </w:r>
      <w:r w:rsidRPr="00674F5E">
        <w:rPr>
          <w:sz w:val="24"/>
          <w:szCs w:val="24"/>
          <w:lang w:val="en-GB"/>
        </w:rPr>
        <w:fldChar w:fldCharType="separate"/>
      </w:r>
      <w:r w:rsidR="003C1374">
        <w:rPr>
          <w:noProof/>
          <w:sz w:val="24"/>
          <w:szCs w:val="24"/>
          <w:lang w:val="en-GB"/>
        </w:rPr>
        <w:t>[5]</w:t>
      </w:r>
      <w:r w:rsidRPr="00674F5E">
        <w:rPr>
          <w:sz w:val="24"/>
          <w:szCs w:val="24"/>
          <w:lang w:val="en-GB"/>
        </w:rPr>
        <w:fldChar w:fldCharType="end"/>
      </w:r>
      <w:r w:rsidRPr="00674F5E">
        <w:rPr>
          <w:sz w:val="24"/>
          <w:szCs w:val="24"/>
          <w:lang w:val="en-GB"/>
        </w:rPr>
        <w:t>.</w:t>
      </w:r>
      <w:r>
        <w:rPr>
          <w:sz w:val="24"/>
          <w:szCs w:val="24"/>
          <w:lang w:val="en-GB"/>
        </w:rPr>
        <w:t xml:space="preserve"> </w:t>
      </w:r>
      <w:r w:rsidR="009876AE" w:rsidRPr="009876AE">
        <w:rPr>
          <w:sz w:val="24"/>
          <w:szCs w:val="24"/>
          <w:lang w:val="en-GB"/>
        </w:rPr>
        <w:t>The Navigation and Tracking Robots represent a signif</w:t>
      </w:r>
      <w:r w:rsidR="009876AE">
        <w:rPr>
          <w:sz w:val="24"/>
          <w:szCs w:val="24"/>
          <w:lang w:val="en-GB"/>
        </w:rPr>
        <w:t xml:space="preserve">icant advancement </w:t>
      </w:r>
      <w:r w:rsidR="009876AE" w:rsidRPr="00427D3E">
        <w:rPr>
          <w:sz w:val="24"/>
          <w:szCs w:val="24"/>
          <w:lang w:val="en-GB"/>
        </w:rPr>
        <w:t>in</w:t>
      </w:r>
      <w:r w:rsidRPr="00427D3E">
        <w:rPr>
          <w:sz w:val="24"/>
          <w:szCs w:val="24"/>
          <w:lang w:val="en-GB"/>
        </w:rPr>
        <w:t xml:space="preserve"> technological leap, featuring robots equipped with sophisticated sensors and algorithms</w:t>
      </w:r>
      <w:r w:rsidR="00427D3E">
        <w:rPr>
          <w:sz w:val="24"/>
          <w:szCs w:val="24"/>
          <w:lang w:val="en-GB"/>
        </w:rPr>
        <w:t xml:space="preserve"> </w:t>
      </w:r>
      <w:r w:rsidRPr="00674F5E">
        <w:rPr>
          <w:sz w:val="24"/>
          <w:szCs w:val="24"/>
          <w:lang w:val="en-GB"/>
        </w:rPr>
        <w:fldChar w:fldCharType="begin"/>
      </w:r>
      <w:r w:rsidR="003C1374">
        <w:rPr>
          <w:sz w:val="24"/>
          <w:szCs w:val="24"/>
          <w:lang w:val="en-GB"/>
        </w:rPr>
        <w:instrText xml:space="preserve"> ADDIN EN.CITE &lt;EndNote&gt;&lt;Cite&gt;&lt;Author&gt;Mugure&lt;/Author&gt;&lt;Year&gt;2019&lt;/Year&gt;&lt;RecNum&gt;13&lt;/RecNum&gt;&lt;DisplayText&gt;[6]&lt;/DisplayText&gt;&lt;record&gt;&lt;rec-number&gt;13&lt;/rec-number&gt;&lt;foreign-keys&gt;&lt;key app="EN" db-id="5esxt2pxmzpzpuerv2j5zezr9frfr5ped0t2" timestamp="1706385401"&gt;13&lt;/key&gt;&lt;/foreign-keys&gt;&lt;ref-type name="Thesis"&gt;32&lt;/ref-type&gt;&lt;contributors&gt;&lt;authors&gt;&lt;author&gt;Mugure, Majau Agriphina&lt;/author&gt;&lt;/authors&gt;&lt;/contributors&gt;&lt;titles&gt;&lt;title&gt;DESIGN AND FABRICATION OF AN AUTONOMOUS LINE FOLLOWER ROBOT CAPABLE OF PICKING AND DROPPING OBJECTS FROM ONE POINT TO ANOTHER&lt;/title&gt;&lt;/titles&gt;&lt;dates&gt;&lt;year&gt;2019&lt;/year&gt;&lt;/dates&gt;&lt;publisher&gt;Doctoral dissertation, Kenyatta University&lt;/publisher&gt;&lt;urls&gt;&lt;/urls&gt;&lt;/record&gt;&lt;/Cite&gt;&lt;/EndNote&gt;</w:instrText>
      </w:r>
      <w:r w:rsidRPr="00674F5E">
        <w:rPr>
          <w:sz w:val="24"/>
          <w:szCs w:val="24"/>
          <w:lang w:val="en-GB"/>
        </w:rPr>
        <w:fldChar w:fldCharType="separate"/>
      </w:r>
      <w:r w:rsidR="003C1374">
        <w:rPr>
          <w:noProof/>
          <w:sz w:val="24"/>
          <w:szCs w:val="24"/>
          <w:lang w:val="en-GB"/>
        </w:rPr>
        <w:t>[6]</w:t>
      </w:r>
      <w:r w:rsidRPr="00674F5E">
        <w:rPr>
          <w:sz w:val="24"/>
          <w:szCs w:val="24"/>
          <w:lang w:val="en-GB"/>
        </w:rPr>
        <w:fldChar w:fldCharType="end"/>
      </w:r>
      <w:r w:rsidRPr="00674F5E">
        <w:rPr>
          <w:sz w:val="24"/>
          <w:szCs w:val="24"/>
          <w:lang w:val="en-GB"/>
        </w:rPr>
        <w:t>.</w:t>
      </w:r>
      <w:r w:rsidR="00240115">
        <w:rPr>
          <w:sz w:val="24"/>
          <w:szCs w:val="24"/>
          <w:lang w:val="en-GB"/>
        </w:rPr>
        <w:t xml:space="preserve"> </w:t>
      </w:r>
      <w:r w:rsidR="00240115" w:rsidRPr="00427D3E">
        <w:rPr>
          <w:sz w:val="24"/>
          <w:szCs w:val="24"/>
          <w:highlight w:val="yellow"/>
          <w:lang w:val="en-GB"/>
        </w:rPr>
        <w:t xml:space="preserve">Through the years the technological developments (mainly in electronics and robotics) have offered AGVs several advantages over other material handling systems, such as, routing flexibility, reliability, low operating costs, unobstructed movement and easy integration with other systems. The variety in configurations of AGVs is endless and virtually any type of mobile material handling equipment can be converted to an AGV </w:t>
      </w:r>
      <w:r w:rsidR="00240115" w:rsidRPr="00427D3E">
        <w:rPr>
          <w:sz w:val="24"/>
          <w:szCs w:val="24"/>
          <w:highlight w:val="yellow"/>
          <w:lang w:val="en-GB"/>
        </w:rPr>
        <w:fldChar w:fldCharType="begin"/>
      </w:r>
      <w:r w:rsidR="00240115" w:rsidRPr="00427D3E">
        <w:rPr>
          <w:sz w:val="24"/>
          <w:szCs w:val="24"/>
          <w:highlight w:val="yellow"/>
          <w:lang w:val="en-GB"/>
        </w:rPr>
        <w:instrText xml:space="preserve"> ADDIN EN.CITE &lt;EndNote&gt;&lt;Cite&gt;&lt;Author&gt;Kaloutsakis&lt;/Author&gt;&lt;Year&gt;2003&lt;/Year&gt;&lt;RecNum&gt;16&lt;/RecNum&gt;&lt;DisplayText&gt;[7]&lt;/DisplayText&gt;&lt;record&gt;&lt;rec-number&gt;16&lt;/rec-number&gt;&lt;foreign-keys&gt;&lt;key app="EN" db-id="02tft0tzg5t9sce22wqx5p0wwpeaawx2fwp9" timestamp="1707843293"&gt;16&lt;/key&gt;&lt;/foreign-keys&gt;&lt;ref-type name="Conference Proceedings"&gt;10&lt;/ref-type&gt;&lt;contributors&gt;&lt;authors&gt;&lt;author&gt;Kaloutsakis, Georgios&lt;/author&gt;&lt;author&gt;Tsourveloudis, Nikos&lt;/author&gt;&lt;author&gt;Spanoudakis, Polyhronis&lt;/author&gt;&lt;/authors&gt;&lt;/contributors&gt;&lt;titles&gt;&lt;title&gt;Design and development of an automated guided vehicle&lt;/title&gt;&lt;secondary-title&gt;IEEE International Conference on Industrial Technology, 2003&lt;/secondary-title&gt;&lt;/titles&gt;&lt;pages&gt;990-993&lt;/pages&gt;&lt;volume&gt;2&lt;/volume&gt;&lt;dates&gt;&lt;year&gt;2003&lt;/year&gt;&lt;/dates&gt;&lt;publisher&gt;IEEE&lt;/publisher&gt;&lt;isbn&gt;0780378520&lt;/isbn&gt;&lt;urls&gt;&lt;/urls&gt;&lt;/record&gt;&lt;/Cite&gt;&lt;/EndNote&gt;</w:instrText>
      </w:r>
      <w:r w:rsidR="00240115" w:rsidRPr="00427D3E">
        <w:rPr>
          <w:sz w:val="24"/>
          <w:szCs w:val="24"/>
          <w:highlight w:val="yellow"/>
          <w:lang w:val="en-GB"/>
        </w:rPr>
        <w:fldChar w:fldCharType="separate"/>
      </w:r>
      <w:r w:rsidR="00240115" w:rsidRPr="00427D3E">
        <w:rPr>
          <w:noProof/>
          <w:sz w:val="24"/>
          <w:szCs w:val="24"/>
          <w:highlight w:val="yellow"/>
          <w:lang w:val="en-GB"/>
        </w:rPr>
        <w:t>[7]</w:t>
      </w:r>
      <w:r w:rsidR="00240115" w:rsidRPr="00427D3E">
        <w:rPr>
          <w:sz w:val="24"/>
          <w:szCs w:val="24"/>
          <w:highlight w:val="yellow"/>
          <w:lang w:val="en-GB"/>
        </w:rPr>
        <w:fldChar w:fldCharType="end"/>
      </w:r>
      <w:r w:rsidR="00240115" w:rsidRPr="00427D3E">
        <w:rPr>
          <w:sz w:val="24"/>
          <w:szCs w:val="24"/>
          <w:highlight w:val="yellow"/>
          <w:lang w:val="en-GB"/>
        </w:rPr>
        <w:t>.</w:t>
      </w:r>
      <w:r w:rsidRPr="00427D3E">
        <w:rPr>
          <w:sz w:val="24"/>
          <w:szCs w:val="24"/>
          <w:highlight w:val="yellow"/>
          <w:lang w:val="en-GB"/>
        </w:rPr>
        <w:t xml:space="preserve"> </w:t>
      </w:r>
      <w:r w:rsidR="00427D3E" w:rsidRPr="00427D3E">
        <w:rPr>
          <w:sz w:val="24"/>
          <w:szCs w:val="24"/>
          <w:highlight w:val="yellow"/>
          <w:lang w:val="en-GB"/>
        </w:rPr>
        <w:t xml:space="preserve">These smart cars can now make decisions that were previously made by central control units. This results in self-learning and adaptive systems, which are particularly suitable for complex, large-scale systems involving many vehicles and a high probability of vehicle interference </w:t>
      </w:r>
      <w:r w:rsidR="00427D3E" w:rsidRPr="00427D3E">
        <w:rPr>
          <w:sz w:val="24"/>
          <w:szCs w:val="24"/>
          <w:highlight w:val="yellow"/>
          <w:lang w:val="en-GB"/>
        </w:rPr>
        <w:fldChar w:fldCharType="begin"/>
      </w:r>
      <w:r w:rsidR="00427D3E" w:rsidRPr="00427D3E">
        <w:rPr>
          <w:sz w:val="24"/>
          <w:szCs w:val="24"/>
          <w:highlight w:val="yellow"/>
          <w:lang w:val="en-GB"/>
        </w:rPr>
        <w:instrText xml:space="preserve"> ADDIN EN.CITE &lt;EndNote&gt;&lt;Cite&gt;&lt;Author&gt;Le-Anh&lt;/Author&gt;&lt;Year&gt;2006&lt;/Year&gt;&lt;RecNum&gt;17&lt;/RecNum&gt;&lt;DisplayText&gt;[8]&lt;/DisplayText&gt;&lt;record&gt;&lt;rec-number&gt;17&lt;/rec-number&gt;&lt;foreign-keys&gt;&lt;key app="EN" db-id="02tft0tzg5t9sce22wqx5p0wwpeaawx2fwp9" timestamp="1707844431"&gt;17&lt;/key&gt;&lt;/foreign-keys&gt;&lt;ref-type name="Journal Article"&gt;17&lt;/ref-type&gt;&lt;contributors&gt;&lt;authors&gt;&lt;author&gt;Le-Anh, Tuan&lt;/author&gt;&lt;author&gt;De Koster, MBM&lt;/author&gt;&lt;/authors&gt;&lt;/contributors&gt;&lt;titles&gt;&lt;title&gt;A review of design and control of automated guided vehicle systems&lt;/title&gt;&lt;secondary-title&gt;European Journal of Operational Research&lt;/secondary-title&gt;&lt;/titles&gt;&lt;periodical&gt;&lt;full-title&gt;European Journal of Operational Research&lt;/full-title&gt;&lt;/periodical&gt;&lt;pages&gt;1-23&lt;/pages&gt;&lt;volume&gt;171&lt;/volume&gt;&lt;number&gt;1&lt;/number&gt;&lt;dates&gt;&lt;year&gt;2006&lt;/year&gt;&lt;/dates&gt;&lt;isbn&gt;0377-2217&lt;/isbn&gt;&lt;urls&gt;&lt;/urls&gt;&lt;/record&gt;&lt;/Cite&gt;&lt;/EndNote&gt;</w:instrText>
      </w:r>
      <w:r w:rsidR="00427D3E" w:rsidRPr="00427D3E">
        <w:rPr>
          <w:sz w:val="24"/>
          <w:szCs w:val="24"/>
          <w:highlight w:val="yellow"/>
          <w:lang w:val="en-GB"/>
        </w:rPr>
        <w:fldChar w:fldCharType="separate"/>
      </w:r>
      <w:r w:rsidR="00427D3E" w:rsidRPr="00427D3E">
        <w:rPr>
          <w:noProof/>
          <w:sz w:val="24"/>
          <w:szCs w:val="24"/>
          <w:highlight w:val="yellow"/>
          <w:lang w:val="en-GB"/>
        </w:rPr>
        <w:t>[8]</w:t>
      </w:r>
      <w:r w:rsidR="00427D3E" w:rsidRPr="00427D3E">
        <w:rPr>
          <w:sz w:val="24"/>
          <w:szCs w:val="24"/>
          <w:highlight w:val="yellow"/>
          <w:lang w:val="en-GB"/>
        </w:rPr>
        <w:fldChar w:fldCharType="end"/>
      </w:r>
      <w:r w:rsidR="00427D3E" w:rsidRPr="00427D3E">
        <w:rPr>
          <w:sz w:val="24"/>
          <w:szCs w:val="24"/>
          <w:highlight w:val="yellow"/>
          <w:lang w:val="en-GB"/>
        </w:rPr>
        <w:t>.</w:t>
      </w:r>
    </w:p>
    <w:p w14:paraId="419C55B0" w14:textId="0EDF0B6D" w:rsidR="00507334" w:rsidRDefault="0009634E" w:rsidP="00427D3E">
      <w:pPr>
        <w:ind w:firstLine="0"/>
        <w:rPr>
          <w:sz w:val="24"/>
          <w:szCs w:val="24"/>
          <w:lang w:val="en-GB"/>
        </w:rPr>
      </w:pPr>
      <w:r w:rsidRPr="0009634E">
        <w:rPr>
          <w:sz w:val="24"/>
          <w:szCs w:val="24"/>
          <w:lang w:val="en-GB"/>
        </w:rPr>
        <w:t xml:space="preserve">Ongoing research </w:t>
      </w:r>
      <w:r w:rsidR="006269C2" w:rsidRPr="0009634E">
        <w:rPr>
          <w:sz w:val="24"/>
          <w:szCs w:val="24"/>
          <w:lang w:val="en-GB"/>
        </w:rPr>
        <w:t>endeavours</w:t>
      </w:r>
      <w:r w:rsidRPr="0009634E">
        <w:rPr>
          <w:sz w:val="24"/>
          <w:szCs w:val="24"/>
          <w:lang w:val="en-GB"/>
        </w:rPr>
        <w:t xml:space="preserve"> have focused on improving AGV decision-making algorithms, making them more efficient and versatile</w:t>
      </w:r>
    </w:p>
    <w:p w14:paraId="022AA156" w14:textId="67C24A59" w:rsidR="00201B5E" w:rsidRDefault="008E517B" w:rsidP="006269C2">
      <w:pPr>
        <w:ind w:firstLine="0"/>
        <w:rPr>
          <w:sz w:val="24"/>
          <w:szCs w:val="24"/>
          <w:lang w:val="en-GB"/>
        </w:rPr>
      </w:pPr>
      <w:r w:rsidRPr="00674F5E">
        <w:rPr>
          <w:sz w:val="24"/>
          <w:szCs w:val="24"/>
          <w:lang w:val="en-GB"/>
        </w:rPr>
        <w:t xml:space="preserve">The introduction of a web-based control interface, facilitated by (HTML) and </w:t>
      </w:r>
      <w:r w:rsidRPr="00674F5E">
        <w:rPr>
          <w:color w:val="000000" w:themeColor="text1"/>
          <w:sz w:val="24"/>
          <w:szCs w:val="24"/>
          <w:lang w:val="en-GB"/>
        </w:rPr>
        <w:t>wireless internet access</w:t>
      </w:r>
      <w:r w:rsidRPr="00674F5E">
        <w:rPr>
          <w:sz w:val="24"/>
          <w:szCs w:val="24"/>
          <w:lang w:val="en-GB"/>
        </w:rPr>
        <w:t>, represents a significant advancement. Users can dynamically interact with the robot, selecting destinations on-the-fly. This not only adds a layer of sophistication to the technology but also highlights the adaptability of these robots.</w:t>
      </w:r>
      <w:r w:rsidR="00BD3BD0">
        <w:rPr>
          <w:sz w:val="24"/>
          <w:szCs w:val="24"/>
          <w:lang w:val="en-GB"/>
        </w:rPr>
        <w:t xml:space="preserve"> </w:t>
      </w:r>
      <w:r w:rsidRPr="004C4229">
        <w:rPr>
          <w:sz w:val="24"/>
          <w:szCs w:val="24"/>
          <w:lang w:val="en-GB"/>
        </w:rPr>
        <w:t>This represents a significant stride in the field, not only enhancing navigation accuracy but also providing users with unprecedented control and adaptability over the robot's movements</w:t>
      </w:r>
      <w:r w:rsidR="00BD3BD0" w:rsidRPr="004C4229">
        <w:rPr>
          <w:sz w:val="24"/>
          <w:szCs w:val="24"/>
          <w:lang w:val="en-GB"/>
        </w:rPr>
        <w:t xml:space="preserve"> </w:t>
      </w:r>
      <w:r w:rsidRPr="004C4229">
        <w:rPr>
          <w:rStyle w:val="CommentReference"/>
          <w:sz w:val="24"/>
          <w:szCs w:val="24"/>
        </w:rPr>
        <w:fldChar w:fldCharType="begin"/>
      </w:r>
      <w:r w:rsidR="00427D3E" w:rsidRPr="004C4229">
        <w:rPr>
          <w:rStyle w:val="CommentReference"/>
          <w:sz w:val="24"/>
          <w:szCs w:val="24"/>
        </w:rPr>
        <w:instrText xml:space="preserve"> ADDIN EN.CITE &lt;EndNote&gt;&lt;Cite&gt;&lt;Author&gt;De Ryck&lt;/Author&gt;&lt;Year&gt;2020&lt;/Year&gt;&lt;RecNum&gt;3&lt;/RecNum&gt;&lt;DisplayText&gt;[9]&lt;/DisplayText&gt;&lt;record&gt;&lt;rec-number&gt;3&lt;/rec-number&gt;&lt;foreign-keys&gt;&lt;key app="EN" db-id="02tft0tzg5t9sce22wqx5p0wwpeaawx2fwp9" timestamp="1706640734"&gt;3&lt;/key&gt;&lt;/foreign-keys&gt;&lt;ref-type name="Journal Article"&gt;17&lt;/ref-type&gt;&lt;contributors&gt;&lt;authors&gt;&lt;author&gt;De Ryck, Matthias&lt;/author&gt;&lt;author&gt;Versteyhe, Mark&lt;/author&gt;&lt;author&gt;Debrouwere, Frederik&lt;/author&gt;&lt;/authors&gt;&lt;/contributors&gt;&lt;titles&gt;&lt;title&gt;Automated guided vehicle systems, state-of-the-art control algorithms and techniques&lt;/title&gt;&lt;secondary-title&gt;Journal of Manufacturing Systems&lt;/secondary-title&gt;&lt;/titles&gt;&lt;periodical&gt;&lt;full-title&gt;Journal of Manufacturing Systems&lt;/full-title&gt;&lt;/periodical&gt;&lt;pages&gt;152-173&lt;/pages&gt;&lt;volume&gt;54&lt;/volume&gt;&lt;dates&gt;&lt;year&gt;2020&lt;/year&gt;&lt;/dates&gt;&lt;isbn&gt;0278-6125&lt;/isbn&gt;&lt;urls&gt;&lt;/urls&gt;&lt;/record&gt;&lt;/Cite&gt;&lt;/EndNote&gt;</w:instrText>
      </w:r>
      <w:r w:rsidRPr="004C4229">
        <w:rPr>
          <w:rStyle w:val="CommentReference"/>
          <w:sz w:val="24"/>
          <w:szCs w:val="24"/>
        </w:rPr>
        <w:fldChar w:fldCharType="separate"/>
      </w:r>
      <w:r w:rsidR="00427D3E" w:rsidRPr="004C4229">
        <w:rPr>
          <w:rStyle w:val="CommentReference"/>
          <w:noProof/>
          <w:sz w:val="24"/>
          <w:szCs w:val="24"/>
        </w:rPr>
        <w:t>[9]</w:t>
      </w:r>
      <w:r w:rsidRPr="004C4229">
        <w:rPr>
          <w:rStyle w:val="CommentReference"/>
          <w:sz w:val="24"/>
          <w:szCs w:val="24"/>
        </w:rPr>
        <w:fldChar w:fldCharType="end"/>
      </w:r>
      <w:r w:rsidRPr="004C4229">
        <w:rPr>
          <w:sz w:val="24"/>
          <w:szCs w:val="24"/>
          <w:lang w:val="en-GB"/>
        </w:rPr>
        <w:t xml:space="preserve">. </w:t>
      </w:r>
      <w:r w:rsidRPr="004C4229">
        <w:rPr>
          <w:color w:val="000000" w:themeColor="text1"/>
          <w:sz w:val="24"/>
          <w:szCs w:val="24"/>
          <w:lang w:val="en-GB"/>
        </w:rPr>
        <w:t>Cu</w:t>
      </w:r>
      <w:r w:rsidRPr="00674F5E">
        <w:rPr>
          <w:color w:val="000000" w:themeColor="text1"/>
          <w:sz w:val="24"/>
          <w:szCs w:val="24"/>
          <w:lang w:val="en-GB"/>
        </w:rPr>
        <w:t xml:space="preserve">rrent research focus on improving the control algorithms of decision-making processes of </w:t>
      </w:r>
      <w:r w:rsidR="004C4229">
        <w:rPr>
          <w:color w:val="000000" w:themeColor="text1"/>
          <w:sz w:val="24"/>
          <w:szCs w:val="24"/>
          <w:lang w:val="en-GB"/>
        </w:rPr>
        <w:t>(AGV)</w:t>
      </w:r>
      <w:r w:rsidRPr="00674F5E">
        <w:rPr>
          <w:color w:val="000000" w:themeColor="text1"/>
          <w:sz w:val="24"/>
          <w:szCs w:val="24"/>
          <w:lang w:val="en-GB"/>
        </w:rPr>
        <w:t xml:space="preserve"> mak</w:t>
      </w:r>
      <w:r w:rsidR="0096419D">
        <w:rPr>
          <w:color w:val="000000" w:themeColor="text1"/>
          <w:sz w:val="24"/>
          <w:szCs w:val="24"/>
          <w:lang w:val="en-GB"/>
        </w:rPr>
        <w:t>ing them efficient and flexible</w:t>
      </w:r>
      <w:r w:rsidR="00FC6D43" w:rsidRPr="004C4229">
        <w:rPr>
          <w:color w:val="FF0000"/>
          <w:sz w:val="24"/>
          <w:szCs w:val="24"/>
          <w:lang w:val="en-GB"/>
        </w:rPr>
        <w:t>.</w:t>
      </w:r>
      <w:r>
        <w:rPr>
          <w:sz w:val="24"/>
          <w:szCs w:val="24"/>
          <w:lang w:val="en-GB"/>
        </w:rPr>
        <w:t xml:space="preserve"> </w:t>
      </w:r>
    </w:p>
    <w:p w14:paraId="23AB2056" w14:textId="77777777" w:rsidR="002206A4" w:rsidRPr="006269C2" w:rsidRDefault="002206A4" w:rsidP="006269C2">
      <w:pPr>
        <w:ind w:firstLine="0"/>
        <w:rPr>
          <w:rStyle w:val="CommentReference"/>
          <w:sz w:val="24"/>
          <w:szCs w:val="24"/>
          <w:lang w:val="en-GB"/>
        </w:rPr>
      </w:pPr>
    </w:p>
    <w:p w14:paraId="0B7760DA" w14:textId="1A830B2A" w:rsidR="008C21CB" w:rsidRDefault="00542956" w:rsidP="001D7F6E">
      <w:pPr>
        <w:ind w:firstLine="0"/>
        <w:rPr>
          <w:rStyle w:val="CommentReference"/>
          <w:color w:val="000000" w:themeColor="text1"/>
          <w:sz w:val="24"/>
          <w:szCs w:val="24"/>
          <w:lang w:val="en-GB"/>
        </w:rPr>
      </w:pPr>
      <w:r>
        <w:rPr>
          <w:rStyle w:val="CommentReference"/>
          <w:color w:val="000000" w:themeColor="text1"/>
          <w:sz w:val="24"/>
          <w:szCs w:val="24"/>
          <w:highlight w:val="yellow"/>
          <w:lang w:val="en-GB"/>
        </w:rPr>
        <w:t>(</w:t>
      </w:r>
      <w:r w:rsidR="00201B5E" w:rsidRPr="005C6F00">
        <w:rPr>
          <w:rStyle w:val="CommentReference"/>
          <w:color w:val="000000" w:themeColor="text1"/>
          <w:sz w:val="24"/>
          <w:szCs w:val="24"/>
          <w:highlight w:val="yellow"/>
          <w:lang w:val="en-GB"/>
        </w:rPr>
        <w:t>AGV</w:t>
      </w:r>
      <w:r>
        <w:rPr>
          <w:rStyle w:val="CommentReference"/>
          <w:color w:val="000000" w:themeColor="text1"/>
          <w:sz w:val="24"/>
          <w:szCs w:val="24"/>
          <w:highlight w:val="yellow"/>
          <w:lang w:val="en-GB"/>
        </w:rPr>
        <w:t>)</w:t>
      </w:r>
      <w:r w:rsidR="00201B5E" w:rsidRPr="005C6F00">
        <w:rPr>
          <w:rStyle w:val="CommentReference"/>
          <w:color w:val="000000" w:themeColor="text1"/>
          <w:sz w:val="24"/>
          <w:szCs w:val="24"/>
          <w:highlight w:val="yellow"/>
          <w:lang w:val="en-GB"/>
        </w:rPr>
        <w:t xml:space="preserve"> systems are compos</w:t>
      </w:r>
      <w:r w:rsidR="00C554A9" w:rsidRPr="005C6F00">
        <w:rPr>
          <w:rStyle w:val="CommentReference"/>
          <w:color w:val="000000" w:themeColor="text1"/>
          <w:sz w:val="24"/>
          <w:szCs w:val="24"/>
          <w:highlight w:val="yellow"/>
          <w:lang w:val="en-GB"/>
        </w:rPr>
        <w:t>ed of three crucial basic tasks</w:t>
      </w:r>
      <w:r w:rsidR="00C554A9" w:rsidRPr="001463E7">
        <w:rPr>
          <w:rStyle w:val="CommentReference"/>
          <w:color w:val="000000" w:themeColor="text1"/>
          <w:sz w:val="24"/>
          <w:szCs w:val="24"/>
          <w:highlight w:val="yellow"/>
          <w:lang w:val="en-GB"/>
        </w:rPr>
        <w:t xml:space="preserve">, </w:t>
      </w:r>
      <w:r w:rsidR="00C554A9" w:rsidRPr="002206A4">
        <w:rPr>
          <w:rStyle w:val="CommentReference"/>
          <w:i/>
          <w:iCs/>
          <w:color w:val="000000" w:themeColor="text1"/>
          <w:sz w:val="24"/>
          <w:szCs w:val="24"/>
          <w:highlight w:val="yellow"/>
          <w:lang w:val="en-GB"/>
        </w:rPr>
        <w:t>localization</w:t>
      </w:r>
      <w:r w:rsidR="00C554A9" w:rsidRPr="001463E7">
        <w:rPr>
          <w:rStyle w:val="CommentReference"/>
          <w:color w:val="000000" w:themeColor="text1"/>
          <w:sz w:val="24"/>
          <w:szCs w:val="24"/>
          <w:highlight w:val="yellow"/>
          <w:lang w:val="en-GB"/>
        </w:rPr>
        <w:t xml:space="preserve"> One of the most important things to think about in </w:t>
      </w:r>
      <w:r w:rsidRPr="001463E7">
        <w:rPr>
          <w:rStyle w:val="CommentReference"/>
          <w:color w:val="000000" w:themeColor="text1"/>
          <w:sz w:val="24"/>
          <w:szCs w:val="24"/>
          <w:highlight w:val="yellow"/>
          <w:lang w:val="en-GB"/>
        </w:rPr>
        <w:t>(</w:t>
      </w:r>
      <w:r w:rsidR="00C554A9" w:rsidRPr="001463E7">
        <w:rPr>
          <w:rStyle w:val="CommentReference"/>
          <w:color w:val="000000" w:themeColor="text1"/>
          <w:sz w:val="24"/>
          <w:szCs w:val="24"/>
          <w:highlight w:val="yellow"/>
          <w:lang w:val="en-GB"/>
        </w:rPr>
        <w:t>AGV</w:t>
      </w:r>
      <w:r w:rsidRPr="001463E7">
        <w:rPr>
          <w:rStyle w:val="CommentReference"/>
          <w:color w:val="000000" w:themeColor="text1"/>
          <w:sz w:val="24"/>
          <w:szCs w:val="24"/>
          <w:highlight w:val="yellow"/>
          <w:lang w:val="en-GB"/>
        </w:rPr>
        <w:t>)</w:t>
      </w:r>
      <w:r w:rsidR="00C554A9" w:rsidRPr="001463E7">
        <w:rPr>
          <w:rStyle w:val="CommentReference"/>
          <w:color w:val="000000" w:themeColor="text1"/>
          <w:sz w:val="24"/>
          <w:szCs w:val="24"/>
          <w:highlight w:val="yellow"/>
          <w:lang w:val="en-GB"/>
        </w:rPr>
        <w:t xml:space="preserve"> control is localization</w:t>
      </w:r>
      <w:r w:rsidR="007A7ADC" w:rsidRPr="001463E7">
        <w:rPr>
          <w:rStyle w:val="CommentReference"/>
          <w:color w:val="000000" w:themeColor="text1"/>
          <w:sz w:val="24"/>
          <w:szCs w:val="24"/>
          <w:highlight w:val="yellow"/>
          <w:lang w:val="en-GB"/>
        </w:rPr>
        <w:t xml:space="preserve"> that obtain the exact location in the map</w:t>
      </w:r>
      <w:r w:rsidR="00C554A9" w:rsidRPr="001463E7">
        <w:rPr>
          <w:rStyle w:val="CommentReference"/>
          <w:color w:val="000000" w:themeColor="text1"/>
          <w:sz w:val="24"/>
          <w:szCs w:val="24"/>
          <w:highlight w:val="yellow"/>
          <w:lang w:val="en-GB"/>
        </w:rPr>
        <w:t xml:space="preserve">. This task, in contrast to the others, is mostly already decentralized because all the necessary software and hardware for localization are already in place. For additional control purposes, information regarding the location in the 2D map of the surroundings can be sent to nearby devices or a central computer. </w:t>
      </w:r>
      <w:r w:rsidR="00C554A9" w:rsidRPr="002206A4">
        <w:rPr>
          <w:rStyle w:val="CommentReference"/>
          <w:i/>
          <w:iCs/>
          <w:color w:val="000000" w:themeColor="text1"/>
          <w:sz w:val="24"/>
          <w:szCs w:val="24"/>
          <w:highlight w:val="yellow"/>
          <w:lang w:val="en-GB"/>
        </w:rPr>
        <w:t xml:space="preserve">Path </w:t>
      </w:r>
      <w:r w:rsidR="002206A4" w:rsidRPr="002206A4">
        <w:rPr>
          <w:rStyle w:val="CommentReference"/>
          <w:i/>
          <w:iCs/>
          <w:color w:val="000000" w:themeColor="text1"/>
          <w:sz w:val="24"/>
          <w:szCs w:val="24"/>
          <w:highlight w:val="yellow"/>
          <w:lang w:val="en-GB"/>
        </w:rPr>
        <w:t>Planning</w:t>
      </w:r>
      <w:r w:rsidR="002206A4" w:rsidRPr="001463E7">
        <w:rPr>
          <w:rStyle w:val="CommentReference"/>
          <w:color w:val="000000" w:themeColor="text1"/>
          <w:sz w:val="24"/>
          <w:szCs w:val="24"/>
          <w:highlight w:val="yellow"/>
          <w:lang w:val="en-GB"/>
        </w:rPr>
        <w:t xml:space="preserve"> is</w:t>
      </w:r>
      <w:r w:rsidR="007A7ADC" w:rsidRPr="001463E7">
        <w:rPr>
          <w:rStyle w:val="CommentReference"/>
          <w:color w:val="000000" w:themeColor="text1"/>
          <w:sz w:val="24"/>
          <w:szCs w:val="24"/>
          <w:highlight w:val="yellow"/>
          <w:lang w:val="en-GB"/>
        </w:rPr>
        <w:t xml:space="preserve"> the generation of an obstacle free path from point A to B. </w:t>
      </w:r>
      <w:r w:rsidR="00C554A9" w:rsidRPr="001463E7">
        <w:rPr>
          <w:rStyle w:val="CommentReference"/>
          <w:color w:val="000000" w:themeColor="text1"/>
          <w:sz w:val="24"/>
          <w:szCs w:val="24"/>
          <w:highlight w:val="yellow"/>
          <w:lang w:val="en-GB"/>
        </w:rPr>
        <w:t xml:space="preserve">Static planning involves computing a minimum collision-free path using known parameters. The known map containing obstacles is the only one used; no dynamic, time-dependent elements are taken into account. The robot can identify its open configuration space and the obstacle space by using this map. Thus, path planning can be defined as creating an obstacle-free path that connects the start point and the target point while accounting for the geometric requirements of planning algorithms, which need them to be complete. </w:t>
      </w:r>
      <w:r w:rsidR="00C554A9" w:rsidRPr="002206A4">
        <w:rPr>
          <w:rStyle w:val="CommentReference"/>
          <w:i/>
          <w:iCs/>
          <w:color w:val="000000" w:themeColor="text1"/>
          <w:sz w:val="24"/>
          <w:szCs w:val="24"/>
          <w:highlight w:val="yellow"/>
          <w:lang w:val="en-GB"/>
        </w:rPr>
        <w:t>Motion Planning</w:t>
      </w:r>
      <w:r w:rsidR="00810D38" w:rsidRPr="001463E7">
        <w:rPr>
          <w:rStyle w:val="CommentReference"/>
          <w:color w:val="000000" w:themeColor="text1"/>
          <w:sz w:val="24"/>
          <w:szCs w:val="24"/>
          <w:highlight w:val="yellow"/>
          <w:lang w:val="en-GB"/>
        </w:rPr>
        <w:t xml:space="preserve"> </w:t>
      </w:r>
      <w:r w:rsidR="007A7ADC" w:rsidRPr="001463E7">
        <w:rPr>
          <w:rStyle w:val="CommentReference"/>
          <w:color w:val="000000" w:themeColor="text1"/>
          <w:sz w:val="24"/>
          <w:szCs w:val="24"/>
          <w:highlight w:val="yellow"/>
          <w:lang w:val="en-GB"/>
        </w:rPr>
        <w:t>is a real-time modification planned path. Planning</w:t>
      </w:r>
      <w:r w:rsidR="00810D38" w:rsidRPr="001463E7">
        <w:rPr>
          <w:rStyle w:val="CommentReference"/>
          <w:color w:val="000000" w:themeColor="text1"/>
          <w:sz w:val="24"/>
          <w:szCs w:val="24"/>
          <w:highlight w:val="yellow"/>
          <w:lang w:val="en-GB"/>
        </w:rPr>
        <w:t xml:space="preserve"> for static paths, in which a simple path is built with only stationary obstacles in mind. When an </w:t>
      </w:r>
      <w:r w:rsidRPr="001463E7">
        <w:rPr>
          <w:rStyle w:val="CommentReference"/>
          <w:color w:val="000000" w:themeColor="text1"/>
          <w:sz w:val="24"/>
          <w:szCs w:val="24"/>
          <w:highlight w:val="yellow"/>
          <w:lang w:val="en-GB"/>
        </w:rPr>
        <w:t>(</w:t>
      </w:r>
      <w:r w:rsidR="00810D38" w:rsidRPr="001463E7">
        <w:rPr>
          <w:rStyle w:val="CommentReference"/>
          <w:color w:val="000000" w:themeColor="text1"/>
          <w:sz w:val="24"/>
          <w:szCs w:val="24"/>
          <w:highlight w:val="yellow"/>
          <w:lang w:val="en-GB"/>
        </w:rPr>
        <w:t>AGV</w:t>
      </w:r>
      <w:r w:rsidRPr="001463E7">
        <w:rPr>
          <w:rStyle w:val="CommentReference"/>
          <w:color w:val="000000" w:themeColor="text1"/>
          <w:sz w:val="24"/>
          <w:szCs w:val="24"/>
          <w:highlight w:val="yellow"/>
          <w:lang w:val="en-GB"/>
        </w:rPr>
        <w:t>)</w:t>
      </w:r>
      <w:r w:rsidR="00810D38" w:rsidRPr="001463E7">
        <w:rPr>
          <w:rStyle w:val="CommentReference"/>
          <w:color w:val="000000" w:themeColor="text1"/>
          <w:sz w:val="24"/>
          <w:szCs w:val="24"/>
          <w:highlight w:val="yellow"/>
          <w:lang w:val="en-GB"/>
        </w:rPr>
        <w:t xml:space="preserve"> is in a stalemate, it can no longer take any more actions. It is not able to travel backward or forward. Motion planning is the process of altering a static predefined path to prevent collisions and deadlocks</w:t>
      </w:r>
      <w:r w:rsidR="005C6F00" w:rsidRPr="001463E7">
        <w:rPr>
          <w:rStyle w:val="CommentReference"/>
          <w:color w:val="000000" w:themeColor="text1"/>
          <w:sz w:val="24"/>
          <w:szCs w:val="24"/>
          <w:highlight w:val="yellow"/>
          <w:lang w:val="en-GB"/>
        </w:rPr>
        <w:t xml:space="preserve"> </w:t>
      </w:r>
      <w:r w:rsidR="005C6F00" w:rsidRPr="001463E7">
        <w:rPr>
          <w:rStyle w:val="CommentReference"/>
          <w:color w:val="000000" w:themeColor="text1"/>
          <w:sz w:val="24"/>
          <w:szCs w:val="24"/>
          <w:highlight w:val="yellow"/>
          <w:lang w:val="en-GB"/>
        </w:rPr>
        <w:fldChar w:fldCharType="begin"/>
      </w:r>
      <w:r w:rsidR="00427D3E">
        <w:rPr>
          <w:rStyle w:val="CommentReference"/>
          <w:color w:val="000000" w:themeColor="text1"/>
          <w:sz w:val="24"/>
          <w:szCs w:val="24"/>
          <w:highlight w:val="yellow"/>
          <w:lang w:val="en-GB"/>
        </w:rPr>
        <w:instrText xml:space="preserve"> ADDIN EN.CITE &lt;EndNote&gt;&lt;Cite&gt;&lt;Author&gt;De Ryck&lt;/Author&gt;&lt;Year&gt;2020&lt;/Year&gt;&lt;RecNum&gt;8&lt;/RecNum&gt;&lt;DisplayText&gt;[9]&lt;/DisplayText&gt;&lt;record&gt;&lt;rec-number&gt;8&lt;/rec-number&gt;&lt;foreign-keys&gt;&lt;key app="EN" db-id="02tft0tzg5t9sce22wqx5p0wwpeaawx2fwp9" timestamp="1707076880"&gt;8&lt;/key&gt;&lt;/foreign-keys&gt;&lt;ref-type name="Journal Article"&gt;17&lt;/ref-type&gt;&lt;contributors&gt;&lt;authors&gt;&lt;author&gt;De Ryck, Matthias&lt;/author&gt;&lt;author&gt;Versteyhe, Mark&lt;/author&gt;&lt;author&gt;Debrouwere, Frederik&lt;/author&gt;&lt;/authors&gt;&lt;/contributors&gt;&lt;titles&gt;&lt;title&gt;Automated guided vehicle systems, state-of-the-art control algorithms and techniques&lt;/title&gt;&lt;secondary-title&gt;Journal of Manufacturing Systems&lt;/secondary-title&gt;&lt;/titles&gt;&lt;periodical&gt;&lt;full-title&gt;Journal of Manufacturing Systems&lt;/full-title&gt;&lt;/periodical&gt;&lt;pages&gt;152-173&lt;/pages&gt;&lt;volume&gt;54&lt;/volume&gt;&lt;dates&gt;&lt;year&gt;2020&lt;/year&gt;&lt;/dates&gt;&lt;isbn&gt;0278-6125&lt;/isbn&gt;&lt;urls&gt;&lt;/urls&gt;&lt;/record&gt;&lt;/Cite&gt;&lt;/EndNote&gt;</w:instrText>
      </w:r>
      <w:r w:rsidR="005C6F00" w:rsidRPr="001463E7">
        <w:rPr>
          <w:rStyle w:val="CommentReference"/>
          <w:color w:val="000000" w:themeColor="text1"/>
          <w:sz w:val="24"/>
          <w:szCs w:val="24"/>
          <w:highlight w:val="yellow"/>
          <w:lang w:val="en-GB"/>
        </w:rPr>
        <w:fldChar w:fldCharType="separate"/>
      </w:r>
      <w:r w:rsidR="00427D3E">
        <w:rPr>
          <w:rStyle w:val="CommentReference"/>
          <w:noProof/>
          <w:color w:val="000000" w:themeColor="text1"/>
          <w:sz w:val="24"/>
          <w:szCs w:val="24"/>
          <w:highlight w:val="yellow"/>
          <w:lang w:val="en-GB"/>
        </w:rPr>
        <w:t>[9]</w:t>
      </w:r>
      <w:r w:rsidR="005C6F00" w:rsidRPr="001463E7">
        <w:rPr>
          <w:rStyle w:val="CommentReference"/>
          <w:color w:val="000000" w:themeColor="text1"/>
          <w:sz w:val="24"/>
          <w:szCs w:val="24"/>
          <w:highlight w:val="yellow"/>
          <w:lang w:val="en-GB"/>
        </w:rPr>
        <w:fldChar w:fldCharType="end"/>
      </w:r>
      <w:r w:rsidR="00810D38" w:rsidRPr="001463E7">
        <w:rPr>
          <w:rStyle w:val="CommentReference"/>
          <w:color w:val="000000" w:themeColor="text1"/>
          <w:sz w:val="24"/>
          <w:szCs w:val="24"/>
          <w:highlight w:val="yellow"/>
          <w:lang w:val="en-GB"/>
        </w:rPr>
        <w:t>.</w:t>
      </w:r>
    </w:p>
    <w:p w14:paraId="02D95C9B" w14:textId="10D31F17" w:rsidR="002206A4" w:rsidRPr="001D7F6E" w:rsidRDefault="002206A4" w:rsidP="001D7F6E">
      <w:pPr>
        <w:ind w:firstLine="0"/>
        <w:rPr>
          <w:color w:val="000000" w:themeColor="text1"/>
          <w:sz w:val="24"/>
          <w:szCs w:val="24"/>
          <w:lang w:val="en-GB"/>
        </w:rPr>
      </w:pPr>
    </w:p>
    <w:p w14:paraId="69E2ED7F" w14:textId="0B95D4E3" w:rsidR="00A24773" w:rsidRDefault="00427D3E" w:rsidP="00504E3C">
      <w:pPr>
        <w:ind w:firstLine="0"/>
        <w:rPr>
          <w:sz w:val="24"/>
          <w:szCs w:val="24"/>
          <w:lang w:val="en-GB"/>
        </w:rPr>
      </w:pPr>
      <w:r>
        <w:rPr>
          <w:sz w:val="24"/>
          <w:szCs w:val="24"/>
          <w:lang w:val="en-GB"/>
        </w:rPr>
        <w:fldChar w:fldCharType="begin"/>
      </w:r>
      <w:r>
        <w:rPr>
          <w:sz w:val="24"/>
          <w:szCs w:val="24"/>
          <w:lang w:val="en-GB"/>
        </w:rPr>
        <w:instrText xml:space="preserve"> ADDIN EN.CITE &lt;EndNote&gt;&lt;Cite&gt;&lt;Author&gt;Le-Anh&lt;/Author&gt;&lt;Year&gt;2006&lt;/Year&gt;&lt;RecNum&gt;17&lt;/RecNum&gt;&lt;DisplayText&gt;[8]&lt;/DisplayText&gt;&lt;record&gt;&lt;rec-number&gt;17&lt;/rec-number&gt;&lt;foreign-keys&gt;&lt;key app="EN" db-id="02tft0tzg5t9sce22wqx5p0wwpeaawx2fwp9" timestamp="1707844431"&gt;17&lt;/key&gt;&lt;/foreign-keys&gt;&lt;ref-type name="Journal Article"&gt;17&lt;/ref-type&gt;&lt;contributors&gt;&lt;authors&gt;&lt;author&gt;Le-Anh, Tuan&lt;/author&gt;&lt;author&gt;De Koster, MBM&lt;/author&gt;&lt;/authors&gt;&lt;/contributors&gt;&lt;titles&gt;&lt;title&gt;A review of design and control of automated guided vehicle systems&lt;/title&gt;&lt;secondary-title&gt;European Journal of Operational Research&lt;/secondary-title&gt;&lt;/titles&gt;&lt;periodical&gt;&lt;full-title&gt;European Journal of Operational Research&lt;/full-title&gt;&lt;/periodical&gt;&lt;pages&gt;1-23&lt;/pages&gt;&lt;volume&gt;171&lt;/volume&gt;&lt;number&gt;1&lt;/number&gt;&lt;dates&gt;&lt;year&gt;2006&lt;/year&gt;&lt;/dates&gt;&lt;isbn&gt;0377-2217&lt;/isbn&gt;&lt;urls&gt;&lt;/urls&gt;&lt;/record&gt;&lt;/Cite&gt;&lt;/EndNote&gt;</w:instrText>
      </w:r>
      <w:r>
        <w:rPr>
          <w:sz w:val="24"/>
          <w:szCs w:val="24"/>
          <w:lang w:val="en-GB"/>
        </w:rPr>
        <w:fldChar w:fldCharType="separate"/>
      </w:r>
      <w:r>
        <w:rPr>
          <w:noProof/>
          <w:sz w:val="24"/>
          <w:szCs w:val="24"/>
          <w:lang w:val="en-GB"/>
        </w:rPr>
        <w:t>[8]</w:t>
      </w:r>
      <w:r>
        <w:rPr>
          <w:sz w:val="24"/>
          <w:szCs w:val="24"/>
          <w:lang w:val="en-GB"/>
        </w:rPr>
        <w:fldChar w:fldCharType="end"/>
      </w:r>
      <w:r w:rsidR="002206A4">
        <w:rPr>
          <w:sz w:val="24"/>
          <w:szCs w:val="24"/>
          <w:lang w:val="en-GB"/>
        </w:rPr>
        <w:t xml:space="preserve">. </w:t>
      </w:r>
      <w:r w:rsidR="001D7F6E" w:rsidRPr="00674F5E">
        <w:rPr>
          <w:sz w:val="24"/>
          <w:szCs w:val="24"/>
          <w:lang w:val="en-GB"/>
        </w:rPr>
        <w:t>The vast majority of the robotics work in industry, carrying out various duties like</w:t>
      </w:r>
      <w:r w:rsidR="001D7F6E">
        <w:rPr>
          <w:sz w:val="24"/>
          <w:szCs w:val="24"/>
          <w:lang w:val="en-GB"/>
        </w:rPr>
        <w:t xml:space="preserve"> in the</w:t>
      </w:r>
      <w:r w:rsidR="001D7F6E" w:rsidRPr="00674F5E">
        <w:rPr>
          <w:sz w:val="24"/>
          <w:szCs w:val="24"/>
          <w:lang w:val="en-GB"/>
        </w:rPr>
        <w:t xml:space="preserve"> </w:t>
      </w:r>
      <w:r w:rsidR="001D7F6E">
        <w:rPr>
          <w:sz w:val="24"/>
          <w:szCs w:val="24"/>
          <w:lang w:val="en-GB"/>
        </w:rPr>
        <w:t>warehouse</w:t>
      </w:r>
      <w:r w:rsidR="001D7F6E" w:rsidRPr="00674F5E">
        <w:rPr>
          <w:sz w:val="24"/>
          <w:szCs w:val="24"/>
          <w:lang w:val="en-GB"/>
        </w:rPr>
        <w:t xml:space="preserve">, and material transportation. Any sustainable approach that can lower the final cost of </w:t>
      </w:r>
      <w:r w:rsidR="001D7F6E" w:rsidRPr="00674F5E">
        <w:rPr>
          <w:sz w:val="24"/>
          <w:szCs w:val="24"/>
          <w:lang w:val="en-GB"/>
        </w:rPr>
        <w:lastRenderedPageBreak/>
        <w:t xml:space="preserve">the product is welcome in a world where the economy is growing. This article presents researches on the Automated Guided Vehicle (AGV) control tasks for </w:t>
      </w:r>
      <w:r w:rsidR="001D7F6E">
        <w:rPr>
          <w:sz w:val="24"/>
          <w:szCs w:val="24"/>
          <w:lang w:val="en-GB"/>
        </w:rPr>
        <w:t>education purpose</w:t>
      </w:r>
      <w:r w:rsidR="001D7F6E" w:rsidRPr="00674F5E">
        <w:rPr>
          <w:sz w:val="24"/>
          <w:szCs w:val="24"/>
          <w:lang w:val="en-GB"/>
        </w:rPr>
        <w:t xml:space="preserve"> where a static environment is used, and the cells is predefined </w:t>
      </w:r>
      <w:r w:rsidR="001D7F6E">
        <w:rPr>
          <w:sz w:val="24"/>
          <w:szCs w:val="24"/>
          <w:lang w:val="en-GB"/>
        </w:rPr>
        <w:t>uniformly</w:t>
      </w:r>
      <w:r w:rsidR="001D7F6E" w:rsidRPr="00674F5E">
        <w:rPr>
          <w:sz w:val="24"/>
          <w:szCs w:val="24"/>
          <w:lang w:val="en-GB"/>
        </w:rPr>
        <w:t xml:space="preserve">. Three techniques that determine the (AGV) behaviour are discussed: optical localization (obtaining the exact location map), path planning (generation of free path according to static environmental), and motion planning (real-time modification of a planned path). When a static environment with </w:t>
      </w:r>
      <w:r w:rsidR="001D7F6E">
        <w:rPr>
          <w:sz w:val="24"/>
          <w:szCs w:val="24"/>
          <w:lang w:val="en-GB"/>
        </w:rPr>
        <w:t xml:space="preserve">uniform </w:t>
      </w:r>
      <w:r w:rsidR="001D7F6E" w:rsidRPr="00674F5E">
        <w:rPr>
          <w:sz w:val="24"/>
          <w:szCs w:val="24"/>
          <w:lang w:val="en-GB"/>
        </w:rPr>
        <w:t xml:space="preserve">cell mapping are used in any domain, the three techniques can be combined into a single algorithm called KHSFA. </w:t>
      </w:r>
    </w:p>
    <w:p w14:paraId="3D9909C2" w14:textId="77777777" w:rsidR="002656C7" w:rsidRDefault="00A24773" w:rsidP="003C5741">
      <w:pPr>
        <w:ind w:firstLine="0"/>
        <w:rPr>
          <w:sz w:val="24"/>
          <w:szCs w:val="24"/>
          <w:lang w:val="en-GB"/>
        </w:rPr>
      </w:pPr>
      <w:r w:rsidRPr="00EC0503">
        <w:rPr>
          <w:sz w:val="24"/>
          <w:szCs w:val="24"/>
          <w:highlight w:val="yellow"/>
          <w:lang w:val="en-GB"/>
        </w:rPr>
        <w:t>This research is based on the effectiveness of the KHSFA algorithm, which is expected to guide the AGV to the target location at the user's command via a wireless connection and a web interface that can be accessed from any smartphone or laptop by entering an IP address.  The KHSFA algorithms are also expected to give the closest path to the target and move the AGV along the path without deviation and ensure its arrival in a smooth and harmonious manner with the rest of the events.  As well as responding to upcoming tasks that the user may assign to him.</w:t>
      </w:r>
      <w:r w:rsidR="0029041A">
        <w:rPr>
          <w:sz w:val="24"/>
          <w:szCs w:val="24"/>
          <w:lang w:val="en-GB"/>
        </w:rPr>
        <w:t xml:space="preserve">    </w:t>
      </w:r>
    </w:p>
    <w:p w14:paraId="42CF7A99" w14:textId="5313A82D" w:rsidR="002656C7" w:rsidRDefault="002656C7" w:rsidP="003C5741">
      <w:pPr>
        <w:ind w:firstLine="0"/>
        <w:rPr>
          <w:sz w:val="24"/>
          <w:szCs w:val="24"/>
          <w:lang w:val="en-GB"/>
        </w:rPr>
      </w:pPr>
      <w:r>
        <w:rPr>
          <w:noProof/>
          <w:sz w:val="24"/>
          <w:szCs w:val="24"/>
        </w:rPr>
        <w:drawing>
          <wp:anchor distT="0" distB="0" distL="114300" distR="114300" simplePos="0" relativeHeight="251665408" behindDoc="0" locked="0" layoutInCell="1" allowOverlap="1" wp14:anchorId="3A716643" wp14:editId="2A1D4C83">
            <wp:simplePos x="0" y="0"/>
            <wp:positionH relativeFrom="margin">
              <wp:align>right</wp:align>
            </wp:positionH>
            <wp:positionV relativeFrom="page">
              <wp:posOffset>3444240</wp:posOffset>
            </wp:positionV>
            <wp:extent cx="5943600" cy="502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27).png"/>
                    <pic:cNvPicPr/>
                  </pic:nvPicPr>
                  <pic:blipFill rotWithShape="1">
                    <a:blip r:embed="rId10">
                      <a:extLst>
                        <a:ext uri="{28A0092B-C50C-407E-A947-70E740481C1C}">
                          <a14:useLocalDpi xmlns:a14="http://schemas.microsoft.com/office/drawing/2010/main" val="0"/>
                        </a:ext>
                      </a:extLst>
                    </a:blip>
                    <a:srcRect l="24359" t="10151" r="5256" b="13387"/>
                    <a:stretch/>
                  </pic:blipFill>
                  <pic:spPr bwMode="auto">
                    <a:xfrm>
                      <a:off x="0" y="0"/>
                      <a:ext cx="5943600" cy="502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AA5F1" w14:textId="2FA3DB1E" w:rsidR="002656C7" w:rsidRPr="002656C7" w:rsidRDefault="002656C7" w:rsidP="002656C7">
      <w:pPr>
        <w:ind w:firstLine="0"/>
        <w:jc w:val="center"/>
        <w:rPr>
          <w:i/>
          <w:iCs/>
          <w:sz w:val="24"/>
          <w:szCs w:val="24"/>
          <w:lang w:val="en-GB"/>
        </w:rPr>
      </w:pPr>
      <w:r w:rsidRPr="002656C7">
        <w:rPr>
          <w:i/>
          <w:iCs/>
          <w:sz w:val="24"/>
          <w:szCs w:val="24"/>
          <w:lang w:val="en-GB"/>
        </w:rPr>
        <w:t>Fig.</w:t>
      </w:r>
      <w:r w:rsidR="00C72C5A">
        <w:rPr>
          <w:i/>
          <w:iCs/>
          <w:sz w:val="24"/>
          <w:szCs w:val="24"/>
          <w:lang w:val="en-GB"/>
        </w:rPr>
        <w:t>1.</w:t>
      </w:r>
      <w:r w:rsidRPr="002656C7">
        <w:rPr>
          <w:i/>
          <w:iCs/>
          <w:sz w:val="24"/>
          <w:szCs w:val="24"/>
          <w:lang w:val="en-GB"/>
        </w:rPr>
        <w:t xml:space="preserve"> Workflow of Implementation System Management</w:t>
      </w:r>
    </w:p>
    <w:p w14:paraId="38E0316D" w14:textId="2C9F1022" w:rsidR="0029041A" w:rsidRPr="00674F5E" w:rsidRDefault="0029041A" w:rsidP="003C5741">
      <w:pPr>
        <w:ind w:firstLine="0"/>
        <w:rPr>
          <w:sz w:val="24"/>
          <w:szCs w:val="24"/>
          <w:lang w:val="en-GB"/>
        </w:rPr>
      </w:pPr>
      <w:r>
        <w:rPr>
          <w:sz w:val="24"/>
          <w:szCs w:val="24"/>
          <w:lang w:val="en-GB"/>
        </w:rPr>
        <w:t xml:space="preserve"> </w:t>
      </w:r>
    </w:p>
    <w:p w14:paraId="1ADC7F8F" w14:textId="2403641D" w:rsidR="006360D8" w:rsidRPr="005B7C25" w:rsidRDefault="006360D8" w:rsidP="005B7C25">
      <w:pPr>
        <w:ind w:firstLine="0"/>
        <w:rPr>
          <w:i/>
          <w:iCs/>
          <w:sz w:val="24"/>
          <w:szCs w:val="24"/>
          <w:lang w:val="en-GB"/>
        </w:rPr>
      </w:pPr>
    </w:p>
    <w:p w14:paraId="28942E65" w14:textId="7D2BEB01" w:rsidR="00C45436" w:rsidRPr="003C5741" w:rsidRDefault="00D67978" w:rsidP="00D67978">
      <w:pPr>
        <w:pStyle w:val="ListParagraph"/>
        <w:numPr>
          <w:ilvl w:val="0"/>
          <w:numId w:val="9"/>
        </w:numPr>
        <w:rPr>
          <w:b/>
          <w:bCs/>
          <w:color w:val="0D0D0D" w:themeColor="text1" w:themeTint="F2"/>
          <w:sz w:val="28"/>
          <w:szCs w:val="28"/>
        </w:rPr>
      </w:pPr>
      <w:r w:rsidRPr="003C5741">
        <w:rPr>
          <w:b/>
          <w:bCs/>
          <w:color w:val="0D0D0D" w:themeColor="text1" w:themeTint="F2"/>
          <w:sz w:val="28"/>
          <w:szCs w:val="28"/>
        </w:rPr>
        <w:lastRenderedPageBreak/>
        <w:t>Experimental/Theoretical section:</w:t>
      </w:r>
    </w:p>
    <w:p w14:paraId="18E37DE3" w14:textId="77777777" w:rsidR="00D67978" w:rsidRPr="00674F5E" w:rsidRDefault="00D67978" w:rsidP="00D67978">
      <w:pPr>
        <w:pStyle w:val="ListParagraph"/>
        <w:ind w:firstLine="0"/>
        <w:rPr>
          <w:b/>
          <w:bCs/>
          <w:color w:val="0D0D0D" w:themeColor="text1" w:themeTint="F2"/>
          <w:sz w:val="24"/>
          <w:szCs w:val="24"/>
        </w:rPr>
      </w:pPr>
    </w:p>
    <w:p w14:paraId="57C492FC" w14:textId="733F29BC" w:rsidR="00C45436" w:rsidRPr="00674F5E" w:rsidRDefault="00271233" w:rsidP="00904C78">
      <w:pPr>
        <w:pStyle w:val="heading2"/>
        <w:numPr>
          <w:ilvl w:val="1"/>
          <w:numId w:val="9"/>
        </w:numPr>
        <w:spacing w:before="0"/>
        <w:rPr>
          <w:color w:val="0D0D0D" w:themeColor="text1" w:themeTint="F2"/>
          <w:sz w:val="24"/>
          <w:szCs w:val="24"/>
        </w:rPr>
      </w:pPr>
      <w:r w:rsidRPr="00674F5E">
        <w:rPr>
          <w:color w:val="0D0D0D" w:themeColor="text1" w:themeTint="F2"/>
          <w:sz w:val="24"/>
          <w:szCs w:val="24"/>
        </w:rPr>
        <w:t xml:space="preserve"> </w:t>
      </w:r>
      <w:r w:rsidR="00C45436" w:rsidRPr="00674F5E">
        <w:rPr>
          <w:color w:val="0D0D0D" w:themeColor="text1" w:themeTint="F2"/>
          <w:sz w:val="24"/>
          <w:szCs w:val="24"/>
        </w:rPr>
        <w:t xml:space="preserve">Hardware Design </w:t>
      </w:r>
    </w:p>
    <w:p w14:paraId="00A7C2DF" w14:textId="032798DA" w:rsidR="00D93B74" w:rsidRPr="00674F5E" w:rsidRDefault="00C45436" w:rsidP="00D93B74">
      <w:pPr>
        <w:pStyle w:val="ETASRbodytext"/>
        <w:spacing w:line="240" w:lineRule="atLeast"/>
        <w:ind w:firstLine="0"/>
        <w:rPr>
          <w:bCs/>
          <w:sz w:val="24"/>
          <w:szCs w:val="24"/>
        </w:rPr>
      </w:pPr>
      <w:r w:rsidRPr="00674F5E">
        <w:rPr>
          <w:color w:val="0D0D0D" w:themeColor="text1" w:themeTint="F2"/>
          <w:sz w:val="24"/>
          <w:szCs w:val="24"/>
        </w:rPr>
        <w:t>The line-traci</w:t>
      </w:r>
      <w:r w:rsidR="002206A4">
        <w:rPr>
          <w:color w:val="0D0D0D" w:themeColor="text1" w:themeTint="F2"/>
          <w:sz w:val="24"/>
          <w:szCs w:val="24"/>
        </w:rPr>
        <w:t xml:space="preserve">ng robot consists of five basic </w:t>
      </w:r>
      <w:r w:rsidRPr="00674F5E">
        <w:rPr>
          <w:color w:val="0D0D0D" w:themeColor="text1" w:themeTint="F2"/>
          <w:sz w:val="24"/>
          <w:szCs w:val="24"/>
        </w:rPr>
        <w:t xml:space="preserve">components: two </w:t>
      </w:r>
      <w:r w:rsidR="008D4D2C" w:rsidRPr="00674F5E">
        <w:rPr>
          <w:color w:val="0D0D0D" w:themeColor="text1" w:themeTint="F2"/>
          <w:sz w:val="24"/>
          <w:szCs w:val="24"/>
        </w:rPr>
        <w:t>infrared (IR) sensors</w:t>
      </w:r>
      <w:r w:rsidRPr="00674F5E">
        <w:rPr>
          <w:color w:val="0D0D0D" w:themeColor="text1" w:themeTint="F2"/>
          <w:sz w:val="24"/>
          <w:szCs w:val="24"/>
        </w:rPr>
        <w:t xml:space="preserve">, a microcontroller (ESP32), four-wheel motors, a battery, and L298N motor driver. These components form the basis of a line tracking robot system as shown in the </w:t>
      </w:r>
      <w:r w:rsidR="0029041A">
        <w:rPr>
          <w:bCs/>
          <w:sz w:val="24"/>
          <w:szCs w:val="24"/>
        </w:rPr>
        <w:t>Fig.</w:t>
      </w:r>
      <w:r w:rsidR="000E6008">
        <w:rPr>
          <w:bCs/>
          <w:sz w:val="24"/>
          <w:szCs w:val="24"/>
        </w:rPr>
        <w:t xml:space="preserve"> </w:t>
      </w:r>
      <w:r w:rsidR="0029041A">
        <w:rPr>
          <w:bCs/>
          <w:sz w:val="24"/>
          <w:szCs w:val="24"/>
        </w:rPr>
        <w:t>2</w:t>
      </w:r>
      <w:r w:rsidRPr="00674F5E">
        <w:rPr>
          <w:bCs/>
          <w:sz w:val="24"/>
          <w:szCs w:val="24"/>
        </w:rPr>
        <w:t>.</w:t>
      </w:r>
    </w:p>
    <w:p w14:paraId="19BA41E0" w14:textId="53366DF6" w:rsidR="00D93B74" w:rsidRDefault="00D93B74" w:rsidP="00553296">
      <w:pPr>
        <w:pStyle w:val="ETASRbodytext"/>
        <w:numPr>
          <w:ilvl w:val="0"/>
          <w:numId w:val="2"/>
        </w:numPr>
        <w:spacing w:after="0" w:line="240" w:lineRule="atLeast"/>
        <w:rPr>
          <w:i/>
          <w:iCs/>
          <w:color w:val="0D0D0D" w:themeColor="text1" w:themeTint="F2"/>
          <w:sz w:val="24"/>
          <w:szCs w:val="24"/>
        </w:rPr>
      </w:pPr>
      <w:r w:rsidRPr="00674F5E">
        <w:rPr>
          <w:i/>
          <w:iCs/>
          <w:color w:val="0D0D0D" w:themeColor="text1" w:themeTint="F2"/>
          <w:sz w:val="24"/>
          <w:szCs w:val="24"/>
        </w:rPr>
        <w:t>Infrared Sensors (IR):</w:t>
      </w:r>
    </w:p>
    <w:p w14:paraId="6A254869" w14:textId="77777777" w:rsidR="003C5741" w:rsidRPr="00674F5E" w:rsidRDefault="003C5741" w:rsidP="003C5741">
      <w:pPr>
        <w:pStyle w:val="ETASRbodytext"/>
        <w:spacing w:after="0" w:line="240" w:lineRule="atLeast"/>
        <w:ind w:left="720" w:firstLine="0"/>
        <w:rPr>
          <w:i/>
          <w:iCs/>
          <w:color w:val="0D0D0D" w:themeColor="text1" w:themeTint="F2"/>
          <w:sz w:val="24"/>
          <w:szCs w:val="24"/>
        </w:rPr>
      </w:pPr>
    </w:p>
    <w:p w14:paraId="197E0106" w14:textId="0CA03BF6" w:rsidR="00D93B74" w:rsidRPr="00674F5E" w:rsidRDefault="00D93B74" w:rsidP="001153FF">
      <w:pPr>
        <w:pStyle w:val="ETASRbodytext"/>
        <w:spacing w:after="0" w:line="240" w:lineRule="atLeast"/>
        <w:ind w:left="720" w:firstLine="0"/>
        <w:rPr>
          <w:color w:val="0D0D0D" w:themeColor="text1" w:themeTint="F2"/>
          <w:sz w:val="24"/>
          <w:szCs w:val="24"/>
        </w:rPr>
      </w:pPr>
      <w:r w:rsidRPr="00674F5E">
        <w:rPr>
          <w:color w:val="0D0D0D" w:themeColor="text1" w:themeTint="F2"/>
          <w:sz w:val="24"/>
          <w:szCs w:val="24"/>
        </w:rPr>
        <w:t>IR sensors</w:t>
      </w:r>
      <w:r w:rsidR="0029041A">
        <w:rPr>
          <w:color w:val="0D0D0D" w:themeColor="text1" w:themeTint="F2"/>
          <w:sz w:val="24"/>
          <w:szCs w:val="24"/>
        </w:rPr>
        <w:t xml:space="preserve"> </w:t>
      </w:r>
      <w:r w:rsidRPr="00674F5E">
        <w:rPr>
          <w:color w:val="0D0D0D" w:themeColor="text1" w:themeTint="F2"/>
          <w:sz w:val="24"/>
          <w:szCs w:val="24"/>
        </w:rPr>
        <w:t>can detect the guidance line and determine the position of the robot</w:t>
      </w:r>
      <w:r w:rsidR="003C5741">
        <w:rPr>
          <w:color w:val="0D0D0D" w:themeColor="text1" w:themeTint="F2"/>
          <w:sz w:val="24"/>
          <w:szCs w:val="24"/>
        </w:rPr>
        <w:t xml:space="preserve"> as s shown in Fig. 2</w:t>
      </w:r>
      <w:r w:rsidR="003C5741" w:rsidRPr="00674F5E">
        <w:rPr>
          <w:color w:val="0D0D0D" w:themeColor="text1" w:themeTint="F2"/>
          <w:sz w:val="24"/>
          <w:szCs w:val="24"/>
        </w:rPr>
        <w:t xml:space="preserve"> (a)</w:t>
      </w:r>
      <w:r w:rsidRPr="00674F5E">
        <w:rPr>
          <w:color w:val="0D0D0D" w:themeColor="text1" w:themeTint="F2"/>
          <w:sz w:val="24"/>
          <w:szCs w:val="24"/>
        </w:rPr>
        <w:t xml:space="preserve">. Their ability to perceive changes in reflected brightness allows the robot to recognize and follow the desired path with high accuracy </w:t>
      </w:r>
      <w:r w:rsidRPr="00674F5E">
        <w:rPr>
          <w:color w:val="0D0D0D" w:themeColor="text1" w:themeTint="F2"/>
          <w:sz w:val="24"/>
          <w:szCs w:val="24"/>
        </w:rPr>
        <w:fldChar w:fldCharType="begin"/>
      </w:r>
      <w:r w:rsidR="001153FF">
        <w:rPr>
          <w:color w:val="0D0D0D" w:themeColor="text1" w:themeTint="F2"/>
          <w:sz w:val="24"/>
          <w:szCs w:val="24"/>
        </w:rPr>
        <w:instrText xml:space="preserve"> ADDIN EN.CITE &lt;EndNote&gt;&lt;Cite&gt;&lt;Author&gt;Hasan&lt;/Author&gt;&lt;Year&gt;2013&lt;/Year&gt;&lt;RecNum&gt;8&lt;/RecNum&gt;&lt;DisplayText&gt;[10]&lt;/DisplayText&gt;&lt;record&gt;&lt;rec-number&gt;8&lt;/rec-number&gt;&lt;foreign-keys&gt;&lt;key app="EN" db-id="5esxt2pxmzpzpuerv2j5zezr9frfr5ped0t2" timestamp="1706382866"&gt;8&lt;/key&gt;&lt;/foreign-keys&gt;&lt;ref-type name="Conference Proceedings"&gt;10&lt;/ref-type&gt;&lt;contributors&gt;&lt;authors&gt;&lt;author&gt;Hasan, Kazi Mahmud&lt;/author&gt;&lt;author&gt;Al-Nahid, Abdullah&lt;/author&gt;&lt;author&gt;Reza, KJ&lt;/author&gt;&lt;author&gt;Khatun, S&lt;/author&gt;&lt;author&gt;Basar, MR&lt;/author&gt;&lt;/authors&gt;&lt;/contributors&gt;&lt;titles&gt;&lt;title&gt;Sensor based autonomous color line follower robot with obstacle avoidance&lt;/title&gt;&lt;secondary-title&gt;2013 IEEE Business Engineering and Industrial Applications Colloquium (BEIAC)&lt;/secondary-title&gt;&lt;/titles&gt;&lt;pages&gt;598-603&lt;/pages&gt;&lt;dates&gt;&lt;year&gt;2013&lt;/year&gt;&lt;/dates&gt;&lt;publisher&gt;IEEE&lt;/publisher&gt;&lt;isbn&gt;1467359688&lt;/isbn&gt;&lt;urls&gt;&lt;/urls&gt;&lt;/record&gt;&lt;/Cite&gt;&lt;/EndNote&gt;</w:instrText>
      </w:r>
      <w:r w:rsidRPr="00674F5E">
        <w:rPr>
          <w:color w:val="0D0D0D" w:themeColor="text1" w:themeTint="F2"/>
          <w:sz w:val="24"/>
          <w:szCs w:val="24"/>
        </w:rPr>
        <w:fldChar w:fldCharType="separate"/>
      </w:r>
      <w:r w:rsidR="001153FF">
        <w:rPr>
          <w:noProof/>
          <w:color w:val="0D0D0D" w:themeColor="text1" w:themeTint="F2"/>
          <w:sz w:val="24"/>
          <w:szCs w:val="24"/>
        </w:rPr>
        <w:t>[10]</w:t>
      </w:r>
      <w:r w:rsidRPr="00674F5E">
        <w:rPr>
          <w:color w:val="0D0D0D" w:themeColor="text1" w:themeTint="F2"/>
          <w:sz w:val="24"/>
          <w:szCs w:val="24"/>
        </w:rPr>
        <w:fldChar w:fldCharType="end"/>
      </w:r>
      <w:r w:rsidRPr="00674F5E">
        <w:rPr>
          <w:color w:val="0D0D0D" w:themeColor="text1" w:themeTint="F2"/>
          <w:sz w:val="24"/>
          <w:szCs w:val="24"/>
        </w:rPr>
        <w:t>. The microcontroller can translate sensor data (IR) into information about direction, position movements, and displacement.</w:t>
      </w:r>
    </w:p>
    <w:p w14:paraId="732BBA1B" w14:textId="7F8206F6" w:rsidR="00553296" w:rsidRPr="00674F5E" w:rsidRDefault="00553296" w:rsidP="00553296">
      <w:pPr>
        <w:pStyle w:val="ETASRbodytext"/>
        <w:spacing w:after="0" w:line="240" w:lineRule="atLeast"/>
        <w:ind w:left="720" w:firstLine="0"/>
        <w:rPr>
          <w:color w:val="0D0D0D" w:themeColor="text1" w:themeTint="F2"/>
          <w:sz w:val="24"/>
          <w:szCs w:val="24"/>
        </w:rPr>
      </w:pPr>
    </w:p>
    <w:p w14:paraId="63EA98B9" w14:textId="503F9F8C" w:rsidR="00374E35" w:rsidRDefault="00D93B74" w:rsidP="00553296">
      <w:pPr>
        <w:pStyle w:val="ETASRbodytext"/>
        <w:numPr>
          <w:ilvl w:val="0"/>
          <w:numId w:val="2"/>
        </w:numPr>
        <w:spacing w:after="0" w:line="240" w:lineRule="atLeast"/>
        <w:rPr>
          <w:color w:val="0D0D0D" w:themeColor="text1" w:themeTint="F2"/>
          <w:sz w:val="24"/>
          <w:szCs w:val="24"/>
        </w:rPr>
      </w:pPr>
      <w:r w:rsidRPr="00674F5E">
        <w:rPr>
          <w:i/>
          <w:iCs/>
          <w:color w:val="0D0D0D" w:themeColor="text1" w:themeTint="F2"/>
          <w:sz w:val="24"/>
          <w:szCs w:val="24"/>
        </w:rPr>
        <w:t xml:space="preserve"> </w:t>
      </w:r>
      <w:commentRangeStart w:id="6"/>
      <w:r w:rsidRPr="00674F5E">
        <w:rPr>
          <w:i/>
          <w:iCs/>
          <w:color w:val="0D0D0D" w:themeColor="text1" w:themeTint="F2"/>
          <w:sz w:val="24"/>
          <w:szCs w:val="24"/>
        </w:rPr>
        <w:t>Microcontroller ESP32</w:t>
      </w:r>
      <w:r w:rsidRPr="00674F5E">
        <w:rPr>
          <w:color w:val="0D0D0D" w:themeColor="text1" w:themeTint="F2"/>
          <w:sz w:val="24"/>
          <w:szCs w:val="24"/>
        </w:rPr>
        <w:t>:</w:t>
      </w:r>
      <w:r w:rsidR="00374E35" w:rsidRPr="00674F5E">
        <w:rPr>
          <w:color w:val="0D0D0D" w:themeColor="text1" w:themeTint="F2"/>
          <w:sz w:val="24"/>
          <w:szCs w:val="24"/>
        </w:rPr>
        <w:t xml:space="preserve"> </w:t>
      </w:r>
    </w:p>
    <w:p w14:paraId="33D89E98" w14:textId="77777777" w:rsidR="003C5741" w:rsidRPr="00674F5E" w:rsidRDefault="003C5741" w:rsidP="003C5741">
      <w:pPr>
        <w:pStyle w:val="ETASRbodytext"/>
        <w:spacing w:after="0" w:line="240" w:lineRule="atLeast"/>
        <w:ind w:left="720" w:firstLine="0"/>
        <w:rPr>
          <w:color w:val="0D0D0D" w:themeColor="text1" w:themeTint="F2"/>
          <w:sz w:val="24"/>
          <w:szCs w:val="24"/>
        </w:rPr>
      </w:pPr>
    </w:p>
    <w:p w14:paraId="68C54935" w14:textId="0CC16F0B" w:rsidR="00D93B74" w:rsidRPr="00674F5E" w:rsidRDefault="00D93B74" w:rsidP="001153FF">
      <w:pPr>
        <w:pStyle w:val="ETASRbodytext"/>
        <w:spacing w:after="0" w:line="240" w:lineRule="atLeast"/>
        <w:ind w:left="720" w:firstLine="0"/>
        <w:rPr>
          <w:color w:val="0D0D0D" w:themeColor="text1" w:themeTint="F2"/>
          <w:sz w:val="24"/>
          <w:szCs w:val="24"/>
        </w:rPr>
      </w:pPr>
      <w:r w:rsidRPr="00674F5E">
        <w:rPr>
          <w:color w:val="0D0D0D" w:themeColor="text1" w:themeTint="F2"/>
          <w:sz w:val="24"/>
          <w:szCs w:val="24"/>
        </w:rPr>
        <w:t>It is the core of the system, and the decision maker for the</w:t>
      </w:r>
      <w:r w:rsidR="00B56AA1" w:rsidRPr="00674F5E">
        <w:rPr>
          <w:color w:val="0D0D0D" w:themeColor="text1" w:themeTint="F2"/>
          <w:sz w:val="24"/>
          <w:szCs w:val="24"/>
        </w:rPr>
        <w:t xml:space="preserve"> robot. As shown in </w:t>
      </w:r>
      <w:r w:rsidRPr="00674F5E">
        <w:rPr>
          <w:color w:val="0D0D0D" w:themeColor="text1" w:themeTint="F2"/>
          <w:sz w:val="24"/>
          <w:szCs w:val="24"/>
        </w:rPr>
        <w:t>Fig.</w:t>
      </w:r>
      <w:r w:rsidR="005819AD">
        <w:rPr>
          <w:color w:val="0D0D0D" w:themeColor="text1" w:themeTint="F2"/>
          <w:sz w:val="24"/>
          <w:szCs w:val="24"/>
        </w:rPr>
        <w:t xml:space="preserve"> 2</w:t>
      </w:r>
      <w:r w:rsidR="00793E4D">
        <w:rPr>
          <w:color w:val="0D0D0D" w:themeColor="text1" w:themeTint="F2"/>
          <w:sz w:val="24"/>
          <w:szCs w:val="24"/>
        </w:rPr>
        <w:t xml:space="preserve"> (b</w:t>
      </w:r>
      <w:r w:rsidR="00B56AA1" w:rsidRPr="00674F5E">
        <w:rPr>
          <w:color w:val="0D0D0D" w:themeColor="text1" w:themeTint="F2"/>
          <w:sz w:val="24"/>
          <w:szCs w:val="24"/>
        </w:rPr>
        <w:t>)</w:t>
      </w:r>
      <w:r w:rsidRPr="00674F5E">
        <w:rPr>
          <w:color w:val="0D0D0D" w:themeColor="text1" w:themeTint="F2"/>
          <w:sz w:val="24"/>
          <w:szCs w:val="24"/>
        </w:rPr>
        <w:t xml:space="preserve">, it consists of a microprocessor chip, memory, I/O ports, and integrated Bluetooth/Wi-Fi devices </w:t>
      </w:r>
      <w:r w:rsidRPr="00674F5E">
        <w:rPr>
          <w:color w:val="0D0D0D" w:themeColor="text1" w:themeTint="F2"/>
          <w:sz w:val="24"/>
          <w:szCs w:val="24"/>
        </w:rPr>
        <w:fldChar w:fldCharType="begin"/>
      </w:r>
      <w:r w:rsidR="001153FF">
        <w:rPr>
          <w:color w:val="0D0D0D" w:themeColor="text1" w:themeTint="F2"/>
          <w:sz w:val="24"/>
          <w:szCs w:val="24"/>
        </w:rPr>
        <w:instrText xml:space="preserve"> ADDIN EN.CITE &lt;EndNote&gt;&lt;Cite&gt;&lt;Author&gt;Ahmed&lt;/Author&gt;&lt;Year&gt;2021&lt;/Year&gt;&lt;RecNum&gt;27&lt;/RecNum&gt;&lt;DisplayText&gt;[11]&lt;/DisplayText&gt;&lt;record&gt;&lt;rec-number&gt;27&lt;/rec-number&gt;&lt;foreign-keys&gt;&lt;key app="EN" db-id="5esxt2pxmzpzpuerv2j5zezr9frfr5ped0t2" timestamp="1706390296"&gt;27&lt;/key&gt;&lt;/foreign-keys&gt;&lt;ref-type name="Journal Article"&gt;17&lt;/ref-type&gt;&lt;contributors&gt;&lt;authors&gt;&lt;author&gt;Ahmed, Anwer Sabah&lt;/author&gt;&lt;author&gt;Marzog, Heyam A&lt;/author&gt;&lt;author&gt;Abdul-Rahaim, Laith Ali&lt;/author&gt;&lt;/authors&gt;&lt;/contributors&gt;&lt;titles&gt;&lt;title&gt;Design and implement of robotic arm and control of moving via IoT with Arduino ESP32&lt;/title&gt;&lt;secondary-title&gt;International Journal of Electrical &amp;amp; Computer Engineering (2088-8708)&lt;/secondary-title&gt;&lt;/titles&gt;&lt;periodical&gt;&lt;full-title&gt;International Journal of Electrical &amp;amp; Computer Engineering (2088-8708)&lt;/full-title&gt;&lt;/periodical&gt;&lt;volume&gt;11&lt;/volume&gt;&lt;number&gt;5&lt;/number&gt;&lt;dates&gt;&lt;year&gt;2021&lt;/year&gt;&lt;/dates&gt;&lt;isbn&gt;2088-8708&lt;/isbn&gt;&lt;urls&gt;&lt;/urls&gt;&lt;/record&gt;&lt;/Cite&gt;&lt;/EndNote&gt;</w:instrText>
      </w:r>
      <w:r w:rsidRPr="00674F5E">
        <w:rPr>
          <w:color w:val="0D0D0D" w:themeColor="text1" w:themeTint="F2"/>
          <w:sz w:val="24"/>
          <w:szCs w:val="24"/>
        </w:rPr>
        <w:fldChar w:fldCharType="separate"/>
      </w:r>
      <w:r w:rsidR="001153FF">
        <w:rPr>
          <w:noProof/>
          <w:color w:val="0D0D0D" w:themeColor="text1" w:themeTint="F2"/>
          <w:sz w:val="24"/>
          <w:szCs w:val="24"/>
        </w:rPr>
        <w:t>[11]</w:t>
      </w:r>
      <w:r w:rsidRPr="00674F5E">
        <w:rPr>
          <w:color w:val="0D0D0D" w:themeColor="text1" w:themeTint="F2"/>
          <w:sz w:val="24"/>
          <w:szCs w:val="24"/>
        </w:rPr>
        <w:fldChar w:fldCharType="end"/>
      </w:r>
      <w:r w:rsidRPr="00674F5E">
        <w:rPr>
          <w:color w:val="0D0D0D" w:themeColor="text1" w:themeTint="F2"/>
          <w:sz w:val="24"/>
          <w:szCs w:val="24"/>
        </w:rPr>
        <w:t>.</w:t>
      </w:r>
      <w:r w:rsidR="00374E35" w:rsidRPr="00674F5E">
        <w:rPr>
          <w:color w:val="0D0D0D" w:themeColor="text1" w:themeTint="F2"/>
          <w:sz w:val="24"/>
          <w:szCs w:val="24"/>
        </w:rPr>
        <w:t xml:space="preserve"> </w:t>
      </w:r>
      <w:r w:rsidRPr="00674F5E">
        <w:rPr>
          <w:color w:val="0D0D0D" w:themeColor="text1" w:themeTint="F2"/>
          <w:sz w:val="24"/>
          <w:szCs w:val="24"/>
        </w:rPr>
        <w:t xml:space="preserve">The designed program can be downloaded from the PC to the console via the appropriate connection cable (USB cable) which is saved in memory as long as no other program is loaded. It processes data collected through its input ports and makes intelligent decisions based on infrared sensor data, web server data, and the robot's current location. Next, the microcontroller sends control signals to the L298N motor driver through its output ports to implement what it has decided </w:t>
      </w:r>
      <w:r w:rsidRPr="00674F5E">
        <w:rPr>
          <w:color w:val="0D0D0D" w:themeColor="text1" w:themeTint="F2"/>
          <w:sz w:val="24"/>
          <w:szCs w:val="24"/>
        </w:rPr>
        <w:fldChar w:fldCharType="begin"/>
      </w:r>
      <w:r w:rsidR="001153FF">
        <w:rPr>
          <w:color w:val="0D0D0D" w:themeColor="text1" w:themeTint="F2"/>
          <w:sz w:val="24"/>
          <w:szCs w:val="24"/>
        </w:rPr>
        <w:instrText xml:space="preserve"> ADDIN EN.CITE &lt;EndNote&gt;&lt;Cite&gt;&lt;Author&gt;Alvarado&lt;/Author&gt;&lt;Year&gt;2022&lt;/Year&gt;&lt;RecNum&gt;12&lt;/RecNum&gt;&lt;DisplayText&gt;[12]&lt;/DisplayText&gt;&lt;record&gt;&lt;rec-number&gt;12&lt;/rec-number&gt;&lt;foreign-keys&gt;&lt;key app="EN" db-id="5esxt2pxmzpzpuerv2j5zezr9frfr5ped0t2" timestamp="1706385270"&gt;12&lt;/key&gt;&lt;/foreign-keys&gt;&lt;ref-type name="Conference Proceedings"&gt;10&lt;/ref-type&gt;&lt;contributors&gt;&lt;authors&gt;&lt;author&gt;Alvarado, Ignacio&lt;/author&gt;&lt;author&gt;Haes-Ellis, Richard M&lt;/author&gt;&lt;author&gt;Borja, Jose A&lt;/author&gt;&lt;author&gt;Salas, Francisco&lt;/author&gt;&lt;author&gt;De La Peña, David Muñoz&lt;/author&gt;&lt;/authors&gt;&lt;/contributors&gt;&lt;titles&gt;&lt;title&gt;Learn control building your own line follower robot at home&lt;/title&gt;&lt;secondary-title&gt;2022 European Control Conference (ECC)&lt;/secondary-title&gt;&lt;/titles&gt;&lt;pages&gt;01-06&lt;/pages&gt;&lt;dates&gt;&lt;year&gt;2022&lt;/year&gt;&lt;/dates&gt;&lt;publisher&gt;IEEE&lt;/publisher&gt;&lt;isbn&gt;3907144074&lt;/isbn&gt;&lt;urls&gt;&lt;/urls&gt;&lt;/record&gt;&lt;/Cite&gt;&lt;/EndNote&gt;</w:instrText>
      </w:r>
      <w:r w:rsidRPr="00674F5E">
        <w:rPr>
          <w:color w:val="0D0D0D" w:themeColor="text1" w:themeTint="F2"/>
          <w:sz w:val="24"/>
          <w:szCs w:val="24"/>
        </w:rPr>
        <w:fldChar w:fldCharType="separate"/>
      </w:r>
      <w:r w:rsidR="001153FF">
        <w:rPr>
          <w:noProof/>
          <w:color w:val="0D0D0D" w:themeColor="text1" w:themeTint="F2"/>
          <w:sz w:val="24"/>
          <w:szCs w:val="24"/>
        </w:rPr>
        <w:t>[12]</w:t>
      </w:r>
      <w:r w:rsidRPr="00674F5E">
        <w:rPr>
          <w:color w:val="0D0D0D" w:themeColor="text1" w:themeTint="F2"/>
          <w:sz w:val="24"/>
          <w:szCs w:val="24"/>
        </w:rPr>
        <w:fldChar w:fldCharType="end"/>
      </w:r>
      <w:r w:rsidRPr="00674F5E">
        <w:rPr>
          <w:color w:val="0D0D0D" w:themeColor="text1" w:themeTint="F2"/>
          <w:sz w:val="24"/>
          <w:szCs w:val="24"/>
        </w:rPr>
        <w:t xml:space="preserve">. </w:t>
      </w:r>
    </w:p>
    <w:p w14:paraId="602A8896" w14:textId="3F7490F7" w:rsidR="00553296" w:rsidRPr="00674F5E" w:rsidRDefault="00553296" w:rsidP="00553296">
      <w:pPr>
        <w:pStyle w:val="ETASRbodytext"/>
        <w:spacing w:after="0" w:line="240" w:lineRule="atLeast"/>
        <w:ind w:left="720" w:firstLine="0"/>
        <w:rPr>
          <w:color w:val="0D0D0D" w:themeColor="text1" w:themeTint="F2"/>
          <w:sz w:val="24"/>
          <w:szCs w:val="24"/>
        </w:rPr>
      </w:pPr>
    </w:p>
    <w:p w14:paraId="7396612C" w14:textId="74CF551C" w:rsidR="00D93B74" w:rsidRDefault="00D93B74" w:rsidP="00553296">
      <w:pPr>
        <w:pStyle w:val="ETASRbodytext"/>
        <w:numPr>
          <w:ilvl w:val="0"/>
          <w:numId w:val="2"/>
        </w:numPr>
        <w:spacing w:after="0" w:line="240" w:lineRule="atLeast"/>
        <w:rPr>
          <w:i/>
          <w:iCs/>
          <w:color w:val="0D0D0D" w:themeColor="text1" w:themeTint="F2"/>
          <w:sz w:val="24"/>
          <w:szCs w:val="24"/>
        </w:rPr>
      </w:pPr>
      <w:r w:rsidRPr="00674F5E">
        <w:rPr>
          <w:i/>
          <w:iCs/>
          <w:color w:val="0D0D0D" w:themeColor="text1" w:themeTint="F2"/>
          <w:sz w:val="24"/>
          <w:szCs w:val="24"/>
        </w:rPr>
        <w:t>Motors and L298N Driver:</w:t>
      </w:r>
    </w:p>
    <w:p w14:paraId="5100F840" w14:textId="77777777" w:rsidR="003C5741" w:rsidRPr="00674F5E" w:rsidRDefault="003C5741" w:rsidP="003C5741">
      <w:pPr>
        <w:pStyle w:val="ETASRbodytext"/>
        <w:spacing w:after="0" w:line="240" w:lineRule="atLeast"/>
        <w:ind w:left="720" w:firstLine="0"/>
        <w:rPr>
          <w:i/>
          <w:iCs/>
          <w:color w:val="0D0D0D" w:themeColor="text1" w:themeTint="F2"/>
          <w:sz w:val="24"/>
          <w:szCs w:val="24"/>
        </w:rPr>
      </w:pPr>
    </w:p>
    <w:p w14:paraId="6FA4A0D0" w14:textId="3E9FD627" w:rsidR="00D93B74" w:rsidRPr="005819AD" w:rsidRDefault="00374E35" w:rsidP="001153FF">
      <w:pPr>
        <w:pStyle w:val="ETASRbodytext"/>
        <w:spacing w:after="0" w:line="240" w:lineRule="atLeast"/>
        <w:ind w:left="720" w:firstLine="0"/>
        <w:rPr>
          <w:color w:val="0D0D0D" w:themeColor="text1" w:themeTint="F2"/>
          <w:sz w:val="24"/>
          <w:szCs w:val="24"/>
        </w:rPr>
      </w:pPr>
      <w:r w:rsidRPr="00674F5E">
        <w:rPr>
          <w:noProof/>
          <w:color w:val="0D0D0D" w:themeColor="text1" w:themeTint="F2"/>
          <w:sz w:val="24"/>
          <w:szCs w:val="24"/>
        </w:rPr>
        <w:t>The robot's kinetic energy is driven by four sy</w:t>
      </w:r>
      <w:r w:rsidR="0029041A">
        <w:rPr>
          <w:noProof/>
          <w:color w:val="0D0D0D" w:themeColor="text1" w:themeTint="F2"/>
          <w:sz w:val="24"/>
          <w:szCs w:val="24"/>
        </w:rPr>
        <w:t>nchronous wheel motors Fig.</w:t>
      </w:r>
      <w:r w:rsidR="005819AD">
        <w:rPr>
          <w:noProof/>
          <w:color w:val="0D0D0D" w:themeColor="text1" w:themeTint="F2"/>
          <w:sz w:val="24"/>
          <w:szCs w:val="24"/>
        </w:rPr>
        <w:t xml:space="preserve"> 2 </w:t>
      </w:r>
      <w:r w:rsidR="00793E4D">
        <w:rPr>
          <w:noProof/>
          <w:color w:val="0D0D0D" w:themeColor="text1" w:themeTint="F2"/>
          <w:sz w:val="24"/>
          <w:szCs w:val="24"/>
        </w:rPr>
        <w:t>(c</w:t>
      </w:r>
      <w:r w:rsidRPr="00674F5E">
        <w:rPr>
          <w:noProof/>
          <w:color w:val="0D0D0D" w:themeColor="text1" w:themeTint="F2"/>
          <w:sz w:val="24"/>
          <w:szCs w:val="24"/>
        </w:rPr>
        <w:t xml:space="preserve">). The microcontroller is an important intermediate with the L298N motor driver </w:t>
      </w:r>
      <w:r w:rsidR="0029041A">
        <w:rPr>
          <w:noProof/>
          <w:color w:val="0D0D0D" w:themeColor="text1" w:themeTint="F2"/>
          <w:sz w:val="24"/>
          <w:szCs w:val="24"/>
        </w:rPr>
        <w:t>Fig.</w:t>
      </w:r>
      <w:r w:rsidR="005819AD">
        <w:rPr>
          <w:noProof/>
          <w:color w:val="0D0D0D" w:themeColor="text1" w:themeTint="F2"/>
          <w:sz w:val="24"/>
          <w:szCs w:val="24"/>
        </w:rPr>
        <w:t xml:space="preserve"> 2</w:t>
      </w:r>
      <w:r w:rsidR="00793E4D">
        <w:rPr>
          <w:noProof/>
          <w:color w:val="0D0D0D" w:themeColor="text1" w:themeTint="F2"/>
          <w:sz w:val="24"/>
          <w:szCs w:val="24"/>
        </w:rPr>
        <w:t xml:space="preserve"> (d</w:t>
      </w:r>
      <w:r w:rsidR="008D4D2C" w:rsidRPr="00674F5E">
        <w:rPr>
          <w:noProof/>
          <w:color w:val="0D0D0D" w:themeColor="text1" w:themeTint="F2"/>
          <w:sz w:val="24"/>
          <w:szCs w:val="24"/>
        </w:rPr>
        <w:t xml:space="preserve">) </w:t>
      </w:r>
      <w:r w:rsidRPr="00674F5E">
        <w:rPr>
          <w:noProof/>
          <w:color w:val="0D0D0D" w:themeColor="text1" w:themeTint="F2"/>
          <w:sz w:val="24"/>
          <w:szCs w:val="24"/>
        </w:rPr>
        <w:t xml:space="preserve">which can pass high amperes to control </w:t>
      </w:r>
      <w:r w:rsidR="00B56AA1" w:rsidRPr="00674F5E">
        <w:rPr>
          <w:noProof/>
          <w:color w:val="0D0D0D" w:themeColor="text1" w:themeTint="F2"/>
          <w:sz w:val="24"/>
          <w:szCs w:val="24"/>
        </w:rPr>
        <w:t>the speed of DC motors</w:t>
      </w:r>
      <w:r w:rsidRPr="00674F5E">
        <w:rPr>
          <w:noProof/>
          <w:color w:val="0D0D0D" w:themeColor="text1" w:themeTint="F2"/>
          <w:sz w:val="24"/>
          <w:szCs w:val="24"/>
        </w:rPr>
        <w:t>. The movement of these actuators in the direction specified by the user places the designed robot model in the sp</w:t>
      </w:r>
      <w:commentRangeEnd w:id="6"/>
      <w:r w:rsidR="001970BE">
        <w:rPr>
          <w:rStyle w:val="CommentReference"/>
          <w:rFonts w:eastAsia="Times New Roman"/>
          <w:spacing w:val="0"/>
        </w:rPr>
        <w:commentReference w:id="6"/>
      </w:r>
      <w:r w:rsidRPr="00674F5E">
        <w:rPr>
          <w:noProof/>
          <w:color w:val="0D0D0D" w:themeColor="text1" w:themeTint="F2"/>
          <w:sz w:val="24"/>
          <w:szCs w:val="24"/>
        </w:rPr>
        <w:t xml:space="preserve">ecified direction whether to move forward, stop, or perform a left or right turn </w:t>
      </w:r>
      <w:r w:rsidRPr="00674F5E">
        <w:rPr>
          <w:noProof/>
          <w:color w:val="0D0D0D" w:themeColor="text1" w:themeTint="F2"/>
          <w:sz w:val="24"/>
          <w:szCs w:val="24"/>
        </w:rPr>
        <w:fldChar w:fldCharType="begin"/>
      </w:r>
      <w:r w:rsidR="001153FF">
        <w:rPr>
          <w:noProof/>
          <w:color w:val="0D0D0D" w:themeColor="text1" w:themeTint="F2"/>
          <w:sz w:val="24"/>
          <w:szCs w:val="24"/>
        </w:rPr>
        <w:instrText xml:space="preserve"> ADDIN EN.CITE &lt;EndNote&gt;&lt;Cite&gt;&lt;Author&gt;Ariyansyah&lt;/Author&gt;&lt;Year&gt;2023&lt;/Year&gt;&lt;RecNum&gt;15&lt;/RecNum&gt;&lt;DisplayText&gt;[13]&lt;/DisplayText&gt;&lt;record&gt;&lt;rec-number&gt;15&lt;/rec-number&gt;&lt;foreign-keys&gt;&lt;key app="EN" db-id="5esxt2pxmzpzpuerv2j5zezr9frfr5ped0t2" timestamp="1706387727"&gt;15&lt;/key&gt;&lt;/foreign-keys&gt;&lt;ref-type name="Journal Article"&gt;17&lt;/ref-type&gt;&lt;contributors&gt;&lt;authors&gt;&lt;author&gt;Ariyansyah, Qolil&lt;/author&gt;&lt;author&gt;Ma&amp;apos;arif, Alfian&lt;/author&gt;&lt;/authors&gt;&lt;/contributors&gt;&lt;titles&gt;&lt;title&gt;DC Motor Speed Control with Proportional Integral Derivative (PID) Control on the Prototype of a Mini-Submarine&lt;/title&gt;&lt;secondary-title&gt;Journal of Fuzzy Systems and Control&lt;/secondary-title&gt;&lt;/titles&gt;&lt;periodical&gt;&lt;full-title&gt;Journal of Fuzzy Systems and Control&lt;/full-title&gt;&lt;/periodical&gt;&lt;pages&gt;18-24&lt;/pages&gt;&lt;volume&gt;1&lt;/volume&gt;&lt;number&gt;1&lt;/number&gt;&lt;dates&gt;&lt;year&gt;2023&lt;/year&gt;&lt;/dates&gt;&lt;isbn&gt;2986-6537&lt;/isbn&gt;&lt;urls&gt;&lt;/urls&gt;&lt;/record&gt;&lt;/Cite&gt;&lt;/EndNote&gt;</w:instrText>
      </w:r>
      <w:r w:rsidRPr="00674F5E">
        <w:rPr>
          <w:noProof/>
          <w:color w:val="0D0D0D" w:themeColor="text1" w:themeTint="F2"/>
          <w:sz w:val="24"/>
          <w:szCs w:val="24"/>
        </w:rPr>
        <w:fldChar w:fldCharType="separate"/>
      </w:r>
      <w:r w:rsidR="001153FF">
        <w:rPr>
          <w:noProof/>
          <w:color w:val="0D0D0D" w:themeColor="text1" w:themeTint="F2"/>
          <w:sz w:val="24"/>
          <w:szCs w:val="24"/>
        </w:rPr>
        <w:t>[13]</w:t>
      </w:r>
      <w:r w:rsidRPr="00674F5E">
        <w:rPr>
          <w:noProof/>
          <w:color w:val="0D0D0D" w:themeColor="text1" w:themeTint="F2"/>
          <w:sz w:val="24"/>
          <w:szCs w:val="24"/>
        </w:rPr>
        <w:fldChar w:fldCharType="end"/>
      </w:r>
      <w:r w:rsidRPr="00674F5E">
        <w:rPr>
          <w:noProof/>
          <w:color w:val="0D0D0D" w:themeColor="text1" w:themeTint="F2"/>
          <w:sz w:val="24"/>
          <w:szCs w:val="24"/>
        </w:rPr>
        <w:t>.</w:t>
      </w:r>
    </w:p>
    <w:p w14:paraId="1C352FFD" w14:textId="77777777" w:rsidR="005731B6" w:rsidRPr="00674F5E" w:rsidRDefault="005731B6" w:rsidP="00374E35">
      <w:pPr>
        <w:pStyle w:val="ETASRbodytext"/>
        <w:spacing w:after="0" w:line="240" w:lineRule="auto"/>
        <w:ind w:firstLine="0"/>
        <w:jc w:val="center"/>
        <w:rPr>
          <w:sz w:val="24"/>
          <w:szCs w:val="24"/>
        </w:rPr>
      </w:pPr>
    </w:p>
    <w:tbl>
      <w:tblPr>
        <w:tblStyle w:val="TableGrid"/>
        <w:tblW w:w="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506"/>
      </w:tblGrid>
      <w:tr w:rsidR="00F3355B" w:rsidRPr="00674F5E" w14:paraId="2E5EAF9D" w14:textId="77777777" w:rsidTr="00AB5413">
        <w:trPr>
          <w:trHeight w:val="3383"/>
          <w:jc w:val="center"/>
        </w:trPr>
        <w:tc>
          <w:tcPr>
            <w:tcW w:w="4476" w:type="dxa"/>
          </w:tcPr>
          <w:p w14:paraId="6EADD06C" w14:textId="046C7691" w:rsidR="00724D74" w:rsidRPr="00674F5E" w:rsidRDefault="00724D74" w:rsidP="00602FAC">
            <w:pPr>
              <w:pStyle w:val="ETASRbodytext"/>
              <w:spacing w:after="0" w:line="240" w:lineRule="auto"/>
              <w:ind w:firstLine="0"/>
              <w:jc w:val="center"/>
              <w:rPr>
                <w:color w:val="0D0D0D" w:themeColor="text1" w:themeTint="F2"/>
                <w:sz w:val="22"/>
                <w:szCs w:val="22"/>
              </w:rPr>
            </w:pPr>
            <w:r w:rsidRPr="00674F5E">
              <w:rPr>
                <w:noProof/>
                <w:color w:val="0D0D0D" w:themeColor="text1" w:themeTint="F2"/>
                <w:sz w:val="22"/>
                <w:szCs w:val="22"/>
              </w:rPr>
              <w:lastRenderedPageBreak/>
              <w:drawing>
                <wp:inline distT="0" distB="0" distL="0" distR="0" wp14:anchorId="500D5C56" wp14:editId="5979E05E">
                  <wp:extent cx="27051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1-20 at 01.34.44_e28cf83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5100" cy="2295525"/>
                          </a:xfrm>
                          <a:prstGeom prst="rect">
                            <a:avLst/>
                          </a:prstGeom>
                        </pic:spPr>
                      </pic:pic>
                    </a:graphicData>
                  </a:graphic>
                </wp:inline>
              </w:drawing>
            </w:r>
          </w:p>
        </w:tc>
        <w:tc>
          <w:tcPr>
            <w:tcW w:w="4506" w:type="dxa"/>
          </w:tcPr>
          <w:p w14:paraId="1D21A25E" w14:textId="509FD21B" w:rsidR="00724D74" w:rsidRPr="00674F5E" w:rsidRDefault="00793E4D" w:rsidP="00602FAC">
            <w:pPr>
              <w:pStyle w:val="ETASRbodytext"/>
              <w:spacing w:after="0" w:line="240" w:lineRule="auto"/>
              <w:ind w:firstLine="0"/>
              <w:jc w:val="center"/>
              <w:rPr>
                <w:color w:val="0D0D0D" w:themeColor="text1" w:themeTint="F2"/>
                <w:sz w:val="22"/>
                <w:szCs w:val="22"/>
              </w:rPr>
            </w:pPr>
            <w:r w:rsidRPr="00674F5E">
              <w:rPr>
                <w:noProof/>
                <w:color w:val="0D0D0D" w:themeColor="text1" w:themeTint="F2"/>
                <w:sz w:val="22"/>
                <w:szCs w:val="22"/>
              </w:rPr>
              <w:drawing>
                <wp:inline distT="0" distB="0" distL="0" distR="0" wp14:anchorId="1E4C3292" wp14:editId="6C3CDFEE">
                  <wp:extent cx="272415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1-20 at 01.34.44_77a5045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4150" cy="2314575"/>
                          </a:xfrm>
                          <a:prstGeom prst="rect">
                            <a:avLst/>
                          </a:prstGeom>
                        </pic:spPr>
                      </pic:pic>
                    </a:graphicData>
                  </a:graphic>
                </wp:inline>
              </w:drawing>
            </w:r>
          </w:p>
        </w:tc>
      </w:tr>
      <w:tr w:rsidR="00F3355B" w:rsidRPr="00674F5E" w14:paraId="1A6D8E2C" w14:textId="77777777" w:rsidTr="00AB5413">
        <w:trPr>
          <w:jc w:val="center"/>
        </w:trPr>
        <w:tc>
          <w:tcPr>
            <w:tcW w:w="4476" w:type="dxa"/>
          </w:tcPr>
          <w:p w14:paraId="0183EE1C" w14:textId="01592027" w:rsidR="00F3355B" w:rsidRPr="00674F5E" w:rsidRDefault="00374E35" w:rsidP="00602FAC">
            <w:pPr>
              <w:pStyle w:val="ETASRbodytext"/>
              <w:spacing w:after="0" w:line="240" w:lineRule="auto"/>
              <w:ind w:firstLine="0"/>
              <w:jc w:val="center"/>
              <w:rPr>
                <w:i/>
                <w:iCs/>
                <w:color w:val="0D0D0D" w:themeColor="text1" w:themeTint="F2"/>
                <w:sz w:val="22"/>
                <w:szCs w:val="22"/>
              </w:rPr>
            </w:pPr>
            <w:r w:rsidRPr="00674F5E">
              <w:rPr>
                <w:i/>
                <w:iCs/>
                <w:sz w:val="22"/>
                <w:szCs w:val="22"/>
                <w:lang w:bidi="ar-YE"/>
              </w:rPr>
              <w:t>(</w:t>
            </w:r>
            <w:r w:rsidR="00B56AA1" w:rsidRPr="00674F5E">
              <w:rPr>
                <w:i/>
                <w:iCs/>
                <w:sz w:val="22"/>
                <w:szCs w:val="22"/>
                <w:lang w:bidi="ar-YE"/>
              </w:rPr>
              <w:t>a</w:t>
            </w:r>
            <w:r w:rsidRPr="00674F5E">
              <w:rPr>
                <w:i/>
                <w:iCs/>
                <w:sz w:val="22"/>
                <w:szCs w:val="22"/>
                <w:lang w:bidi="ar-YE"/>
              </w:rPr>
              <w:t>)</w:t>
            </w:r>
          </w:p>
        </w:tc>
        <w:tc>
          <w:tcPr>
            <w:tcW w:w="4506" w:type="dxa"/>
          </w:tcPr>
          <w:p w14:paraId="3D525401" w14:textId="42F9B9C9" w:rsidR="00F3355B" w:rsidRPr="00674F5E" w:rsidRDefault="00B56AA1" w:rsidP="00602FAC">
            <w:pPr>
              <w:pStyle w:val="ETASRbodytext"/>
              <w:spacing w:after="0" w:line="240" w:lineRule="auto"/>
              <w:ind w:firstLine="0"/>
              <w:jc w:val="center"/>
              <w:rPr>
                <w:i/>
                <w:iCs/>
                <w:color w:val="0D0D0D" w:themeColor="text1" w:themeTint="F2"/>
                <w:sz w:val="22"/>
                <w:szCs w:val="22"/>
              </w:rPr>
            </w:pPr>
            <w:r w:rsidRPr="00674F5E">
              <w:rPr>
                <w:i/>
                <w:iCs/>
                <w:sz w:val="22"/>
                <w:szCs w:val="22"/>
                <w:lang w:bidi="ar-YE"/>
              </w:rPr>
              <w:t>(b)</w:t>
            </w:r>
          </w:p>
        </w:tc>
      </w:tr>
      <w:tr w:rsidR="00F3355B" w:rsidRPr="00674F5E" w14:paraId="6F3064ED" w14:textId="77777777" w:rsidTr="00AB5413">
        <w:trPr>
          <w:jc w:val="center"/>
        </w:trPr>
        <w:tc>
          <w:tcPr>
            <w:tcW w:w="4476" w:type="dxa"/>
          </w:tcPr>
          <w:p w14:paraId="77F3EAD3" w14:textId="0993CCB0" w:rsidR="00724D74" w:rsidRPr="00674F5E" w:rsidRDefault="00793E4D" w:rsidP="00602FAC">
            <w:pPr>
              <w:pStyle w:val="ETASRbodytext"/>
              <w:spacing w:after="0" w:line="240" w:lineRule="auto"/>
              <w:ind w:firstLine="0"/>
              <w:jc w:val="center"/>
              <w:rPr>
                <w:color w:val="0D0D0D" w:themeColor="text1" w:themeTint="F2"/>
                <w:sz w:val="22"/>
                <w:szCs w:val="22"/>
              </w:rPr>
            </w:pPr>
            <w:r w:rsidRPr="00674F5E">
              <w:rPr>
                <w:noProof/>
                <w:color w:val="0D0D0D" w:themeColor="text1" w:themeTint="F2"/>
                <w:sz w:val="22"/>
                <w:szCs w:val="22"/>
              </w:rPr>
              <w:drawing>
                <wp:inline distT="0" distB="0" distL="0" distR="0" wp14:anchorId="06203ACE" wp14:editId="1D7CB386">
                  <wp:extent cx="270510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1-20 at 01.34.44_826a0b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5100" cy="2295525"/>
                          </a:xfrm>
                          <a:prstGeom prst="rect">
                            <a:avLst/>
                          </a:prstGeom>
                        </pic:spPr>
                      </pic:pic>
                    </a:graphicData>
                  </a:graphic>
                </wp:inline>
              </w:drawing>
            </w:r>
          </w:p>
        </w:tc>
        <w:tc>
          <w:tcPr>
            <w:tcW w:w="4506" w:type="dxa"/>
          </w:tcPr>
          <w:p w14:paraId="63848D5F" w14:textId="41A5248D" w:rsidR="00724D74" w:rsidRPr="00674F5E" w:rsidRDefault="00793E4D" w:rsidP="00602FAC">
            <w:pPr>
              <w:pStyle w:val="ETASRbodytext"/>
              <w:spacing w:after="0" w:line="240" w:lineRule="auto"/>
              <w:ind w:firstLine="0"/>
              <w:jc w:val="center"/>
              <w:rPr>
                <w:color w:val="0D0D0D" w:themeColor="text1" w:themeTint="F2"/>
                <w:sz w:val="22"/>
                <w:szCs w:val="22"/>
              </w:rPr>
            </w:pPr>
            <w:r w:rsidRPr="00674F5E">
              <w:rPr>
                <w:noProof/>
                <w:color w:val="0D0D0D" w:themeColor="text1" w:themeTint="F2"/>
                <w:sz w:val="22"/>
                <w:szCs w:val="22"/>
              </w:rPr>
              <w:drawing>
                <wp:inline distT="0" distB="0" distL="0" distR="0" wp14:anchorId="77781594" wp14:editId="54E0CD9E">
                  <wp:extent cx="268605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1-20 at 01.34.44_2bfc9f2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6050" cy="2314575"/>
                          </a:xfrm>
                          <a:prstGeom prst="rect">
                            <a:avLst/>
                          </a:prstGeom>
                        </pic:spPr>
                      </pic:pic>
                    </a:graphicData>
                  </a:graphic>
                </wp:inline>
              </w:drawing>
            </w:r>
          </w:p>
        </w:tc>
      </w:tr>
      <w:tr w:rsidR="00F3355B" w:rsidRPr="00674F5E" w14:paraId="152B1280" w14:textId="77777777" w:rsidTr="00AB5413">
        <w:trPr>
          <w:trHeight w:val="70"/>
          <w:jc w:val="center"/>
        </w:trPr>
        <w:tc>
          <w:tcPr>
            <w:tcW w:w="4476" w:type="dxa"/>
          </w:tcPr>
          <w:p w14:paraId="2E9CDC1F" w14:textId="34C6D6A5" w:rsidR="00F3355B" w:rsidRPr="00674F5E" w:rsidRDefault="00B56AA1" w:rsidP="00602FAC">
            <w:pPr>
              <w:pStyle w:val="ETASRbodytext"/>
              <w:spacing w:after="0" w:line="240" w:lineRule="auto"/>
              <w:ind w:firstLine="0"/>
              <w:jc w:val="center"/>
              <w:rPr>
                <w:i/>
                <w:iCs/>
                <w:color w:val="0D0D0D" w:themeColor="text1" w:themeTint="F2"/>
                <w:sz w:val="22"/>
                <w:szCs w:val="22"/>
              </w:rPr>
            </w:pPr>
            <w:r w:rsidRPr="00674F5E">
              <w:rPr>
                <w:i/>
                <w:iCs/>
                <w:sz w:val="22"/>
                <w:szCs w:val="22"/>
                <w:lang w:bidi="ar-YE"/>
              </w:rPr>
              <w:t>(c)</w:t>
            </w:r>
          </w:p>
        </w:tc>
        <w:tc>
          <w:tcPr>
            <w:tcW w:w="4506" w:type="dxa"/>
          </w:tcPr>
          <w:p w14:paraId="52B56D33" w14:textId="7029E98F" w:rsidR="00F3355B" w:rsidRPr="00674F5E" w:rsidRDefault="00B56AA1" w:rsidP="00602FAC">
            <w:pPr>
              <w:pStyle w:val="ETASRbodytext"/>
              <w:spacing w:after="0" w:line="240" w:lineRule="auto"/>
              <w:ind w:firstLine="0"/>
              <w:jc w:val="center"/>
              <w:rPr>
                <w:i/>
                <w:iCs/>
                <w:color w:val="0D0D0D" w:themeColor="text1" w:themeTint="F2"/>
                <w:sz w:val="22"/>
                <w:szCs w:val="22"/>
              </w:rPr>
            </w:pPr>
            <w:r w:rsidRPr="00674F5E">
              <w:rPr>
                <w:i/>
                <w:iCs/>
                <w:sz w:val="22"/>
                <w:szCs w:val="22"/>
                <w:lang w:bidi="ar-YE"/>
              </w:rPr>
              <w:t>(d)</w:t>
            </w:r>
          </w:p>
        </w:tc>
      </w:tr>
      <w:tr w:rsidR="00602FAC" w:rsidRPr="00674F5E" w14:paraId="76828683" w14:textId="77777777" w:rsidTr="00AB5413">
        <w:trPr>
          <w:trHeight w:val="70"/>
          <w:jc w:val="center"/>
        </w:trPr>
        <w:tc>
          <w:tcPr>
            <w:tcW w:w="8982" w:type="dxa"/>
            <w:gridSpan w:val="2"/>
          </w:tcPr>
          <w:p w14:paraId="5B44B938" w14:textId="32F6DC7A" w:rsidR="00602FAC" w:rsidRPr="00674F5E" w:rsidRDefault="005819AD" w:rsidP="00F77B6F">
            <w:pPr>
              <w:pStyle w:val="ETASRbodytext"/>
              <w:spacing w:after="0" w:line="240" w:lineRule="auto"/>
              <w:ind w:firstLine="0"/>
              <w:jc w:val="center"/>
              <w:rPr>
                <w:i/>
                <w:iCs/>
                <w:sz w:val="22"/>
                <w:szCs w:val="22"/>
                <w:lang w:bidi="ar-YE"/>
              </w:rPr>
            </w:pPr>
            <w:r>
              <w:rPr>
                <w:rFonts w:eastAsiaTheme="minorHAnsi"/>
                <w:i/>
                <w:iCs/>
                <w:sz w:val="22"/>
                <w:szCs w:val="22"/>
              </w:rPr>
              <w:t>Fig.2</w:t>
            </w:r>
            <w:r w:rsidR="00602FAC" w:rsidRPr="00674F5E">
              <w:rPr>
                <w:rFonts w:eastAsiaTheme="minorHAnsi"/>
                <w:i/>
                <w:iCs/>
                <w:sz w:val="22"/>
                <w:szCs w:val="22"/>
              </w:rPr>
              <w:t xml:space="preserve">. </w:t>
            </w:r>
            <w:r w:rsidR="00602FAC" w:rsidRPr="00674F5E">
              <w:rPr>
                <w:rFonts w:eastAsiaTheme="minorHAnsi"/>
                <w:bCs/>
                <w:i/>
                <w:iCs/>
                <w:sz w:val="22"/>
                <w:szCs w:val="22"/>
              </w:rPr>
              <w:t xml:space="preserve">Components of Line Tracking Robot, a) </w:t>
            </w:r>
            <w:r w:rsidR="00602FAC" w:rsidRPr="00674F5E">
              <w:rPr>
                <w:i/>
                <w:iCs/>
                <w:sz w:val="22"/>
                <w:szCs w:val="22"/>
                <w:lang w:bidi="ar-YE"/>
              </w:rPr>
              <w:t>IR Sensors, b)</w:t>
            </w:r>
            <w:r w:rsidR="00F77B6F">
              <w:rPr>
                <w:i/>
                <w:iCs/>
                <w:sz w:val="22"/>
                <w:szCs w:val="22"/>
                <w:lang w:bidi="ar-YE"/>
              </w:rPr>
              <w:t xml:space="preserve"> </w:t>
            </w:r>
            <w:r w:rsidR="00F77B6F" w:rsidRPr="00674F5E">
              <w:rPr>
                <w:i/>
                <w:iCs/>
                <w:sz w:val="22"/>
                <w:szCs w:val="22"/>
                <w:lang w:bidi="ar-YE"/>
              </w:rPr>
              <w:t>ESP32</w:t>
            </w:r>
            <w:r w:rsidR="00602FAC" w:rsidRPr="00674F5E">
              <w:rPr>
                <w:i/>
                <w:iCs/>
                <w:sz w:val="22"/>
                <w:szCs w:val="22"/>
                <w:lang w:bidi="ar-YE"/>
              </w:rPr>
              <w:t>, c)</w:t>
            </w:r>
            <w:r w:rsidR="00F77B6F">
              <w:rPr>
                <w:i/>
                <w:iCs/>
                <w:sz w:val="22"/>
                <w:szCs w:val="22"/>
                <w:lang w:bidi="ar-YE"/>
              </w:rPr>
              <w:t xml:space="preserve"> </w:t>
            </w:r>
            <w:r w:rsidR="00F77B6F" w:rsidRPr="00674F5E">
              <w:rPr>
                <w:i/>
                <w:iCs/>
                <w:sz w:val="22"/>
                <w:szCs w:val="22"/>
                <w:lang w:bidi="ar-YE"/>
              </w:rPr>
              <w:t>Wheel motors</w:t>
            </w:r>
            <w:r w:rsidR="00602FAC" w:rsidRPr="00674F5E">
              <w:rPr>
                <w:i/>
                <w:iCs/>
                <w:sz w:val="22"/>
                <w:szCs w:val="22"/>
                <w:lang w:bidi="ar-YE"/>
              </w:rPr>
              <w:t>, and d)</w:t>
            </w:r>
            <w:r w:rsidR="00F77B6F" w:rsidRPr="00674F5E">
              <w:rPr>
                <w:i/>
                <w:iCs/>
                <w:sz w:val="22"/>
                <w:szCs w:val="22"/>
                <w:lang w:bidi="ar-YE"/>
              </w:rPr>
              <w:t xml:space="preserve"> Driver</w:t>
            </w:r>
            <w:r w:rsidR="00602FAC" w:rsidRPr="00674F5E">
              <w:rPr>
                <w:i/>
                <w:iCs/>
                <w:sz w:val="22"/>
                <w:szCs w:val="22"/>
                <w:lang w:bidi="ar-YE"/>
              </w:rPr>
              <w:t xml:space="preserve"> </w:t>
            </w:r>
          </w:p>
        </w:tc>
      </w:tr>
      <w:tr w:rsidR="00144FB3" w:rsidRPr="00674F5E" w14:paraId="6B075A04" w14:textId="77777777" w:rsidTr="00AB5413">
        <w:trPr>
          <w:trHeight w:val="70"/>
          <w:jc w:val="center"/>
        </w:trPr>
        <w:tc>
          <w:tcPr>
            <w:tcW w:w="8982" w:type="dxa"/>
            <w:gridSpan w:val="2"/>
          </w:tcPr>
          <w:p w14:paraId="7CD3F913" w14:textId="14153F12" w:rsidR="00144FB3" w:rsidRDefault="00144FB3" w:rsidP="00F77B6F">
            <w:pPr>
              <w:pStyle w:val="ETASRbodytext"/>
              <w:spacing w:after="0" w:line="240" w:lineRule="auto"/>
              <w:ind w:firstLine="0"/>
              <w:jc w:val="center"/>
              <w:rPr>
                <w:rFonts w:eastAsiaTheme="minorHAnsi"/>
                <w:i/>
                <w:iCs/>
                <w:sz w:val="22"/>
                <w:szCs w:val="22"/>
              </w:rPr>
            </w:pPr>
          </w:p>
          <w:p w14:paraId="5D5CBDB5" w14:textId="77777777" w:rsidR="00144FB3" w:rsidRPr="00144FB3" w:rsidRDefault="00144FB3" w:rsidP="00144FB3">
            <w:pPr>
              <w:rPr>
                <w:rFonts w:eastAsiaTheme="minorHAnsi"/>
              </w:rPr>
            </w:pPr>
          </w:p>
          <w:p w14:paraId="30574EA0" w14:textId="77777777" w:rsidR="00144FB3" w:rsidRPr="00144FB3" w:rsidRDefault="00144FB3" w:rsidP="00144FB3">
            <w:pPr>
              <w:rPr>
                <w:rFonts w:eastAsiaTheme="minorHAnsi"/>
              </w:rPr>
            </w:pPr>
          </w:p>
          <w:p w14:paraId="1A5FCAE7" w14:textId="1FF254D8" w:rsidR="007924B4" w:rsidRDefault="00144FB3" w:rsidP="00144FB3">
            <w:pPr>
              <w:ind w:firstLine="0"/>
              <w:rPr>
                <w:rFonts w:eastAsiaTheme="minorHAnsi"/>
                <w:sz w:val="24"/>
                <w:szCs w:val="24"/>
                <w:highlight w:val="yellow"/>
              </w:rPr>
            </w:pPr>
            <w:r>
              <w:rPr>
                <w:rFonts w:eastAsiaTheme="minorHAnsi"/>
                <w:sz w:val="24"/>
                <w:szCs w:val="24"/>
                <w:highlight w:val="yellow"/>
              </w:rPr>
              <w:t xml:space="preserve">    </w:t>
            </w:r>
            <w:r w:rsidRPr="006269C2">
              <w:rPr>
                <w:rFonts w:eastAsiaTheme="minorHAnsi"/>
                <w:sz w:val="24"/>
                <w:szCs w:val="24"/>
                <w:highlight w:val="yellow"/>
              </w:rPr>
              <w:t>The above-mentioned components</w:t>
            </w:r>
            <w:r>
              <w:rPr>
                <w:rFonts w:eastAsiaTheme="minorHAnsi"/>
                <w:sz w:val="24"/>
                <w:szCs w:val="24"/>
                <w:highlight w:val="yellow"/>
              </w:rPr>
              <w:t xml:space="preserve"> that</w:t>
            </w:r>
            <w:r w:rsidRPr="006269C2">
              <w:rPr>
                <w:rFonts w:eastAsiaTheme="minorHAnsi"/>
                <w:sz w:val="24"/>
                <w:szCs w:val="24"/>
                <w:highlight w:val="yellow"/>
              </w:rPr>
              <w:t xml:space="preserve"> </w:t>
            </w:r>
            <w:r>
              <w:rPr>
                <w:rFonts w:eastAsiaTheme="minorHAnsi"/>
                <w:sz w:val="24"/>
                <w:szCs w:val="24"/>
                <w:highlight w:val="yellow"/>
              </w:rPr>
              <w:t>are</w:t>
            </w:r>
            <w:r w:rsidRPr="006269C2">
              <w:rPr>
                <w:rFonts w:eastAsiaTheme="minorHAnsi"/>
                <w:sz w:val="24"/>
                <w:szCs w:val="24"/>
                <w:highlight w:val="yellow"/>
              </w:rPr>
              <w:t xml:space="preserve"> installed on the vehicle’s chassis and connected to each other via electrical wires, bear in mind the voltage and maximum amperage of e</w:t>
            </w:r>
            <w:r w:rsidR="000438FE">
              <w:rPr>
                <w:rFonts w:eastAsiaTheme="minorHAnsi"/>
                <w:sz w:val="24"/>
                <w:szCs w:val="24"/>
                <w:highlight w:val="yellow"/>
              </w:rPr>
              <w:t>ach component, as shown in fig.</w:t>
            </w:r>
            <w:r w:rsidRPr="006269C2">
              <w:rPr>
                <w:rFonts w:eastAsiaTheme="minorHAnsi"/>
                <w:sz w:val="24"/>
                <w:szCs w:val="24"/>
                <w:highlight w:val="yellow"/>
              </w:rPr>
              <w:t>3.  Two infrared sensors are mounted under the vehicle to serve as the vehicle's eyes, they are responsible for navigating the vehicle whenever it deviates from the path</w:t>
            </w:r>
            <w:r w:rsidRPr="007924B4">
              <w:rPr>
                <w:rFonts w:eastAsiaTheme="minorHAnsi"/>
                <w:sz w:val="24"/>
                <w:szCs w:val="24"/>
                <w:highlight w:val="yellow"/>
              </w:rPr>
              <w:t xml:space="preserve">, </w:t>
            </w:r>
            <w:r w:rsidRPr="007924B4">
              <w:rPr>
                <w:rFonts w:eastAsiaTheme="minorHAnsi"/>
                <w:sz w:val="24"/>
                <w:szCs w:val="24"/>
                <w:highlight w:val="yellow"/>
              </w:rPr>
              <w:t>also through them the</w:t>
            </w:r>
            <w:r w:rsidRPr="007924B4">
              <w:rPr>
                <w:rFonts w:eastAsiaTheme="minorHAnsi"/>
                <w:sz w:val="24"/>
                <w:szCs w:val="24"/>
                <w:highlight w:val="yellow"/>
              </w:rPr>
              <w:t xml:space="preserve"> target path is </w:t>
            </w:r>
            <w:r w:rsidRPr="006269C2">
              <w:rPr>
                <w:rFonts w:eastAsiaTheme="minorHAnsi"/>
                <w:sz w:val="24"/>
                <w:szCs w:val="24"/>
                <w:highlight w:val="yellow"/>
              </w:rPr>
              <w:t>determined by calculating the intersections.</w:t>
            </w:r>
          </w:p>
          <w:p w14:paraId="31A63E1C" w14:textId="2E554A95" w:rsidR="00144FB3" w:rsidRPr="00770C31" w:rsidRDefault="00144FB3" w:rsidP="00144FB3">
            <w:pPr>
              <w:ind w:firstLine="0"/>
              <w:rPr>
                <w:rFonts w:eastAsiaTheme="minorHAnsi"/>
                <w:u w:val="single"/>
              </w:rPr>
            </w:pPr>
            <w:r w:rsidRPr="006269C2">
              <w:rPr>
                <w:rFonts w:eastAsiaTheme="minorHAnsi"/>
                <w:sz w:val="24"/>
                <w:szCs w:val="24"/>
                <w:highlight w:val="yellow"/>
              </w:rPr>
              <w:t xml:space="preserve"> The four wheels </w:t>
            </w:r>
            <w:r>
              <w:rPr>
                <w:rFonts w:eastAsiaTheme="minorHAnsi"/>
                <w:sz w:val="24"/>
                <w:szCs w:val="24"/>
                <w:highlight w:val="yellow"/>
              </w:rPr>
              <w:t>are</w:t>
            </w:r>
            <w:r w:rsidRPr="006269C2">
              <w:rPr>
                <w:rFonts w:eastAsiaTheme="minorHAnsi"/>
                <w:sz w:val="24"/>
                <w:szCs w:val="24"/>
                <w:highlight w:val="yellow"/>
              </w:rPr>
              <w:t xml:space="preserve"> connected in an appropriate way with the number of motor's driver inputs, as it has only two inputs, so the front and rear wheels of the right side of the vehicle are connected in parallel, as well as the two wheels of the left side, keep in view the polarity when connecting wheels in parallel.  A breadboard is used to install the components on it and facilitate electrical connections, although it is preferable to use a PCB card to avoid possible errors from the breadboard and loss of the signal when the vehicle </w:t>
            </w:r>
            <w:r w:rsidR="007924B4">
              <w:rPr>
                <w:rFonts w:eastAsiaTheme="minorHAnsi"/>
                <w:sz w:val="24"/>
                <w:szCs w:val="24"/>
                <w:highlight w:val="yellow"/>
              </w:rPr>
              <w:t xml:space="preserve">is moving and turning. </w:t>
            </w:r>
            <w:r w:rsidRPr="006269C2">
              <w:rPr>
                <w:rFonts w:eastAsiaTheme="minorHAnsi"/>
                <w:sz w:val="24"/>
                <w:szCs w:val="24"/>
                <w:highlight w:val="yellow"/>
              </w:rPr>
              <w:t>A 12-volt, 2250 mA lithium battery is used via a control switch to activate/deactivate the system, care must be taken to connect the battery polarity correctly.</w:t>
            </w:r>
            <w:r w:rsidRPr="00770C31">
              <w:rPr>
                <w:rFonts w:eastAsiaTheme="minorHAnsi"/>
                <w:sz w:val="24"/>
                <w:szCs w:val="24"/>
              </w:rPr>
              <w:t xml:space="preserve"> </w:t>
            </w:r>
          </w:p>
          <w:p w14:paraId="51A98400" w14:textId="77777777" w:rsidR="00144FB3" w:rsidRPr="003C5741" w:rsidRDefault="00144FB3" w:rsidP="00144FB3">
            <w:pPr>
              <w:rPr>
                <w:rFonts w:eastAsiaTheme="minorHAnsi"/>
                <w:u w:val="single"/>
              </w:rPr>
            </w:pPr>
          </w:p>
          <w:p w14:paraId="6F39C6F1" w14:textId="191B0734" w:rsidR="00144FB3" w:rsidRDefault="00144FB3" w:rsidP="00144FB3">
            <w:pPr>
              <w:ind w:firstLine="0"/>
              <w:rPr>
                <w:rFonts w:eastAsiaTheme="minorHAnsi"/>
                <w:sz w:val="24"/>
                <w:szCs w:val="24"/>
                <w:highlight w:val="yellow"/>
              </w:rPr>
            </w:pPr>
            <w:r w:rsidRPr="006269C2">
              <w:rPr>
                <w:rFonts w:eastAsiaTheme="minorHAnsi"/>
                <w:sz w:val="24"/>
                <w:szCs w:val="24"/>
                <w:highlight w:val="yellow"/>
                <w:u w:val="single"/>
              </w:rPr>
              <w:t>Calibration of commercial wheel motors:</w:t>
            </w:r>
            <w:r>
              <w:rPr>
                <w:rFonts w:eastAsiaTheme="minorHAnsi"/>
                <w:sz w:val="24"/>
                <w:szCs w:val="24"/>
                <w:highlight w:val="yellow"/>
              </w:rPr>
              <w:t xml:space="preserve"> </w:t>
            </w:r>
          </w:p>
          <w:p w14:paraId="3CF01DE6" w14:textId="77777777" w:rsidR="007924B4" w:rsidRPr="006269C2" w:rsidRDefault="007924B4" w:rsidP="00144FB3">
            <w:pPr>
              <w:ind w:firstLine="0"/>
              <w:rPr>
                <w:rFonts w:eastAsiaTheme="minorHAnsi"/>
                <w:sz w:val="24"/>
                <w:szCs w:val="24"/>
                <w:highlight w:val="yellow"/>
              </w:rPr>
            </w:pPr>
          </w:p>
          <w:p w14:paraId="553A1E38" w14:textId="25A381A4" w:rsidR="00144FB3" w:rsidRPr="00144FB3" w:rsidRDefault="00144FB3" w:rsidP="00144FB3">
            <w:pPr>
              <w:rPr>
                <w:rFonts w:eastAsiaTheme="minorHAnsi"/>
                <w:sz w:val="24"/>
                <w:szCs w:val="24"/>
              </w:rPr>
            </w:pPr>
            <w:r w:rsidRPr="006269C2">
              <w:rPr>
                <w:rFonts w:eastAsiaTheme="minorHAnsi"/>
                <w:sz w:val="24"/>
                <w:szCs w:val="24"/>
                <w:highlight w:val="yellow"/>
              </w:rPr>
              <w:t>To obtain a uniform speed that ensures the robot moves in a straight line, the wheel motors must be calibrated by adjusting the speed values for each wheel motor fed from the L298N driver.  It is also necessary to improve the accuracy of the robot's rotation by adjusting the time delay when the rotation occurs, ensuring good consistency of right, left and reverse rotation.  Take in to consideration about the state of charging the battery, as it may lead to unsatisfactory results.</w:t>
            </w:r>
          </w:p>
        </w:tc>
      </w:tr>
    </w:tbl>
    <w:p w14:paraId="6EDDDC42" w14:textId="30D31CAD" w:rsidR="00D67978" w:rsidRDefault="00CD6F9E" w:rsidP="00CD6F9E">
      <w:pPr>
        <w:pStyle w:val="heading2"/>
        <w:numPr>
          <w:ilvl w:val="0"/>
          <w:numId w:val="0"/>
        </w:numPr>
        <w:ind w:left="567" w:hanging="567"/>
        <w:jc w:val="both"/>
        <w:rPr>
          <w:rFonts w:eastAsiaTheme="minorHAnsi"/>
          <w:sz w:val="24"/>
          <w:szCs w:val="24"/>
        </w:rPr>
      </w:pPr>
      <w:r>
        <w:rPr>
          <w:rFonts w:eastAsiaTheme="minorHAnsi"/>
          <w:sz w:val="24"/>
          <w:szCs w:val="24"/>
        </w:rPr>
        <w:lastRenderedPageBreak/>
        <w:t xml:space="preserve">          </w:t>
      </w:r>
      <w:r w:rsidR="005819AD" w:rsidRPr="00674F5E">
        <w:rPr>
          <w:b w:val="0"/>
          <w:noProof/>
          <w:sz w:val="24"/>
          <w:szCs w:val="24"/>
        </w:rPr>
        <w:drawing>
          <wp:inline distT="0" distB="0" distL="0" distR="0" wp14:anchorId="4F2DCAE3" wp14:editId="2ACD591C">
            <wp:extent cx="5734050" cy="394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783237" cy="3977176"/>
                    </a:xfrm>
                    <a:prstGeom prst="rect">
                      <a:avLst/>
                    </a:prstGeom>
                  </pic:spPr>
                </pic:pic>
              </a:graphicData>
            </a:graphic>
          </wp:inline>
        </w:drawing>
      </w:r>
    </w:p>
    <w:p w14:paraId="4AB88D87" w14:textId="18D72245" w:rsidR="005819AD" w:rsidRDefault="005819AD" w:rsidP="005819AD">
      <w:pPr>
        <w:pStyle w:val="ETASRbodytext"/>
        <w:spacing w:after="0" w:line="240" w:lineRule="auto"/>
        <w:ind w:firstLine="0"/>
        <w:jc w:val="center"/>
        <w:rPr>
          <w:i/>
          <w:iCs/>
          <w:sz w:val="22"/>
          <w:szCs w:val="22"/>
        </w:rPr>
      </w:pPr>
      <w:r>
        <w:rPr>
          <w:i/>
          <w:iCs/>
          <w:sz w:val="22"/>
          <w:szCs w:val="22"/>
        </w:rPr>
        <w:t>Fig.3</w:t>
      </w:r>
      <w:r w:rsidRPr="00674F5E">
        <w:rPr>
          <w:i/>
          <w:iCs/>
          <w:sz w:val="22"/>
          <w:szCs w:val="22"/>
        </w:rPr>
        <w:t>. Circuit Diagram of Line Tracking Robot</w:t>
      </w:r>
    </w:p>
    <w:p w14:paraId="7FC58AC4" w14:textId="3FB5A3B8" w:rsidR="005819AD" w:rsidRPr="005819AD" w:rsidRDefault="005819AD" w:rsidP="005819AD">
      <w:pPr>
        <w:jc w:val="center"/>
        <w:rPr>
          <w:rFonts w:eastAsiaTheme="minorHAnsi"/>
        </w:rPr>
      </w:pPr>
    </w:p>
    <w:p w14:paraId="7758457A" w14:textId="212DF361" w:rsidR="00C45436" w:rsidRPr="00674F5E" w:rsidRDefault="007F49C5" w:rsidP="00CE6C1C">
      <w:pPr>
        <w:pStyle w:val="heading2"/>
        <w:numPr>
          <w:ilvl w:val="1"/>
          <w:numId w:val="9"/>
        </w:numPr>
        <w:rPr>
          <w:rFonts w:eastAsiaTheme="minorHAnsi"/>
          <w:sz w:val="24"/>
          <w:szCs w:val="24"/>
        </w:rPr>
      </w:pPr>
      <w:r w:rsidRPr="00674F5E">
        <w:rPr>
          <w:rFonts w:eastAsiaTheme="minorHAnsi"/>
          <w:sz w:val="24"/>
          <w:szCs w:val="24"/>
        </w:rPr>
        <w:t>S</w:t>
      </w:r>
      <w:r w:rsidR="00C45436" w:rsidRPr="00674F5E">
        <w:rPr>
          <w:rFonts w:eastAsiaTheme="minorHAnsi"/>
          <w:sz w:val="24"/>
          <w:szCs w:val="24"/>
        </w:rPr>
        <w:t xml:space="preserve">oftware Design </w:t>
      </w:r>
    </w:p>
    <w:p w14:paraId="106E5089" w14:textId="00F9E848" w:rsidR="00C45436" w:rsidRPr="00674F5E" w:rsidRDefault="00C45436" w:rsidP="001153FF">
      <w:pPr>
        <w:pStyle w:val="ETASRbodytext"/>
        <w:spacing w:after="0" w:line="240" w:lineRule="atLeast"/>
        <w:ind w:firstLine="0"/>
        <w:rPr>
          <w:sz w:val="24"/>
          <w:szCs w:val="24"/>
        </w:rPr>
      </w:pPr>
      <w:r w:rsidRPr="00674F5E">
        <w:rPr>
          <w:sz w:val="24"/>
          <w:szCs w:val="24"/>
        </w:rPr>
        <w:t xml:space="preserve">The behavior of the robot is determined by the readings from the sensors, referred to the left and right sensors. Here's a breakdown of the robot's actions based on the IR </w:t>
      </w:r>
      <w:r w:rsidR="00811E30" w:rsidRPr="00674F5E">
        <w:rPr>
          <w:sz w:val="24"/>
          <w:szCs w:val="24"/>
        </w:rPr>
        <w:t>conditions</w:t>
      </w:r>
      <w:r w:rsidR="004571DB" w:rsidRPr="00674F5E">
        <w:rPr>
          <w:sz w:val="24"/>
          <w:szCs w:val="24"/>
        </w:rPr>
        <w:t xml:space="preserve"> </w:t>
      </w:r>
      <w:r w:rsidR="00E73E2B" w:rsidRPr="00674F5E">
        <w:rPr>
          <w:sz w:val="24"/>
          <w:szCs w:val="24"/>
        </w:rPr>
        <w:fldChar w:fldCharType="begin"/>
      </w:r>
      <w:r w:rsidR="001153FF">
        <w:rPr>
          <w:sz w:val="24"/>
          <w:szCs w:val="24"/>
        </w:rPr>
        <w:instrText xml:space="preserve"> ADDIN EN.CITE &lt;EndNote&gt;&lt;Cite&gt;&lt;Author&gt;Shuqair&lt;/Author&gt;&lt;Year&gt;2007&lt;/Year&gt;&lt;RecNum&gt;18&lt;/RecNum&gt;&lt;DisplayText&gt;[14]&lt;/DisplayText&gt;&lt;record&gt;&lt;rec-number&gt;18&lt;/rec-number&gt;&lt;foreign-keys&gt;&lt;key app="EN" db-id="5esxt2pxmzpzpuerv2j5zezr9frfr5ped0t2" timestamp="1706389300"&gt;18&lt;/key&gt;&lt;/foreign-keys&gt;&lt;ref-type name="Journal Article"&gt;17&lt;/ref-type&gt;&lt;contributors&gt;&lt;authors&gt;&lt;author&gt;Shuqair, Mustafa&lt;/author&gt;&lt;author&gt;Amer, Motasim&lt;/author&gt;&lt;author&gt;Tahboub, Samir&lt;/author&gt;&lt;author&gt;Jabr, Bilal&lt;/author&gt;&lt;author&gt;Salahat, Mazouz&lt;/author&gt;&lt;/authors&gt;&lt;/contributors&gt;&lt;titles&gt;&lt;title&gt;LINE TRACKING ROBOT&lt;/title&gt;&lt;/titles&gt;&lt;dates&gt;&lt;year&gt;2007&lt;/year&gt;&lt;/dates&gt;&lt;urls&gt;&lt;/urls&gt;&lt;/record&gt;&lt;/Cite&gt;&lt;/EndNote&gt;</w:instrText>
      </w:r>
      <w:r w:rsidR="00E73E2B" w:rsidRPr="00674F5E">
        <w:rPr>
          <w:sz w:val="24"/>
          <w:szCs w:val="24"/>
        </w:rPr>
        <w:fldChar w:fldCharType="separate"/>
      </w:r>
      <w:r w:rsidR="001153FF">
        <w:rPr>
          <w:noProof/>
          <w:sz w:val="24"/>
          <w:szCs w:val="24"/>
        </w:rPr>
        <w:t>[14]</w:t>
      </w:r>
      <w:r w:rsidR="00E73E2B" w:rsidRPr="00674F5E">
        <w:rPr>
          <w:sz w:val="24"/>
          <w:szCs w:val="24"/>
        </w:rPr>
        <w:fldChar w:fldCharType="end"/>
      </w:r>
      <w:r w:rsidR="004571DB" w:rsidRPr="00674F5E">
        <w:rPr>
          <w:sz w:val="24"/>
          <w:szCs w:val="24"/>
        </w:rPr>
        <w:t>.</w:t>
      </w:r>
      <w:r w:rsidRPr="00674F5E">
        <w:rPr>
          <w:sz w:val="24"/>
          <w:szCs w:val="24"/>
        </w:rPr>
        <w:t xml:space="preserve"> </w:t>
      </w:r>
    </w:p>
    <w:p w14:paraId="73144AF1" w14:textId="77777777" w:rsidR="00C45436" w:rsidRPr="00674F5E" w:rsidRDefault="00C45436" w:rsidP="00C45436">
      <w:pPr>
        <w:pStyle w:val="ETASRbodytext"/>
        <w:spacing w:after="0" w:line="240" w:lineRule="atLeast"/>
        <w:ind w:firstLine="0"/>
        <w:rPr>
          <w:sz w:val="24"/>
          <w:szCs w:val="24"/>
        </w:rPr>
      </w:pPr>
    </w:p>
    <w:p w14:paraId="6C8C0213" w14:textId="77777777" w:rsidR="00C45436" w:rsidRPr="00674F5E" w:rsidRDefault="00C45436" w:rsidP="00C45436">
      <w:pPr>
        <w:pStyle w:val="ETASRbodytext"/>
        <w:numPr>
          <w:ilvl w:val="0"/>
          <w:numId w:val="4"/>
        </w:numPr>
        <w:spacing w:after="0" w:line="240" w:lineRule="atLeast"/>
        <w:rPr>
          <w:i/>
          <w:iCs/>
          <w:sz w:val="24"/>
          <w:szCs w:val="24"/>
        </w:rPr>
      </w:pPr>
      <w:r w:rsidRPr="00674F5E">
        <w:rPr>
          <w:i/>
          <w:iCs/>
          <w:sz w:val="24"/>
          <w:szCs w:val="24"/>
        </w:rPr>
        <w:t>Forward Motion:</w:t>
      </w:r>
    </w:p>
    <w:p w14:paraId="5C1D6AD6" w14:textId="77777777" w:rsidR="00C45436" w:rsidRPr="00674F5E" w:rsidRDefault="00C45436" w:rsidP="00C45436">
      <w:pPr>
        <w:pStyle w:val="ETASRbodytext"/>
        <w:spacing w:after="0" w:line="240" w:lineRule="atLeast"/>
        <w:ind w:left="681" w:firstLine="39"/>
        <w:rPr>
          <w:sz w:val="24"/>
          <w:szCs w:val="24"/>
        </w:rPr>
      </w:pPr>
      <w:r w:rsidRPr="00674F5E">
        <w:rPr>
          <w:sz w:val="24"/>
          <w:szCs w:val="24"/>
        </w:rPr>
        <w:t>The robot moves forward when the two infrared sensors detect a bright condition. Synchronized action of equal speed motors drives the robot forward along the specified path.</w:t>
      </w:r>
    </w:p>
    <w:p w14:paraId="3A2DCCC5" w14:textId="77777777" w:rsidR="00AB5413" w:rsidRPr="00674F5E" w:rsidRDefault="00AB5413" w:rsidP="00C45436">
      <w:pPr>
        <w:pStyle w:val="ETASRbodytext"/>
        <w:spacing w:after="0" w:line="240" w:lineRule="atLeast"/>
        <w:ind w:left="681" w:firstLine="39"/>
        <w:rPr>
          <w:sz w:val="24"/>
          <w:szCs w:val="24"/>
        </w:rPr>
      </w:pPr>
    </w:p>
    <w:p w14:paraId="457FE100" w14:textId="77777777" w:rsidR="00C45436" w:rsidRPr="00674F5E" w:rsidRDefault="00C45436" w:rsidP="00C45436">
      <w:pPr>
        <w:pStyle w:val="ETASRbodytext"/>
        <w:numPr>
          <w:ilvl w:val="0"/>
          <w:numId w:val="4"/>
        </w:numPr>
        <w:spacing w:after="0" w:line="240" w:lineRule="atLeast"/>
        <w:rPr>
          <w:i/>
          <w:iCs/>
          <w:sz w:val="24"/>
          <w:szCs w:val="24"/>
        </w:rPr>
      </w:pPr>
      <w:r w:rsidRPr="00674F5E">
        <w:rPr>
          <w:i/>
          <w:iCs/>
          <w:sz w:val="24"/>
          <w:szCs w:val="24"/>
        </w:rPr>
        <w:lastRenderedPageBreak/>
        <w:t>Left Turn:</w:t>
      </w:r>
    </w:p>
    <w:p w14:paraId="2F8453EF" w14:textId="50E6478B" w:rsidR="00C45436" w:rsidRDefault="00C45436" w:rsidP="00AB5413">
      <w:pPr>
        <w:pStyle w:val="ETASRbodytext"/>
        <w:spacing w:after="0" w:line="240" w:lineRule="atLeast"/>
        <w:ind w:left="720" w:firstLine="0"/>
        <w:rPr>
          <w:sz w:val="24"/>
          <w:szCs w:val="24"/>
        </w:rPr>
      </w:pPr>
      <w:r w:rsidRPr="00674F5E">
        <w:rPr>
          <w:sz w:val="24"/>
          <w:szCs w:val="24"/>
        </w:rPr>
        <w:t xml:space="preserve"> If the right IR sensor senses a bright condition while the left IR senses a dark condition, then the ESP-32 will execute a left turn fu</w:t>
      </w:r>
      <w:r w:rsidR="0038666B" w:rsidRPr="00674F5E">
        <w:rPr>
          <w:sz w:val="24"/>
          <w:szCs w:val="24"/>
        </w:rPr>
        <w:t>nction to correct the path</w:t>
      </w:r>
      <w:r w:rsidR="007F49C5" w:rsidRPr="00674F5E">
        <w:rPr>
          <w:sz w:val="24"/>
          <w:szCs w:val="24"/>
        </w:rPr>
        <w:t xml:space="preserve"> as shown in </w:t>
      </w:r>
      <w:r w:rsidR="0029041A">
        <w:rPr>
          <w:sz w:val="24"/>
          <w:szCs w:val="24"/>
        </w:rPr>
        <w:t>Fig.</w:t>
      </w:r>
      <w:r w:rsidR="001970BE">
        <w:rPr>
          <w:sz w:val="24"/>
          <w:szCs w:val="24"/>
        </w:rPr>
        <w:t xml:space="preserve"> </w:t>
      </w:r>
      <w:r w:rsidR="0029041A">
        <w:rPr>
          <w:sz w:val="24"/>
          <w:szCs w:val="24"/>
        </w:rPr>
        <w:t xml:space="preserve">4 </w:t>
      </w:r>
      <w:r w:rsidR="001756AD" w:rsidRPr="00674F5E">
        <w:rPr>
          <w:sz w:val="24"/>
          <w:szCs w:val="24"/>
        </w:rPr>
        <w:t>(a)</w:t>
      </w:r>
      <w:r w:rsidRPr="00674F5E">
        <w:rPr>
          <w:sz w:val="24"/>
          <w:szCs w:val="24"/>
        </w:rPr>
        <w:t>.</w:t>
      </w:r>
    </w:p>
    <w:p w14:paraId="752096F8" w14:textId="7F596CF7" w:rsidR="00AB5413" w:rsidRPr="00674F5E" w:rsidRDefault="00AB5413" w:rsidP="00AB7998">
      <w:pPr>
        <w:pStyle w:val="ETASRbodytext"/>
        <w:spacing w:after="0" w:line="240" w:lineRule="atLeast"/>
        <w:ind w:firstLine="0"/>
        <w:rPr>
          <w:sz w:val="24"/>
          <w:szCs w:val="24"/>
        </w:rPr>
      </w:pPr>
    </w:p>
    <w:p w14:paraId="0294D4F7" w14:textId="4FEDB9F7" w:rsidR="00C45436" w:rsidRPr="00674F5E" w:rsidRDefault="00C45436" w:rsidP="00C45436">
      <w:pPr>
        <w:pStyle w:val="ETASRbodytext"/>
        <w:numPr>
          <w:ilvl w:val="0"/>
          <w:numId w:val="4"/>
        </w:numPr>
        <w:spacing w:after="0" w:line="240" w:lineRule="atLeast"/>
        <w:rPr>
          <w:i/>
          <w:iCs/>
          <w:sz w:val="24"/>
          <w:szCs w:val="24"/>
        </w:rPr>
      </w:pPr>
      <w:commentRangeStart w:id="7"/>
      <w:r w:rsidRPr="00674F5E">
        <w:rPr>
          <w:i/>
          <w:iCs/>
          <w:sz w:val="24"/>
          <w:szCs w:val="24"/>
        </w:rPr>
        <w:t xml:space="preserve"> Right Turns:</w:t>
      </w:r>
    </w:p>
    <w:p w14:paraId="6F67E08A" w14:textId="10613C3D" w:rsidR="00C45436" w:rsidRPr="00674F5E" w:rsidRDefault="00C45436" w:rsidP="00AB5413">
      <w:pPr>
        <w:pStyle w:val="ETASRbodytext"/>
        <w:spacing w:after="0"/>
        <w:ind w:left="720" w:firstLine="0"/>
        <w:rPr>
          <w:sz w:val="24"/>
          <w:szCs w:val="24"/>
        </w:rPr>
      </w:pPr>
      <w:r w:rsidRPr="00674F5E">
        <w:rPr>
          <w:sz w:val="24"/>
          <w:szCs w:val="24"/>
        </w:rPr>
        <w:t>Conversely, if the right IR sensor senses a dark condition and the left IR senses a bright condition, then the ESP-32 will execute a right turn fu</w:t>
      </w:r>
      <w:r w:rsidR="0038666B" w:rsidRPr="00674F5E">
        <w:rPr>
          <w:sz w:val="24"/>
          <w:szCs w:val="24"/>
        </w:rPr>
        <w:t>nction to correct the path</w:t>
      </w:r>
      <w:r w:rsidR="007F49C5" w:rsidRPr="00674F5E">
        <w:rPr>
          <w:sz w:val="24"/>
          <w:szCs w:val="24"/>
        </w:rPr>
        <w:t xml:space="preserve"> as shown in </w:t>
      </w:r>
      <w:r w:rsidR="00CB1A79">
        <w:rPr>
          <w:sz w:val="24"/>
          <w:szCs w:val="24"/>
        </w:rPr>
        <w:t>Fig.</w:t>
      </w:r>
      <w:r w:rsidR="001970BE">
        <w:rPr>
          <w:sz w:val="24"/>
          <w:szCs w:val="24"/>
        </w:rPr>
        <w:t xml:space="preserve"> </w:t>
      </w:r>
      <w:r w:rsidR="00CB1A79">
        <w:rPr>
          <w:sz w:val="24"/>
          <w:szCs w:val="24"/>
        </w:rPr>
        <w:t>4</w:t>
      </w:r>
      <w:r w:rsidR="005B7C25">
        <w:rPr>
          <w:sz w:val="24"/>
          <w:szCs w:val="24"/>
        </w:rPr>
        <w:t xml:space="preserve"> (b</w:t>
      </w:r>
      <w:r w:rsidR="001756AD" w:rsidRPr="00674F5E">
        <w:rPr>
          <w:sz w:val="24"/>
          <w:szCs w:val="24"/>
        </w:rPr>
        <w:t>)</w:t>
      </w:r>
      <w:r w:rsidRPr="00674F5E">
        <w:rPr>
          <w:sz w:val="24"/>
          <w:szCs w:val="24"/>
        </w:rPr>
        <w:t>.</w:t>
      </w:r>
    </w:p>
    <w:p w14:paraId="5A88A3E5" w14:textId="77777777" w:rsidR="00AB5413" w:rsidRPr="00674F5E" w:rsidRDefault="00AB5413" w:rsidP="00AB5413">
      <w:pPr>
        <w:pStyle w:val="ETASRbodytext"/>
        <w:spacing w:after="0"/>
        <w:ind w:left="720" w:firstLine="0"/>
        <w:rPr>
          <w:sz w:val="24"/>
          <w:szCs w:val="24"/>
        </w:rPr>
      </w:pPr>
    </w:p>
    <w:p w14:paraId="3D865D18" w14:textId="10D4520B" w:rsidR="00C45436" w:rsidRPr="00674F5E" w:rsidRDefault="00C45436" w:rsidP="00AB5413">
      <w:pPr>
        <w:pStyle w:val="ETASRbodytext"/>
        <w:numPr>
          <w:ilvl w:val="0"/>
          <w:numId w:val="4"/>
        </w:numPr>
        <w:spacing w:after="0" w:line="240" w:lineRule="atLeast"/>
        <w:rPr>
          <w:i/>
          <w:iCs/>
          <w:sz w:val="24"/>
          <w:szCs w:val="24"/>
        </w:rPr>
      </w:pPr>
      <w:r w:rsidRPr="00674F5E">
        <w:rPr>
          <w:i/>
          <w:iCs/>
          <w:sz w:val="24"/>
          <w:szCs w:val="24"/>
        </w:rPr>
        <w:t xml:space="preserve">Stop: </w:t>
      </w:r>
    </w:p>
    <w:p w14:paraId="41E23388" w14:textId="36F7498C" w:rsidR="004E4E8E" w:rsidRPr="00674F5E" w:rsidRDefault="00C45436" w:rsidP="007924B4">
      <w:pPr>
        <w:pStyle w:val="ETASRbodytext"/>
        <w:spacing w:after="0" w:line="240" w:lineRule="atLeast"/>
        <w:ind w:left="720" w:firstLine="0"/>
        <w:rPr>
          <w:sz w:val="24"/>
          <w:szCs w:val="24"/>
        </w:rPr>
      </w:pPr>
      <w:r w:rsidRPr="00674F5E">
        <w:rPr>
          <w:sz w:val="24"/>
          <w:szCs w:val="24"/>
        </w:rPr>
        <w:t>When the two infrared sensors detect a dark condition simultaneously and the target location is reached, the ESP-32 will perform an off f</w:t>
      </w:r>
      <w:r w:rsidR="0038666B" w:rsidRPr="00674F5E">
        <w:rPr>
          <w:sz w:val="24"/>
          <w:szCs w:val="24"/>
        </w:rPr>
        <w:t xml:space="preserve">unction to stop the robot </w:t>
      </w:r>
      <w:r w:rsidR="007F49C5" w:rsidRPr="00674F5E">
        <w:rPr>
          <w:sz w:val="24"/>
          <w:szCs w:val="24"/>
        </w:rPr>
        <w:t xml:space="preserve">as shown in </w:t>
      </w:r>
      <w:r w:rsidR="0038666B" w:rsidRPr="00674F5E">
        <w:rPr>
          <w:sz w:val="24"/>
          <w:szCs w:val="24"/>
        </w:rPr>
        <w:t>Fig.</w:t>
      </w:r>
      <w:r w:rsidR="001970BE">
        <w:rPr>
          <w:sz w:val="24"/>
          <w:szCs w:val="24"/>
        </w:rPr>
        <w:t xml:space="preserve"> </w:t>
      </w:r>
      <w:r w:rsidR="0029041A">
        <w:rPr>
          <w:sz w:val="24"/>
          <w:szCs w:val="24"/>
        </w:rPr>
        <w:t>4</w:t>
      </w:r>
      <w:r w:rsidR="001756AD" w:rsidRPr="00674F5E">
        <w:rPr>
          <w:sz w:val="24"/>
          <w:szCs w:val="24"/>
        </w:rPr>
        <w:t xml:space="preserve"> (</w:t>
      </w:r>
      <w:commentRangeEnd w:id="7"/>
      <w:r w:rsidR="001970BE">
        <w:rPr>
          <w:rStyle w:val="CommentReference"/>
          <w:rFonts w:eastAsia="Times New Roman"/>
          <w:spacing w:val="0"/>
        </w:rPr>
        <w:commentReference w:id="7"/>
      </w:r>
      <w:r w:rsidR="005B7C25">
        <w:rPr>
          <w:sz w:val="24"/>
          <w:szCs w:val="24"/>
        </w:rPr>
        <w:t>c</w:t>
      </w:r>
      <w:r w:rsidR="001756AD" w:rsidRPr="00674F5E">
        <w:rPr>
          <w:sz w:val="24"/>
          <w:szCs w:val="24"/>
        </w:rPr>
        <w:t>)</w:t>
      </w:r>
      <w:r w:rsidR="007924B4">
        <w:rPr>
          <w:sz w:val="24"/>
          <w:szCs w:val="24"/>
        </w:rPr>
        <w:t>.</w:t>
      </w:r>
    </w:p>
    <w:p w14:paraId="09C4DA69" w14:textId="5B5E7C53" w:rsidR="004E4E8E" w:rsidRPr="00674F5E" w:rsidRDefault="004E4E8E" w:rsidP="00C45436">
      <w:pPr>
        <w:pStyle w:val="ETASRbodytext"/>
        <w:spacing w:after="0" w:line="240" w:lineRule="atLeast"/>
        <w:ind w:left="720" w:firstLine="0"/>
        <w:rPr>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314"/>
      </w:tblGrid>
      <w:tr w:rsidR="00AB5413" w:rsidRPr="00674F5E" w14:paraId="15408921" w14:textId="77777777" w:rsidTr="00CD6F9E">
        <w:tc>
          <w:tcPr>
            <w:tcW w:w="4326" w:type="dxa"/>
          </w:tcPr>
          <w:p w14:paraId="17DB9591" w14:textId="62EFE93A" w:rsidR="00AB5413" w:rsidRPr="00674F5E" w:rsidRDefault="00AB5413" w:rsidP="00AB5413">
            <w:pPr>
              <w:pStyle w:val="ETASRbodytext"/>
              <w:spacing w:after="0" w:line="240" w:lineRule="atLeast"/>
              <w:ind w:firstLine="0"/>
              <w:jc w:val="center"/>
              <w:rPr>
                <w:i/>
                <w:iCs/>
                <w:sz w:val="22"/>
                <w:szCs w:val="22"/>
              </w:rPr>
            </w:pPr>
            <w:r w:rsidRPr="00674F5E">
              <w:rPr>
                <w:i/>
                <w:iCs/>
                <w:noProof/>
                <w:sz w:val="22"/>
                <w:szCs w:val="22"/>
              </w:rPr>
              <w:drawing>
                <wp:inline distT="0" distB="0" distL="0" distR="0" wp14:anchorId="0C17A3CA" wp14:editId="72339365">
                  <wp:extent cx="2600325" cy="2705100"/>
                  <wp:effectExtent l="0" t="0" r="9525" b="0"/>
                  <wp:docPr id="50156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2705100"/>
                          </a:xfrm>
                          <a:prstGeom prst="rect">
                            <a:avLst/>
                          </a:prstGeom>
                          <a:noFill/>
                        </pic:spPr>
                      </pic:pic>
                    </a:graphicData>
                  </a:graphic>
                </wp:inline>
              </w:drawing>
            </w:r>
          </w:p>
        </w:tc>
        <w:tc>
          <w:tcPr>
            <w:tcW w:w="4314" w:type="dxa"/>
          </w:tcPr>
          <w:p w14:paraId="5E058808" w14:textId="41275A17" w:rsidR="00AB5413" w:rsidRPr="00674F5E" w:rsidRDefault="005B7C25" w:rsidP="00AB5413">
            <w:pPr>
              <w:pStyle w:val="ETASRbodytext"/>
              <w:spacing w:after="0" w:line="240" w:lineRule="atLeast"/>
              <w:ind w:firstLine="0"/>
              <w:jc w:val="center"/>
              <w:rPr>
                <w:i/>
                <w:iCs/>
                <w:sz w:val="22"/>
                <w:szCs w:val="22"/>
              </w:rPr>
            </w:pPr>
            <w:r w:rsidRPr="00674F5E">
              <w:rPr>
                <w:i/>
                <w:iCs/>
                <w:noProof/>
                <w:sz w:val="22"/>
                <w:szCs w:val="22"/>
              </w:rPr>
              <w:drawing>
                <wp:inline distT="0" distB="0" distL="0" distR="0" wp14:anchorId="1DB7EBD7" wp14:editId="7D35B480">
                  <wp:extent cx="2565400" cy="2711450"/>
                  <wp:effectExtent l="0" t="0" r="6350" b="0"/>
                  <wp:docPr id="677365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5400" cy="2711450"/>
                          </a:xfrm>
                          <a:prstGeom prst="rect">
                            <a:avLst/>
                          </a:prstGeom>
                          <a:noFill/>
                        </pic:spPr>
                      </pic:pic>
                    </a:graphicData>
                  </a:graphic>
                </wp:inline>
              </w:drawing>
            </w:r>
          </w:p>
        </w:tc>
      </w:tr>
      <w:tr w:rsidR="00AB5413" w:rsidRPr="00674F5E" w14:paraId="4A26F27C" w14:textId="77777777" w:rsidTr="00CD6F9E">
        <w:tc>
          <w:tcPr>
            <w:tcW w:w="4326" w:type="dxa"/>
          </w:tcPr>
          <w:p w14:paraId="67D971E1" w14:textId="083D4485" w:rsidR="00AB5413" w:rsidRPr="00674F5E" w:rsidRDefault="00AB5413" w:rsidP="00AB5413">
            <w:pPr>
              <w:pStyle w:val="ETASRbodytext"/>
              <w:spacing w:after="0" w:line="240" w:lineRule="atLeast"/>
              <w:ind w:firstLine="0"/>
              <w:jc w:val="center"/>
              <w:rPr>
                <w:i/>
                <w:iCs/>
                <w:sz w:val="22"/>
                <w:szCs w:val="22"/>
              </w:rPr>
            </w:pPr>
            <w:r w:rsidRPr="00674F5E">
              <w:rPr>
                <w:i/>
                <w:iCs/>
                <w:sz w:val="22"/>
                <w:szCs w:val="22"/>
              </w:rPr>
              <w:t>a)</w:t>
            </w:r>
          </w:p>
        </w:tc>
        <w:tc>
          <w:tcPr>
            <w:tcW w:w="4314" w:type="dxa"/>
          </w:tcPr>
          <w:p w14:paraId="1BF2BC1A" w14:textId="3DE0D6EB" w:rsidR="00AB5413" w:rsidRPr="00674F5E" w:rsidRDefault="00AB5413" w:rsidP="00AB5413">
            <w:pPr>
              <w:pStyle w:val="ETASRbodytext"/>
              <w:spacing w:after="0" w:line="240" w:lineRule="atLeast"/>
              <w:ind w:firstLine="0"/>
              <w:jc w:val="center"/>
              <w:rPr>
                <w:i/>
                <w:iCs/>
                <w:sz w:val="22"/>
                <w:szCs w:val="22"/>
              </w:rPr>
            </w:pPr>
            <w:r w:rsidRPr="00674F5E">
              <w:rPr>
                <w:i/>
                <w:iCs/>
                <w:sz w:val="22"/>
                <w:szCs w:val="22"/>
              </w:rPr>
              <w:t>b)</w:t>
            </w:r>
          </w:p>
        </w:tc>
      </w:tr>
      <w:tr w:rsidR="00AB5413" w:rsidRPr="00674F5E" w14:paraId="3F40C8E9" w14:textId="77777777" w:rsidTr="00CD6F9E">
        <w:tc>
          <w:tcPr>
            <w:tcW w:w="8640" w:type="dxa"/>
            <w:gridSpan w:val="2"/>
          </w:tcPr>
          <w:p w14:paraId="253D6462" w14:textId="0B898E96" w:rsidR="00AB5413" w:rsidRPr="00674F5E" w:rsidRDefault="005B7C25" w:rsidP="00AB5413">
            <w:pPr>
              <w:pStyle w:val="ETASRbodytext"/>
              <w:spacing w:after="0" w:line="240" w:lineRule="atLeast"/>
              <w:ind w:firstLine="0"/>
              <w:jc w:val="center"/>
              <w:rPr>
                <w:i/>
                <w:iCs/>
                <w:sz w:val="22"/>
                <w:szCs w:val="22"/>
              </w:rPr>
            </w:pPr>
            <w:r w:rsidRPr="00674F5E">
              <w:rPr>
                <w:i/>
                <w:iCs/>
                <w:noProof/>
                <w:sz w:val="22"/>
                <w:szCs w:val="22"/>
              </w:rPr>
              <w:drawing>
                <wp:inline distT="0" distB="0" distL="0" distR="0" wp14:anchorId="372FD115" wp14:editId="4074DC22">
                  <wp:extent cx="2600325" cy="2705100"/>
                  <wp:effectExtent l="0" t="0" r="9525" b="0"/>
                  <wp:docPr id="664558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2705100"/>
                          </a:xfrm>
                          <a:prstGeom prst="rect">
                            <a:avLst/>
                          </a:prstGeom>
                          <a:noFill/>
                        </pic:spPr>
                      </pic:pic>
                    </a:graphicData>
                  </a:graphic>
                </wp:inline>
              </w:drawing>
            </w:r>
          </w:p>
        </w:tc>
      </w:tr>
      <w:tr w:rsidR="00AB5413" w:rsidRPr="00674F5E" w14:paraId="07E6FF41" w14:textId="77777777" w:rsidTr="00CD6F9E">
        <w:tc>
          <w:tcPr>
            <w:tcW w:w="8640" w:type="dxa"/>
            <w:gridSpan w:val="2"/>
          </w:tcPr>
          <w:p w14:paraId="4830818E" w14:textId="61846A52" w:rsidR="00AB5413" w:rsidRPr="00674F5E" w:rsidRDefault="00AB5413" w:rsidP="00AB5413">
            <w:pPr>
              <w:pStyle w:val="ETASRbodytext"/>
              <w:spacing w:after="0" w:line="240" w:lineRule="atLeast"/>
              <w:ind w:firstLine="0"/>
              <w:jc w:val="center"/>
              <w:rPr>
                <w:i/>
                <w:iCs/>
                <w:sz w:val="22"/>
                <w:szCs w:val="22"/>
              </w:rPr>
            </w:pPr>
            <w:r w:rsidRPr="00674F5E">
              <w:rPr>
                <w:i/>
                <w:iCs/>
                <w:sz w:val="22"/>
                <w:szCs w:val="22"/>
              </w:rPr>
              <w:t>c)</w:t>
            </w:r>
          </w:p>
        </w:tc>
      </w:tr>
      <w:tr w:rsidR="00AB5413" w:rsidRPr="00674F5E" w14:paraId="3EA2E0F0" w14:textId="77777777" w:rsidTr="00CD6F9E">
        <w:trPr>
          <w:trHeight w:val="70"/>
        </w:trPr>
        <w:tc>
          <w:tcPr>
            <w:tcW w:w="8640" w:type="dxa"/>
            <w:gridSpan w:val="2"/>
          </w:tcPr>
          <w:p w14:paraId="2C93D6C4" w14:textId="00A37A9D" w:rsidR="00AB5413" w:rsidRPr="00674F5E" w:rsidRDefault="0029041A" w:rsidP="005B7C25">
            <w:pPr>
              <w:pStyle w:val="ETASRbodytext"/>
              <w:spacing w:after="0" w:line="240" w:lineRule="atLeast"/>
              <w:ind w:firstLine="0"/>
              <w:jc w:val="center"/>
              <w:rPr>
                <w:i/>
                <w:iCs/>
                <w:sz w:val="22"/>
                <w:szCs w:val="22"/>
              </w:rPr>
            </w:pPr>
            <w:r>
              <w:rPr>
                <w:i/>
                <w:iCs/>
                <w:sz w:val="22"/>
                <w:szCs w:val="22"/>
              </w:rPr>
              <w:lastRenderedPageBreak/>
              <w:t>Fig.4</w:t>
            </w:r>
            <w:r w:rsidR="00AB5413" w:rsidRPr="00674F5E">
              <w:rPr>
                <w:i/>
                <w:iCs/>
                <w:sz w:val="22"/>
                <w:szCs w:val="22"/>
              </w:rPr>
              <w:t>. Robot Movement Strategy, a) Should be turned Left, b)</w:t>
            </w:r>
            <w:r w:rsidR="005B7C25">
              <w:rPr>
                <w:i/>
                <w:iCs/>
                <w:sz w:val="22"/>
                <w:szCs w:val="22"/>
              </w:rPr>
              <w:t xml:space="preserve"> </w:t>
            </w:r>
            <w:r w:rsidR="005B7C25" w:rsidRPr="00674F5E">
              <w:rPr>
                <w:i/>
                <w:iCs/>
                <w:sz w:val="22"/>
                <w:szCs w:val="22"/>
              </w:rPr>
              <w:t>Should be turned Right</w:t>
            </w:r>
            <w:r w:rsidR="00AB5413" w:rsidRPr="00674F5E">
              <w:rPr>
                <w:i/>
                <w:iCs/>
                <w:sz w:val="22"/>
                <w:szCs w:val="22"/>
              </w:rPr>
              <w:t xml:space="preserve"> and c)</w:t>
            </w:r>
            <w:r w:rsidR="005B7C25">
              <w:rPr>
                <w:i/>
                <w:iCs/>
                <w:sz w:val="22"/>
                <w:szCs w:val="22"/>
              </w:rPr>
              <w:t xml:space="preserve"> </w:t>
            </w:r>
            <w:r w:rsidR="005B7C25" w:rsidRPr="00674F5E">
              <w:rPr>
                <w:i/>
                <w:iCs/>
                <w:sz w:val="22"/>
                <w:szCs w:val="22"/>
              </w:rPr>
              <w:t xml:space="preserve">Stopping, </w:t>
            </w:r>
            <w:r w:rsidR="00AB5413" w:rsidRPr="00674F5E">
              <w:rPr>
                <w:i/>
                <w:iCs/>
                <w:sz w:val="22"/>
                <w:szCs w:val="22"/>
              </w:rPr>
              <w:t xml:space="preserve"> </w:t>
            </w:r>
          </w:p>
        </w:tc>
      </w:tr>
    </w:tbl>
    <w:p w14:paraId="28300122" w14:textId="77777777" w:rsidR="0093198D" w:rsidRDefault="0093198D" w:rsidP="00CD6F9E">
      <w:pPr>
        <w:spacing w:line="240" w:lineRule="auto"/>
        <w:rPr>
          <w:rFonts w:ascii="Arial" w:eastAsia="Arial" w:hAnsi="Arial" w:cs="Arial"/>
          <w:color w:val="252525"/>
          <w:sz w:val="36"/>
        </w:rPr>
      </w:pPr>
    </w:p>
    <w:p w14:paraId="52867AF0" w14:textId="77777777" w:rsidR="0093198D" w:rsidRDefault="0093198D" w:rsidP="00CD6F9E">
      <w:pPr>
        <w:spacing w:line="240" w:lineRule="auto"/>
        <w:rPr>
          <w:rFonts w:ascii="Arial" w:eastAsia="Arial" w:hAnsi="Arial" w:cs="Arial"/>
          <w:color w:val="252525"/>
          <w:sz w:val="36"/>
        </w:rPr>
      </w:pPr>
    </w:p>
    <w:p w14:paraId="017E088E" w14:textId="27BA7205" w:rsidR="00CD6F9E" w:rsidRPr="00F84A8D" w:rsidRDefault="00CD6F9E" w:rsidP="000438FE">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 xml:space="preserve">Arduino software (IDE) </w:t>
      </w:r>
      <w:r w:rsidR="000438FE">
        <w:rPr>
          <w:rFonts w:asciiTheme="majorBidi" w:eastAsia="Arial" w:hAnsiTheme="majorBidi" w:cstheme="majorBidi"/>
          <w:color w:val="252525"/>
          <w:sz w:val="24"/>
          <w:szCs w:val="24"/>
          <w:highlight w:val="yellow"/>
        </w:rPr>
        <w:t>based on</w:t>
      </w:r>
      <w:r w:rsidRPr="006269C2">
        <w:rPr>
          <w:rFonts w:asciiTheme="majorBidi" w:eastAsia="Arial" w:hAnsiTheme="majorBidi" w:cstheme="majorBidi"/>
          <w:color w:val="252525"/>
          <w:sz w:val="24"/>
          <w:szCs w:val="24"/>
          <w:highlight w:val="yellow"/>
        </w:rPr>
        <w:t xml:space="preserve"> C++ language program </w:t>
      </w:r>
      <w:r w:rsidR="006558BA">
        <w:rPr>
          <w:rFonts w:asciiTheme="majorBidi" w:eastAsia="Arial" w:hAnsiTheme="majorBidi" w:cstheme="majorBidi"/>
          <w:color w:val="252525"/>
          <w:sz w:val="24"/>
          <w:szCs w:val="24"/>
          <w:highlight w:val="yellow"/>
        </w:rPr>
        <w:t>are</w:t>
      </w:r>
      <w:r w:rsidRPr="006269C2">
        <w:rPr>
          <w:rFonts w:asciiTheme="majorBidi" w:eastAsia="Arial" w:hAnsiTheme="majorBidi" w:cstheme="majorBidi"/>
          <w:color w:val="252525"/>
          <w:sz w:val="24"/>
          <w:szCs w:val="24"/>
          <w:highlight w:val="yellow"/>
        </w:rPr>
        <w:t xml:space="preserve"> implemented to write and upload system functions and procedure codes.</w:t>
      </w:r>
      <w:r w:rsidR="0093198D" w:rsidRPr="006269C2">
        <w:rPr>
          <w:rFonts w:asciiTheme="majorBidi" w:hAnsiTheme="majorBidi" w:cstheme="majorBidi"/>
          <w:sz w:val="24"/>
          <w:szCs w:val="24"/>
          <w:highlight w:val="yellow"/>
        </w:rPr>
        <w:t xml:space="preserve"> </w:t>
      </w:r>
      <w:r w:rsidRPr="006269C2">
        <w:rPr>
          <w:rFonts w:asciiTheme="majorBidi" w:eastAsia="Arial" w:hAnsiTheme="majorBidi" w:cstheme="majorBidi"/>
          <w:color w:val="252525"/>
          <w:sz w:val="24"/>
          <w:szCs w:val="24"/>
          <w:highlight w:val="yellow"/>
        </w:rPr>
        <w:t xml:space="preserve">The necessary libraries </w:t>
      </w:r>
      <w:r w:rsidR="006558BA">
        <w:rPr>
          <w:rFonts w:asciiTheme="majorBidi" w:eastAsia="Arial" w:hAnsiTheme="majorBidi" w:cstheme="majorBidi"/>
          <w:color w:val="252525"/>
          <w:sz w:val="24"/>
          <w:szCs w:val="24"/>
          <w:highlight w:val="yellow"/>
        </w:rPr>
        <w:t>are</w:t>
      </w:r>
      <w:r w:rsidRPr="006269C2">
        <w:rPr>
          <w:rFonts w:asciiTheme="majorBidi" w:eastAsia="Arial" w:hAnsiTheme="majorBidi" w:cstheme="majorBidi"/>
          <w:color w:val="252525"/>
          <w:sz w:val="24"/>
          <w:szCs w:val="24"/>
          <w:highlight w:val="yellow"/>
        </w:rPr>
        <w:t xml:space="preserve"> downloaded to identify and manipulate the hardware components, then the codes for the functions related to </w:t>
      </w:r>
      <w:r w:rsidR="000438FE" w:rsidRPr="00F84A8D">
        <w:rPr>
          <w:rFonts w:asciiTheme="majorBidi" w:eastAsia="Arial" w:hAnsiTheme="majorBidi" w:cstheme="majorBidi"/>
          <w:color w:val="252525"/>
          <w:sz w:val="24"/>
          <w:szCs w:val="24"/>
          <w:highlight w:val="yellow"/>
        </w:rPr>
        <w:t>guide</w:t>
      </w:r>
      <w:r w:rsidRPr="00F84A8D">
        <w:rPr>
          <w:rFonts w:asciiTheme="majorBidi" w:eastAsia="Arial" w:hAnsiTheme="majorBidi" w:cstheme="majorBidi"/>
          <w:color w:val="252525"/>
          <w:sz w:val="24"/>
          <w:szCs w:val="24"/>
          <w:highlight w:val="yellow"/>
        </w:rPr>
        <w:t xml:space="preserve"> </w:t>
      </w:r>
      <w:r w:rsidRPr="00F84A8D">
        <w:rPr>
          <w:rFonts w:asciiTheme="majorBidi" w:eastAsia="Arial" w:hAnsiTheme="majorBidi" w:cstheme="majorBidi"/>
          <w:color w:val="000000" w:themeColor="text1"/>
          <w:sz w:val="24"/>
          <w:szCs w:val="24"/>
          <w:highlight w:val="yellow"/>
        </w:rPr>
        <w:t xml:space="preserve">the robot </w:t>
      </w:r>
      <w:r w:rsidR="000438FE" w:rsidRPr="00F84A8D">
        <w:rPr>
          <w:rFonts w:asciiTheme="majorBidi" w:eastAsia="Arial" w:hAnsiTheme="majorBidi" w:cstheme="majorBidi"/>
          <w:color w:val="000000" w:themeColor="text1"/>
          <w:sz w:val="24"/>
          <w:szCs w:val="24"/>
          <w:highlight w:val="yellow"/>
        </w:rPr>
        <w:t>are</w:t>
      </w:r>
      <w:r w:rsidRPr="00F84A8D">
        <w:rPr>
          <w:rFonts w:asciiTheme="majorBidi" w:eastAsia="Arial" w:hAnsiTheme="majorBidi" w:cstheme="majorBidi"/>
          <w:color w:val="000000" w:themeColor="text1"/>
          <w:sz w:val="24"/>
          <w:szCs w:val="24"/>
          <w:highlight w:val="yellow"/>
        </w:rPr>
        <w:t xml:space="preserve"> written and uploaded, as a first step to enable the components to be checked and calibrated as </w:t>
      </w:r>
      <w:r w:rsidRPr="00F84A8D">
        <w:rPr>
          <w:rFonts w:asciiTheme="majorBidi" w:eastAsia="Arial" w:hAnsiTheme="majorBidi" w:cstheme="majorBidi"/>
          <w:color w:val="252525"/>
          <w:sz w:val="24"/>
          <w:szCs w:val="24"/>
          <w:highlight w:val="yellow"/>
        </w:rPr>
        <w:t>mentioned previously in paragraph 2.1.  These functions are as follows:</w:t>
      </w:r>
    </w:p>
    <w:p w14:paraId="780554D7" w14:textId="64CA1B4E" w:rsidR="0093198D" w:rsidRPr="006269C2" w:rsidRDefault="0093198D" w:rsidP="0093198D">
      <w:pPr>
        <w:spacing w:line="240" w:lineRule="auto"/>
        <w:ind w:firstLine="0"/>
        <w:rPr>
          <w:rFonts w:asciiTheme="majorBidi" w:hAnsiTheme="majorBidi" w:cstheme="majorBidi"/>
          <w:sz w:val="24"/>
          <w:szCs w:val="24"/>
          <w:highlight w:val="yellow"/>
        </w:rPr>
      </w:pPr>
    </w:p>
    <w:p w14:paraId="09310734" w14:textId="77777777" w:rsidR="0093198D" w:rsidRPr="006269C2" w:rsidRDefault="0093198D" w:rsidP="0093198D">
      <w:pPr>
        <w:spacing w:line="240" w:lineRule="auto"/>
        <w:ind w:firstLine="0"/>
        <w:rPr>
          <w:rFonts w:asciiTheme="majorBidi" w:hAnsiTheme="majorBidi" w:cstheme="majorBidi"/>
          <w:sz w:val="24"/>
          <w:szCs w:val="24"/>
          <w:highlight w:val="yellow"/>
        </w:rPr>
      </w:pPr>
    </w:p>
    <w:p w14:paraId="057177E8" w14:textId="0D4361F3" w:rsidR="0093198D" w:rsidRPr="006269C2" w:rsidRDefault="00770C31" w:rsidP="00770C31">
      <w:pPr>
        <w:pStyle w:val="ListParagraph"/>
        <w:numPr>
          <w:ilvl w:val="2"/>
          <w:numId w:val="9"/>
        </w:numPr>
        <w:spacing w:line="240" w:lineRule="auto"/>
        <w:rPr>
          <w:rFonts w:asciiTheme="majorBidi" w:eastAsia="Arial" w:hAnsiTheme="majorBidi" w:cstheme="majorBidi"/>
          <w:color w:val="252525"/>
          <w:sz w:val="24"/>
          <w:szCs w:val="24"/>
          <w:highlight w:val="yellow"/>
          <w:u w:val="single"/>
        </w:rPr>
      </w:pPr>
      <w:r w:rsidRPr="006269C2">
        <w:rPr>
          <w:rFonts w:asciiTheme="majorBidi" w:eastAsia="Arial" w:hAnsiTheme="majorBidi" w:cstheme="majorBidi"/>
          <w:color w:val="252525"/>
          <w:sz w:val="24"/>
          <w:szCs w:val="24"/>
          <w:highlight w:val="yellow"/>
          <w:u w:val="single"/>
        </w:rPr>
        <w:t>Forward</w:t>
      </w:r>
      <w:r w:rsidR="00A42E94">
        <w:rPr>
          <w:rFonts w:asciiTheme="majorBidi" w:eastAsia="Arial" w:hAnsiTheme="majorBidi" w:cstheme="majorBidi"/>
          <w:color w:val="252525"/>
          <w:sz w:val="24"/>
          <w:szCs w:val="24"/>
          <w:highlight w:val="yellow"/>
          <w:u w:val="single"/>
        </w:rPr>
        <w:t xml:space="preserve"> M</w:t>
      </w:r>
      <w:r w:rsidR="00CD6F9E" w:rsidRPr="006269C2">
        <w:rPr>
          <w:rFonts w:asciiTheme="majorBidi" w:eastAsia="Arial" w:hAnsiTheme="majorBidi" w:cstheme="majorBidi"/>
          <w:color w:val="252525"/>
          <w:sz w:val="24"/>
          <w:szCs w:val="24"/>
          <w:highlight w:val="yellow"/>
          <w:u w:val="single"/>
        </w:rPr>
        <w:t>ovement</w:t>
      </w:r>
      <w:r w:rsidR="00A42E94">
        <w:rPr>
          <w:rFonts w:asciiTheme="majorBidi" w:eastAsia="Arial" w:hAnsiTheme="majorBidi" w:cstheme="majorBidi"/>
          <w:color w:val="252525"/>
          <w:sz w:val="24"/>
          <w:szCs w:val="24"/>
          <w:highlight w:val="yellow"/>
          <w:u w:val="single"/>
        </w:rPr>
        <w:t xml:space="preserve"> F</w:t>
      </w:r>
      <w:r w:rsidR="00F84A8D">
        <w:rPr>
          <w:rFonts w:asciiTheme="majorBidi" w:eastAsia="Arial" w:hAnsiTheme="majorBidi" w:cstheme="majorBidi"/>
          <w:color w:val="252525"/>
          <w:sz w:val="24"/>
          <w:szCs w:val="24"/>
          <w:highlight w:val="yellow"/>
          <w:u w:val="single"/>
        </w:rPr>
        <w:t xml:space="preserve">unction </w:t>
      </w:r>
    </w:p>
    <w:p w14:paraId="7995FAA9" w14:textId="78062857" w:rsidR="00770C31" w:rsidRPr="006269C2" w:rsidRDefault="00770C31" w:rsidP="00770C31">
      <w:pPr>
        <w:spacing w:line="240" w:lineRule="auto"/>
        <w:ind w:firstLine="0"/>
        <w:rPr>
          <w:rFonts w:asciiTheme="majorBidi" w:eastAsia="Arial" w:hAnsiTheme="majorBidi" w:cstheme="majorBidi"/>
          <w:color w:val="252525"/>
          <w:sz w:val="24"/>
          <w:szCs w:val="24"/>
          <w:highlight w:val="yellow"/>
          <w:u w:val="single"/>
        </w:rPr>
      </w:pPr>
    </w:p>
    <w:p w14:paraId="01EE7BD6" w14:textId="03DB6823" w:rsidR="00770C31" w:rsidRPr="006269C2" w:rsidRDefault="00A42E94" w:rsidP="00A42E94">
      <w:pPr>
        <w:spacing w:line="240" w:lineRule="auto"/>
        <w:rPr>
          <w:rFonts w:asciiTheme="majorBidi" w:hAnsiTheme="majorBidi" w:cstheme="majorBidi"/>
          <w:sz w:val="24"/>
          <w:szCs w:val="24"/>
          <w:highlight w:val="yellow"/>
        </w:rPr>
      </w:pPr>
      <w:r w:rsidRPr="00A42E94">
        <w:rPr>
          <w:rFonts w:asciiTheme="majorBidi" w:eastAsia="Arial" w:hAnsiTheme="majorBidi" w:cstheme="majorBidi"/>
          <w:color w:val="252525"/>
          <w:sz w:val="24"/>
          <w:szCs w:val="24"/>
          <w:highlight w:val="yellow"/>
        </w:rPr>
        <w:t>In the algorithm below</w:t>
      </w:r>
      <w:r>
        <w:rPr>
          <w:rFonts w:asciiTheme="majorBidi" w:eastAsia="Arial" w:hAnsiTheme="majorBidi" w:cstheme="majorBidi"/>
          <w:color w:val="252525"/>
          <w:sz w:val="24"/>
          <w:szCs w:val="24"/>
          <w:highlight w:val="yellow"/>
        </w:rPr>
        <w:t>, t</w:t>
      </w:r>
      <w:r w:rsidR="00770C31" w:rsidRPr="006269C2">
        <w:rPr>
          <w:rFonts w:asciiTheme="majorBidi" w:eastAsia="Arial" w:hAnsiTheme="majorBidi" w:cstheme="majorBidi"/>
          <w:color w:val="252525"/>
          <w:sz w:val="24"/>
          <w:szCs w:val="24"/>
          <w:highlight w:val="yellow"/>
        </w:rPr>
        <w:t>he inertia () function is used to optimizes motion initiation and is executed instantaneously only if the motion is started from rest, the variable (</w:t>
      </w:r>
      <w:r w:rsidR="00770C31" w:rsidRPr="00A42E94">
        <w:rPr>
          <w:rFonts w:asciiTheme="majorBidi" w:eastAsia="Arial" w:hAnsiTheme="majorBidi" w:cstheme="majorBidi"/>
          <w:color w:val="000000" w:themeColor="text1"/>
          <w:sz w:val="24"/>
          <w:szCs w:val="24"/>
          <w:highlight w:val="yellow"/>
        </w:rPr>
        <w:t>mask2) indicate</w:t>
      </w:r>
      <w:r w:rsidRPr="00A42E94">
        <w:rPr>
          <w:rFonts w:asciiTheme="majorBidi" w:eastAsia="Arial" w:hAnsiTheme="majorBidi" w:cstheme="majorBidi"/>
          <w:color w:val="000000" w:themeColor="text1"/>
          <w:sz w:val="24"/>
          <w:szCs w:val="24"/>
          <w:highlight w:val="yellow"/>
        </w:rPr>
        <w:t>s</w:t>
      </w:r>
      <w:r w:rsidR="00770C31" w:rsidRPr="00A42E94">
        <w:rPr>
          <w:rFonts w:asciiTheme="majorBidi" w:eastAsia="Arial" w:hAnsiTheme="majorBidi" w:cstheme="majorBidi"/>
          <w:color w:val="000000" w:themeColor="text1"/>
          <w:sz w:val="24"/>
          <w:szCs w:val="24"/>
          <w:highlight w:val="yellow"/>
        </w:rPr>
        <w:t xml:space="preserve"> </w:t>
      </w:r>
      <w:r w:rsidR="002576D7" w:rsidRPr="00A42E94">
        <w:rPr>
          <w:rFonts w:asciiTheme="majorBidi" w:eastAsia="Arial" w:hAnsiTheme="majorBidi" w:cstheme="majorBidi"/>
          <w:color w:val="000000" w:themeColor="text1"/>
          <w:sz w:val="24"/>
          <w:szCs w:val="24"/>
          <w:highlight w:val="yellow"/>
        </w:rPr>
        <w:t>that</w:t>
      </w:r>
      <w:r w:rsidR="00770C31" w:rsidRPr="00A42E94">
        <w:rPr>
          <w:rFonts w:asciiTheme="majorBidi" w:eastAsia="Arial" w:hAnsiTheme="majorBidi" w:cstheme="majorBidi"/>
          <w:color w:val="000000" w:themeColor="text1"/>
          <w:sz w:val="24"/>
          <w:szCs w:val="24"/>
          <w:highlight w:val="yellow"/>
        </w:rPr>
        <w:t xml:space="preserve">. </w:t>
      </w:r>
      <w:r w:rsidR="00770C31" w:rsidRPr="006269C2">
        <w:rPr>
          <w:rFonts w:asciiTheme="majorBidi" w:eastAsia="Arial" w:hAnsiTheme="majorBidi" w:cstheme="majorBidi"/>
          <w:color w:val="252525"/>
          <w:sz w:val="24"/>
          <w:szCs w:val="24"/>
          <w:highlight w:val="yellow"/>
        </w:rPr>
        <w:t>The inertia () is identical to the Forward function codes with high speed values.</w:t>
      </w:r>
      <w:r w:rsidR="00770C31" w:rsidRPr="006269C2">
        <w:rPr>
          <w:rFonts w:asciiTheme="majorBidi" w:hAnsiTheme="majorBidi" w:cstheme="majorBidi"/>
          <w:sz w:val="24"/>
          <w:szCs w:val="24"/>
          <w:highlight w:val="yellow"/>
        </w:rPr>
        <w:t xml:space="preserve"> </w:t>
      </w:r>
      <w:r w:rsidR="00770C31" w:rsidRPr="006269C2">
        <w:rPr>
          <w:rFonts w:asciiTheme="majorBidi" w:eastAsia="Arial" w:hAnsiTheme="majorBidi" w:cstheme="majorBidi"/>
          <w:color w:val="252525"/>
          <w:sz w:val="24"/>
          <w:szCs w:val="24"/>
          <w:highlight w:val="yellow"/>
        </w:rPr>
        <w:t>The assigned speed values (35) ​​depend on the type and capacity of the battery used, as well as the accuracy of the calibration.</w:t>
      </w:r>
    </w:p>
    <w:p w14:paraId="602B490D" w14:textId="77777777" w:rsidR="0093198D" w:rsidRPr="006269C2" w:rsidRDefault="0093198D" w:rsidP="0093198D">
      <w:pPr>
        <w:spacing w:line="240" w:lineRule="auto"/>
        <w:ind w:firstLine="0"/>
        <w:rPr>
          <w:rFonts w:asciiTheme="majorBidi" w:eastAsia="Arial" w:hAnsiTheme="majorBidi" w:cstheme="majorBidi"/>
          <w:color w:val="252525"/>
          <w:sz w:val="24"/>
          <w:szCs w:val="24"/>
          <w:highlight w:val="yellow"/>
          <w:u w:val="single"/>
        </w:rPr>
      </w:pPr>
    </w:p>
    <w:p w14:paraId="65944028" w14:textId="3BA34EB0" w:rsidR="0093198D" w:rsidRPr="006269C2" w:rsidRDefault="0093198D" w:rsidP="0093198D">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Void</w:t>
      </w:r>
      <w:r w:rsidR="00CD6F9E"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forward ()</w:t>
      </w:r>
    </w:p>
    <w:p w14:paraId="60D7DD2C" w14:textId="501034B4"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w:t>
      </w:r>
    </w:p>
    <w:p w14:paraId="014400E0" w14:textId="77777777"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if (mask2==0)</w:t>
      </w:r>
    </w:p>
    <w:p w14:paraId="544CB8CD" w14:textId="7C290A64" w:rsidR="00CD6F9E" w:rsidRPr="006269C2" w:rsidRDefault="002A11FF"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ab/>
      </w:r>
      <w:r w:rsidR="00CD6F9E" w:rsidRPr="006269C2">
        <w:rPr>
          <w:rFonts w:asciiTheme="majorBidi" w:eastAsia="Arial" w:hAnsiTheme="majorBidi" w:cstheme="majorBidi"/>
          <w:color w:val="252525"/>
          <w:sz w:val="24"/>
          <w:szCs w:val="24"/>
          <w:highlight w:val="yellow"/>
        </w:rPr>
        <w:t xml:space="preserve"> {</w:t>
      </w:r>
    </w:p>
    <w:p w14:paraId="1E5A65D2" w14:textId="7C34129B" w:rsidR="00CD6F9E" w:rsidRPr="006269C2" w:rsidRDefault="0093198D"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inertia (</w:t>
      </w:r>
      <w:r w:rsidR="00CD6F9E" w:rsidRPr="006269C2">
        <w:rPr>
          <w:rFonts w:asciiTheme="majorBidi" w:eastAsia="Arial" w:hAnsiTheme="majorBidi" w:cstheme="majorBidi"/>
          <w:color w:val="252525"/>
          <w:sz w:val="24"/>
          <w:szCs w:val="24"/>
          <w:highlight w:val="yellow"/>
        </w:rPr>
        <w:t>);</w:t>
      </w:r>
    </w:p>
    <w:p w14:paraId="0D00D87F" w14:textId="2EE57A73"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mask2=1;</w:t>
      </w:r>
    </w:p>
    <w:p w14:paraId="747E443E" w14:textId="030E958D" w:rsidR="00CD6F9E" w:rsidRPr="006269C2" w:rsidRDefault="0093198D" w:rsidP="002A11FF">
      <w:pPr>
        <w:spacing w:line="240" w:lineRule="auto"/>
        <w:ind w:left="227" w:firstLine="720"/>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w:t>
      </w:r>
    </w:p>
    <w:p w14:paraId="2B0D0300" w14:textId="7FF9145B"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analogWrite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ena,</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35</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w:t>
      </w:r>
    </w:p>
    <w:p w14:paraId="2D38CFDF" w14:textId="118EDD99"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analogWrite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enb,</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35</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w:t>
      </w:r>
    </w:p>
    <w:p w14:paraId="3824649E" w14:textId="2B4F6976"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(in1,</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xml:space="preserve">LOW); </w:t>
      </w:r>
    </w:p>
    <w:p w14:paraId="70F9AE45" w14:textId="208D949C"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(in2,</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xml:space="preserve">HIGH); </w:t>
      </w:r>
    </w:p>
    <w:p w14:paraId="44014CFD" w14:textId="728AD5BF"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(in3,</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LOW);</w:t>
      </w:r>
    </w:p>
    <w:p w14:paraId="778B72AD" w14:textId="5336FF9D"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 xml:space="preserve"> 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(in4,</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HIGH);</w:t>
      </w:r>
    </w:p>
    <w:p w14:paraId="3BBB60CB" w14:textId="77777777"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w:t>
      </w:r>
    </w:p>
    <w:p w14:paraId="1E7D0EA9" w14:textId="77777777" w:rsidR="00CD6F9E" w:rsidRPr="006269C2" w:rsidRDefault="00CD6F9E" w:rsidP="0093198D">
      <w:pPr>
        <w:spacing w:line="270" w:lineRule="auto"/>
        <w:rPr>
          <w:rFonts w:asciiTheme="majorBidi" w:hAnsiTheme="majorBidi" w:cstheme="majorBidi"/>
          <w:sz w:val="24"/>
          <w:szCs w:val="24"/>
          <w:highlight w:val="yellow"/>
        </w:rPr>
      </w:pPr>
    </w:p>
    <w:p w14:paraId="13D4BFC1" w14:textId="77777777" w:rsidR="0093198D" w:rsidRPr="006269C2" w:rsidRDefault="0093198D" w:rsidP="0093198D">
      <w:pPr>
        <w:spacing w:line="240" w:lineRule="auto"/>
        <w:rPr>
          <w:rFonts w:asciiTheme="majorBidi" w:eastAsia="Arial" w:hAnsiTheme="majorBidi" w:cstheme="majorBidi"/>
          <w:color w:val="252525"/>
          <w:sz w:val="24"/>
          <w:szCs w:val="24"/>
          <w:highlight w:val="yellow"/>
          <w:u w:val="single"/>
        </w:rPr>
      </w:pPr>
    </w:p>
    <w:p w14:paraId="1689EF81" w14:textId="6D116DC8" w:rsidR="00CD6F9E" w:rsidRPr="006269C2" w:rsidRDefault="00CD6F9E" w:rsidP="00A42E94">
      <w:pPr>
        <w:pStyle w:val="ListParagraph"/>
        <w:numPr>
          <w:ilvl w:val="2"/>
          <w:numId w:val="9"/>
        </w:numPr>
        <w:spacing w:line="240" w:lineRule="auto"/>
        <w:rPr>
          <w:rFonts w:asciiTheme="majorBidi" w:hAnsiTheme="majorBidi" w:cstheme="majorBidi"/>
          <w:sz w:val="24"/>
          <w:szCs w:val="24"/>
          <w:highlight w:val="yellow"/>
          <w:u w:val="single"/>
        </w:rPr>
      </w:pPr>
      <w:r w:rsidRPr="006269C2">
        <w:rPr>
          <w:rFonts w:asciiTheme="majorBidi" w:eastAsia="Arial" w:hAnsiTheme="majorBidi" w:cstheme="majorBidi"/>
          <w:color w:val="252525"/>
          <w:sz w:val="24"/>
          <w:szCs w:val="24"/>
          <w:highlight w:val="yellow"/>
          <w:u w:val="single"/>
        </w:rPr>
        <w:t>Stop Function</w:t>
      </w:r>
      <w:r w:rsidRPr="006269C2">
        <w:rPr>
          <w:rFonts w:asciiTheme="majorBidi" w:eastAsia="Arial" w:hAnsiTheme="majorBidi" w:cstheme="majorBidi"/>
          <w:color w:val="252525"/>
          <w:sz w:val="24"/>
          <w:szCs w:val="24"/>
          <w:highlight w:val="yellow"/>
          <w:u w:val="single"/>
        </w:rPr>
        <w:t>:</w:t>
      </w:r>
    </w:p>
    <w:p w14:paraId="1110E89D" w14:textId="77777777" w:rsidR="00CD6F9E" w:rsidRPr="006269C2" w:rsidRDefault="00CD6F9E" w:rsidP="0093198D">
      <w:pPr>
        <w:spacing w:line="270" w:lineRule="auto"/>
        <w:rPr>
          <w:rFonts w:asciiTheme="majorBidi" w:hAnsiTheme="majorBidi" w:cstheme="majorBidi"/>
          <w:sz w:val="24"/>
          <w:szCs w:val="24"/>
          <w:highlight w:val="yellow"/>
        </w:rPr>
      </w:pPr>
    </w:p>
    <w:p w14:paraId="58EA2930" w14:textId="77777777" w:rsidR="002A11FF" w:rsidRPr="006269C2" w:rsidRDefault="0093198D" w:rsidP="0093198D">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Void</w:t>
      </w:r>
      <w:r w:rsidR="00CD6F9E"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off (</w:t>
      </w:r>
      <w:r w:rsidR="00CD6F9E" w:rsidRPr="006269C2">
        <w:rPr>
          <w:rFonts w:asciiTheme="majorBidi" w:eastAsia="Arial" w:hAnsiTheme="majorBidi" w:cstheme="majorBidi"/>
          <w:color w:val="252525"/>
          <w:sz w:val="24"/>
          <w:szCs w:val="24"/>
          <w:highlight w:val="yellow"/>
        </w:rPr>
        <w:t xml:space="preserve">) </w:t>
      </w:r>
    </w:p>
    <w:p w14:paraId="50B878D8" w14:textId="4D80953D"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w:t>
      </w:r>
    </w:p>
    <w:p w14:paraId="79FD9777" w14:textId="77777777"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 xml:space="preserve">mask2=0; // to trigger inertia function </w:t>
      </w:r>
    </w:p>
    <w:p w14:paraId="3123D3E8" w14:textId="6D1463DA"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(in1</w:t>
      </w:r>
      <w:r w:rsidR="0093198D" w:rsidRPr="006269C2">
        <w:rPr>
          <w:rFonts w:asciiTheme="majorBidi" w:eastAsia="Arial" w:hAnsiTheme="majorBidi" w:cstheme="majorBidi"/>
          <w:color w:val="252525"/>
          <w:sz w:val="24"/>
          <w:szCs w:val="24"/>
          <w:highlight w:val="yellow"/>
        </w:rPr>
        <w:t>, LOW</w:t>
      </w:r>
      <w:r w:rsidRPr="006269C2">
        <w:rPr>
          <w:rFonts w:asciiTheme="majorBidi" w:eastAsia="Arial" w:hAnsiTheme="majorBidi" w:cstheme="majorBidi"/>
          <w:color w:val="252525"/>
          <w:sz w:val="24"/>
          <w:szCs w:val="24"/>
          <w:highlight w:val="yellow"/>
        </w:rPr>
        <w:t xml:space="preserve">); </w:t>
      </w:r>
    </w:p>
    <w:p w14:paraId="7D21DCD3" w14:textId="1535FE19"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(in2</w:t>
      </w:r>
      <w:r w:rsidR="0093198D" w:rsidRPr="006269C2">
        <w:rPr>
          <w:rFonts w:asciiTheme="majorBidi" w:eastAsia="Arial" w:hAnsiTheme="majorBidi" w:cstheme="majorBidi"/>
          <w:color w:val="252525"/>
          <w:sz w:val="24"/>
          <w:szCs w:val="24"/>
          <w:highlight w:val="yellow"/>
        </w:rPr>
        <w:t>, LOW</w:t>
      </w:r>
      <w:r w:rsidRPr="006269C2">
        <w:rPr>
          <w:rFonts w:asciiTheme="majorBidi" w:eastAsia="Arial" w:hAnsiTheme="majorBidi" w:cstheme="majorBidi"/>
          <w:color w:val="252525"/>
          <w:sz w:val="24"/>
          <w:szCs w:val="24"/>
          <w:highlight w:val="yellow"/>
        </w:rPr>
        <w:t xml:space="preserve">); </w:t>
      </w:r>
    </w:p>
    <w:p w14:paraId="7C68AA45" w14:textId="0D84D98A"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(in3</w:t>
      </w:r>
      <w:r w:rsidR="0093198D" w:rsidRPr="006269C2">
        <w:rPr>
          <w:rFonts w:asciiTheme="majorBidi" w:eastAsia="Arial" w:hAnsiTheme="majorBidi" w:cstheme="majorBidi"/>
          <w:color w:val="252525"/>
          <w:sz w:val="24"/>
          <w:szCs w:val="24"/>
          <w:highlight w:val="yellow"/>
        </w:rPr>
        <w:t>, LOW</w:t>
      </w:r>
      <w:r w:rsidRPr="006269C2">
        <w:rPr>
          <w:rFonts w:asciiTheme="majorBidi" w:eastAsia="Arial" w:hAnsiTheme="majorBidi" w:cstheme="majorBidi"/>
          <w:color w:val="252525"/>
          <w:sz w:val="24"/>
          <w:szCs w:val="24"/>
          <w:highlight w:val="yellow"/>
        </w:rPr>
        <w:t xml:space="preserve">); </w:t>
      </w:r>
    </w:p>
    <w:p w14:paraId="5000DDF2" w14:textId="42680332"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(in4</w:t>
      </w:r>
      <w:r w:rsidR="0093198D" w:rsidRPr="006269C2">
        <w:rPr>
          <w:rFonts w:asciiTheme="majorBidi" w:eastAsia="Arial" w:hAnsiTheme="majorBidi" w:cstheme="majorBidi"/>
          <w:color w:val="252525"/>
          <w:sz w:val="24"/>
          <w:szCs w:val="24"/>
          <w:highlight w:val="yellow"/>
        </w:rPr>
        <w:t>, LOW</w:t>
      </w:r>
      <w:r w:rsidRPr="006269C2">
        <w:rPr>
          <w:rFonts w:asciiTheme="majorBidi" w:eastAsia="Arial" w:hAnsiTheme="majorBidi" w:cstheme="majorBidi"/>
          <w:color w:val="252525"/>
          <w:sz w:val="24"/>
          <w:szCs w:val="24"/>
          <w:highlight w:val="yellow"/>
        </w:rPr>
        <w:t>);</w:t>
      </w:r>
    </w:p>
    <w:p w14:paraId="4C4F60D5" w14:textId="77777777"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w:t>
      </w:r>
    </w:p>
    <w:p w14:paraId="1C42B601" w14:textId="1F469495" w:rsidR="00CD6F9E" w:rsidRPr="006269C2" w:rsidRDefault="00CD6F9E" w:rsidP="0093198D">
      <w:pPr>
        <w:spacing w:line="270" w:lineRule="auto"/>
        <w:rPr>
          <w:rFonts w:asciiTheme="majorBidi" w:hAnsiTheme="majorBidi" w:cstheme="majorBidi"/>
          <w:sz w:val="24"/>
          <w:szCs w:val="24"/>
          <w:highlight w:val="yellow"/>
        </w:rPr>
      </w:pPr>
    </w:p>
    <w:p w14:paraId="71BEDF15" w14:textId="77777777" w:rsidR="00770C31" w:rsidRPr="006269C2" w:rsidRDefault="00770C31" w:rsidP="0093198D">
      <w:pPr>
        <w:spacing w:line="270" w:lineRule="auto"/>
        <w:rPr>
          <w:rFonts w:asciiTheme="majorBidi" w:hAnsiTheme="majorBidi" w:cstheme="majorBidi"/>
          <w:sz w:val="24"/>
          <w:szCs w:val="24"/>
          <w:highlight w:val="yellow"/>
        </w:rPr>
      </w:pPr>
    </w:p>
    <w:p w14:paraId="1487455B" w14:textId="243F713D" w:rsidR="00CD6F9E" w:rsidRPr="006269C2" w:rsidRDefault="00CD6F9E" w:rsidP="00770C31">
      <w:pPr>
        <w:pStyle w:val="ListParagraph"/>
        <w:numPr>
          <w:ilvl w:val="2"/>
          <w:numId w:val="9"/>
        </w:numPr>
        <w:spacing w:line="240" w:lineRule="auto"/>
        <w:rPr>
          <w:rFonts w:asciiTheme="majorBidi" w:eastAsia="Arial" w:hAnsiTheme="majorBidi" w:cstheme="majorBidi"/>
          <w:color w:val="252525"/>
          <w:sz w:val="24"/>
          <w:szCs w:val="24"/>
          <w:highlight w:val="yellow"/>
          <w:u w:val="single"/>
        </w:rPr>
      </w:pPr>
      <w:r w:rsidRPr="006269C2">
        <w:rPr>
          <w:rFonts w:asciiTheme="majorBidi" w:eastAsia="Arial" w:hAnsiTheme="majorBidi" w:cstheme="majorBidi"/>
          <w:color w:val="252525"/>
          <w:sz w:val="24"/>
          <w:szCs w:val="24"/>
          <w:highlight w:val="yellow"/>
          <w:u w:val="single"/>
        </w:rPr>
        <w:t>Turn Left Function:</w:t>
      </w:r>
    </w:p>
    <w:p w14:paraId="18DDAF44" w14:textId="4281295B" w:rsidR="00770C31" w:rsidRPr="006269C2" w:rsidRDefault="00770C31" w:rsidP="00770C31">
      <w:pPr>
        <w:spacing w:line="270" w:lineRule="auto"/>
        <w:ind w:firstLine="0"/>
        <w:rPr>
          <w:rFonts w:asciiTheme="majorBidi" w:hAnsiTheme="majorBidi" w:cstheme="majorBidi"/>
          <w:sz w:val="24"/>
          <w:szCs w:val="24"/>
          <w:highlight w:val="yellow"/>
        </w:rPr>
      </w:pPr>
    </w:p>
    <w:p w14:paraId="0B99741C" w14:textId="5416BD5A" w:rsidR="00770C31" w:rsidRPr="006269C2" w:rsidRDefault="00A42E94" w:rsidP="00A42E94">
      <w:pPr>
        <w:spacing w:line="240" w:lineRule="auto"/>
        <w:rPr>
          <w:rFonts w:asciiTheme="majorBidi" w:hAnsiTheme="majorBidi" w:cstheme="majorBidi"/>
          <w:sz w:val="24"/>
          <w:szCs w:val="24"/>
          <w:highlight w:val="yellow"/>
        </w:rPr>
      </w:pPr>
      <w:r w:rsidRPr="00A42E94">
        <w:rPr>
          <w:rFonts w:asciiTheme="majorBidi" w:eastAsia="Arial" w:hAnsiTheme="majorBidi" w:cstheme="majorBidi"/>
          <w:color w:val="252525"/>
          <w:sz w:val="24"/>
          <w:szCs w:val="24"/>
          <w:highlight w:val="yellow"/>
        </w:rPr>
        <w:t>In the algorithm below</w:t>
      </w:r>
      <w:r>
        <w:rPr>
          <w:rFonts w:asciiTheme="majorBidi" w:eastAsia="Arial" w:hAnsiTheme="majorBidi" w:cstheme="majorBidi"/>
          <w:color w:val="252525"/>
          <w:sz w:val="24"/>
          <w:szCs w:val="24"/>
          <w:highlight w:val="yellow"/>
        </w:rPr>
        <w:t>, t</w:t>
      </w:r>
      <w:r w:rsidR="00770C31" w:rsidRPr="006269C2">
        <w:rPr>
          <w:rFonts w:asciiTheme="majorBidi" w:eastAsia="Arial" w:hAnsiTheme="majorBidi" w:cstheme="majorBidi"/>
          <w:color w:val="252525"/>
          <w:sz w:val="24"/>
          <w:szCs w:val="24"/>
          <w:highlight w:val="yellow"/>
        </w:rPr>
        <w:t>he assigned speed values (250, 110) ​​and the time delay (315) depend on the type and capacity of the battery used, as well as the accuracy of the calibration.</w:t>
      </w:r>
    </w:p>
    <w:p w14:paraId="202A7BD7" w14:textId="77777777" w:rsidR="00770C31" w:rsidRPr="006269C2" w:rsidRDefault="00770C31" w:rsidP="0093198D">
      <w:pPr>
        <w:spacing w:line="240" w:lineRule="auto"/>
        <w:rPr>
          <w:rFonts w:asciiTheme="majorBidi" w:hAnsiTheme="majorBidi" w:cstheme="majorBidi"/>
          <w:sz w:val="24"/>
          <w:szCs w:val="24"/>
          <w:highlight w:val="yellow"/>
        </w:rPr>
      </w:pPr>
    </w:p>
    <w:p w14:paraId="34F22501" w14:textId="77777777" w:rsidR="002A11FF" w:rsidRPr="006269C2" w:rsidRDefault="0093198D" w:rsidP="0093198D">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Void</w:t>
      </w:r>
      <w:r w:rsidR="00CD6F9E"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Tleft90 (</w:t>
      </w:r>
      <w:r w:rsidR="00CD6F9E" w:rsidRPr="006269C2">
        <w:rPr>
          <w:rFonts w:asciiTheme="majorBidi" w:eastAsia="Arial" w:hAnsiTheme="majorBidi" w:cstheme="majorBidi"/>
          <w:color w:val="252525"/>
          <w:sz w:val="24"/>
          <w:szCs w:val="24"/>
          <w:highlight w:val="yellow"/>
        </w:rPr>
        <w:t xml:space="preserve">) </w:t>
      </w:r>
    </w:p>
    <w:p w14:paraId="52F32C12" w14:textId="2A3B0316"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w:t>
      </w:r>
    </w:p>
    <w:p w14:paraId="55EE94E4" w14:textId="61F3A688"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analogWrite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(ena,</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250);</w:t>
      </w:r>
    </w:p>
    <w:p w14:paraId="44E2EB78" w14:textId="5B488D37"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analogWrite(enb,</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xml:space="preserve">110); </w:t>
      </w:r>
    </w:p>
    <w:p w14:paraId="7C2251C9" w14:textId="694B225E"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(in1,</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xml:space="preserve">LOW); </w:t>
      </w:r>
    </w:p>
    <w:p w14:paraId="1B210394" w14:textId="6D98D055" w:rsidR="0093198D" w:rsidRPr="006269C2" w:rsidRDefault="0093198D"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in2,</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 xml:space="preserve">HIGH); </w:t>
      </w:r>
    </w:p>
    <w:p w14:paraId="0FA2F92B" w14:textId="78F9C277" w:rsidR="0093198D" w:rsidRPr="006269C2" w:rsidRDefault="0093198D"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in3,</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 xml:space="preserve">HIGH); </w:t>
      </w:r>
    </w:p>
    <w:p w14:paraId="3CD2CD50" w14:textId="7B508D1A" w:rsidR="00CD6F9E" w:rsidRPr="006269C2" w:rsidRDefault="0093198D"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in4,</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LOW);</w:t>
      </w:r>
    </w:p>
    <w:p w14:paraId="7E1B51C5" w14:textId="5C1E9221" w:rsidR="00CD6F9E" w:rsidRPr="006269C2" w:rsidRDefault="0093198D"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delay (</w:t>
      </w:r>
      <w:r w:rsidR="00CD6F9E" w:rsidRPr="006269C2">
        <w:rPr>
          <w:rFonts w:asciiTheme="majorBidi" w:eastAsia="Arial" w:hAnsiTheme="majorBidi" w:cstheme="majorBidi"/>
          <w:color w:val="252525"/>
          <w:sz w:val="24"/>
          <w:szCs w:val="24"/>
          <w:highlight w:val="yellow"/>
        </w:rPr>
        <w:t xml:space="preserve"> 315);</w:t>
      </w:r>
    </w:p>
    <w:p w14:paraId="791CFF5A" w14:textId="190816B0" w:rsidR="00CD6F9E" w:rsidRPr="006269C2" w:rsidRDefault="00CD6F9E" w:rsidP="0093198D">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w:t>
      </w:r>
    </w:p>
    <w:p w14:paraId="665B2079" w14:textId="50F9A72F" w:rsidR="00770C31" w:rsidRPr="006269C2" w:rsidRDefault="00770C31" w:rsidP="0093198D">
      <w:pPr>
        <w:spacing w:line="240" w:lineRule="auto"/>
        <w:rPr>
          <w:rFonts w:asciiTheme="majorBidi" w:eastAsia="Arial" w:hAnsiTheme="majorBidi" w:cstheme="majorBidi"/>
          <w:color w:val="252525"/>
          <w:sz w:val="24"/>
          <w:szCs w:val="24"/>
          <w:highlight w:val="yellow"/>
        </w:rPr>
      </w:pPr>
    </w:p>
    <w:p w14:paraId="148F9F20" w14:textId="77777777" w:rsidR="00770C31" w:rsidRPr="006269C2" w:rsidRDefault="00770C31" w:rsidP="0093198D">
      <w:pPr>
        <w:spacing w:line="240" w:lineRule="auto"/>
        <w:rPr>
          <w:rFonts w:asciiTheme="majorBidi" w:hAnsiTheme="majorBidi" w:cstheme="majorBidi"/>
          <w:sz w:val="24"/>
          <w:szCs w:val="24"/>
          <w:highlight w:val="yellow"/>
        </w:rPr>
      </w:pPr>
    </w:p>
    <w:p w14:paraId="5360713D" w14:textId="313FE208" w:rsidR="00CD6F9E" w:rsidRPr="00A42E94" w:rsidRDefault="00CD6F9E" w:rsidP="00770C31">
      <w:pPr>
        <w:pStyle w:val="ListParagraph"/>
        <w:numPr>
          <w:ilvl w:val="2"/>
          <w:numId w:val="9"/>
        </w:numPr>
        <w:spacing w:line="240" w:lineRule="auto"/>
        <w:rPr>
          <w:rFonts w:asciiTheme="majorBidi" w:eastAsia="Arial" w:hAnsiTheme="majorBidi" w:cstheme="majorBidi"/>
          <w:color w:val="252525"/>
          <w:sz w:val="24"/>
          <w:szCs w:val="24"/>
          <w:highlight w:val="yellow"/>
          <w:u w:val="single"/>
        </w:rPr>
      </w:pPr>
      <w:r w:rsidRPr="00A42E94">
        <w:rPr>
          <w:rFonts w:asciiTheme="majorBidi" w:eastAsia="Arial" w:hAnsiTheme="majorBidi" w:cstheme="majorBidi"/>
          <w:color w:val="252525"/>
          <w:sz w:val="24"/>
          <w:szCs w:val="24"/>
          <w:highlight w:val="yellow"/>
          <w:u w:val="single"/>
        </w:rPr>
        <w:t>Turn Right Function:</w:t>
      </w:r>
    </w:p>
    <w:p w14:paraId="5F669DFA" w14:textId="5B384567" w:rsidR="0093198D" w:rsidRPr="006269C2" w:rsidRDefault="0093198D" w:rsidP="0093198D">
      <w:pPr>
        <w:spacing w:line="240" w:lineRule="auto"/>
        <w:rPr>
          <w:rFonts w:asciiTheme="majorBidi" w:hAnsiTheme="majorBidi" w:cstheme="majorBidi"/>
          <w:sz w:val="24"/>
          <w:szCs w:val="24"/>
          <w:highlight w:val="yellow"/>
        </w:rPr>
      </w:pPr>
    </w:p>
    <w:p w14:paraId="503ABAA4" w14:textId="1AE00550" w:rsidR="00770C31" w:rsidRPr="006269C2" w:rsidRDefault="00A42E94" w:rsidP="00770C31">
      <w:pPr>
        <w:spacing w:line="240" w:lineRule="auto"/>
        <w:rPr>
          <w:rFonts w:asciiTheme="majorBidi" w:hAnsiTheme="majorBidi" w:cstheme="majorBidi"/>
          <w:sz w:val="24"/>
          <w:szCs w:val="24"/>
          <w:highlight w:val="yellow"/>
        </w:rPr>
      </w:pPr>
      <w:r w:rsidRPr="00A42E94">
        <w:rPr>
          <w:rFonts w:asciiTheme="majorBidi" w:eastAsia="Arial" w:hAnsiTheme="majorBidi" w:cstheme="majorBidi"/>
          <w:color w:val="252525"/>
          <w:sz w:val="24"/>
          <w:szCs w:val="24"/>
          <w:highlight w:val="yellow"/>
        </w:rPr>
        <w:t>In the algorithm below</w:t>
      </w:r>
      <w:r>
        <w:rPr>
          <w:rFonts w:asciiTheme="majorBidi" w:eastAsia="Arial" w:hAnsiTheme="majorBidi" w:cstheme="majorBidi"/>
          <w:color w:val="252525"/>
          <w:sz w:val="24"/>
          <w:szCs w:val="24"/>
        </w:rPr>
        <w:t>,</w:t>
      </w:r>
      <w:r w:rsidRPr="00A42E94">
        <w:rPr>
          <w:rFonts w:asciiTheme="majorBidi" w:eastAsia="Arial" w:hAnsiTheme="majorBidi" w:cstheme="majorBidi"/>
          <w:color w:val="252525"/>
          <w:sz w:val="24"/>
          <w:szCs w:val="24"/>
          <w:highlight w:val="yellow"/>
        </w:rPr>
        <w:t xml:space="preserve"> </w:t>
      </w:r>
      <w:r>
        <w:rPr>
          <w:rFonts w:asciiTheme="majorBidi" w:eastAsia="Arial" w:hAnsiTheme="majorBidi" w:cstheme="majorBidi"/>
          <w:color w:val="252525"/>
          <w:sz w:val="24"/>
          <w:szCs w:val="24"/>
          <w:highlight w:val="yellow"/>
        </w:rPr>
        <w:t>t</w:t>
      </w:r>
      <w:r w:rsidR="00770C31" w:rsidRPr="006269C2">
        <w:rPr>
          <w:rFonts w:asciiTheme="majorBidi" w:eastAsia="Arial" w:hAnsiTheme="majorBidi" w:cstheme="majorBidi"/>
          <w:color w:val="252525"/>
          <w:sz w:val="24"/>
          <w:szCs w:val="24"/>
          <w:highlight w:val="yellow"/>
        </w:rPr>
        <w:t>he assigned speed values (140, 240) ​​and the time delay (270) depend on the type and capacity of the battery used, as well as the accuracy of the calibration.</w:t>
      </w:r>
      <w:r w:rsidR="00770C31" w:rsidRPr="006269C2">
        <w:rPr>
          <w:rFonts w:asciiTheme="majorBidi" w:hAnsiTheme="majorBidi" w:cstheme="majorBidi"/>
          <w:sz w:val="24"/>
          <w:szCs w:val="24"/>
          <w:highlight w:val="yellow"/>
        </w:rPr>
        <w:t xml:space="preserve"> </w:t>
      </w:r>
      <w:r w:rsidR="00770C31" w:rsidRPr="006269C2">
        <w:rPr>
          <w:rFonts w:asciiTheme="majorBidi" w:eastAsia="Arial" w:hAnsiTheme="majorBidi" w:cstheme="majorBidi"/>
          <w:color w:val="252525"/>
          <w:sz w:val="24"/>
          <w:szCs w:val="24"/>
          <w:highlight w:val="yellow"/>
        </w:rPr>
        <w:t>When the installation and calibration of the previously mentioned initial codes are successfully completed, the line tracking codes are developed and implemented, and the related function codes are as follows:</w:t>
      </w:r>
    </w:p>
    <w:p w14:paraId="18CB7456" w14:textId="77777777" w:rsidR="00770C31" w:rsidRPr="006269C2" w:rsidRDefault="00770C31" w:rsidP="0093198D">
      <w:pPr>
        <w:spacing w:line="240" w:lineRule="auto"/>
        <w:rPr>
          <w:rFonts w:asciiTheme="majorBidi" w:hAnsiTheme="majorBidi" w:cstheme="majorBidi"/>
          <w:sz w:val="24"/>
          <w:szCs w:val="24"/>
          <w:highlight w:val="yellow"/>
        </w:rPr>
      </w:pPr>
    </w:p>
    <w:p w14:paraId="4F6307E1" w14:textId="77777777" w:rsidR="002A11FF" w:rsidRPr="006269C2" w:rsidRDefault="0093198D" w:rsidP="0093198D">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Void</w:t>
      </w:r>
      <w:r w:rsidR="00CD6F9E"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Tright90 (</w:t>
      </w:r>
      <w:r w:rsidR="00CD6F9E" w:rsidRPr="006269C2">
        <w:rPr>
          <w:rFonts w:asciiTheme="majorBidi" w:eastAsia="Arial" w:hAnsiTheme="majorBidi" w:cstheme="majorBidi"/>
          <w:color w:val="252525"/>
          <w:sz w:val="24"/>
          <w:szCs w:val="24"/>
          <w:highlight w:val="yellow"/>
        </w:rPr>
        <w:t>)</w:t>
      </w:r>
    </w:p>
    <w:p w14:paraId="2D7F60B6" w14:textId="4882722D"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 xml:space="preserve"> {</w:t>
      </w:r>
    </w:p>
    <w:p w14:paraId="0AADE56F" w14:textId="149CAEC2"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analogWrite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(ena,</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140);</w:t>
      </w:r>
    </w:p>
    <w:p w14:paraId="4245C8DE" w14:textId="59E903E5" w:rsidR="0093198D" w:rsidRPr="006269C2" w:rsidRDefault="00CD6F9E"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analogWrite</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(enb,</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xml:space="preserve">240); </w:t>
      </w:r>
    </w:p>
    <w:p w14:paraId="17118EBE" w14:textId="5B47439A" w:rsidR="0093198D" w:rsidRPr="006269C2" w:rsidRDefault="0093198D"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in1,</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 xml:space="preserve">HIGH); </w:t>
      </w:r>
    </w:p>
    <w:p w14:paraId="4C479975" w14:textId="57F95BDC" w:rsidR="00CD6F9E" w:rsidRPr="006269C2" w:rsidRDefault="0093198D"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in2,</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LOW);</w:t>
      </w:r>
    </w:p>
    <w:p w14:paraId="1C0D2539" w14:textId="1445FCDD" w:rsidR="0093198D" w:rsidRPr="006269C2" w:rsidRDefault="0093198D" w:rsidP="002A11FF">
      <w:pPr>
        <w:spacing w:line="240" w:lineRule="auto"/>
        <w:ind w:left="227"/>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in3,</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 xml:space="preserve">LOW); </w:t>
      </w:r>
    </w:p>
    <w:p w14:paraId="71D6F7F1" w14:textId="5C025A03" w:rsidR="00CD6F9E" w:rsidRPr="006269C2" w:rsidRDefault="0093198D"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digitalWrite (</w:t>
      </w:r>
      <w:r w:rsidR="00CD6F9E" w:rsidRPr="006269C2">
        <w:rPr>
          <w:rFonts w:asciiTheme="majorBidi" w:eastAsia="Arial" w:hAnsiTheme="majorBidi" w:cstheme="majorBidi"/>
          <w:color w:val="252525"/>
          <w:sz w:val="24"/>
          <w:szCs w:val="24"/>
          <w:highlight w:val="yellow"/>
        </w:rPr>
        <w:t>in4,</w:t>
      </w:r>
      <w:r w:rsidRPr="006269C2">
        <w:rPr>
          <w:rFonts w:asciiTheme="majorBidi" w:eastAsia="Arial" w:hAnsiTheme="majorBidi" w:cstheme="majorBidi"/>
          <w:color w:val="252525"/>
          <w:sz w:val="24"/>
          <w:szCs w:val="24"/>
          <w:highlight w:val="yellow"/>
        </w:rPr>
        <w:t xml:space="preserve"> </w:t>
      </w:r>
      <w:r w:rsidR="00CD6F9E" w:rsidRPr="006269C2">
        <w:rPr>
          <w:rFonts w:asciiTheme="majorBidi" w:eastAsia="Arial" w:hAnsiTheme="majorBidi" w:cstheme="majorBidi"/>
          <w:color w:val="252525"/>
          <w:sz w:val="24"/>
          <w:szCs w:val="24"/>
          <w:highlight w:val="yellow"/>
        </w:rPr>
        <w:t>HIGH);</w:t>
      </w:r>
    </w:p>
    <w:p w14:paraId="5EF2BB9B" w14:textId="09581EA7" w:rsidR="00CD6F9E" w:rsidRPr="006269C2" w:rsidRDefault="00CD6F9E" w:rsidP="002A11FF">
      <w:pPr>
        <w:spacing w:line="240" w:lineRule="auto"/>
        <w:ind w:left="227"/>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delay</w:t>
      </w:r>
      <w:r w:rsidR="0093198D" w:rsidRP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( 270);</w:t>
      </w:r>
    </w:p>
    <w:p w14:paraId="2114083F" w14:textId="77777777"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w:t>
      </w:r>
    </w:p>
    <w:p w14:paraId="188D11AF" w14:textId="77777777" w:rsidR="00CD6F9E" w:rsidRPr="006269C2" w:rsidRDefault="00CD6F9E" w:rsidP="0093198D">
      <w:pPr>
        <w:spacing w:line="270" w:lineRule="auto"/>
        <w:rPr>
          <w:rFonts w:asciiTheme="majorBidi" w:hAnsiTheme="majorBidi" w:cstheme="majorBidi"/>
          <w:sz w:val="24"/>
          <w:szCs w:val="24"/>
          <w:highlight w:val="yellow"/>
        </w:rPr>
      </w:pPr>
    </w:p>
    <w:p w14:paraId="34308CD3" w14:textId="77777777" w:rsidR="00CD6F9E" w:rsidRPr="006269C2" w:rsidRDefault="00CD6F9E" w:rsidP="0093198D">
      <w:pPr>
        <w:spacing w:line="270" w:lineRule="auto"/>
        <w:rPr>
          <w:rFonts w:asciiTheme="majorBidi" w:hAnsiTheme="majorBidi" w:cstheme="majorBidi"/>
          <w:sz w:val="24"/>
          <w:szCs w:val="24"/>
          <w:highlight w:val="yellow"/>
        </w:rPr>
      </w:pPr>
    </w:p>
    <w:p w14:paraId="56BCD809" w14:textId="5332C373" w:rsidR="00CD6F9E" w:rsidRPr="006269C2" w:rsidRDefault="00CD6F9E" w:rsidP="00770C31">
      <w:pPr>
        <w:pStyle w:val="ListParagraph"/>
        <w:numPr>
          <w:ilvl w:val="2"/>
          <w:numId w:val="9"/>
        </w:numPr>
        <w:spacing w:line="240" w:lineRule="auto"/>
        <w:rPr>
          <w:rFonts w:asciiTheme="majorBidi" w:eastAsia="Arial" w:hAnsiTheme="majorBidi" w:cstheme="majorBidi"/>
          <w:color w:val="252525"/>
          <w:sz w:val="24"/>
          <w:szCs w:val="24"/>
          <w:highlight w:val="yellow"/>
          <w:u w:val="single"/>
        </w:rPr>
      </w:pPr>
      <w:r w:rsidRPr="006269C2">
        <w:rPr>
          <w:rFonts w:asciiTheme="majorBidi" w:eastAsia="Arial" w:hAnsiTheme="majorBidi" w:cstheme="majorBidi"/>
          <w:color w:val="252525"/>
          <w:sz w:val="24"/>
          <w:szCs w:val="24"/>
          <w:highlight w:val="yellow"/>
          <w:u w:val="single"/>
        </w:rPr>
        <w:t>Line Tracking Function:</w:t>
      </w:r>
    </w:p>
    <w:p w14:paraId="3F4D81FB" w14:textId="77777777" w:rsidR="003C1F21" w:rsidRPr="006269C2" w:rsidRDefault="003C1F21" w:rsidP="0093198D">
      <w:pPr>
        <w:spacing w:line="240" w:lineRule="auto"/>
        <w:rPr>
          <w:rFonts w:asciiTheme="majorBidi" w:eastAsia="Arial" w:hAnsiTheme="majorBidi" w:cstheme="majorBidi"/>
          <w:color w:val="252525"/>
          <w:sz w:val="24"/>
          <w:szCs w:val="24"/>
          <w:highlight w:val="yellow"/>
          <w:u w:val="single"/>
        </w:rPr>
      </w:pPr>
    </w:p>
    <w:p w14:paraId="3489C309" w14:textId="6BC7BAB5" w:rsidR="003C1F21" w:rsidRPr="006269C2" w:rsidRDefault="003C1F21" w:rsidP="002B4B7C">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The line tracking function ensures that the vehicle does not deviate from its designated path, and here</w:t>
      </w:r>
      <w:r w:rsidR="002B4B7C">
        <w:rPr>
          <w:rFonts w:asciiTheme="majorBidi" w:eastAsia="Arial" w:hAnsiTheme="majorBidi" w:cstheme="majorBidi"/>
          <w:color w:val="252525"/>
          <w:sz w:val="24"/>
          <w:szCs w:val="24"/>
          <w:highlight w:val="yellow"/>
        </w:rPr>
        <w:t xml:space="preserve"> the</w:t>
      </w:r>
      <w:r w:rsidRPr="006269C2">
        <w:rPr>
          <w:rFonts w:asciiTheme="majorBidi" w:eastAsia="Arial" w:hAnsiTheme="majorBidi" w:cstheme="majorBidi"/>
          <w:color w:val="252525"/>
          <w:sz w:val="24"/>
          <w:szCs w:val="24"/>
          <w:highlight w:val="yellow"/>
        </w:rPr>
        <w:t xml:space="preserve"> optical technology</w:t>
      </w:r>
      <w:r w:rsidR="002B4B7C">
        <w:rPr>
          <w:rFonts w:asciiTheme="majorBidi" w:eastAsia="Arial" w:hAnsiTheme="majorBidi" w:cstheme="majorBidi"/>
          <w:color w:val="252525"/>
          <w:sz w:val="24"/>
          <w:szCs w:val="24"/>
          <w:highlight w:val="yellow"/>
        </w:rPr>
        <w:t xml:space="preserve"> is implemented</w:t>
      </w:r>
      <w:r w:rsidRPr="006269C2">
        <w:rPr>
          <w:rFonts w:asciiTheme="majorBidi" w:eastAsia="Arial" w:hAnsiTheme="majorBidi" w:cstheme="majorBidi"/>
          <w:color w:val="252525"/>
          <w:sz w:val="24"/>
          <w:szCs w:val="24"/>
          <w:highlight w:val="yellow"/>
        </w:rPr>
        <w:t xml:space="preserve">, which is determining the path on the ground by drawing straight lines with a width of </w:t>
      </w:r>
      <w:r w:rsidR="006269C2">
        <w:rPr>
          <w:rFonts w:asciiTheme="majorBidi" w:eastAsia="Arial" w:hAnsiTheme="majorBidi" w:cstheme="majorBidi"/>
          <w:color w:val="252525"/>
          <w:sz w:val="24"/>
          <w:szCs w:val="24"/>
          <w:highlight w:val="yellow"/>
        </w:rPr>
        <w:t xml:space="preserve"> </w:t>
      </w:r>
      <w:r w:rsidRPr="006269C2">
        <w:rPr>
          <w:rFonts w:asciiTheme="majorBidi" w:eastAsia="Arial" w:hAnsiTheme="majorBidi" w:cstheme="majorBidi"/>
          <w:color w:val="252525"/>
          <w:sz w:val="24"/>
          <w:szCs w:val="24"/>
          <w:highlight w:val="yellow"/>
        </w:rPr>
        <w:t xml:space="preserve">2 cm or in proportion to the distance between the two IR sensors </w:t>
      </w:r>
      <w:r w:rsidRPr="006269C2">
        <w:rPr>
          <w:rFonts w:asciiTheme="majorBidi" w:eastAsia="Arial" w:hAnsiTheme="majorBidi" w:cstheme="majorBidi"/>
          <w:color w:val="252525"/>
          <w:sz w:val="24"/>
          <w:szCs w:val="24"/>
          <w:highlight w:val="yellow"/>
        </w:rPr>
        <w:fldChar w:fldCharType="begin"/>
      </w:r>
      <w:r w:rsidRPr="006269C2">
        <w:rPr>
          <w:rFonts w:asciiTheme="majorBidi" w:eastAsia="Arial" w:hAnsiTheme="majorBidi" w:cstheme="majorBidi"/>
          <w:color w:val="252525"/>
          <w:sz w:val="24"/>
          <w:szCs w:val="24"/>
          <w:highlight w:val="yellow"/>
        </w:rPr>
        <w:instrText xml:space="preserve"> ADDIN EN.CITE &lt;EndNote&gt;&lt;Cite&gt;&lt;Author&gt;Antony&lt;/Author&gt;&lt;Year&gt;2020&lt;/Year&gt;&lt;RecNum&gt;18&lt;/RecNum&gt;&lt;DisplayText&gt;[3]&lt;/DisplayText&gt;&lt;record&gt;&lt;rec-number&gt;18&lt;/rec-number&gt;&lt;foreign-keys&gt;&lt;key app="EN" db-id="02tft0tzg5t9sce22wqx5p0wwpeaawx2fwp9" timestamp="1707931729"&gt;18&lt;/key&gt;&lt;/foreign-keys&gt;&lt;ref-type name="Conference Proceedings"&gt;10&lt;/ref-type&gt;&lt;contributors&gt;&lt;authors&gt;&lt;author&gt;Antony, Merin&lt;/author&gt;&lt;author&gt;Parameswaran, Megha&lt;/author&gt;&lt;author&gt;Mathew, Nithin&lt;/author&gt;&lt;author&gt;Sajithkumar, VS&lt;/author&gt;&lt;author&gt;Joseph, Jineeth&lt;/author&gt;&lt;author&gt;Jacob, Christy Mary&lt;/author&gt;&lt;/authors&gt;&lt;/contributors&gt;&lt;titles&gt;&lt;title&gt;Design and implementation of automatic guided vehicle for hospital application&lt;/title&gt;&lt;secondary-title&gt;2020 5th International Conference on Communication and Electronics Systems (ICCES)&lt;/secondary-title&gt;&lt;/titles&gt;&lt;pages&gt;1031-1036&lt;/pages&gt;&lt;dates&gt;&lt;year&gt;2020&lt;/year&gt;&lt;/dates&gt;&lt;publisher&gt;IEEE&lt;/publisher&gt;&lt;isbn&gt;1728153719&lt;/isbn&gt;&lt;urls&gt;&lt;/urls&gt;&lt;/record&gt;&lt;/Cite&gt;&lt;/EndNote&gt;</w:instrText>
      </w:r>
      <w:r w:rsidRPr="006269C2">
        <w:rPr>
          <w:rFonts w:asciiTheme="majorBidi" w:eastAsia="Arial" w:hAnsiTheme="majorBidi" w:cstheme="majorBidi"/>
          <w:color w:val="252525"/>
          <w:sz w:val="24"/>
          <w:szCs w:val="24"/>
          <w:highlight w:val="yellow"/>
        </w:rPr>
        <w:fldChar w:fldCharType="separate"/>
      </w:r>
      <w:r w:rsidRPr="006269C2">
        <w:rPr>
          <w:rFonts w:asciiTheme="majorBidi" w:eastAsia="Arial" w:hAnsiTheme="majorBidi" w:cstheme="majorBidi"/>
          <w:noProof/>
          <w:color w:val="252525"/>
          <w:sz w:val="24"/>
          <w:szCs w:val="24"/>
          <w:highlight w:val="yellow"/>
        </w:rPr>
        <w:t>[3]</w:t>
      </w:r>
      <w:r w:rsidRPr="006269C2">
        <w:rPr>
          <w:rFonts w:asciiTheme="majorBidi" w:eastAsia="Arial" w:hAnsiTheme="majorBidi" w:cstheme="majorBidi"/>
          <w:color w:val="252525"/>
          <w:sz w:val="24"/>
          <w:szCs w:val="24"/>
          <w:highlight w:val="yellow"/>
        </w:rPr>
        <w:fldChar w:fldCharType="end"/>
      </w:r>
      <w:r w:rsidRPr="006269C2">
        <w:rPr>
          <w:rFonts w:asciiTheme="majorBidi" w:eastAsia="Arial" w:hAnsiTheme="majorBidi" w:cstheme="majorBidi"/>
          <w:color w:val="252525"/>
          <w:sz w:val="24"/>
          <w:szCs w:val="24"/>
          <w:highlight w:val="yellow"/>
        </w:rPr>
        <w:t>.</w:t>
      </w:r>
      <w:r w:rsidR="004D6322" w:rsidRPr="006269C2">
        <w:rPr>
          <w:rFonts w:asciiTheme="majorBidi" w:hAnsiTheme="majorBidi" w:cstheme="majorBidi"/>
          <w:sz w:val="24"/>
          <w:szCs w:val="24"/>
          <w:highlight w:val="yellow"/>
        </w:rPr>
        <w:t xml:space="preserve"> </w:t>
      </w:r>
      <w:r w:rsidRPr="006269C2">
        <w:rPr>
          <w:rFonts w:asciiTheme="majorBidi" w:eastAsia="Arial" w:hAnsiTheme="majorBidi" w:cstheme="majorBidi"/>
          <w:color w:val="252525"/>
          <w:sz w:val="24"/>
          <w:szCs w:val="24"/>
          <w:highlight w:val="yellow"/>
        </w:rPr>
        <w:t>The line tracking algorithm</w:t>
      </w:r>
      <w:r w:rsidR="002B4B7C">
        <w:rPr>
          <w:rFonts w:asciiTheme="majorBidi" w:eastAsia="Arial" w:hAnsiTheme="majorBidi" w:cstheme="majorBidi"/>
          <w:color w:val="252525"/>
          <w:sz w:val="24"/>
          <w:szCs w:val="24"/>
          <w:highlight w:val="yellow"/>
        </w:rPr>
        <w:t xml:space="preserve"> shown below</w:t>
      </w:r>
      <w:r w:rsidRPr="006269C2">
        <w:rPr>
          <w:rFonts w:asciiTheme="majorBidi" w:eastAsia="Arial" w:hAnsiTheme="majorBidi" w:cstheme="majorBidi"/>
          <w:color w:val="252525"/>
          <w:sz w:val="24"/>
          <w:szCs w:val="24"/>
          <w:highlight w:val="yellow"/>
        </w:rPr>
        <w:t xml:space="preserve"> has been modified to count the number of </w:t>
      </w:r>
      <w:r w:rsidRPr="006269C2">
        <w:rPr>
          <w:rFonts w:asciiTheme="majorBidi" w:eastAsia="Arial" w:hAnsiTheme="majorBidi" w:cstheme="majorBidi"/>
          <w:color w:val="252525"/>
          <w:sz w:val="24"/>
          <w:szCs w:val="24"/>
          <w:highlight w:val="yellow"/>
        </w:rPr>
        <w:lastRenderedPageBreak/>
        <w:t>intersections that the vehicle passes through, whether they are forward or backward. When the vehicle is moving forward, the counter increases, and when it is moving backward, it decreases.</w:t>
      </w:r>
    </w:p>
    <w:p w14:paraId="133B47AD" w14:textId="77777777" w:rsidR="0093198D" w:rsidRPr="006269C2" w:rsidRDefault="0093198D" w:rsidP="0093198D">
      <w:pPr>
        <w:spacing w:line="240" w:lineRule="auto"/>
        <w:rPr>
          <w:rFonts w:asciiTheme="majorBidi" w:hAnsiTheme="majorBidi" w:cstheme="majorBidi"/>
          <w:sz w:val="24"/>
          <w:szCs w:val="24"/>
          <w:highlight w:val="yellow"/>
          <w:u w:val="single"/>
        </w:rPr>
      </w:pPr>
    </w:p>
    <w:p w14:paraId="11E62441" w14:textId="3C9C1855" w:rsidR="002A11FF" w:rsidRPr="006269C2" w:rsidRDefault="0093198D" w:rsidP="0093198D">
      <w:pPr>
        <w:spacing w:line="240" w:lineRule="auto"/>
        <w:rPr>
          <w:rFonts w:asciiTheme="majorBidi" w:eastAsia="Arial" w:hAnsiTheme="majorBidi" w:cstheme="majorBidi"/>
          <w:color w:val="252525"/>
          <w:sz w:val="24"/>
          <w:szCs w:val="24"/>
          <w:highlight w:val="yellow"/>
        </w:rPr>
      </w:pPr>
      <w:r w:rsidRPr="006269C2">
        <w:rPr>
          <w:rFonts w:asciiTheme="majorBidi" w:eastAsia="Arial" w:hAnsiTheme="majorBidi" w:cstheme="majorBidi"/>
          <w:color w:val="252525"/>
          <w:sz w:val="24"/>
          <w:szCs w:val="24"/>
          <w:highlight w:val="yellow"/>
        </w:rPr>
        <w:t>Void</w:t>
      </w:r>
      <w:r w:rsidR="00CD6F9E" w:rsidRPr="006269C2">
        <w:rPr>
          <w:rFonts w:asciiTheme="majorBidi" w:eastAsia="Arial" w:hAnsiTheme="majorBidi" w:cstheme="majorBidi"/>
          <w:color w:val="252525"/>
          <w:sz w:val="24"/>
          <w:szCs w:val="24"/>
          <w:highlight w:val="yellow"/>
        </w:rPr>
        <w:t xml:space="preserve"> </w:t>
      </w:r>
      <w:r w:rsidR="002A11FF" w:rsidRPr="006269C2">
        <w:rPr>
          <w:rFonts w:asciiTheme="majorBidi" w:eastAsia="Arial" w:hAnsiTheme="majorBidi" w:cstheme="majorBidi"/>
          <w:color w:val="252525"/>
          <w:sz w:val="24"/>
          <w:szCs w:val="24"/>
          <w:highlight w:val="yellow"/>
        </w:rPr>
        <w:t>compare ()</w:t>
      </w:r>
    </w:p>
    <w:p w14:paraId="38DF5EF7" w14:textId="25323348" w:rsidR="00CD6F9E" w:rsidRPr="006269C2" w:rsidRDefault="00CD6F9E" w:rsidP="0093198D">
      <w:pPr>
        <w:spacing w:line="240" w:lineRule="auto"/>
        <w:rPr>
          <w:rFonts w:asciiTheme="majorBidi" w:hAnsiTheme="majorBidi" w:cstheme="majorBidi"/>
          <w:sz w:val="24"/>
          <w:szCs w:val="24"/>
          <w:highlight w:val="yellow"/>
        </w:rPr>
      </w:pPr>
      <w:r w:rsidRPr="006269C2">
        <w:rPr>
          <w:rFonts w:asciiTheme="majorBidi" w:eastAsia="Arial" w:hAnsiTheme="majorBidi" w:cstheme="majorBidi"/>
          <w:color w:val="252525"/>
          <w:sz w:val="24"/>
          <w:szCs w:val="24"/>
          <w:highlight w:val="yellow"/>
        </w:rPr>
        <w:t xml:space="preserve"> {</w:t>
      </w:r>
    </w:p>
    <w:p w14:paraId="6E939F82"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if (l==0 &amp;&amp; r==0) // means IR sensors in white line </w:t>
      </w:r>
    </w:p>
    <w:p w14:paraId="305B22A2"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334C639D"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forward(); </w:t>
      </w:r>
    </w:p>
    <w:p w14:paraId="149651CF"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65CD2885"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if (l==1 &amp;&amp; r==0) // left IR in black, Right IR in white= turn left </w:t>
      </w:r>
    </w:p>
    <w:p w14:paraId="0A986A9C"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143E928E"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Tleft(); </w:t>
      </w:r>
    </w:p>
    <w:p w14:paraId="3F8907AF"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06F8A3F6"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else if (l==0 &amp;&amp; r==1) // Right IR in black, left IR in white= turn Right </w:t>
      </w:r>
    </w:p>
    <w:p w14:paraId="0BB6D09D"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7F6DCC02"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Tright(); </w:t>
      </w:r>
    </w:p>
    <w:p w14:paraId="323852AD"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35C88AB2"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if (l==1 &amp;&amp; r==1 &amp;&amp; mask==0) // Right IR in black, left IR in black= stop </w:t>
      </w:r>
    </w:p>
    <w:p w14:paraId="697D8BF4"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106EFFD0"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delay(300); </w:t>
      </w:r>
    </w:p>
    <w:p w14:paraId="0D587ED2"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off(); </w:t>
      </w:r>
    </w:p>
    <w:p w14:paraId="1705F0DE"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mask=1; // to stop increment (pos++), will not enter again </w:t>
      </w:r>
    </w:p>
    <w:p w14:paraId="59F63F6D" w14:textId="77777777" w:rsidR="00B40E34" w:rsidRPr="006269C2" w:rsidRDefault="00B40E34" w:rsidP="00B40E34">
      <w:pPr>
        <w:pStyle w:val="Default"/>
        <w:ind w:left="1440"/>
        <w:rPr>
          <w:rFonts w:asciiTheme="majorBidi" w:hAnsiTheme="majorBidi" w:cstheme="majorBidi"/>
          <w:highlight w:val="yellow"/>
        </w:rPr>
      </w:pPr>
      <w:r w:rsidRPr="006269C2">
        <w:rPr>
          <w:rFonts w:asciiTheme="majorBidi" w:hAnsiTheme="majorBidi" w:cstheme="majorBidi"/>
          <w:highlight w:val="yellow"/>
        </w:rPr>
        <w:t xml:space="preserve">if (pos_direction == 1) </w:t>
      </w:r>
    </w:p>
    <w:p w14:paraId="56EC1D13"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3B2451FF" w14:textId="77777777" w:rsidR="00B40E34" w:rsidRPr="006269C2" w:rsidRDefault="00B40E34" w:rsidP="00B40E34">
      <w:pPr>
        <w:pStyle w:val="Default"/>
        <w:ind w:left="1440" w:firstLine="720"/>
        <w:rPr>
          <w:rFonts w:asciiTheme="majorBidi" w:hAnsiTheme="majorBidi" w:cstheme="majorBidi"/>
          <w:highlight w:val="yellow"/>
        </w:rPr>
      </w:pPr>
      <w:r w:rsidRPr="006269C2">
        <w:rPr>
          <w:rFonts w:asciiTheme="majorBidi" w:hAnsiTheme="majorBidi" w:cstheme="majorBidi"/>
          <w:highlight w:val="yellow"/>
        </w:rPr>
        <w:t xml:space="preserve">pos--; </w:t>
      </w:r>
    </w:p>
    <w:p w14:paraId="7B6A7348"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3DD59495" w14:textId="77777777" w:rsidR="00B40E34" w:rsidRPr="006269C2" w:rsidRDefault="00B40E34" w:rsidP="00B40E34">
      <w:pPr>
        <w:pStyle w:val="Default"/>
        <w:ind w:left="720" w:firstLine="720"/>
        <w:rPr>
          <w:rFonts w:asciiTheme="majorBidi" w:hAnsiTheme="majorBidi" w:cstheme="majorBidi"/>
          <w:highlight w:val="yellow"/>
        </w:rPr>
      </w:pPr>
      <w:r w:rsidRPr="006269C2">
        <w:rPr>
          <w:rFonts w:asciiTheme="majorBidi" w:hAnsiTheme="majorBidi" w:cstheme="majorBidi"/>
          <w:highlight w:val="yellow"/>
        </w:rPr>
        <w:t xml:space="preserve">else pos++; </w:t>
      </w:r>
    </w:p>
    <w:p w14:paraId="45B1E2AF" w14:textId="5CEF8D05" w:rsidR="00B40E34" w:rsidRPr="006269C2" w:rsidRDefault="004D6322"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r w:rsidR="00B40E34" w:rsidRPr="006269C2">
        <w:rPr>
          <w:rFonts w:asciiTheme="majorBidi" w:hAnsiTheme="majorBidi" w:cstheme="majorBidi"/>
          <w:highlight w:val="yellow"/>
        </w:rPr>
        <w:t xml:space="preserve">forward(); </w:t>
      </w:r>
    </w:p>
    <w:p w14:paraId="54522326" w14:textId="77777777" w:rsidR="00B40E34" w:rsidRPr="006269C2" w:rsidRDefault="00B40E34" w:rsidP="00B40E34">
      <w:pPr>
        <w:pStyle w:val="Default"/>
        <w:ind w:firstLine="720"/>
        <w:rPr>
          <w:rFonts w:asciiTheme="majorBidi" w:hAnsiTheme="majorBidi" w:cstheme="majorBidi"/>
          <w:highlight w:val="yellow"/>
        </w:rPr>
      </w:pPr>
      <w:r w:rsidRPr="006269C2">
        <w:rPr>
          <w:rFonts w:asciiTheme="majorBidi" w:hAnsiTheme="majorBidi" w:cstheme="majorBidi"/>
          <w:highlight w:val="yellow"/>
        </w:rPr>
        <w:t xml:space="preserve">} </w:t>
      </w:r>
    </w:p>
    <w:p w14:paraId="137BD93C" w14:textId="17843DD2" w:rsidR="00CD6F9E" w:rsidRDefault="00CD6F9E" w:rsidP="0093198D">
      <w:pPr>
        <w:spacing w:line="240" w:lineRule="auto"/>
        <w:rPr>
          <w:rFonts w:asciiTheme="majorBidi" w:eastAsia="Arial" w:hAnsiTheme="majorBidi" w:cstheme="majorBidi"/>
          <w:color w:val="252525"/>
          <w:sz w:val="24"/>
          <w:szCs w:val="24"/>
        </w:rPr>
      </w:pPr>
      <w:r w:rsidRPr="006269C2">
        <w:rPr>
          <w:rFonts w:asciiTheme="majorBidi" w:eastAsia="Arial" w:hAnsiTheme="majorBidi" w:cstheme="majorBidi"/>
          <w:color w:val="252525"/>
          <w:sz w:val="24"/>
          <w:szCs w:val="24"/>
          <w:highlight w:val="yellow"/>
        </w:rPr>
        <w:t>}</w:t>
      </w:r>
    </w:p>
    <w:p w14:paraId="6C4D1AD2" w14:textId="5E6616C6" w:rsidR="00A2120E" w:rsidRDefault="00A2120E" w:rsidP="007157E4">
      <w:pPr>
        <w:spacing w:line="240" w:lineRule="auto"/>
        <w:ind w:firstLine="0"/>
        <w:rPr>
          <w:rFonts w:asciiTheme="majorBidi" w:eastAsia="Arial" w:hAnsiTheme="majorBidi" w:cstheme="majorBidi"/>
          <w:noProof/>
          <w:color w:val="252525"/>
          <w:sz w:val="24"/>
          <w:szCs w:val="24"/>
        </w:rPr>
      </w:pPr>
      <w:r>
        <w:rPr>
          <w:rFonts w:asciiTheme="majorBidi" w:eastAsia="Arial" w:hAnsiTheme="majorBidi" w:cstheme="majorBidi"/>
          <w:noProof/>
          <w:color w:val="252525"/>
          <w:sz w:val="24"/>
          <w:szCs w:val="24"/>
        </w:rPr>
        <w:lastRenderedPageBreak/>
        <w:drawing>
          <wp:anchor distT="0" distB="0" distL="114300" distR="114300" simplePos="0" relativeHeight="251662336" behindDoc="1" locked="0" layoutInCell="1" allowOverlap="1" wp14:anchorId="4C3412E4" wp14:editId="09169C2C">
            <wp:simplePos x="0" y="0"/>
            <wp:positionH relativeFrom="margin">
              <wp:posOffset>114300</wp:posOffset>
            </wp:positionH>
            <wp:positionV relativeFrom="page">
              <wp:posOffset>1112520</wp:posOffset>
            </wp:positionV>
            <wp:extent cx="5882640" cy="6057900"/>
            <wp:effectExtent l="0" t="0" r="3810" b="0"/>
            <wp:wrapTight wrapText="bothSides">
              <wp:wrapPolygon edited="0">
                <wp:start x="0" y="0"/>
                <wp:lineTo x="0" y="21532"/>
                <wp:lineTo x="21544" y="21532"/>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drawio (23).png"/>
                    <pic:cNvPicPr/>
                  </pic:nvPicPr>
                  <pic:blipFill rotWithShape="1">
                    <a:blip r:embed="rId19">
                      <a:extLst>
                        <a:ext uri="{28A0092B-C50C-407E-A947-70E740481C1C}">
                          <a14:useLocalDpi xmlns:a14="http://schemas.microsoft.com/office/drawing/2010/main" val="0"/>
                        </a:ext>
                      </a:extLst>
                    </a:blip>
                    <a:srcRect t="4722" b="36389"/>
                    <a:stretch/>
                  </pic:blipFill>
                  <pic:spPr bwMode="auto">
                    <a:xfrm>
                      <a:off x="0" y="0"/>
                      <a:ext cx="5882640" cy="605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BF7D05" w14:textId="58096F61" w:rsidR="003C1F21" w:rsidRPr="00A2120E" w:rsidRDefault="00A2120E" w:rsidP="00256D7A">
      <w:pPr>
        <w:spacing w:line="240" w:lineRule="auto"/>
        <w:rPr>
          <w:i/>
          <w:iCs/>
          <w:sz w:val="22"/>
          <w:szCs w:val="22"/>
        </w:rPr>
      </w:pPr>
      <w:r>
        <w:rPr>
          <w:i/>
          <w:iCs/>
          <w:sz w:val="22"/>
          <w:szCs w:val="22"/>
        </w:rPr>
        <w:t xml:space="preserve">                                  </w:t>
      </w:r>
      <w:r w:rsidR="00D81DF8">
        <w:rPr>
          <w:i/>
          <w:iCs/>
          <w:sz w:val="22"/>
          <w:szCs w:val="22"/>
        </w:rPr>
        <w:tab/>
      </w:r>
      <w:r w:rsidR="00D81DF8">
        <w:rPr>
          <w:i/>
          <w:iCs/>
          <w:sz w:val="22"/>
          <w:szCs w:val="22"/>
        </w:rPr>
        <w:tab/>
        <w:t xml:space="preserve">  </w:t>
      </w:r>
      <w:r>
        <w:rPr>
          <w:i/>
          <w:iCs/>
          <w:sz w:val="22"/>
          <w:szCs w:val="22"/>
        </w:rPr>
        <w:t xml:space="preserve">  </w:t>
      </w:r>
      <w:r w:rsidRPr="006269C2">
        <w:rPr>
          <w:i/>
          <w:iCs/>
          <w:sz w:val="22"/>
          <w:szCs w:val="22"/>
          <w:highlight w:val="yellow"/>
        </w:rPr>
        <w:t>Fig.5</w:t>
      </w:r>
      <w:r w:rsidR="00D81DF8" w:rsidRPr="006269C2">
        <w:rPr>
          <w:i/>
          <w:iCs/>
          <w:sz w:val="22"/>
          <w:szCs w:val="22"/>
          <w:highlight w:val="yellow"/>
        </w:rPr>
        <w:t xml:space="preserve">. </w:t>
      </w:r>
      <w:r w:rsidR="00256D7A">
        <w:rPr>
          <w:i/>
          <w:iCs/>
          <w:sz w:val="22"/>
          <w:szCs w:val="22"/>
          <w:highlight w:val="yellow"/>
        </w:rPr>
        <w:t xml:space="preserve">Sub-KHSFA Line Tracking </w:t>
      </w:r>
      <w:r w:rsidR="00256D7A" w:rsidRPr="00256D7A">
        <w:rPr>
          <w:i/>
          <w:iCs/>
          <w:sz w:val="22"/>
          <w:szCs w:val="22"/>
          <w:highlight w:val="yellow"/>
        </w:rPr>
        <w:t>Algorithm</w:t>
      </w:r>
      <w:r w:rsidR="00256D7A">
        <w:rPr>
          <w:i/>
          <w:iCs/>
          <w:sz w:val="22"/>
          <w:szCs w:val="22"/>
          <w:highlight w:val="yellow"/>
        </w:rPr>
        <w:t xml:space="preserve"> </w:t>
      </w:r>
      <w:r w:rsidR="00256D7A" w:rsidRPr="00256D7A">
        <w:rPr>
          <w:i/>
          <w:iCs/>
          <w:sz w:val="22"/>
          <w:szCs w:val="22"/>
          <w:highlight w:val="yellow"/>
        </w:rPr>
        <w:t xml:space="preserve">Flowchart </w:t>
      </w:r>
    </w:p>
    <w:p w14:paraId="3EED259D" w14:textId="0964B5AF" w:rsidR="00A2120E" w:rsidRDefault="00A2120E" w:rsidP="003C1F21">
      <w:pPr>
        <w:spacing w:line="240" w:lineRule="auto"/>
        <w:ind w:firstLine="0"/>
        <w:rPr>
          <w:rFonts w:asciiTheme="majorBidi" w:eastAsia="Arial" w:hAnsiTheme="majorBidi" w:cstheme="majorBidi"/>
          <w:noProof/>
          <w:color w:val="252525"/>
          <w:sz w:val="24"/>
          <w:szCs w:val="24"/>
        </w:rPr>
      </w:pPr>
    </w:p>
    <w:p w14:paraId="628BE558" w14:textId="2C181A01" w:rsidR="00770C31" w:rsidRDefault="00770C31" w:rsidP="003C1F21">
      <w:pPr>
        <w:spacing w:line="240" w:lineRule="auto"/>
        <w:ind w:firstLine="0"/>
        <w:rPr>
          <w:rFonts w:asciiTheme="majorBidi" w:eastAsia="Arial" w:hAnsiTheme="majorBidi" w:cstheme="majorBidi"/>
          <w:noProof/>
          <w:color w:val="252525"/>
          <w:sz w:val="24"/>
          <w:szCs w:val="24"/>
        </w:rPr>
      </w:pPr>
    </w:p>
    <w:p w14:paraId="1A36A28A" w14:textId="1E0382D2" w:rsidR="00A2120E" w:rsidRDefault="00A2120E" w:rsidP="003C1F21">
      <w:pPr>
        <w:spacing w:line="240" w:lineRule="auto"/>
        <w:ind w:firstLine="0"/>
        <w:rPr>
          <w:rFonts w:asciiTheme="majorBidi" w:eastAsia="Arial" w:hAnsiTheme="majorBidi" w:cstheme="majorBidi"/>
          <w:color w:val="252525"/>
          <w:sz w:val="24"/>
          <w:szCs w:val="24"/>
        </w:rPr>
      </w:pPr>
    </w:p>
    <w:p w14:paraId="51D23C6B" w14:textId="77777777" w:rsidR="00770C31" w:rsidRPr="006269C2" w:rsidRDefault="00B40E34" w:rsidP="00770C31">
      <w:pPr>
        <w:pStyle w:val="ListParagraph"/>
        <w:numPr>
          <w:ilvl w:val="2"/>
          <w:numId w:val="9"/>
        </w:numPr>
        <w:spacing w:line="240" w:lineRule="auto"/>
        <w:rPr>
          <w:sz w:val="24"/>
          <w:szCs w:val="24"/>
          <w:highlight w:val="yellow"/>
          <w:u w:val="single"/>
        </w:rPr>
      </w:pPr>
      <w:r w:rsidRPr="006269C2">
        <w:rPr>
          <w:sz w:val="24"/>
          <w:szCs w:val="24"/>
          <w:highlight w:val="yellow"/>
          <w:u w:val="single"/>
        </w:rPr>
        <w:t>Motion Planning Function:</w:t>
      </w:r>
      <w:r w:rsidRPr="006269C2">
        <w:rPr>
          <w:sz w:val="24"/>
          <w:szCs w:val="24"/>
          <w:highlight w:val="yellow"/>
          <w:u w:val="single"/>
        </w:rPr>
        <w:cr/>
      </w:r>
    </w:p>
    <w:p w14:paraId="4F0F1EF4" w14:textId="07E18A5D" w:rsidR="00D81DF8" w:rsidRPr="006269C2" w:rsidRDefault="00B40E34" w:rsidP="00A95523">
      <w:pPr>
        <w:spacing w:line="240" w:lineRule="auto"/>
        <w:rPr>
          <w:sz w:val="24"/>
          <w:szCs w:val="24"/>
          <w:highlight w:val="yellow"/>
        </w:rPr>
      </w:pPr>
      <w:r w:rsidRPr="006269C2">
        <w:rPr>
          <w:sz w:val="24"/>
          <w:szCs w:val="24"/>
          <w:highlight w:val="yellow"/>
        </w:rPr>
        <w:t>The algorithm of function</w:t>
      </w:r>
      <w:r w:rsidR="00A95523">
        <w:rPr>
          <w:sz w:val="24"/>
          <w:szCs w:val="24"/>
          <w:highlight w:val="yellow"/>
        </w:rPr>
        <w:t xml:space="preserve"> </w:t>
      </w:r>
      <w:r w:rsidR="00A95523">
        <w:rPr>
          <w:sz w:val="24"/>
          <w:szCs w:val="24"/>
          <w:highlight w:val="yellow"/>
        </w:rPr>
        <w:t>below</w:t>
      </w:r>
      <w:r w:rsidRPr="006269C2">
        <w:rPr>
          <w:sz w:val="24"/>
          <w:szCs w:val="24"/>
          <w:highlight w:val="yellow"/>
        </w:rPr>
        <w:t xml:space="preserve"> </w:t>
      </w:r>
      <w:r w:rsidRPr="006269C2">
        <w:rPr>
          <w:sz w:val="24"/>
          <w:szCs w:val="24"/>
          <w:highlight w:val="yellow"/>
        </w:rPr>
        <w:t>guides the vehicle</w:t>
      </w:r>
      <w:r w:rsidR="00A95523">
        <w:rPr>
          <w:sz w:val="24"/>
          <w:szCs w:val="24"/>
          <w:highlight w:val="yellow"/>
        </w:rPr>
        <w:t xml:space="preserve"> to follow line track</w:t>
      </w:r>
      <w:r w:rsidRPr="006269C2">
        <w:rPr>
          <w:sz w:val="24"/>
          <w:szCs w:val="24"/>
          <w:highlight w:val="yellow"/>
        </w:rPr>
        <w:t xml:space="preserve"> and ensure that it reaches the target from its location, by passing and implementing the values of</w:t>
      </w:r>
      <w:r w:rsidR="00A95523">
        <w:rPr>
          <w:sz w:val="24"/>
          <w:szCs w:val="24"/>
          <w:highlight w:val="yellow"/>
        </w:rPr>
        <w:t xml:space="preserve"> the coordinate points</w:t>
      </w:r>
      <w:r w:rsidRPr="006269C2">
        <w:rPr>
          <w:sz w:val="24"/>
          <w:szCs w:val="24"/>
          <w:highlight w:val="yellow"/>
        </w:rPr>
        <w:t xml:space="preserve"> X or Y to the funct</w:t>
      </w:r>
      <w:r w:rsidR="00A95523">
        <w:rPr>
          <w:sz w:val="24"/>
          <w:szCs w:val="24"/>
          <w:highlight w:val="yellow"/>
        </w:rPr>
        <w:t>ion via the variable (Z), where</w:t>
      </w:r>
      <w:r w:rsidRPr="006269C2">
        <w:rPr>
          <w:sz w:val="24"/>
          <w:szCs w:val="24"/>
          <w:highlight w:val="yellow"/>
        </w:rPr>
        <w:t xml:space="preserve"> the variable (potr) indicates the direction of the vehicle.</w:t>
      </w:r>
      <w:r w:rsidRPr="006269C2">
        <w:rPr>
          <w:sz w:val="24"/>
          <w:szCs w:val="24"/>
          <w:highlight w:val="yellow"/>
        </w:rPr>
        <w:cr/>
      </w:r>
    </w:p>
    <w:p w14:paraId="09C4B1EF" w14:textId="6A3CFE08" w:rsidR="00B40E34" w:rsidRPr="006269C2" w:rsidRDefault="00B40E34" w:rsidP="00770C31">
      <w:pPr>
        <w:spacing w:line="240" w:lineRule="auto"/>
        <w:ind w:firstLine="0"/>
        <w:rPr>
          <w:rFonts w:asciiTheme="majorBidi" w:hAnsiTheme="majorBidi" w:cstheme="majorBidi"/>
          <w:sz w:val="24"/>
          <w:szCs w:val="24"/>
          <w:highlight w:val="yellow"/>
        </w:rPr>
      </w:pPr>
      <w:r w:rsidRPr="006269C2">
        <w:rPr>
          <w:rFonts w:ascii="Consolas" w:hAnsi="Consolas"/>
          <w:sz w:val="28"/>
          <w:szCs w:val="28"/>
          <w:highlight w:val="yellow"/>
        </w:rPr>
        <w:lastRenderedPageBreak/>
        <w:t xml:space="preserve"> </w:t>
      </w:r>
      <w:r w:rsidR="005B4481" w:rsidRPr="006269C2">
        <w:rPr>
          <w:rFonts w:asciiTheme="majorBidi" w:hAnsiTheme="majorBidi" w:cstheme="majorBidi"/>
          <w:sz w:val="24"/>
          <w:szCs w:val="24"/>
          <w:highlight w:val="yellow"/>
        </w:rPr>
        <w:t>Void</w:t>
      </w:r>
      <w:r w:rsidRPr="006269C2">
        <w:rPr>
          <w:rFonts w:asciiTheme="majorBidi" w:hAnsiTheme="majorBidi" w:cstheme="majorBidi"/>
          <w:sz w:val="24"/>
          <w:szCs w:val="24"/>
          <w:highlight w:val="yellow"/>
        </w:rPr>
        <w:t xml:space="preserve"> exy</w:t>
      </w:r>
      <w:r w:rsidR="005B4481">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 xml:space="preserve">(int Z, int potr) </w:t>
      </w:r>
    </w:p>
    <w:p w14:paraId="59EACB28" w14:textId="77777777" w:rsidR="00B40E34" w:rsidRPr="006269C2" w:rsidRDefault="00B40E34" w:rsidP="00B40E34">
      <w:pPr>
        <w:spacing w:line="240" w:lineRule="auto"/>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1F809340"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pos_direction = 0;</w:t>
      </w:r>
    </w:p>
    <w:p w14:paraId="229DD04C"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mask = 0;</w:t>
      </w:r>
    </w:p>
    <w:p w14:paraId="1B4CC97B"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loop7:</w:t>
      </w:r>
    </w:p>
    <w:p w14:paraId="6BDA2D4D"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if (potr==1)</w:t>
      </w:r>
    </w:p>
    <w:p w14:paraId="2C08D6F7"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6A2B7C19"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bookmarkStart w:id="8" w:name="_Hlk158794514"/>
      <w:r w:rsidRPr="006269C2">
        <w:rPr>
          <w:rFonts w:asciiTheme="majorBidi" w:hAnsiTheme="majorBidi" w:cstheme="majorBidi"/>
          <w:sz w:val="24"/>
          <w:szCs w:val="24"/>
          <w:highlight w:val="yellow"/>
        </w:rPr>
        <w:t xml:space="preserve">if (Z &gt; pos) </w:t>
      </w:r>
    </w:p>
    <w:p w14:paraId="2144B808"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6454C26D"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22B3C04B"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compare();</w:t>
      </w:r>
    </w:p>
    <w:p w14:paraId="64E4B7EA"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5706E77"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w:t>
      </w:r>
    </w:p>
    <w:p w14:paraId="354A98A2"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09CE4AAF"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off();</w:t>
      </w:r>
    </w:p>
    <w:p w14:paraId="4A13C828"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pos=0;</w:t>
      </w:r>
    </w:p>
    <w:p w14:paraId="73F2834A"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goto loop8;</w:t>
      </w:r>
    </w:p>
    <w:p w14:paraId="39A3A924"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569C9C46" w14:textId="77777777" w:rsidR="00B40E34" w:rsidRPr="006269C2" w:rsidRDefault="00B40E34" w:rsidP="00B40E34">
      <w:pPr>
        <w:spacing w:line="240" w:lineRule="auto"/>
        <w:rPr>
          <w:rFonts w:asciiTheme="majorBidi" w:hAnsiTheme="majorBidi" w:cstheme="majorBidi"/>
          <w:sz w:val="24"/>
          <w:szCs w:val="24"/>
          <w:highlight w:val="yellow"/>
        </w:rPr>
      </w:pPr>
      <w:r w:rsidRPr="006269C2">
        <w:rPr>
          <w:rFonts w:asciiTheme="majorBidi" w:hAnsiTheme="majorBidi" w:cstheme="majorBidi"/>
          <w:sz w:val="24"/>
          <w:szCs w:val="24"/>
          <w:highlight w:val="yellow"/>
        </w:rPr>
        <w:tab/>
        <w:t>}</w:t>
      </w:r>
    </w:p>
    <w:bookmarkEnd w:id="8"/>
    <w:p w14:paraId="51240D3C" w14:textId="77777777" w:rsidR="00B40E34" w:rsidRPr="006269C2" w:rsidRDefault="00B40E34" w:rsidP="00B40E34">
      <w:pPr>
        <w:spacing w:line="240" w:lineRule="auto"/>
        <w:rPr>
          <w:rFonts w:asciiTheme="majorBidi" w:hAnsiTheme="majorBidi" w:cstheme="majorBidi"/>
          <w:sz w:val="24"/>
          <w:szCs w:val="24"/>
          <w:highlight w:val="yellow"/>
        </w:rPr>
      </w:pPr>
      <w:r w:rsidRPr="006269C2">
        <w:rPr>
          <w:rFonts w:asciiTheme="majorBidi" w:hAnsiTheme="majorBidi" w:cstheme="majorBidi"/>
          <w:sz w:val="24"/>
          <w:szCs w:val="24"/>
          <w:highlight w:val="yellow"/>
        </w:rPr>
        <w:tab/>
        <w:t>else</w:t>
      </w:r>
    </w:p>
    <w:p w14:paraId="6F1C8E89" w14:textId="77777777" w:rsidR="00B40E34" w:rsidRPr="006269C2" w:rsidRDefault="00B40E34" w:rsidP="00B40E34">
      <w:pPr>
        <w:spacing w:line="240" w:lineRule="auto"/>
        <w:rPr>
          <w:rFonts w:asciiTheme="majorBidi" w:hAnsiTheme="majorBidi" w:cstheme="majorBidi"/>
          <w:sz w:val="24"/>
          <w:szCs w:val="24"/>
          <w:highlight w:val="yellow"/>
        </w:rPr>
      </w:pPr>
      <w:r w:rsidRPr="006269C2">
        <w:rPr>
          <w:rFonts w:asciiTheme="majorBidi" w:hAnsiTheme="majorBidi" w:cstheme="majorBidi"/>
          <w:sz w:val="24"/>
          <w:szCs w:val="24"/>
          <w:highlight w:val="yellow"/>
        </w:rPr>
        <w:tab/>
        <w:t>{</w:t>
      </w:r>
    </w:p>
    <w:p w14:paraId="35951282"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if (Z &lt; pos) </w:t>
      </w:r>
    </w:p>
    <w:p w14:paraId="32F3DF11"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50C160D9"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25AD3E39"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compare();</w:t>
      </w:r>
    </w:p>
    <w:p w14:paraId="0238DEF0"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5ACD4293"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w:t>
      </w:r>
    </w:p>
    <w:p w14:paraId="0F7FF3C0"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AB6B7E9"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off();</w:t>
      </w:r>
    </w:p>
    <w:p w14:paraId="0EBA311A"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pos=0;</w:t>
      </w:r>
    </w:p>
    <w:p w14:paraId="17FA628D" w14:textId="77777777" w:rsidR="00B40E34" w:rsidRPr="006269C2" w:rsidRDefault="00B40E34" w:rsidP="00B40E34">
      <w:pPr>
        <w:spacing w:line="240" w:lineRule="auto"/>
        <w:ind w:left="144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goto loop8;</w:t>
      </w:r>
    </w:p>
    <w:p w14:paraId="7BA38639"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4B613217" w14:textId="77777777" w:rsidR="00B40E34" w:rsidRPr="006269C2" w:rsidRDefault="00B40E34" w:rsidP="00B40E34">
      <w:pPr>
        <w:spacing w:line="240" w:lineRule="auto"/>
        <w:rPr>
          <w:rFonts w:asciiTheme="majorBidi" w:hAnsiTheme="majorBidi" w:cstheme="majorBidi"/>
          <w:sz w:val="24"/>
          <w:szCs w:val="24"/>
          <w:highlight w:val="yellow"/>
        </w:rPr>
      </w:pPr>
      <w:r w:rsidRPr="006269C2">
        <w:rPr>
          <w:rFonts w:asciiTheme="majorBidi" w:hAnsiTheme="majorBidi" w:cstheme="majorBidi"/>
          <w:sz w:val="24"/>
          <w:szCs w:val="24"/>
          <w:highlight w:val="yellow"/>
        </w:rPr>
        <w:tab/>
        <w:t>}</w:t>
      </w:r>
    </w:p>
    <w:p w14:paraId="6ACB8015" w14:textId="3EB65906" w:rsidR="00B40E34" w:rsidRPr="006269C2" w:rsidRDefault="00F41B4B" w:rsidP="00F41B4B">
      <w:pPr>
        <w:spacing w:line="240" w:lineRule="auto"/>
        <w:rPr>
          <w:rFonts w:asciiTheme="majorBidi" w:hAnsiTheme="majorBidi" w:cstheme="majorBidi"/>
          <w:sz w:val="24"/>
          <w:szCs w:val="24"/>
          <w:highlight w:val="yellow"/>
        </w:rPr>
      </w:pPr>
      <w:r>
        <w:rPr>
          <w:rFonts w:asciiTheme="majorBidi" w:hAnsiTheme="majorBidi" w:cstheme="majorBidi"/>
          <w:sz w:val="24"/>
          <w:szCs w:val="24"/>
          <w:highlight w:val="yellow"/>
        </w:rPr>
        <w:t xml:space="preserve">        </w:t>
      </w:r>
      <w:r w:rsidR="00B40E34" w:rsidRPr="006269C2">
        <w:rPr>
          <w:rFonts w:asciiTheme="majorBidi" w:hAnsiTheme="majorBidi" w:cstheme="majorBidi"/>
          <w:sz w:val="24"/>
          <w:szCs w:val="24"/>
          <w:highlight w:val="yellow"/>
        </w:rPr>
        <w:t>goto loop7;</w:t>
      </w:r>
    </w:p>
    <w:p w14:paraId="1BFD9CC4"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loop8:</w:t>
      </w:r>
    </w:p>
    <w:p w14:paraId="6B73DDD9"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pos=0;</w:t>
      </w:r>
    </w:p>
    <w:p w14:paraId="57BE962C" w14:textId="5D55C341" w:rsidR="00A2120E" w:rsidRDefault="00B40E34" w:rsidP="00770C31">
      <w:pPr>
        <w:spacing w:line="240" w:lineRule="auto"/>
        <w:rPr>
          <w:rFonts w:asciiTheme="majorBidi" w:hAnsiTheme="majorBidi" w:cstheme="majorBidi"/>
          <w:sz w:val="24"/>
          <w:szCs w:val="24"/>
        </w:rPr>
      </w:pPr>
      <w:r w:rsidRPr="006269C2">
        <w:rPr>
          <w:rFonts w:asciiTheme="majorBidi" w:hAnsiTheme="majorBidi" w:cstheme="majorBidi"/>
          <w:sz w:val="24"/>
          <w:szCs w:val="24"/>
          <w:highlight w:val="yellow"/>
        </w:rPr>
        <w:t>}</w:t>
      </w:r>
    </w:p>
    <w:p w14:paraId="58305A24" w14:textId="77777777" w:rsidR="00A2120E" w:rsidRDefault="00A2120E" w:rsidP="00B40E34">
      <w:pPr>
        <w:spacing w:line="240" w:lineRule="auto"/>
        <w:rPr>
          <w:rFonts w:asciiTheme="majorBidi" w:hAnsiTheme="majorBidi" w:cstheme="majorBidi"/>
          <w:sz w:val="24"/>
          <w:szCs w:val="24"/>
        </w:rPr>
      </w:pPr>
    </w:p>
    <w:p w14:paraId="538FF851" w14:textId="0F39E2C2" w:rsidR="00A2120E" w:rsidRDefault="00A2120E" w:rsidP="00957D48">
      <w:pPr>
        <w:spacing w:line="240" w:lineRule="auto"/>
        <w:ind w:firstLine="0"/>
        <w:rPr>
          <w:sz w:val="24"/>
          <w:szCs w:val="24"/>
        </w:rPr>
      </w:pPr>
    </w:p>
    <w:p w14:paraId="179E1A95" w14:textId="7B998437" w:rsidR="00A2120E" w:rsidRDefault="00AA362B" w:rsidP="00AA362B">
      <w:pPr>
        <w:spacing w:line="240" w:lineRule="auto"/>
        <w:ind w:left="2160" w:firstLine="0"/>
        <w:rPr>
          <w:sz w:val="24"/>
          <w:szCs w:val="24"/>
        </w:rPr>
      </w:pPr>
      <w:r w:rsidRPr="00AA362B">
        <w:rPr>
          <w:i/>
          <w:iCs/>
          <w:color w:val="000000" w:themeColor="text1"/>
          <w:sz w:val="22"/>
          <w:szCs w:val="22"/>
        </w:rPr>
        <w:lastRenderedPageBreak/>
        <w:t xml:space="preserve">               </w:t>
      </w:r>
      <w:r w:rsidR="006269C2">
        <w:rPr>
          <w:i/>
          <w:iCs/>
          <w:sz w:val="22"/>
          <w:szCs w:val="22"/>
          <w:highlight w:val="yellow"/>
        </w:rPr>
        <w:t>Fig.6</w:t>
      </w:r>
      <w:r w:rsidRPr="00AA362B">
        <w:rPr>
          <w:i/>
          <w:iCs/>
          <w:sz w:val="22"/>
          <w:szCs w:val="22"/>
          <w:highlight w:val="yellow"/>
        </w:rPr>
        <w:t xml:space="preserve"> </w:t>
      </w:r>
      <w:r>
        <w:rPr>
          <w:i/>
          <w:iCs/>
          <w:sz w:val="22"/>
          <w:szCs w:val="22"/>
          <w:highlight w:val="yellow"/>
        </w:rPr>
        <w:t xml:space="preserve">Sub-KHSFA </w:t>
      </w:r>
      <w:r>
        <w:rPr>
          <w:i/>
          <w:iCs/>
          <w:sz w:val="22"/>
          <w:szCs w:val="22"/>
          <w:highlight w:val="yellow"/>
        </w:rPr>
        <w:t>Motion Planning</w:t>
      </w:r>
      <w:r>
        <w:rPr>
          <w:i/>
          <w:iCs/>
          <w:sz w:val="22"/>
          <w:szCs w:val="22"/>
          <w:highlight w:val="yellow"/>
        </w:rPr>
        <w:t xml:space="preserve"> </w:t>
      </w:r>
      <w:r w:rsidR="00A2120E">
        <w:rPr>
          <w:noProof/>
          <w:sz w:val="24"/>
          <w:szCs w:val="24"/>
        </w:rPr>
        <w:drawing>
          <wp:anchor distT="0" distB="0" distL="114300" distR="114300" simplePos="0" relativeHeight="251663360" behindDoc="1" locked="0" layoutInCell="1" allowOverlap="1" wp14:anchorId="47905014" wp14:editId="3F9B33A5">
            <wp:simplePos x="0" y="0"/>
            <wp:positionH relativeFrom="margin">
              <wp:align>right</wp:align>
            </wp:positionH>
            <wp:positionV relativeFrom="margin">
              <wp:posOffset>-91440</wp:posOffset>
            </wp:positionV>
            <wp:extent cx="5821680" cy="4846320"/>
            <wp:effectExtent l="0" t="0" r="7620" b="0"/>
            <wp:wrapTight wrapText="bothSides">
              <wp:wrapPolygon edited="0">
                <wp:start x="0" y="0"/>
                <wp:lineTo x="0" y="21481"/>
                <wp:lineTo x="21558" y="21481"/>
                <wp:lineTo x="2155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drawio (25).png"/>
                    <pic:cNvPicPr/>
                  </pic:nvPicPr>
                  <pic:blipFill rotWithShape="1">
                    <a:blip r:embed="rId20">
                      <a:extLst>
                        <a:ext uri="{28A0092B-C50C-407E-A947-70E740481C1C}">
                          <a14:useLocalDpi xmlns:a14="http://schemas.microsoft.com/office/drawing/2010/main" val="0"/>
                        </a:ext>
                      </a:extLst>
                    </a:blip>
                    <a:srcRect t="21296" b="19815"/>
                    <a:stretch/>
                  </pic:blipFill>
                  <pic:spPr bwMode="auto">
                    <a:xfrm>
                      <a:off x="0" y="0"/>
                      <a:ext cx="5821680" cy="4846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E7914F8" w14:textId="790A88BE" w:rsidR="004D6322" w:rsidRDefault="004D6322" w:rsidP="00957D48">
      <w:pPr>
        <w:spacing w:line="240" w:lineRule="auto"/>
        <w:ind w:firstLine="0"/>
        <w:rPr>
          <w:sz w:val="24"/>
          <w:szCs w:val="24"/>
        </w:rPr>
      </w:pPr>
    </w:p>
    <w:p w14:paraId="0B84A9CF" w14:textId="77777777" w:rsidR="004D6322" w:rsidRDefault="004D6322" w:rsidP="00957D48">
      <w:pPr>
        <w:spacing w:line="240" w:lineRule="auto"/>
        <w:ind w:firstLine="0"/>
        <w:rPr>
          <w:sz w:val="24"/>
          <w:szCs w:val="24"/>
        </w:rPr>
      </w:pPr>
    </w:p>
    <w:p w14:paraId="3AA38774" w14:textId="59057917" w:rsidR="00770C31" w:rsidRPr="006269C2" w:rsidRDefault="00B40E34" w:rsidP="00770C31">
      <w:pPr>
        <w:pStyle w:val="ListParagraph"/>
        <w:numPr>
          <w:ilvl w:val="2"/>
          <w:numId w:val="9"/>
        </w:numPr>
        <w:spacing w:line="240" w:lineRule="auto"/>
        <w:rPr>
          <w:sz w:val="24"/>
          <w:szCs w:val="24"/>
          <w:highlight w:val="yellow"/>
          <w:u w:val="single"/>
        </w:rPr>
      </w:pPr>
      <w:r w:rsidRPr="006269C2">
        <w:rPr>
          <w:sz w:val="24"/>
          <w:szCs w:val="24"/>
          <w:highlight w:val="yellow"/>
          <w:u w:val="single"/>
        </w:rPr>
        <w:t>Localization and navigation Fu</w:t>
      </w:r>
      <w:r w:rsidR="00770C31" w:rsidRPr="006269C2">
        <w:rPr>
          <w:sz w:val="24"/>
          <w:szCs w:val="24"/>
          <w:highlight w:val="yellow"/>
          <w:u w:val="single"/>
        </w:rPr>
        <w:t>nction:</w:t>
      </w:r>
    </w:p>
    <w:p w14:paraId="057B3B37" w14:textId="77777777" w:rsidR="00770C31" w:rsidRPr="006269C2" w:rsidRDefault="00770C31" w:rsidP="00770C31">
      <w:pPr>
        <w:spacing w:line="240" w:lineRule="auto"/>
        <w:ind w:left="1260" w:firstLine="0"/>
        <w:rPr>
          <w:sz w:val="24"/>
          <w:szCs w:val="24"/>
          <w:highlight w:val="yellow"/>
        </w:rPr>
      </w:pPr>
    </w:p>
    <w:p w14:paraId="61BEFCDB" w14:textId="17DFFFC6" w:rsidR="003C1F21" w:rsidRPr="006269C2" w:rsidRDefault="00AD21B5" w:rsidP="00770C31">
      <w:pPr>
        <w:spacing w:line="240" w:lineRule="auto"/>
        <w:rPr>
          <w:color w:val="FF0000"/>
          <w:sz w:val="24"/>
          <w:szCs w:val="24"/>
          <w:highlight w:val="yellow"/>
        </w:rPr>
      </w:pPr>
      <w:r>
        <w:rPr>
          <w:sz w:val="24"/>
          <w:szCs w:val="24"/>
          <w:highlight w:val="yellow"/>
        </w:rPr>
        <w:t>The below KHSFA</w:t>
      </w:r>
      <w:r w:rsidR="00B40E34" w:rsidRPr="006269C2">
        <w:rPr>
          <w:sz w:val="24"/>
          <w:szCs w:val="24"/>
          <w:highlight w:val="yellow"/>
        </w:rPr>
        <w:t xml:space="preserve"> function determines the location of the targe</w:t>
      </w:r>
      <w:r>
        <w:rPr>
          <w:sz w:val="24"/>
          <w:szCs w:val="24"/>
          <w:highlight w:val="yellow"/>
        </w:rPr>
        <w:t xml:space="preserve">t and the strategy for reaching </w:t>
      </w:r>
      <w:r w:rsidR="00DE1B28">
        <w:rPr>
          <w:sz w:val="24"/>
          <w:szCs w:val="24"/>
          <w:highlight w:val="yellow"/>
        </w:rPr>
        <w:t xml:space="preserve">it. </w:t>
      </w:r>
      <w:r w:rsidR="00B40E34" w:rsidRPr="006269C2">
        <w:rPr>
          <w:sz w:val="24"/>
          <w:szCs w:val="24"/>
          <w:highlight w:val="yellow"/>
        </w:rPr>
        <w:t xml:space="preserve">It is important to mention one of the strategies used to complete the system, which is to direct the vehicle to a specific position when the assigned task is completed, and this position is taken as </w:t>
      </w:r>
      <w:r>
        <w:rPr>
          <w:sz w:val="24"/>
          <w:szCs w:val="24"/>
          <w:highlight w:val="yellow"/>
        </w:rPr>
        <w:t xml:space="preserve">a reference for the next task. </w:t>
      </w:r>
      <w:r w:rsidR="00B40E34" w:rsidRPr="00DE1B28">
        <w:rPr>
          <w:color w:val="000000" w:themeColor="text1"/>
          <w:sz w:val="24"/>
          <w:szCs w:val="24"/>
          <w:highlight w:val="yellow"/>
        </w:rPr>
        <w:t>The following paragraphs provide an illustrative explanation of all the procedu</w:t>
      </w:r>
      <w:r w:rsidRPr="00DE1B28">
        <w:rPr>
          <w:color w:val="000000" w:themeColor="text1"/>
          <w:sz w:val="24"/>
          <w:szCs w:val="24"/>
          <w:highlight w:val="yellow"/>
        </w:rPr>
        <w:t>res followed in the algorithms.</w:t>
      </w:r>
    </w:p>
    <w:p w14:paraId="5657C2DF" w14:textId="3374B0C2" w:rsidR="003C1F21" w:rsidRPr="006269C2" w:rsidRDefault="003C1F21" w:rsidP="003C1F21">
      <w:pPr>
        <w:tabs>
          <w:tab w:val="left" w:pos="2073"/>
        </w:tabs>
        <w:ind w:firstLine="0"/>
        <w:rPr>
          <w:sz w:val="24"/>
          <w:szCs w:val="24"/>
          <w:highlight w:val="yellow"/>
        </w:rPr>
      </w:pPr>
    </w:p>
    <w:p w14:paraId="470FE710" w14:textId="70FD135C" w:rsidR="002B0BE0" w:rsidRPr="00FD421D" w:rsidRDefault="003C1F21" w:rsidP="00AD21B5">
      <w:pPr>
        <w:pStyle w:val="ListParagraph"/>
        <w:numPr>
          <w:ilvl w:val="0"/>
          <w:numId w:val="26"/>
        </w:numPr>
        <w:tabs>
          <w:tab w:val="left" w:pos="2073"/>
        </w:tabs>
        <w:rPr>
          <w:rFonts w:asciiTheme="majorBidi" w:hAnsiTheme="majorBidi" w:cstheme="majorBidi"/>
          <w:i/>
          <w:iCs/>
          <w:sz w:val="24"/>
          <w:szCs w:val="24"/>
          <w:highlight w:val="yellow"/>
        </w:rPr>
      </w:pPr>
      <w:r w:rsidRPr="00FD421D">
        <w:rPr>
          <w:rFonts w:asciiTheme="majorBidi" w:hAnsiTheme="majorBidi" w:cstheme="majorBidi"/>
          <w:i/>
          <w:iCs/>
          <w:sz w:val="24"/>
          <w:szCs w:val="24"/>
          <w:highlight w:val="yellow"/>
        </w:rPr>
        <w:t>Initialization:</w:t>
      </w:r>
    </w:p>
    <w:p w14:paraId="46BE8078" w14:textId="77777777" w:rsidR="00AD21B5" w:rsidRDefault="00AD21B5" w:rsidP="00AD21B5">
      <w:pPr>
        <w:pStyle w:val="ListParagraph"/>
        <w:tabs>
          <w:tab w:val="left" w:pos="2073"/>
        </w:tabs>
        <w:ind w:left="2340" w:firstLine="0"/>
        <w:rPr>
          <w:rFonts w:asciiTheme="majorBidi" w:hAnsiTheme="majorBidi" w:cstheme="majorBidi"/>
          <w:sz w:val="24"/>
          <w:szCs w:val="24"/>
          <w:highlight w:val="yellow"/>
        </w:rPr>
      </w:pPr>
    </w:p>
    <w:p w14:paraId="730B47BB" w14:textId="54CFD344" w:rsidR="002B0BE0" w:rsidRPr="002B0BE0" w:rsidRDefault="00FD421D" w:rsidP="002B0BE0">
      <w:pPr>
        <w:pStyle w:val="ListParagraph"/>
        <w:tabs>
          <w:tab w:val="left" w:pos="2073"/>
        </w:tabs>
        <w:ind w:firstLine="0"/>
        <w:rPr>
          <w:rFonts w:asciiTheme="majorBidi" w:hAnsiTheme="majorBidi" w:cstheme="majorBidi"/>
          <w:sz w:val="24"/>
          <w:szCs w:val="24"/>
          <w:highlight w:val="yellow"/>
        </w:rPr>
      </w:pPr>
      <w:r>
        <w:rPr>
          <w:rFonts w:asciiTheme="majorBidi" w:hAnsiTheme="majorBidi" w:cstheme="majorBidi"/>
          <w:sz w:val="24"/>
          <w:szCs w:val="24"/>
          <w:highlight w:val="yellow"/>
        </w:rPr>
        <w:t xml:space="preserve">  </w:t>
      </w:r>
      <w:r w:rsidR="002B0BE0" w:rsidRPr="002B0BE0">
        <w:rPr>
          <w:rFonts w:asciiTheme="majorBidi" w:hAnsiTheme="majorBidi" w:cstheme="majorBidi"/>
          <w:sz w:val="24"/>
          <w:szCs w:val="24"/>
          <w:highlight w:val="yellow"/>
        </w:rPr>
        <w:t xml:space="preserve"> - Check the server's status.</w:t>
      </w:r>
    </w:p>
    <w:p w14:paraId="4B268882" w14:textId="77777777" w:rsidR="002B0BE0" w:rsidRDefault="002B0BE0" w:rsidP="002B0BE0">
      <w:pPr>
        <w:pStyle w:val="ListParagraph"/>
        <w:tabs>
          <w:tab w:val="left" w:pos="2073"/>
        </w:tabs>
        <w:ind w:firstLine="0"/>
        <w:rPr>
          <w:rFonts w:asciiTheme="majorBidi" w:hAnsiTheme="majorBidi" w:cstheme="majorBidi"/>
          <w:sz w:val="24"/>
          <w:szCs w:val="24"/>
          <w:highlight w:val="yellow"/>
        </w:rPr>
      </w:pPr>
      <w:r w:rsidRPr="002B0BE0">
        <w:rPr>
          <w:rFonts w:asciiTheme="majorBidi" w:hAnsiTheme="majorBidi" w:cstheme="majorBidi"/>
          <w:sz w:val="24"/>
          <w:szCs w:val="24"/>
          <w:highlight w:val="yellow"/>
        </w:rPr>
        <w:t xml:space="preserve">   - Establish initial coordinates for the robot's position.</w:t>
      </w:r>
    </w:p>
    <w:p w14:paraId="2CB36509" w14:textId="33547C05" w:rsidR="002B0BE0" w:rsidRPr="002B0BE0" w:rsidRDefault="002B0BE0" w:rsidP="002B0BE0">
      <w:pPr>
        <w:pStyle w:val="ListParagraph"/>
        <w:tabs>
          <w:tab w:val="left" w:pos="2073"/>
        </w:tabs>
        <w:ind w:firstLine="0"/>
        <w:rPr>
          <w:rFonts w:asciiTheme="majorBidi" w:hAnsiTheme="majorBidi" w:cstheme="majorBidi"/>
          <w:sz w:val="24"/>
          <w:szCs w:val="24"/>
          <w:highlight w:val="yellow"/>
        </w:rPr>
      </w:pPr>
      <w:r w:rsidRPr="002B0BE0">
        <w:rPr>
          <w:rFonts w:asciiTheme="majorBidi" w:hAnsiTheme="majorBidi" w:cstheme="majorBidi"/>
          <w:sz w:val="24"/>
          <w:szCs w:val="24"/>
          <w:highlight w:val="yellow"/>
        </w:rPr>
        <w:t xml:space="preserve">   - Receive the desired location from the server.</w:t>
      </w:r>
    </w:p>
    <w:p w14:paraId="215C7543" w14:textId="43E8C326" w:rsidR="002B0BE0" w:rsidRDefault="002B0BE0" w:rsidP="002B0BE0">
      <w:pPr>
        <w:pStyle w:val="ListParagraph"/>
        <w:tabs>
          <w:tab w:val="left" w:pos="2073"/>
        </w:tabs>
        <w:ind w:left="2340" w:firstLine="0"/>
        <w:rPr>
          <w:rFonts w:asciiTheme="majorBidi" w:hAnsiTheme="majorBidi" w:cstheme="majorBidi"/>
          <w:sz w:val="24"/>
          <w:szCs w:val="24"/>
          <w:highlight w:val="yellow"/>
        </w:rPr>
      </w:pPr>
    </w:p>
    <w:p w14:paraId="539374C7" w14:textId="77777777" w:rsidR="00FD421D" w:rsidRDefault="00FD421D" w:rsidP="002B0BE0">
      <w:pPr>
        <w:pStyle w:val="ListParagraph"/>
        <w:tabs>
          <w:tab w:val="left" w:pos="2073"/>
        </w:tabs>
        <w:ind w:left="2340" w:firstLine="0"/>
        <w:rPr>
          <w:rFonts w:asciiTheme="majorBidi" w:hAnsiTheme="majorBidi" w:cstheme="majorBidi"/>
          <w:sz w:val="24"/>
          <w:szCs w:val="24"/>
          <w:highlight w:val="yellow"/>
        </w:rPr>
      </w:pPr>
    </w:p>
    <w:p w14:paraId="083ED021" w14:textId="2EB6B80A" w:rsidR="003C1F21" w:rsidRPr="00FD421D" w:rsidRDefault="00FD421D" w:rsidP="00FD421D">
      <w:pPr>
        <w:pStyle w:val="ListParagraph"/>
        <w:numPr>
          <w:ilvl w:val="0"/>
          <w:numId w:val="26"/>
        </w:numPr>
        <w:tabs>
          <w:tab w:val="left" w:pos="2073"/>
        </w:tabs>
        <w:rPr>
          <w:rFonts w:asciiTheme="majorBidi" w:hAnsiTheme="majorBidi" w:cstheme="majorBidi"/>
          <w:i/>
          <w:iCs/>
          <w:sz w:val="24"/>
          <w:szCs w:val="24"/>
          <w:highlight w:val="yellow"/>
        </w:rPr>
      </w:pPr>
      <w:r>
        <w:rPr>
          <w:rFonts w:asciiTheme="majorBidi" w:hAnsiTheme="majorBidi" w:cstheme="majorBidi"/>
          <w:i/>
          <w:iCs/>
          <w:sz w:val="24"/>
          <w:szCs w:val="24"/>
          <w:highlight w:val="yellow"/>
        </w:rPr>
        <w:t>Localization</w:t>
      </w:r>
      <w:r w:rsidR="003C1F21" w:rsidRPr="00FD421D">
        <w:rPr>
          <w:rFonts w:asciiTheme="majorBidi" w:hAnsiTheme="majorBidi" w:cstheme="majorBidi"/>
          <w:i/>
          <w:iCs/>
          <w:sz w:val="24"/>
          <w:szCs w:val="24"/>
          <w:highlight w:val="yellow"/>
        </w:rPr>
        <w:t>:</w:t>
      </w:r>
    </w:p>
    <w:p w14:paraId="25335DC9" w14:textId="77777777" w:rsidR="002B0BE0" w:rsidRPr="002B0BE0" w:rsidRDefault="002B0BE0" w:rsidP="002B0BE0">
      <w:pPr>
        <w:pStyle w:val="ListParagraph"/>
        <w:tabs>
          <w:tab w:val="left" w:pos="2073"/>
        </w:tabs>
        <w:ind w:left="2340" w:firstLine="0"/>
        <w:rPr>
          <w:rFonts w:asciiTheme="majorBidi" w:hAnsiTheme="majorBidi" w:cstheme="majorBidi"/>
          <w:sz w:val="24"/>
          <w:szCs w:val="24"/>
          <w:highlight w:val="yellow"/>
        </w:rPr>
      </w:pPr>
    </w:p>
    <w:p w14:paraId="6CC33C35"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Obtain the goal location by subtracting final location from initial location  </w:t>
      </w:r>
    </w:p>
    <w:p w14:paraId="18E99C44"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w:t>
      </w:r>
    </w:p>
    <w:p w14:paraId="551C9C77" w14:textId="1F23B75D" w:rsidR="003C1F21" w:rsidRPr="00FD421D" w:rsidRDefault="003C1F21" w:rsidP="00FD421D">
      <w:pPr>
        <w:pStyle w:val="ListParagraph"/>
        <w:numPr>
          <w:ilvl w:val="0"/>
          <w:numId w:val="26"/>
        </w:numPr>
        <w:tabs>
          <w:tab w:val="left" w:pos="2073"/>
        </w:tabs>
        <w:rPr>
          <w:rFonts w:asciiTheme="majorBidi" w:hAnsiTheme="majorBidi" w:cstheme="majorBidi"/>
          <w:sz w:val="24"/>
          <w:szCs w:val="24"/>
          <w:highlight w:val="yellow"/>
        </w:rPr>
      </w:pPr>
      <w:r w:rsidRPr="00FD421D">
        <w:rPr>
          <w:rFonts w:asciiTheme="majorBidi" w:hAnsiTheme="majorBidi" w:cstheme="majorBidi"/>
          <w:sz w:val="24"/>
          <w:szCs w:val="24"/>
          <w:highlight w:val="yellow"/>
        </w:rPr>
        <w:t>Path Planning:</w:t>
      </w:r>
    </w:p>
    <w:p w14:paraId="445EEBA9" w14:textId="77777777" w:rsidR="00FD421D"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w:t>
      </w:r>
    </w:p>
    <w:p w14:paraId="45AB712C" w14:textId="07FD3F6D" w:rsidR="003C1F21" w:rsidRPr="006269C2" w:rsidRDefault="003C1F21" w:rsidP="00FD421D">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w:t>
      </w:r>
      <w:r w:rsidR="00FD421D">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 xml:space="preserve">- Analyze coordinate points of the </w:t>
      </w:r>
      <w:r w:rsidR="00FD421D">
        <w:rPr>
          <w:rFonts w:asciiTheme="majorBidi" w:hAnsiTheme="majorBidi" w:cstheme="majorBidi"/>
          <w:sz w:val="24"/>
          <w:szCs w:val="24"/>
          <w:highlight w:val="yellow"/>
        </w:rPr>
        <w:t>goal</w:t>
      </w:r>
      <w:r w:rsidRPr="006269C2">
        <w:rPr>
          <w:rFonts w:asciiTheme="majorBidi" w:hAnsiTheme="majorBidi" w:cstheme="majorBidi"/>
          <w:sz w:val="24"/>
          <w:szCs w:val="24"/>
          <w:highlight w:val="yellow"/>
        </w:rPr>
        <w:t xml:space="preserve"> location </w:t>
      </w:r>
    </w:p>
    <w:p w14:paraId="5D218D0F" w14:textId="77777777" w:rsidR="003C1F21" w:rsidRPr="006269C2" w:rsidRDefault="003C1F21" w:rsidP="003C1F21">
      <w:pPr>
        <w:tabs>
          <w:tab w:val="left" w:pos="2073"/>
        </w:tabs>
        <w:rPr>
          <w:rFonts w:asciiTheme="majorBidi" w:hAnsiTheme="majorBidi" w:cstheme="majorBidi"/>
          <w:sz w:val="24"/>
          <w:szCs w:val="24"/>
          <w:highlight w:val="yellow"/>
        </w:rPr>
      </w:pPr>
    </w:p>
    <w:p w14:paraId="6B2D5DC0" w14:textId="2649B0AA" w:rsidR="003C1F21" w:rsidRPr="006269C2" w:rsidRDefault="00FD421D" w:rsidP="003C1F21">
      <w:pPr>
        <w:tabs>
          <w:tab w:val="left" w:pos="2073"/>
        </w:tabs>
        <w:rPr>
          <w:rFonts w:asciiTheme="majorBidi" w:hAnsiTheme="majorBidi" w:cstheme="majorBidi"/>
          <w:sz w:val="24"/>
          <w:szCs w:val="24"/>
          <w:highlight w:val="yellow"/>
        </w:rPr>
      </w:pPr>
      <w:r>
        <w:rPr>
          <w:rFonts w:asciiTheme="majorBidi" w:hAnsiTheme="majorBidi" w:cstheme="majorBidi"/>
          <w:sz w:val="24"/>
          <w:szCs w:val="24"/>
          <w:highlight w:val="yellow"/>
        </w:rPr>
        <w:t xml:space="preserve">   </w:t>
      </w:r>
      <w:r w:rsidR="003C1F21" w:rsidRPr="006269C2">
        <w:rPr>
          <w:rFonts w:asciiTheme="majorBidi" w:hAnsiTheme="majorBidi" w:cstheme="majorBidi"/>
          <w:sz w:val="24"/>
          <w:szCs w:val="24"/>
          <w:highlight w:val="yellow"/>
        </w:rPr>
        <w:t xml:space="preserve">  - When the destination coordinate points are (x &gt; 0 and y &gt; 0):</w:t>
      </w:r>
    </w:p>
    <w:p w14:paraId="46727EC5"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Y-axis.</w:t>
      </w:r>
    </w:p>
    <w:p w14:paraId="31761453" w14:textId="53356421"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turn right.</w:t>
      </w:r>
    </w:p>
    <w:p w14:paraId="19F675F1" w14:textId="16A6C02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X-axis.</w:t>
      </w:r>
    </w:p>
    <w:p w14:paraId="1F176476" w14:textId="75CE2719"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the orientation to reference position.</w:t>
      </w:r>
    </w:p>
    <w:p w14:paraId="5F75C866" w14:textId="4BBC3440" w:rsidR="003C1F21" w:rsidRPr="006269C2" w:rsidRDefault="003C1F21" w:rsidP="003C1F21">
      <w:pPr>
        <w:tabs>
          <w:tab w:val="left" w:pos="2073"/>
        </w:tabs>
        <w:rPr>
          <w:rFonts w:asciiTheme="majorBidi" w:hAnsiTheme="majorBidi" w:cstheme="majorBidi"/>
          <w:sz w:val="24"/>
          <w:szCs w:val="24"/>
          <w:highlight w:val="yellow"/>
        </w:rPr>
      </w:pPr>
    </w:p>
    <w:p w14:paraId="4495E079" w14:textId="2D3557E0" w:rsidR="003C1F21" w:rsidRPr="006269C2" w:rsidRDefault="00FD421D" w:rsidP="003C1F21">
      <w:pPr>
        <w:tabs>
          <w:tab w:val="left" w:pos="2073"/>
        </w:tabs>
        <w:rPr>
          <w:rFonts w:asciiTheme="majorBidi" w:hAnsiTheme="majorBidi" w:cstheme="majorBidi"/>
          <w:sz w:val="24"/>
          <w:szCs w:val="24"/>
          <w:highlight w:val="yellow"/>
        </w:rPr>
      </w:pPr>
      <w:r>
        <w:rPr>
          <w:rFonts w:asciiTheme="majorBidi" w:hAnsiTheme="majorBidi" w:cstheme="majorBidi"/>
          <w:sz w:val="24"/>
          <w:szCs w:val="24"/>
          <w:highlight w:val="yellow"/>
        </w:rPr>
        <w:t xml:space="preserve">   </w:t>
      </w:r>
      <w:r w:rsidR="003C1F21" w:rsidRPr="006269C2">
        <w:rPr>
          <w:rFonts w:asciiTheme="majorBidi" w:hAnsiTheme="majorBidi" w:cstheme="majorBidi"/>
          <w:sz w:val="24"/>
          <w:szCs w:val="24"/>
          <w:highlight w:val="yellow"/>
        </w:rPr>
        <w:t xml:space="preserve">  - When the destination coordinate points are (x &lt; 0 and y &lt; 0)</w:t>
      </w:r>
    </w:p>
    <w:p w14:paraId="44D15F9E" w14:textId="10172B80"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backward in Y-axis by reversing the orientation.</w:t>
      </w:r>
    </w:p>
    <w:p w14:paraId="2F4E0C30"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orientation to turn right.</w:t>
      </w:r>
    </w:p>
    <w:p w14:paraId="60365478"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X-axis.</w:t>
      </w:r>
    </w:p>
    <w:p w14:paraId="1F5360EE"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orientation to reference position.</w:t>
      </w:r>
    </w:p>
    <w:p w14:paraId="5CBA3C10" w14:textId="77777777" w:rsidR="003C1F21" w:rsidRPr="006269C2" w:rsidRDefault="003C1F21" w:rsidP="003C1F21">
      <w:pPr>
        <w:tabs>
          <w:tab w:val="left" w:pos="2073"/>
        </w:tabs>
        <w:rPr>
          <w:rFonts w:asciiTheme="majorBidi" w:hAnsiTheme="majorBidi" w:cstheme="majorBidi"/>
          <w:sz w:val="24"/>
          <w:szCs w:val="24"/>
          <w:highlight w:val="yellow"/>
        </w:rPr>
      </w:pPr>
    </w:p>
    <w:p w14:paraId="6F9F1517"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When the destination coordinate points are (x == 0 and y &gt; 0):</w:t>
      </w:r>
    </w:p>
    <w:p w14:paraId="44F9070B"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Y-axis.</w:t>
      </w:r>
    </w:p>
    <w:p w14:paraId="20901C39" w14:textId="77777777" w:rsidR="003C1F21" w:rsidRPr="006269C2" w:rsidRDefault="003C1F21" w:rsidP="003C1F21">
      <w:pPr>
        <w:tabs>
          <w:tab w:val="left" w:pos="2073"/>
        </w:tabs>
        <w:rPr>
          <w:rFonts w:asciiTheme="majorBidi" w:hAnsiTheme="majorBidi" w:cstheme="majorBidi"/>
          <w:sz w:val="24"/>
          <w:szCs w:val="24"/>
          <w:highlight w:val="yellow"/>
        </w:rPr>
      </w:pPr>
    </w:p>
    <w:p w14:paraId="53976769"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When the destination coordinate points are (x == 0 and y &lt; 0):</w:t>
      </w:r>
    </w:p>
    <w:p w14:paraId="72670387"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backward in the Y-axis by reversing the orientation.</w:t>
      </w:r>
    </w:p>
    <w:p w14:paraId="74FF50D2"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the orientation to reference position.</w:t>
      </w:r>
    </w:p>
    <w:p w14:paraId="01CC6F05" w14:textId="77777777" w:rsidR="003C1F21" w:rsidRPr="006269C2" w:rsidRDefault="003C1F21" w:rsidP="003C1F21">
      <w:pPr>
        <w:tabs>
          <w:tab w:val="left" w:pos="2073"/>
        </w:tabs>
        <w:rPr>
          <w:rFonts w:asciiTheme="majorBidi" w:hAnsiTheme="majorBidi" w:cstheme="majorBidi"/>
          <w:sz w:val="24"/>
          <w:szCs w:val="24"/>
          <w:highlight w:val="yellow"/>
        </w:rPr>
      </w:pPr>
    </w:p>
    <w:p w14:paraId="1ACBC77E"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When the destination coordinate points are (y == 0 and x &gt; 0):</w:t>
      </w:r>
    </w:p>
    <w:p w14:paraId="16B0FADB"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Turn right.</w:t>
      </w:r>
    </w:p>
    <w:p w14:paraId="1E945204"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X-axis.</w:t>
      </w:r>
    </w:p>
    <w:p w14:paraId="3B1B2E9B"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the orientation to the reference position.</w:t>
      </w:r>
    </w:p>
    <w:p w14:paraId="1CD7D145" w14:textId="77777777" w:rsidR="003C1F21" w:rsidRPr="006269C2" w:rsidRDefault="003C1F21" w:rsidP="003C1F21">
      <w:pPr>
        <w:tabs>
          <w:tab w:val="left" w:pos="2073"/>
        </w:tabs>
        <w:rPr>
          <w:rFonts w:asciiTheme="majorBidi" w:hAnsiTheme="majorBidi" w:cstheme="majorBidi"/>
          <w:sz w:val="24"/>
          <w:szCs w:val="24"/>
          <w:highlight w:val="yellow"/>
        </w:rPr>
      </w:pPr>
    </w:p>
    <w:p w14:paraId="1E83F931"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When the destination coordinate points are (y == 0 and x &lt; 0):</w:t>
      </w:r>
    </w:p>
    <w:p w14:paraId="47FB9E53"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Turn left.</w:t>
      </w:r>
    </w:p>
    <w:p w14:paraId="1AF5A19C"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X-axis.</w:t>
      </w:r>
    </w:p>
    <w:p w14:paraId="5C458DC6"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the orientation to the reference position.</w:t>
      </w:r>
    </w:p>
    <w:p w14:paraId="735CD64B" w14:textId="77777777" w:rsidR="003C1F21" w:rsidRPr="006269C2" w:rsidRDefault="003C1F21" w:rsidP="003C1F21">
      <w:pPr>
        <w:tabs>
          <w:tab w:val="left" w:pos="2073"/>
        </w:tabs>
        <w:rPr>
          <w:rFonts w:asciiTheme="majorBidi" w:hAnsiTheme="majorBidi" w:cstheme="majorBidi"/>
          <w:sz w:val="24"/>
          <w:szCs w:val="24"/>
          <w:highlight w:val="yellow"/>
        </w:rPr>
      </w:pPr>
    </w:p>
    <w:p w14:paraId="4B95F4A1"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When the destination coordinate points are (x &gt; 0 and y &lt; 0)</w:t>
      </w:r>
    </w:p>
    <w:p w14:paraId="52D6A838"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Turn right.</w:t>
      </w:r>
    </w:p>
    <w:p w14:paraId="10003D1F"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X-axis.</w:t>
      </w:r>
    </w:p>
    <w:p w14:paraId="74357A64"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Turn right.</w:t>
      </w:r>
    </w:p>
    <w:p w14:paraId="42A54E02"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Y-axis.</w:t>
      </w:r>
    </w:p>
    <w:p w14:paraId="7024B86B" w14:textId="60991D55" w:rsidR="003C1F21" w:rsidRPr="006269C2" w:rsidRDefault="003C1F21" w:rsidP="00917274">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Set the orientation with the reference position.</w:t>
      </w:r>
    </w:p>
    <w:p w14:paraId="4BC3D2D6"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When the destination coordinate points are (x &lt; 0 and y &gt; 0):</w:t>
      </w:r>
    </w:p>
    <w:p w14:paraId="327C4039"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Y-axis.</w:t>
      </w:r>
    </w:p>
    <w:p w14:paraId="63B8946F"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Turn left.</w:t>
      </w:r>
    </w:p>
    <w:p w14:paraId="3B235C56" w14:textId="77777777"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Move forward on the X-axis.</w:t>
      </w:r>
    </w:p>
    <w:p w14:paraId="569A2C4D" w14:textId="57A02C8E"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lastRenderedPageBreak/>
        <w:t xml:space="preserve">       - Set the orientation with the reference </w:t>
      </w:r>
      <w:r w:rsidR="005B4481" w:rsidRPr="006269C2">
        <w:rPr>
          <w:rFonts w:asciiTheme="majorBidi" w:hAnsiTheme="majorBidi" w:cstheme="majorBidi"/>
          <w:sz w:val="24"/>
          <w:szCs w:val="24"/>
          <w:highlight w:val="yellow"/>
        </w:rPr>
        <w:t>position</w:t>
      </w:r>
      <w:r w:rsidRPr="006269C2">
        <w:rPr>
          <w:rFonts w:asciiTheme="majorBidi" w:hAnsiTheme="majorBidi" w:cstheme="majorBidi"/>
          <w:sz w:val="24"/>
          <w:szCs w:val="24"/>
          <w:highlight w:val="yellow"/>
        </w:rPr>
        <w:t>.</w:t>
      </w:r>
    </w:p>
    <w:p w14:paraId="73A276BD" w14:textId="77777777" w:rsidR="003C1F21" w:rsidRPr="006269C2" w:rsidRDefault="003C1F21" w:rsidP="003C1F21">
      <w:pPr>
        <w:tabs>
          <w:tab w:val="left" w:pos="2073"/>
        </w:tabs>
        <w:rPr>
          <w:rFonts w:asciiTheme="majorBidi" w:hAnsiTheme="majorBidi" w:cstheme="majorBidi"/>
          <w:sz w:val="24"/>
          <w:szCs w:val="24"/>
          <w:highlight w:val="yellow"/>
        </w:rPr>
      </w:pPr>
    </w:p>
    <w:p w14:paraId="479A6D85" w14:textId="77777777" w:rsidR="00917274" w:rsidRPr="006269C2" w:rsidRDefault="00917274" w:rsidP="003C1F21">
      <w:pPr>
        <w:tabs>
          <w:tab w:val="left" w:pos="2073"/>
        </w:tabs>
        <w:ind w:left="227" w:firstLine="0"/>
        <w:rPr>
          <w:sz w:val="24"/>
          <w:szCs w:val="24"/>
          <w:highlight w:val="yellow"/>
        </w:rPr>
      </w:pPr>
    </w:p>
    <w:p w14:paraId="5D68E9BA" w14:textId="2DEC9DCF" w:rsidR="003C1F21" w:rsidRPr="002B0BE0" w:rsidRDefault="003C1F21" w:rsidP="00AD21B5">
      <w:pPr>
        <w:pStyle w:val="ListParagraph"/>
        <w:numPr>
          <w:ilvl w:val="0"/>
          <w:numId w:val="26"/>
        </w:numPr>
        <w:tabs>
          <w:tab w:val="left" w:pos="2073"/>
        </w:tabs>
        <w:rPr>
          <w:rFonts w:asciiTheme="majorBidi" w:hAnsiTheme="majorBidi" w:cstheme="majorBidi"/>
          <w:sz w:val="24"/>
          <w:szCs w:val="24"/>
          <w:highlight w:val="yellow"/>
        </w:rPr>
      </w:pPr>
      <w:r w:rsidRPr="002B0BE0">
        <w:rPr>
          <w:rFonts w:asciiTheme="majorBidi" w:hAnsiTheme="majorBidi" w:cstheme="majorBidi"/>
          <w:sz w:val="24"/>
          <w:szCs w:val="24"/>
          <w:highlight w:val="yellow"/>
        </w:rPr>
        <w:t>Updating Previous Location:</w:t>
      </w:r>
    </w:p>
    <w:p w14:paraId="0B83D1B5" w14:textId="77777777" w:rsidR="00FD421D"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w:t>
      </w:r>
      <w:r w:rsidR="002B0BE0" w:rsidRPr="00FD421D">
        <w:rPr>
          <w:rFonts w:asciiTheme="majorBidi" w:hAnsiTheme="majorBidi" w:cstheme="majorBidi"/>
          <w:sz w:val="24"/>
          <w:szCs w:val="24"/>
        </w:rPr>
        <w:tab/>
      </w:r>
    </w:p>
    <w:p w14:paraId="1CDB78B6" w14:textId="4541E1E4"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Update the previous location of the robot.</w:t>
      </w:r>
    </w:p>
    <w:p w14:paraId="2AB2A66D" w14:textId="77777777" w:rsidR="003C1F21" w:rsidRPr="006269C2" w:rsidRDefault="003C1F21" w:rsidP="003C1F21">
      <w:pPr>
        <w:tabs>
          <w:tab w:val="left" w:pos="2073"/>
        </w:tabs>
        <w:rPr>
          <w:rFonts w:asciiTheme="majorBidi" w:hAnsiTheme="majorBidi" w:cstheme="majorBidi"/>
          <w:sz w:val="24"/>
          <w:szCs w:val="24"/>
          <w:highlight w:val="yellow"/>
        </w:rPr>
      </w:pPr>
    </w:p>
    <w:p w14:paraId="22A761F1" w14:textId="48ADF7DE" w:rsidR="003C1F21" w:rsidRPr="002B0BE0" w:rsidRDefault="003C1F21" w:rsidP="00AD21B5">
      <w:pPr>
        <w:pStyle w:val="ListParagraph"/>
        <w:numPr>
          <w:ilvl w:val="0"/>
          <w:numId w:val="26"/>
        </w:numPr>
        <w:tabs>
          <w:tab w:val="left" w:pos="2073"/>
        </w:tabs>
        <w:rPr>
          <w:rFonts w:asciiTheme="majorBidi" w:hAnsiTheme="majorBidi" w:cstheme="majorBidi"/>
          <w:sz w:val="24"/>
          <w:szCs w:val="24"/>
          <w:highlight w:val="yellow"/>
        </w:rPr>
      </w:pPr>
      <w:r w:rsidRPr="002B0BE0">
        <w:rPr>
          <w:rFonts w:asciiTheme="majorBidi" w:hAnsiTheme="majorBidi" w:cstheme="majorBidi"/>
          <w:sz w:val="24"/>
          <w:szCs w:val="24"/>
          <w:highlight w:val="yellow"/>
        </w:rPr>
        <w:t>Repeat the procedures:</w:t>
      </w:r>
    </w:p>
    <w:p w14:paraId="550BEAF7" w14:textId="77777777" w:rsidR="00FD421D" w:rsidRDefault="00FD421D" w:rsidP="003C1F21">
      <w:pPr>
        <w:tabs>
          <w:tab w:val="left" w:pos="2073"/>
        </w:tabs>
        <w:rPr>
          <w:rFonts w:asciiTheme="majorBidi" w:hAnsiTheme="majorBidi" w:cstheme="majorBidi"/>
          <w:sz w:val="24"/>
          <w:szCs w:val="24"/>
          <w:highlight w:val="yellow"/>
        </w:rPr>
      </w:pPr>
    </w:p>
    <w:p w14:paraId="0A6512D3" w14:textId="5AF3C651" w:rsidR="003C1F21" w:rsidRPr="006269C2" w:rsidRDefault="003C1F21" w:rsidP="003C1F21">
      <w:pPr>
        <w:tabs>
          <w:tab w:val="left" w:pos="2073"/>
        </w:tabs>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   - Repeat from step #2 procedures.</w:t>
      </w:r>
    </w:p>
    <w:p w14:paraId="2A04C67D" w14:textId="77777777" w:rsidR="003C1F21" w:rsidRPr="006269C2" w:rsidRDefault="003C1F21" w:rsidP="00B40E34">
      <w:pPr>
        <w:spacing w:line="240" w:lineRule="auto"/>
        <w:rPr>
          <w:color w:val="FF0000"/>
          <w:sz w:val="24"/>
          <w:szCs w:val="24"/>
          <w:highlight w:val="yellow"/>
        </w:rPr>
      </w:pPr>
    </w:p>
    <w:p w14:paraId="58E7DB0D" w14:textId="77777777" w:rsidR="003C748F" w:rsidRDefault="003C748F" w:rsidP="003C748F">
      <w:pPr>
        <w:tabs>
          <w:tab w:val="left" w:pos="2073"/>
        </w:tabs>
        <w:ind w:left="227" w:firstLine="0"/>
        <w:rPr>
          <w:sz w:val="24"/>
          <w:szCs w:val="24"/>
          <w:highlight w:val="yellow"/>
        </w:rPr>
      </w:pPr>
      <w:r w:rsidRPr="006269C2">
        <w:rPr>
          <w:rFonts w:asciiTheme="majorBidi" w:hAnsiTheme="majorBidi" w:cstheme="majorBidi"/>
          <w:sz w:val="24"/>
          <w:szCs w:val="24"/>
          <w:highlight w:val="yellow"/>
        </w:rPr>
        <w:t xml:space="preserve">All the movements take consideration of the left and right sensors, either left and right sensors in black or white condition. If both left and right sensors are on the white condition, robot will continue moving forward, until both of them sense black condition, robot will stop and the intersections counter will be increased or decreased by 1 (pos) depending on the direction of the motion  </w:t>
      </w:r>
      <w:r w:rsidRPr="006269C2">
        <w:rPr>
          <w:sz w:val="24"/>
          <w:szCs w:val="24"/>
          <w:highlight w:val="yellow"/>
        </w:rPr>
        <w:t>as shown in the</w:t>
      </w:r>
      <w:r>
        <w:rPr>
          <w:sz w:val="24"/>
          <w:szCs w:val="24"/>
          <w:highlight w:val="yellow"/>
        </w:rPr>
        <w:t xml:space="preserve"> flowchart Fig.5</w:t>
      </w:r>
      <w:r w:rsidRPr="006269C2">
        <w:rPr>
          <w:rFonts w:asciiTheme="majorBidi" w:hAnsiTheme="majorBidi" w:cstheme="majorBidi"/>
          <w:sz w:val="24"/>
          <w:szCs w:val="24"/>
          <w:highlight w:val="yellow"/>
        </w:rPr>
        <w:t xml:space="preserve">. </w:t>
      </w:r>
      <w:r w:rsidRPr="006269C2">
        <w:rPr>
          <w:sz w:val="24"/>
          <w:szCs w:val="24"/>
          <w:highlight w:val="yellow"/>
        </w:rPr>
        <w:t xml:space="preserve">If one of the sensor detect black line, while the other sensor in white region, robot will turn right or left based on right and left IR sensors as explained in section (2.2). </w:t>
      </w:r>
    </w:p>
    <w:p w14:paraId="620A42B7" w14:textId="77777777" w:rsidR="003C1F21" w:rsidRPr="006269C2" w:rsidRDefault="003C1F21" w:rsidP="00B40E34">
      <w:pPr>
        <w:spacing w:line="240" w:lineRule="auto"/>
        <w:rPr>
          <w:color w:val="FF0000"/>
          <w:sz w:val="24"/>
          <w:szCs w:val="24"/>
          <w:highlight w:val="yellow"/>
        </w:rPr>
      </w:pPr>
    </w:p>
    <w:p w14:paraId="6891C0BB" w14:textId="6CF3CEB6" w:rsidR="00B40E34" w:rsidRPr="006269C2" w:rsidRDefault="00B40E34" w:rsidP="00B40E34">
      <w:pPr>
        <w:spacing w:line="240" w:lineRule="auto"/>
        <w:rPr>
          <w:rFonts w:asciiTheme="majorBidi" w:hAnsiTheme="majorBidi" w:cstheme="majorBidi"/>
          <w:sz w:val="24"/>
          <w:szCs w:val="24"/>
          <w:highlight w:val="yellow"/>
        </w:rPr>
      </w:pPr>
      <w:r w:rsidRPr="006269C2">
        <w:rPr>
          <w:rFonts w:ascii="Consolas" w:hAnsi="Consolas"/>
          <w:b/>
          <w:bCs/>
          <w:sz w:val="28"/>
          <w:szCs w:val="28"/>
          <w:highlight w:val="yellow"/>
        </w:rPr>
        <w:t xml:space="preserve"> </w:t>
      </w:r>
      <w:r w:rsidR="005B4481" w:rsidRPr="006269C2">
        <w:rPr>
          <w:rFonts w:asciiTheme="majorBidi" w:hAnsiTheme="majorBidi" w:cstheme="majorBidi"/>
          <w:sz w:val="24"/>
          <w:szCs w:val="24"/>
          <w:highlight w:val="yellow"/>
        </w:rPr>
        <w:t>Void</w:t>
      </w:r>
      <w:r w:rsidRPr="006269C2">
        <w:rPr>
          <w:rFonts w:asciiTheme="majorBidi" w:hAnsiTheme="majorBidi" w:cstheme="majorBidi"/>
          <w:sz w:val="24"/>
          <w:szCs w:val="24"/>
          <w:highlight w:val="yellow"/>
        </w:rPr>
        <w:t xml:space="preserve"> calc</w:t>
      </w:r>
      <w:r w:rsidR="005B4481">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w:t>
      </w:r>
    </w:p>
    <w:p w14:paraId="3A9BC024" w14:textId="77777777" w:rsidR="00B40E34" w:rsidRPr="006269C2" w:rsidRDefault="00B40E34" w:rsidP="00B40E34">
      <w:pPr>
        <w:spacing w:line="240" w:lineRule="auto"/>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042708BD"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x= nx-ox; //nx &amp; ny denote the selected location</w:t>
      </w:r>
    </w:p>
    <w:p w14:paraId="6886DE19" w14:textId="6DA25B3F" w:rsidR="00B40E34"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y= ny-oy; // ox &amp; oy are the previous location</w:t>
      </w:r>
    </w:p>
    <w:p w14:paraId="08937634" w14:textId="77777777" w:rsidR="000866EB" w:rsidRPr="006269C2" w:rsidRDefault="000866EB" w:rsidP="00B40E34">
      <w:pPr>
        <w:spacing w:line="240" w:lineRule="auto"/>
        <w:ind w:firstLine="720"/>
        <w:rPr>
          <w:rFonts w:asciiTheme="majorBidi" w:hAnsiTheme="majorBidi" w:cstheme="majorBidi"/>
          <w:sz w:val="24"/>
          <w:szCs w:val="24"/>
          <w:highlight w:val="yellow"/>
        </w:rPr>
      </w:pPr>
    </w:p>
    <w:p w14:paraId="19036211"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if (x&gt;0 &amp;&amp; y&gt;0)</w:t>
      </w:r>
    </w:p>
    <w:p w14:paraId="31D5D8C1"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73E92EE4" w14:textId="64A21A63"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exy(y, 1); </w:t>
      </w:r>
      <w:r w:rsidR="00B92857">
        <w:rPr>
          <w:rFonts w:asciiTheme="majorBidi" w:hAnsiTheme="majorBidi" w:cstheme="majorBidi"/>
          <w:sz w:val="24"/>
          <w:szCs w:val="24"/>
          <w:highlight w:val="yellow"/>
        </w:rPr>
        <w:t xml:space="preserve">      </w:t>
      </w:r>
      <w:r w:rsidR="00436DF4">
        <w:rPr>
          <w:rFonts w:asciiTheme="majorBidi" w:hAnsiTheme="majorBidi" w:cstheme="majorBidi"/>
          <w:sz w:val="24"/>
          <w:szCs w:val="24"/>
          <w:highlight w:val="yellow"/>
        </w:rPr>
        <w:tab/>
      </w:r>
      <w:r w:rsidRPr="006269C2">
        <w:rPr>
          <w:rFonts w:asciiTheme="majorBidi" w:hAnsiTheme="majorBidi" w:cstheme="majorBidi"/>
          <w:sz w:val="24"/>
          <w:szCs w:val="24"/>
          <w:highlight w:val="yellow"/>
        </w:rPr>
        <w:t>// Execute y-motion (Move forward on Y-axis)</w:t>
      </w:r>
    </w:p>
    <w:p w14:paraId="53B8C54E"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orientation(3);</w:t>
      </w:r>
    </w:p>
    <w:p w14:paraId="72763180" w14:textId="26DD8B50"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 xml:space="preserve">exy(x,1); </w:t>
      </w:r>
      <w:r w:rsidR="00B92857">
        <w:rPr>
          <w:rFonts w:asciiTheme="majorBidi" w:hAnsiTheme="majorBidi" w:cstheme="majorBidi"/>
          <w:sz w:val="24"/>
          <w:szCs w:val="24"/>
          <w:highlight w:val="yellow"/>
        </w:rPr>
        <w:t xml:space="preserve">    </w:t>
      </w:r>
      <w:r w:rsidR="00436DF4">
        <w:rPr>
          <w:rFonts w:asciiTheme="majorBidi" w:hAnsiTheme="majorBidi" w:cstheme="majorBidi"/>
          <w:sz w:val="24"/>
          <w:szCs w:val="24"/>
          <w:highlight w:val="yellow"/>
        </w:rPr>
        <w:tab/>
      </w:r>
      <w:r w:rsidR="00B92857">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 Execute x-motion (Move forward on X-axis)</w:t>
      </w:r>
    </w:p>
    <w:p w14:paraId="3B55F87B"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orientation(4);</w:t>
      </w:r>
    </w:p>
    <w:p w14:paraId="6C2A5F9F"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30A347E8"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030A4D8D"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(x&lt;0 &amp;&amp; y&lt;0)</w:t>
      </w:r>
    </w:p>
    <w:p w14:paraId="3D4DCB87"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625B4D97" w14:textId="6DE4FB4A" w:rsidR="00B40E34" w:rsidRPr="006269C2" w:rsidRDefault="00436DF4" w:rsidP="00B40E34">
      <w:pPr>
        <w:spacing w:line="240" w:lineRule="auto"/>
        <w:ind w:left="720" w:firstLine="720"/>
        <w:rPr>
          <w:rFonts w:asciiTheme="majorBidi" w:hAnsiTheme="majorBidi" w:cstheme="majorBidi"/>
          <w:sz w:val="24"/>
          <w:szCs w:val="24"/>
          <w:highlight w:val="yellow"/>
        </w:rPr>
      </w:pPr>
      <w:r>
        <w:rPr>
          <w:rFonts w:asciiTheme="majorBidi" w:hAnsiTheme="majorBidi" w:cstheme="majorBidi"/>
          <w:sz w:val="24"/>
          <w:szCs w:val="24"/>
          <w:highlight w:val="yellow"/>
        </w:rPr>
        <w:t>getvalues</w:t>
      </w:r>
      <w:r w:rsidR="00B92857" w:rsidRPr="006269C2">
        <w:rPr>
          <w:rFonts w:asciiTheme="majorBidi" w:hAnsiTheme="majorBidi" w:cstheme="majorBidi"/>
          <w:sz w:val="24"/>
          <w:szCs w:val="24"/>
          <w:highlight w:val="yellow"/>
        </w:rPr>
        <w:t>(</w:t>
      </w:r>
      <w:r w:rsidR="00B40E34" w:rsidRPr="006269C2">
        <w:rPr>
          <w:rFonts w:asciiTheme="majorBidi" w:hAnsiTheme="majorBidi" w:cstheme="majorBidi"/>
          <w:sz w:val="24"/>
          <w:szCs w:val="24"/>
          <w:highlight w:val="yellow"/>
        </w:rPr>
        <w:t>);</w:t>
      </w:r>
      <w:r w:rsidR="00B92857">
        <w:rPr>
          <w:rFonts w:asciiTheme="majorBidi" w:hAnsiTheme="majorBidi" w:cstheme="majorBidi"/>
          <w:sz w:val="24"/>
          <w:szCs w:val="24"/>
          <w:highlight w:val="yellow"/>
        </w:rPr>
        <w:t xml:space="preserve"> </w:t>
      </w:r>
      <w:r>
        <w:rPr>
          <w:rFonts w:asciiTheme="majorBidi" w:hAnsiTheme="majorBidi" w:cstheme="majorBidi"/>
          <w:sz w:val="24"/>
          <w:szCs w:val="24"/>
          <w:highlight w:val="yellow"/>
        </w:rPr>
        <w:t xml:space="preserve">       </w:t>
      </w:r>
      <w:r w:rsidR="00B92857">
        <w:rPr>
          <w:rFonts w:asciiTheme="majorBidi" w:hAnsiTheme="majorBidi" w:cstheme="majorBidi"/>
          <w:sz w:val="24"/>
          <w:szCs w:val="24"/>
          <w:highlight w:val="yellow"/>
        </w:rPr>
        <w:t>//</w:t>
      </w:r>
      <w:r>
        <w:rPr>
          <w:rFonts w:asciiTheme="majorBidi" w:hAnsiTheme="majorBidi" w:cstheme="majorBidi"/>
          <w:sz w:val="24"/>
          <w:szCs w:val="24"/>
          <w:highlight w:val="yellow"/>
        </w:rPr>
        <w:t xml:space="preserve"> T</w:t>
      </w:r>
      <w:r w:rsidR="00B92857">
        <w:rPr>
          <w:rFonts w:asciiTheme="majorBidi" w:hAnsiTheme="majorBidi" w:cstheme="majorBidi"/>
          <w:sz w:val="24"/>
          <w:szCs w:val="24"/>
          <w:highlight w:val="yellow"/>
        </w:rPr>
        <w:t xml:space="preserve">o read  left and right IR sensors </w:t>
      </w:r>
    </w:p>
    <w:p w14:paraId="63BC7A96" w14:textId="1DEE72CC" w:rsidR="00B40E34" w:rsidRPr="006269C2" w:rsidRDefault="00436DF4" w:rsidP="00B40E34">
      <w:pPr>
        <w:spacing w:line="240" w:lineRule="auto"/>
        <w:ind w:left="720" w:firstLine="720"/>
        <w:rPr>
          <w:rFonts w:asciiTheme="majorBidi" w:hAnsiTheme="majorBidi" w:cstheme="majorBidi"/>
          <w:sz w:val="24"/>
          <w:szCs w:val="24"/>
          <w:highlight w:val="yellow"/>
        </w:rPr>
      </w:pPr>
      <w:r>
        <w:rPr>
          <w:rFonts w:asciiTheme="majorBidi" w:hAnsiTheme="majorBidi" w:cstheme="majorBidi"/>
          <w:sz w:val="24"/>
          <w:szCs w:val="24"/>
          <w:highlight w:val="yellow"/>
        </w:rPr>
        <w:t>orientation</w:t>
      </w:r>
      <w:r w:rsidR="00B92857" w:rsidRPr="006269C2">
        <w:rPr>
          <w:rFonts w:asciiTheme="majorBidi" w:hAnsiTheme="majorBidi" w:cstheme="majorBidi"/>
          <w:sz w:val="24"/>
          <w:szCs w:val="24"/>
          <w:highlight w:val="yellow"/>
        </w:rPr>
        <w:t>(</w:t>
      </w:r>
      <w:r w:rsidR="00B40E34" w:rsidRPr="006269C2">
        <w:rPr>
          <w:rFonts w:asciiTheme="majorBidi" w:hAnsiTheme="majorBidi" w:cstheme="majorBidi"/>
          <w:sz w:val="24"/>
          <w:szCs w:val="24"/>
          <w:highlight w:val="yellow"/>
        </w:rPr>
        <w:t>2);</w:t>
      </w:r>
      <w:r>
        <w:rPr>
          <w:rFonts w:asciiTheme="majorBidi" w:hAnsiTheme="majorBidi" w:cstheme="majorBidi"/>
          <w:sz w:val="24"/>
          <w:szCs w:val="24"/>
          <w:highlight w:val="yellow"/>
        </w:rPr>
        <w:t xml:space="preserve">   // Move in revers way </w:t>
      </w:r>
    </w:p>
    <w:p w14:paraId="50B7B970"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exy(y,0);</w:t>
      </w:r>
    </w:p>
    <w:p w14:paraId="3351DB93" w14:textId="01FE96B0" w:rsidR="00B40E34" w:rsidRPr="006269C2" w:rsidRDefault="00436DF4" w:rsidP="00B40E34">
      <w:pPr>
        <w:spacing w:line="240" w:lineRule="auto"/>
        <w:ind w:left="720" w:firstLine="720"/>
        <w:rPr>
          <w:rFonts w:asciiTheme="majorBidi" w:hAnsiTheme="majorBidi" w:cstheme="majorBidi"/>
          <w:sz w:val="24"/>
          <w:szCs w:val="24"/>
          <w:highlight w:val="yellow"/>
        </w:rPr>
      </w:pPr>
      <w:r>
        <w:rPr>
          <w:rFonts w:asciiTheme="majorBidi" w:hAnsiTheme="majorBidi" w:cstheme="majorBidi"/>
          <w:sz w:val="24"/>
          <w:szCs w:val="24"/>
          <w:highlight w:val="yellow"/>
        </w:rPr>
        <w:t>orientation</w:t>
      </w:r>
      <w:r w:rsidR="00B92857" w:rsidRPr="006269C2">
        <w:rPr>
          <w:rFonts w:asciiTheme="majorBidi" w:hAnsiTheme="majorBidi" w:cstheme="majorBidi"/>
          <w:sz w:val="24"/>
          <w:szCs w:val="24"/>
          <w:highlight w:val="yellow"/>
        </w:rPr>
        <w:t>(</w:t>
      </w:r>
      <w:r w:rsidR="00B40E34" w:rsidRPr="006269C2">
        <w:rPr>
          <w:rFonts w:asciiTheme="majorBidi" w:hAnsiTheme="majorBidi" w:cstheme="majorBidi"/>
          <w:sz w:val="24"/>
          <w:szCs w:val="24"/>
          <w:highlight w:val="yellow"/>
        </w:rPr>
        <w:t>3);</w:t>
      </w:r>
      <w:r>
        <w:rPr>
          <w:rFonts w:asciiTheme="majorBidi" w:hAnsiTheme="majorBidi" w:cstheme="majorBidi"/>
          <w:sz w:val="24"/>
          <w:szCs w:val="24"/>
          <w:highlight w:val="yellow"/>
        </w:rPr>
        <w:t xml:space="preserve">  //Turn right</w:t>
      </w:r>
    </w:p>
    <w:p w14:paraId="666160BB"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exy(x,0);</w:t>
      </w:r>
    </w:p>
    <w:p w14:paraId="40C8C6F7" w14:textId="36DBE900" w:rsidR="00B40E34" w:rsidRPr="006269C2" w:rsidRDefault="00436DF4" w:rsidP="00B40E34">
      <w:pPr>
        <w:spacing w:line="240" w:lineRule="auto"/>
        <w:ind w:left="720" w:firstLine="720"/>
        <w:rPr>
          <w:rFonts w:asciiTheme="majorBidi" w:hAnsiTheme="majorBidi" w:cstheme="majorBidi"/>
          <w:sz w:val="24"/>
          <w:szCs w:val="24"/>
          <w:highlight w:val="yellow"/>
        </w:rPr>
      </w:pPr>
      <w:r>
        <w:rPr>
          <w:rFonts w:asciiTheme="majorBidi" w:hAnsiTheme="majorBidi" w:cstheme="majorBidi"/>
          <w:sz w:val="24"/>
          <w:szCs w:val="24"/>
          <w:highlight w:val="yellow"/>
        </w:rPr>
        <w:t>orientation</w:t>
      </w:r>
      <w:r w:rsidR="00B92857" w:rsidRPr="006269C2">
        <w:rPr>
          <w:rFonts w:asciiTheme="majorBidi" w:hAnsiTheme="majorBidi" w:cstheme="majorBidi"/>
          <w:sz w:val="24"/>
          <w:szCs w:val="24"/>
          <w:highlight w:val="yellow"/>
        </w:rPr>
        <w:t>(</w:t>
      </w:r>
      <w:r w:rsidR="00B40E34" w:rsidRPr="006269C2">
        <w:rPr>
          <w:rFonts w:asciiTheme="majorBidi" w:hAnsiTheme="majorBidi" w:cstheme="majorBidi"/>
          <w:sz w:val="24"/>
          <w:szCs w:val="24"/>
          <w:highlight w:val="yellow"/>
        </w:rPr>
        <w:t>3);</w:t>
      </w:r>
      <w:r w:rsidRPr="00436DF4">
        <w:rPr>
          <w:rFonts w:asciiTheme="majorBidi" w:hAnsiTheme="majorBidi" w:cstheme="majorBidi"/>
          <w:sz w:val="24"/>
          <w:szCs w:val="24"/>
          <w:highlight w:val="yellow"/>
        </w:rPr>
        <w:t xml:space="preserve"> </w:t>
      </w:r>
      <w:r>
        <w:rPr>
          <w:rFonts w:asciiTheme="majorBidi" w:hAnsiTheme="majorBidi" w:cstheme="majorBidi"/>
          <w:sz w:val="24"/>
          <w:szCs w:val="24"/>
          <w:highlight w:val="yellow"/>
        </w:rPr>
        <w:t>//Turn right</w:t>
      </w:r>
    </w:p>
    <w:p w14:paraId="362A02D7"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04BBBE03"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1752CA4"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(x==0 &amp;&amp; y&gt;0)</w:t>
      </w:r>
    </w:p>
    <w:p w14:paraId="773E6837"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031019D" w14:textId="18DCF0E3"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r w:rsidR="00436DF4">
        <w:rPr>
          <w:rFonts w:asciiTheme="majorBidi" w:hAnsiTheme="majorBidi" w:cstheme="majorBidi"/>
          <w:sz w:val="24"/>
          <w:szCs w:val="24"/>
          <w:highlight w:val="yellow"/>
        </w:rPr>
        <w:t xml:space="preserve"> </w:t>
      </w:r>
    </w:p>
    <w:p w14:paraId="6317B2C8" w14:textId="1FCA79E5"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exy(y,1);</w:t>
      </w:r>
    </w:p>
    <w:p w14:paraId="1F329F30"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lastRenderedPageBreak/>
        <w:t>no=0;</w:t>
      </w:r>
    </w:p>
    <w:p w14:paraId="7411C9EE"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697C92F7"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(x==0 &amp;&amp; y&lt;0)</w:t>
      </w:r>
    </w:p>
    <w:p w14:paraId="6B1EEFF6"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1CE88F3B" w14:textId="30621B39"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20CB7C6A" w14:textId="321A391B"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w:t>
      </w:r>
      <w:r w:rsidR="00436DF4">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(2);</w:t>
      </w:r>
    </w:p>
    <w:p w14:paraId="3970A7E7"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exy(y,0);</w:t>
      </w:r>
    </w:p>
    <w:p w14:paraId="31E62801" w14:textId="330D7F3A"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w:t>
      </w:r>
      <w:r w:rsidR="00436DF4">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(2);</w:t>
      </w:r>
    </w:p>
    <w:p w14:paraId="65997518"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4B2E058A"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F976795"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(y==0 &amp;&amp; x&gt;0)</w:t>
      </w:r>
    </w:p>
    <w:p w14:paraId="2E6DA0E9"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EC2E60F" w14:textId="48BF0EE0"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56009800" w14:textId="4275F65F"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orientation(3);</w:t>
      </w:r>
    </w:p>
    <w:p w14:paraId="6FD42DEF" w14:textId="22AAF965"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w:t>
      </w:r>
      <w:r w:rsidR="00436DF4">
        <w:rPr>
          <w:rFonts w:asciiTheme="majorBidi" w:hAnsiTheme="majorBidi" w:cstheme="majorBidi"/>
          <w:sz w:val="24"/>
          <w:szCs w:val="24"/>
          <w:highlight w:val="yellow"/>
        </w:rPr>
        <w:t xml:space="preserve"> </w:t>
      </w:r>
      <w:r w:rsidRPr="006269C2">
        <w:rPr>
          <w:rFonts w:asciiTheme="majorBidi" w:hAnsiTheme="majorBidi" w:cstheme="majorBidi"/>
          <w:sz w:val="24"/>
          <w:szCs w:val="24"/>
          <w:highlight w:val="yellow"/>
        </w:rPr>
        <w:t>(x,1);</w:t>
      </w:r>
    </w:p>
    <w:p w14:paraId="39F32648" w14:textId="7CAD46D4"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orientation(4);</w:t>
      </w:r>
      <w:r w:rsidR="00436DF4">
        <w:rPr>
          <w:rFonts w:asciiTheme="majorBidi" w:hAnsiTheme="majorBidi" w:cstheme="majorBidi"/>
          <w:sz w:val="24"/>
          <w:szCs w:val="24"/>
          <w:highlight w:val="yellow"/>
        </w:rPr>
        <w:t xml:space="preserve"> //Turn Left</w:t>
      </w:r>
    </w:p>
    <w:p w14:paraId="401066C2"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5042E8B5"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1E6457E"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(y==0 &amp;&amp; x&lt;0)</w:t>
      </w:r>
    </w:p>
    <w:p w14:paraId="6A04AF2A"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50C0C788" w14:textId="6C388315"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0EB38E1E" w14:textId="2BEDE38A"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orientation(4);</w:t>
      </w:r>
    </w:p>
    <w:p w14:paraId="195FC2FB"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exy(x,0);</w:t>
      </w:r>
    </w:p>
    <w:p w14:paraId="09C7E5DD"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orientation(3);</w:t>
      </w:r>
    </w:p>
    <w:p w14:paraId="54C9F81F"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634096E0"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FE8F281"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(x&gt;0 &amp;&amp; y&lt;0)</w:t>
      </w:r>
    </w:p>
    <w:p w14:paraId="66AC249D" w14:textId="77777777"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75058E7F"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71389AD1"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orientation(3);</w:t>
      </w:r>
    </w:p>
    <w:p w14:paraId="2398275C"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exy(x,1);</w:t>
      </w:r>
    </w:p>
    <w:p w14:paraId="1F2AA966" w14:textId="7D2745E4"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orientation(3);</w:t>
      </w:r>
    </w:p>
    <w:p w14:paraId="2C617446" w14:textId="77777777"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exy(y,0);</w:t>
      </w:r>
    </w:p>
    <w:p w14:paraId="31B67726" w14:textId="03A7E303"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orientation(2);</w:t>
      </w:r>
    </w:p>
    <w:p w14:paraId="37778710" w14:textId="636BEBB8"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7F8550CB" w14:textId="79EEFE0A"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38796FBC" w14:textId="5DA48AB0"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else if (x&lt;0 &amp;&amp; y&gt;0)</w:t>
      </w:r>
    </w:p>
    <w:p w14:paraId="25C06008" w14:textId="4FACC9FC"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6030D97D" w14:textId="67D77C58"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getvalues();</w:t>
      </w:r>
    </w:p>
    <w:p w14:paraId="4D146E4B" w14:textId="5AA3A9FE"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w:t>
      </w:r>
      <w:r w:rsidR="002576D7" w:rsidRPr="006269C2">
        <w:rPr>
          <w:rFonts w:asciiTheme="majorBidi" w:hAnsiTheme="majorBidi" w:cstheme="majorBidi"/>
          <w:sz w:val="24"/>
          <w:szCs w:val="24"/>
          <w:highlight w:val="yellow"/>
        </w:rPr>
        <w:t>y,1</w:t>
      </w:r>
      <w:r w:rsidRPr="006269C2">
        <w:rPr>
          <w:rFonts w:asciiTheme="majorBidi" w:hAnsiTheme="majorBidi" w:cstheme="majorBidi"/>
          <w:sz w:val="24"/>
          <w:szCs w:val="24"/>
          <w:highlight w:val="yellow"/>
        </w:rPr>
        <w:t>);</w:t>
      </w:r>
    </w:p>
    <w:p w14:paraId="23D823F1" w14:textId="51F85B48"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orientation(4);</w:t>
      </w:r>
    </w:p>
    <w:p w14:paraId="0F6E39CE" w14:textId="709D782A"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exy(x,0);</w:t>
      </w:r>
    </w:p>
    <w:p w14:paraId="12AC3AE0" w14:textId="293CE9EB"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orientation(3);</w:t>
      </w:r>
    </w:p>
    <w:p w14:paraId="72C5F0D5" w14:textId="351265BC" w:rsidR="00B40E34" w:rsidRPr="006269C2" w:rsidRDefault="00B40E34" w:rsidP="00B40E34">
      <w:pPr>
        <w:spacing w:line="240" w:lineRule="auto"/>
        <w:ind w:left="720"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no=0;</w:t>
      </w:r>
    </w:p>
    <w:p w14:paraId="2EB51E94" w14:textId="2DD58AAD" w:rsidR="00B40E34" w:rsidRPr="006269C2" w:rsidRDefault="00B40E34" w:rsidP="00B40E34">
      <w:pPr>
        <w:spacing w:line="240" w:lineRule="auto"/>
        <w:ind w:firstLine="720"/>
        <w:rPr>
          <w:rFonts w:asciiTheme="majorBidi" w:hAnsiTheme="majorBidi" w:cstheme="majorBidi"/>
          <w:sz w:val="24"/>
          <w:szCs w:val="24"/>
          <w:highlight w:val="yellow"/>
        </w:rPr>
      </w:pPr>
      <w:r w:rsidRPr="006269C2">
        <w:rPr>
          <w:rFonts w:asciiTheme="majorBidi" w:hAnsiTheme="majorBidi" w:cstheme="majorBidi"/>
          <w:sz w:val="24"/>
          <w:szCs w:val="24"/>
          <w:highlight w:val="yellow"/>
        </w:rPr>
        <w:t>}</w:t>
      </w:r>
    </w:p>
    <w:p w14:paraId="7562EFB3" w14:textId="7EDA101C" w:rsidR="00B40E34" w:rsidRPr="006269C2" w:rsidRDefault="00B40E34" w:rsidP="003C1F21">
      <w:pPr>
        <w:spacing w:line="240" w:lineRule="auto"/>
        <w:ind w:left="227"/>
        <w:rPr>
          <w:rFonts w:asciiTheme="majorBidi" w:hAnsiTheme="majorBidi" w:cstheme="majorBidi"/>
          <w:sz w:val="24"/>
          <w:szCs w:val="24"/>
          <w:highlight w:val="yellow"/>
        </w:rPr>
      </w:pPr>
      <w:r w:rsidRPr="006269C2">
        <w:rPr>
          <w:rFonts w:asciiTheme="majorBidi" w:hAnsiTheme="majorBidi" w:cstheme="majorBidi"/>
          <w:sz w:val="24"/>
          <w:szCs w:val="24"/>
          <w:highlight w:val="yellow"/>
        </w:rPr>
        <w:t>Ox=nx;</w:t>
      </w:r>
    </w:p>
    <w:p w14:paraId="4206C393" w14:textId="0F062FF1" w:rsidR="002A11FF" w:rsidRPr="003C1F21" w:rsidRDefault="00B40E34" w:rsidP="003C1F21">
      <w:pPr>
        <w:spacing w:line="240" w:lineRule="auto"/>
        <w:ind w:left="227"/>
        <w:rPr>
          <w:rFonts w:asciiTheme="majorBidi" w:hAnsiTheme="majorBidi" w:cstheme="majorBidi"/>
          <w:sz w:val="24"/>
          <w:szCs w:val="24"/>
        </w:rPr>
      </w:pPr>
      <w:r w:rsidRPr="006269C2">
        <w:rPr>
          <w:rFonts w:asciiTheme="majorBidi" w:hAnsiTheme="majorBidi" w:cstheme="majorBidi"/>
          <w:sz w:val="24"/>
          <w:szCs w:val="24"/>
          <w:highlight w:val="yellow"/>
        </w:rPr>
        <w:lastRenderedPageBreak/>
        <w:t>Oy=ny;</w:t>
      </w:r>
      <w:r w:rsidRPr="003C1F21">
        <w:rPr>
          <w:rFonts w:asciiTheme="majorBidi" w:hAnsiTheme="majorBidi" w:cstheme="majorBidi"/>
          <w:sz w:val="24"/>
          <w:szCs w:val="24"/>
        </w:rPr>
        <w:t xml:space="preserve"> </w:t>
      </w:r>
    </w:p>
    <w:p w14:paraId="073E1FB4" w14:textId="6477FC31" w:rsidR="005A33F4" w:rsidRPr="004D6322" w:rsidRDefault="007B7076" w:rsidP="004D6322">
      <w:pPr>
        <w:spacing w:line="240" w:lineRule="auto"/>
        <w:rPr>
          <w:rFonts w:asciiTheme="majorBidi" w:hAnsiTheme="majorBidi" w:cstheme="majorBidi"/>
          <w:sz w:val="24"/>
          <w:szCs w:val="24"/>
        </w:rPr>
      </w:pPr>
      <w:r>
        <w:rPr>
          <w:noProof/>
        </w:rPr>
        <w:drawing>
          <wp:anchor distT="0" distB="0" distL="114300" distR="114300" simplePos="0" relativeHeight="251661312" behindDoc="1" locked="0" layoutInCell="1" allowOverlap="1" wp14:anchorId="054BE4B6" wp14:editId="1E47EF04">
            <wp:simplePos x="0" y="0"/>
            <wp:positionH relativeFrom="margin">
              <wp:align>right</wp:align>
            </wp:positionH>
            <wp:positionV relativeFrom="page">
              <wp:posOffset>1384300</wp:posOffset>
            </wp:positionV>
            <wp:extent cx="5943600" cy="7086600"/>
            <wp:effectExtent l="0" t="0" r="0" b="0"/>
            <wp:wrapTight wrapText="bothSides">
              <wp:wrapPolygon edited="0">
                <wp:start x="0" y="0"/>
                <wp:lineTo x="0" y="21542"/>
                <wp:lineTo x="21531" y="2154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drawio (24).png"/>
                    <pic:cNvPicPr/>
                  </pic:nvPicPr>
                  <pic:blipFill rotWithShape="1">
                    <a:blip r:embed="rId21">
                      <a:extLst>
                        <a:ext uri="{28A0092B-C50C-407E-A947-70E740481C1C}">
                          <a14:useLocalDpi xmlns:a14="http://schemas.microsoft.com/office/drawing/2010/main" val="0"/>
                        </a:ext>
                      </a:extLst>
                    </a:blip>
                    <a:srcRect l="1" t="-2" r="718" b="49365"/>
                    <a:stretch/>
                  </pic:blipFill>
                  <pic:spPr bwMode="auto">
                    <a:xfrm>
                      <a:off x="0" y="0"/>
                      <a:ext cx="5943600" cy="708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0E34" w:rsidRPr="003C1F21">
        <w:rPr>
          <w:rFonts w:asciiTheme="majorBidi" w:hAnsiTheme="majorBidi" w:cstheme="majorBidi"/>
          <w:sz w:val="24"/>
          <w:szCs w:val="24"/>
        </w:rPr>
        <w:t xml:space="preserve">   }</w:t>
      </w:r>
    </w:p>
    <w:p w14:paraId="2E03E1D7" w14:textId="606438F1" w:rsidR="00A2120E" w:rsidRPr="00684AE9" w:rsidRDefault="007560E9" w:rsidP="00C16F85">
      <w:pPr>
        <w:pStyle w:val="ListParagraph"/>
        <w:ind w:firstLine="0"/>
        <w:rPr>
          <w:i/>
          <w:iCs/>
          <w:sz w:val="22"/>
          <w:szCs w:val="22"/>
          <w:lang w:val="en-GB"/>
        </w:rPr>
      </w:pPr>
      <w:r>
        <w:rPr>
          <w:i/>
          <w:iCs/>
          <w:sz w:val="22"/>
          <w:szCs w:val="22"/>
        </w:rPr>
        <w:t>Fig.7</w:t>
      </w:r>
      <w:r w:rsidR="005A33F4" w:rsidRPr="005A33F4">
        <w:rPr>
          <w:i/>
          <w:iCs/>
          <w:sz w:val="22"/>
          <w:szCs w:val="22"/>
        </w:rPr>
        <w:t xml:space="preserve">. Flowchart of </w:t>
      </w:r>
      <w:r w:rsidR="007B7076">
        <w:rPr>
          <w:i/>
          <w:iCs/>
          <w:sz w:val="22"/>
          <w:szCs w:val="22"/>
        </w:rPr>
        <w:t xml:space="preserve">Localization and navigation </w:t>
      </w:r>
      <w:r w:rsidR="007B7076" w:rsidRPr="005A33F4">
        <w:rPr>
          <w:i/>
          <w:iCs/>
          <w:sz w:val="22"/>
          <w:szCs w:val="22"/>
          <w:lang w:val="en-GB"/>
        </w:rPr>
        <w:t>algorithm</w:t>
      </w:r>
      <w:r w:rsidR="007B7076">
        <w:rPr>
          <w:i/>
          <w:iCs/>
          <w:sz w:val="22"/>
          <w:szCs w:val="22"/>
        </w:rPr>
        <w:t xml:space="preserve"> </w:t>
      </w:r>
      <w:r w:rsidR="005A33F4" w:rsidRPr="005A33F4">
        <w:rPr>
          <w:i/>
          <w:iCs/>
          <w:sz w:val="22"/>
          <w:szCs w:val="22"/>
        </w:rPr>
        <w:t xml:space="preserve">using </w:t>
      </w:r>
      <w:r w:rsidR="005A33F4" w:rsidRPr="005A33F4">
        <w:rPr>
          <w:i/>
          <w:iCs/>
          <w:sz w:val="22"/>
          <w:szCs w:val="22"/>
          <w:lang w:val="en-GB"/>
        </w:rPr>
        <w:t xml:space="preserve">KHSFA </w:t>
      </w:r>
    </w:p>
    <w:p w14:paraId="0975B0E5" w14:textId="1E75E2AC" w:rsidR="00B6512E" w:rsidRPr="00674F5E" w:rsidRDefault="00B6512E" w:rsidP="00AD21B5">
      <w:pPr>
        <w:pStyle w:val="heading2"/>
        <w:numPr>
          <w:ilvl w:val="0"/>
          <w:numId w:val="26"/>
        </w:numPr>
        <w:rPr>
          <w:sz w:val="24"/>
          <w:szCs w:val="24"/>
        </w:rPr>
      </w:pPr>
      <w:r w:rsidRPr="00674F5E">
        <w:rPr>
          <w:sz w:val="24"/>
          <w:szCs w:val="24"/>
        </w:rPr>
        <w:lastRenderedPageBreak/>
        <w:t>Line</w:t>
      </w:r>
      <w:r w:rsidR="00C04857" w:rsidRPr="00674F5E">
        <w:rPr>
          <w:sz w:val="24"/>
          <w:szCs w:val="24"/>
        </w:rPr>
        <w:t xml:space="preserve"> Tracking Robot control system using </w:t>
      </w:r>
      <w:r w:rsidR="00C04857" w:rsidRPr="00674F5E">
        <w:rPr>
          <w:sz w:val="24"/>
          <w:szCs w:val="24"/>
          <w:lang w:val="en-GB"/>
        </w:rPr>
        <w:t>KHSFA</w:t>
      </w:r>
    </w:p>
    <w:p w14:paraId="59D7B49D" w14:textId="4416DAAB" w:rsidR="008E517B" w:rsidRPr="00A2120E" w:rsidRDefault="00B6512E" w:rsidP="001153FF">
      <w:pPr>
        <w:ind w:firstLine="0"/>
        <w:rPr>
          <w:color w:val="FF0000"/>
          <w:sz w:val="24"/>
          <w:szCs w:val="24"/>
        </w:rPr>
      </w:pPr>
      <w:r w:rsidRPr="00674F5E">
        <w:rPr>
          <w:sz w:val="24"/>
          <w:szCs w:val="24"/>
        </w:rPr>
        <w:t xml:space="preserve"> </w:t>
      </w:r>
      <w:r w:rsidR="008E517B" w:rsidRPr="00A2120E">
        <w:rPr>
          <w:color w:val="FF0000"/>
          <w:sz w:val="24"/>
          <w:szCs w:val="24"/>
        </w:rPr>
        <w:t xml:space="preserve">The line tracking robot with a web-based control system provides a versatile and interactive solution for precise navigation. The web interface is designed by HTML, allowing users to control the robot's movements over Wi-Fi </w:t>
      </w:r>
      <w:r w:rsidR="008E517B" w:rsidRPr="00A2120E">
        <w:rPr>
          <w:color w:val="FF0000"/>
          <w:sz w:val="24"/>
          <w:szCs w:val="24"/>
        </w:rPr>
        <w:fldChar w:fldCharType="begin"/>
      </w:r>
      <w:r w:rsidR="001153FF" w:rsidRPr="00A2120E">
        <w:rPr>
          <w:color w:val="FF0000"/>
          <w:sz w:val="24"/>
          <w:szCs w:val="24"/>
        </w:rPr>
        <w:instrText xml:space="preserve"> ADDIN EN.CITE &lt;EndNote&gt;&lt;Cite&gt;&lt;Author&gt;Aroca&lt;/Author&gt;&lt;Year&gt;2012&lt;/Year&gt;&lt;RecNum&gt;7&lt;/RecNum&gt;&lt;DisplayText&gt;[15]&lt;/DisplayText&gt;&lt;record&gt;&lt;rec-number&gt;7&lt;/rec-number&gt;&lt;foreign-keys&gt;&lt;key app="EN" db-id="02tft0tzg5t9sce22wqx5p0wwpeaawx2fwp9" timestamp="1706643768"&gt;7&lt;/key&gt;&lt;/foreign-keys&gt;&lt;ref-type name="Conference Proceedings"&gt;10&lt;/ref-type&gt;&lt;contributors&gt;&lt;authors&gt;&lt;author&gt;Aroca, Rafael V&lt;/author&gt;&lt;author&gt;Gardiman, Renato Q&lt;/author&gt;&lt;author&gt;Gonçalves, Luiz Marcos G&lt;/author&gt;&lt;/authors&gt;&lt;/contributors&gt;&lt;titles&gt;&lt;title&gt;Web-based robot programming environment and control architecture&lt;/title&gt;&lt;secondary-title&gt;2012 Brazilian Robotics Symposium and Latin American Robotics Symposium&lt;/secondary-title&gt;&lt;/titles&gt;&lt;pages&gt;27-32&lt;/pages&gt;&lt;dates&gt;&lt;year&gt;2012&lt;/year&gt;&lt;/dates&gt;&lt;publisher&gt;IEEE&lt;/publisher&gt;&lt;isbn&gt;0769549063&lt;/isbn&gt;&lt;urls&gt;&lt;/urls&gt;&lt;/record&gt;&lt;/Cite&gt;&lt;/EndNote&gt;</w:instrText>
      </w:r>
      <w:r w:rsidR="008E517B" w:rsidRPr="00A2120E">
        <w:rPr>
          <w:color w:val="FF0000"/>
          <w:sz w:val="24"/>
          <w:szCs w:val="24"/>
        </w:rPr>
        <w:fldChar w:fldCharType="separate"/>
      </w:r>
      <w:r w:rsidR="001153FF" w:rsidRPr="00A2120E">
        <w:rPr>
          <w:noProof/>
          <w:color w:val="FF0000"/>
          <w:sz w:val="24"/>
          <w:szCs w:val="24"/>
        </w:rPr>
        <w:t>[15]</w:t>
      </w:r>
      <w:r w:rsidR="008E517B" w:rsidRPr="00A2120E">
        <w:rPr>
          <w:color w:val="FF0000"/>
          <w:sz w:val="24"/>
          <w:szCs w:val="24"/>
        </w:rPr>
        <w:fldChar w:fldCharType="end"/>
      </w:r>
      <w:r w:rsidR="008E517B" w:rsidRPr="00A2120E">
        <w:rPr>
          <w:color w:val="FF0000"/>
          <w:sz w:val="24"/>
          <w:szCs w:val="24"/>
        </w:rPr>
        <w:t>.</w:t>
      </w:r>
    </w:p>
    <w:p w14:paraId="746BD975" w14:textId="5CB5BB9B" w:rsidR="00B6512E" w:rsidRPr="00701F73" w:rsidRDefault="008E517B" w:rsidP="00701F73">
      <w:pPr>
        <w:rPr>
          <w:color w:val="FF0000"/>
          <w:sz w:val="24"/>
          <w:szCs w:val="24"/>
        </w:rPr>
      </w:pPr>
      <w:r w:rsidRPr="00A2120E">
        <w:rPr>
          <w:color w:val="FF0000"/>
          <w:sz w:val="24"/>
          <w:szCs w:val="24"/>
        </w:rPr>
        <w:t>The KHSFA algorithm has been created based on static environments and fixed cells, target selec</w:t>
      </w:r>
      <w:r w:rsidR="00CB1A79" w:rsidRPr="00A2120E">
        <w:rPr>
          <w:color w:val="FF0000"/>
          <w:sz w:val="24"/>
          <w:szCs w:val="24"/>
        </w:rPr>
        <w:t>tion algorithms shown in (Fig. 5</w:t>
      </w:r>
      <w:r w:rsidRPr="00A2120E">
        <w:rPr>
          <w:color w:val="FF0000"/>
          <w:sz w:val="24"/>
          <w:szCs w:val="24"/>
        </w:rPr>
        <w:t>), rely on calculating the target's coordinates relative to the robot's current location (which are the paths the robot will take), while specifying an indicator of the robot's direction when each target is reached</w:t>
      </w:r>
      <w:r w:rsidR="001970BE" w:rsidRPr="00A2120E">
        <w:rPr>
          <w:color w:val="FF0000"/>
          <w:sz w:val="24"/>
          <w:szCs w:val="24"/>
        </w:rPr>
        <w:t>.</w:t>
      </w:r>
    </w:p>
    <w:p w14:paraId="6A1A359C" w14:textId="587A055E" w:rsidR="00257CB3" w:rsidRPr="00674F5E" w:rsidRDefault="00B6512E" w:rsidP="00257CB3">
      <w:pPr>
        <w:rPr>
          <w:sz w:val="24"/>
          <w:szCs w:val="24"/>
        </w:rPr>
      </w:pPr>
      <w:r w:rsidRPr="00674F5E">
        <w:rPr>
          <w:sz w:val="24"/>
          <w:szCs w:val="24"/>
        </w:rPr>
        <w:t xml:space="preserve">       </w:t>
      </w:r>
    </w:p>
    <w:p w14:paraId="30D8C94A" w14:textId="6A264C88" w:rsidR="00D170DE" w:rsidRPr="00957D48" w:rsidRDefault="008E517B" w:rsidP="00957D48">
      <w:pPr>
        <w:tabs>
          <w:tab w:val="left" w:pos="2073"/>
        </w:tabs>
        <w:ind w:firstLine="0"/>
        <w:rPr>
          <w:color w:val="FF0000"/>
          <w:sz w:val="24"/>
          <w:szCs w:val="24"/>
        </w:rPr>
      </w:pPr>
      <w:commentRangeStart w:id="9"/>
      <w:r w:rsidRPr="005A33F4">
        <w:rPr>
          <w:color w:val="FF0000"/>
          <w:sz w:val="24"/>
          <w:szCs w:val="24"/>
        </w:rPr>
        <w:t xml:space="preserve">The </w:t>
      </w:r>
      <w:r w:rsidRPr="005A33F4">
        <w:rPr>
          <w:color w:val="FF0000"/>
          <w:sz w:val="24"/>
          <w:szCs w:val="24"/>
          <w:highlight w:val="yellow"/>
        </w:rPr>
        <w:t xml:space="preserve">workflow </w:t>
      </w:r>
      <w:commentRangeEnd w:id="9"/>
      <w:r w:rsidR="001970BE" w:rsidRPr="005A33F4">
        <w:rPr>
          <w:rStyle w:val="CommentReference"/>
          <w:color w:val="FF0000"/>
        </w:rPr>
        <w:commentReference w:id="9"/>
      </w:r>
      <w:r w:rsidR="00154AD8" w:rsidRPr="005A33F4">
        <w:rPr>
          <w:color w:val="FF0000"/>
          <w:sz w:val="24"/>
          <w:szCs w:val="24"/>
        </w:rPr>
        <w:t>initiates by checking the server's status and establishing initial coordinates for the robot's position. Upon receiving the desired location from the server, the system calculates the discrepancies between the new and previous locations. A series of conditional checks then guide the robot's movements, determining whether to move forward, turn, or reverse based on the calculated differences. The sequence involves executing procedures for both the x and y directions, adjusting the orientation as needed. Subsequently, the robot updates its previous location, and the cycle continues by obtaining the next set of coordinates from the server. This iterative process, governed by precise conditions, orchestrates the robot's navigation to specified points, ensuring a dynamic and responsive movement strategy.</w:t>
      </w:r>
    </w:p>
    <w:p w14:paraId="05A8550E" w14:textId="4F589C12" w:rsidR="00B6512E" w:rsidRPr="001A7A6F" w:rsidRDefault="00B6512E" w:rsidP="001A7A6F">
      <w:pPr>
        <w:pStyle w:val="heading1"/>
        <w:numPr>
          <w:ilvl w:val="0"/>
          <w:numId w:val="9"/>
        </w:numPr>
        <w:rPr>
          <w:sz w:val="28"/>
          <w:szCs w:val="28"/>
        </w:rPr>
      </w:pPr>
      <w:r w:rsidRPr="001A7A6F">
        <w:rPr>
          <w:sz w:val="28"/>
          <w:szCs w:val="28"/>
        </w:rPr>
        <w:t xml:space="preserve">Results and Discussions </w:t>
      </w:r>
    </w:p>
    <w:p w14:paraId="27024B8A" w14:textId="3E361D52" w:rsidR="00227E4E" w:rsidRDefault="00227E4E" w:rsidP="00227E4E"/>
    <w:p w14:paraId="3D0F97CC" w14:textId="163CC040" w:rsidR="00043F29" w:rsidRPr="00043F29" w:rsidRDefault="00043F29" w:rsidP="00227E4E">
      <w:pPr>
        <w:rPr>
          <w:sz w:val="24"/>
          <w:szCs w:val="24"/>
        </w:rPr>
      </w:pPr>
      <w:r w:rsidRPr="00043F29">
        <w:rPr>
          <w:sz w:val="24"/>
          <w:szCs w:val="24"/>
        </w:rPr>
        <w:t>The results of the experiments show the smoothness in the movement of the robot’s among the specified locations, and its arrival at the target accurately. It can also be observed that it remains firmly on the track while moving. It is worth noting that its response to commands sent from the web interface is very fast, and no system downtime was observed during the testing procedures. The system may be simple and lack some safety measures such as deadlock and avoiding obstacles, and it does not discuss the path planning problems, which will be worked on in future research. However, it is considered an integrated and useful system for use in certain environments and may help in educational purposes, where these fields are lacking to a simple and integrated AGV system</w:t>
      </w:r>
      <w:r w:rsidR="00CE1826">
        <w:rPr>
          <w:sz w:val="24"/>
          <w:szCs w:val="24"/>
        </w:rPr>
        <w:t>.</w:t>
      </w:r>
    </w:p>
    <w:p w14:paraId="07869505" w14:textId="77777777" w:rsidR="00043F29" w:rsidRDefault="00043F29" w:rsidP="00227E4E"/>
    <w:p w14:paraId="0DDC80B9" w14:textId="77777777" w:rsidR="00227E4E" w:rsidRDefault="00227E4E" w:rsidP="00227E4E">
      <w:pPr>
        <w:ind w:firstLine="0"/>
        <w:rPr>
          <w:rStyle w:val="CommentReference"/>
          <w:sz w:val="24"/>
          <w:szCs w:val="24"/>
        </w:rPr>
      </w:pPr>
      <w:r w:rsidRPr="00227E4E">
        <w:rPr>
          <w:sz w:val="24"/>
          <w:szCs w:val="24"/>
          <w:highlight w:val="yellow"/>
          <w:lang w:val="en-GB"/>
        </w:rPr>
        <w:t xml:space="preserve">The project's innovation lies in the successful resolution of challenges related to fine-tuning commercial motors, implementing a user-friendly web-based control system, and overcoming algorithmic complexities by combining robot technique tasks into a single algorithm for target determination based on </w:t>
      </w:r>
      <w:r w:rsidRPr="00227E4E">
        <w:rPr>
          <w:rFonts w:cstheme="majorBidi"/>
          <w:sz w:val="24"/>
          <w:szCs w:val="24"/>
          <w:highlight w:val="yellow"/>
        </w:rPr>
        <w:t>a uniform environment and fixed cell mapping</w:t>
      </w:r>
      <w:r w:rsidRPr="00227E4E">
        <w:rPr>
          <w:sz w:val="24"/>
          <w:szCs w:val="24"/>
          <w:highlight w:val="yellow"/>
          <w:lang w:val="en-GB"/>
        </w:rPr>
        <w:t>. By achieving uniform motor calibration, precise rotation control, and integrating a dynamic web-based control interface, the robot stands out for its capability to respond to user-specified destinations</w:t>
      </w:r>
      <w:r w:rsidRPr="00674F5E">
        <w:rPr>
          <w:sz w:val="24"/>
          <w:szCs w:val="24"/>
          <w:lang w:val="en-GB"/>
        </w:rPr>
        <w:t xml:space="preserve">. </w:t>
      </w:r>
    </w:p>
    <w:p w14:paraId="32B96821" w14:textId="77777777" w:rsidR="00227E4E" w:rsidRPr="00227E4E" w:rsidRDefault="00227E4E" w:rsidP="00227E4E"/>
    <w:p w14:paraId="3C8F8C07" w14:textId="491B3117" w:rsidR="008E517B" w:rsidRDefault="008E517B" w:rsidP="00461464">
      <w:pPr>
        <w:ind w:firstLine="0"/>
        <w:rPr>
          <w:sz w:val="24"/>
          <w:szCs w:val="24"/>
        </w:rPr>
      </w:pPr>
      <w:r w:rsidRPr="00CE1826">
        <w:rPr>
          <w:sz w:val="24"/>
          <w:szCs w:val="24"/>
        </w:rPr>
        <w:t xml:space="preserve">The project is successfully implemented by using KHSFA algorithm. The robot's movement is based on real-time decisions made by the microcontroller using data from IR sensors, allowing it to detect and follow lines drawn on the floor, and localized as per predefined location coordinate points. The line tracking robot project overcame some challenges in design and implementation, such as: Calibration of commercial motors to obtain a uniform speed that ensures the robot's movement in a straight line, by calibrating and adjusting the speed values ​​for each motor fed from the ESP32 and L298N Driver. Improve the robot's rotation accuracy by adjusting the time delay </w:t>
      </w:r>
      <w:r w:rsidRPr="00CE1826">
        <w:rPr>
          <w:sz w:val="24"/>
          <w:szCs w:val="24"/>
        </w:rPr>
        <w:lastRenderedPageBreak/>
        <w:t>when turning, ensuring good consistency for right, left and reverse turns. Taking into account the</w:t>
      </w:r>
      <w:r w:rsidRPr="008E517B">
        <w:rPr>
          <w:sz w:val="24"/>
          <w:szCs w:val="24"/>
        </w:rPr>
        <w:t xml:space="preserve"> battery charge </w:t>
      </w:r>
      <w:r w:rsidRPr="001970BE">
        <w:rPr>
          <w:sz w:val="24"/>
          <w:szCs w:val="24"/>
        </w:rPr>
        <w:t>state. The</w:t>
      </w:r>
      <w:r w:rsidRPr="008E517B">
        <w:rPr>
          <w:sz w:val="24"/>
          <w:szCs w:val="24"/>
        </w:rPr>
        <w:t xml:space="preserve"> algorithm for determining the target shown in </w:t>
      </w:r>
      <w:r w:rsidR="00CB1A79">
        <w:rPr>
          <w:bCs/>
          <w:sz w:val="24"/>
          <w:szCs w:val="24"/>
        </w:rPr>
        <w:t>Fig.5</w:t>
      </w:r>
      <w:r w:rsidRPr="008E517B">
        <w:rPr>
          <w:bCs/>
          <w:sz w:val="24"/>
          <w:szCs w:val="24"/>
        </w:rPr>
        <w:t xml:space="preserve"> </w:t>
      </w:r>
      <w:r w:rsidRPr="008E517B">
        <w:rPr>
          <w:sz w:val="24"/>
          <w:szCs w:val="24"/>
        </w:rPr>
        <w:t>(The location of the robot’s arrival) chosen by the user was one of the challenges in designing the program and may not be the best, but it is the most appropriate and simplest given the available capabilities. The microcontroller interprets the selected point, calculates the required movements in terms of X and Y coordinates, the robot performs forward movements, turns, and stops based on the calculated values to direct itself to the destination location.</w:t>
      </w:r>
    </w:p>
    <w:p w14:paraId="3FADE791" w14:textId="77777777" w:rsidR="001A7A6F" w:rsidRDefault="001A7A6F" w:rsidP="008E517B">
      <w:pPr>
        <w:rPr>
          <w:noProof/>
          <w:sz w:val="24"/>
          <w:szCs w:val="24"/>
        </w:rPr>
      </w:pPr>
    </w:p>
    <w:p w14:paraId="5856A471" w14:textId="137AAF6E" w:rsidR="002A11FF" w:rsidRPr="008E517B" w:rsidRDefault="002A11FF" w:rsidP="008E517B">
      <w:pPr>
        <w:rPr>
          <w:sz w:val="24"/>
          <w:szCs w:val="24"/>
        </w:rPr>
      </w:pPr>
    </w:p>
    <w:p w14:paraId="49D1C2E3" w14:textId="32521967" w:rsidR="001A7A6F" w:rsidRDefault="001A7A6F" w:rsidP="002206A4">
      <w:pPr>
        <w:pStyle w:val="heading1"/>
        <w:numPr>
          <w:ilvl w:val="0"/>
          <w:numId w:val="0"/>
        </w:numPr>
        <w:ind w:left="567" w:hanging="567"/>
        <w:rPr>
          <w:noProof/>
          <w:szCs w:val="24"/>
        </w:rPr>
      </w:pPr>
    </w:p>
    <w:p w14:paraId="77136DE9" w14:textId="5236495D" w:rsidR="006269C2" w:rsidRPr="00461464" w:rsidRDefault="002206A4" w:rsidP="002206A4">
      <w:pPr>
        <w:pStyle w:val="heading1"/>
        <w:numPr>
          <w:ilvl w:val="0"/>
          <w:numId w:val="0"/>
        </w:numPr>
        <w:ind w:left="567" w:hanging="567"/>
        <w:rPr>
          <w:b w:val="0"/>
          <w:bCs/>
          <w:szCs w:val="24"/>
        </w:rPr>
      </w:pPr>
      <w:r w:rsidRPr="00461464">
        <w:rPr>
          <w:b w:val="0"/>
          <w:bCs/>
          <w:szCs w:val="24"/>
          <w:highlight w:val="yellow"/>
          <w:lang w:val="en-GB"/>
        </w:rPr>
        <w:t>There are few review papers on AGV systems. However, they concentrate on only limited parts of the problem or are not up to date. Moreover, they ignore some areas such as idle-vehicle positioning and battery management</w:t>
      </w:r>
    </w:p>
    <w:p w14:paraId="729F4DE8" w14:textId="5992FD7C" w:rsidR="00B6512E" w:rsidRPr="001A7A6F" w:rsidRDefault="00B6512E" w:rsidP="001A7A6F">
      <w:pPr>
        <w:pStyle w:val="heading1"/>
        <w:numPr>
          <w:ilvl w:val="0"/>
          <w:numId w:val="9"/>
        </w:numPr>
        <w:rPr>
          <w:sz w:val="28"/>
          <w:szCs w:val="28"/>
        </w:rPr>
      </w:pPr>
      <w:r w:rsidRPr="001A7A6F">
        <w:rPr>
          <w:sz w:val="28"/>
          <w:szCs w:val="28"/>
        </w:rPr>
        <w:t xml:space="preserve">Conclusions </w:t>
      </w:r>
    </w:p>
    <w:p w14:paraId="01C06D65" w14:textId="1A59B9C5" w:rsidR="008E517B" w:rsidRPr="00FC6D43" w:rsidRDefault="008E517B" w:rsidP="001A7A6F">
      <w:pPr>
        <w:pStyle w:val="p1a"/>
        <w:rPr>
          <w:sz w:val="24"/>
          <w:szCs w:val="24"/>
        </w:rPr>
      </w:pPr>
      <w:r w:rsidRPr="00590EA2">
        <w:rPr>
          <w:sz w:val="24"/>
          <w:szCs w:val="24"/>
        </w:rPr>
        <w:t xml:space="preserve">A rule-based </w:t>
      </w:r>
      <w:r w:rsidR="001A7A6F">
        <w:rPr>
          <w:sz w:val="24"/>
          <w:szCs w:val="24"/>
        </w:rPr>
        <w:t>(AGV)</w:t>
      </w:r>
      <w:r w:rsidRPr="00590EA2">
        <w:rPr>
          <w:sz w:val="24"/>
          <w:szCs w:val="24"/>
        </w:rPr>
        <w:t xml:space="preserve"> was implemented, and employed a navigation algorithm using KHSFA. The robot is represented by two IR sensors, interact with the ESP32 microcontroller, facilitating real-time decision-making based on detected line conditions to incorporate forward movement, right, left, and reverse turns, as well as a complete stop. To enhance user interaction, a web-based control interface using </w:t>
      </w:r>
      <w:r w:rsidR="001A7A6F">
        <w:rPr>
          <w:sz w:val="24"/>
          <w:szCs w:val="24"/>
        </w:rPr>
        <w:t>(</w:t>
      </w:r>
      <w:r w:rsidRPr="00590EA2">
        <w:rPr>
          <w:sz w:val="24"/>
          <w:szCs w:val="24"/>
        </w:rPr>
        <w:t>HTML</w:t>
      </w:r>
      <w:r w:rsidR="001A7A6F">
        <w:rPr>
          <w:sz w:val="24"/>
          <w:szCs w:val="24"/>
        </w:rPr>
        <w:t>)</w:t>
      </w:r>
      <w:r w:rsidRPr="00590EA2">
        <w:rPr>
          <w:sz w:val="24"/>
          <w:szCs w:val="24"/>
        </w:rPr>
        <w:t xml:space="preserve"> over Wi-Fi connectivity allowed users to dynamically select specific locations for the robot to navigate, showcasing its adaptability. Furthermore, the advantage of this system is that it is reprogrammable, so any upgrade can be performed simply by uploading the update-software, and it is also suitable for innumerable other applications. The other advantages of this algorithm is quick-responsive and implementation, and less memory consumption. The research on (AGV) control tasks for intelligent warehouses or supermarkets with specified and fixed cells in a static environment is presented in this article. The three methods for determining the behavior of </w:t>
      </w:r>
      <w:r w:rsidR="00542956">
        <w:rPr>
          <w:sz w:val="24"/>
          <w:szCs w:val="24"/>
        </w:rPr>
        <w:t>(</w:t>
      </w:r>
      <w:r w:rsidRPr="00590EA2">
        <w:rPr>
          <w:sz w:val="24"/>
          <w:szCs w:val="24"/>
        </w:rPr>
        <w:t>AGVs</w:t>
      </w:r>
      <w:r w:rsidR="00542956">
        <w:rPr>
          <w:sz w:val="24"/>
          <w:szCs w:val="24"/>
        </w:rPr>
        <w:t>)</w:t>
      </w:r>
      <w:r w:rsidRPr="00590EA2">
        <w:rPr>
          <w:sz w:val="24"/>
          <w:szCs w:val="24"/>
        </w:rPr>
        <w:t>: motion planning, path planning, and optical localization are combined into a single KHSFA algorithm. Any domain that uses a static environment with fixed cell mapping can combine the three methods into a single algorithm known as KHSFA. When compared to other algorithms employed in this sector, the findings demonstrate that KHSFA has more reasonable community numbers, higher modularity, and superior accuracy.</w:t>
      </w:r>
    </w:p>
    <w:p w14:paraId="5F760036" w14:textId="77777777" w:rsidR="00B6512E" w:rsidRPr="00674F5E" w:rsidRDefault="00B6512E" w:rsidP="001970BE">
      <w:pPr>
        <w:pStyle w:val="heading1"/>
        <w:numPr>
          <w:ilvl w:val="0"/>
          <w:numId w:val="0"/>
        </w:numPr>
        <w:ind w:left="567" w:hanging="567"/>
        <w:rPr>
          <w:szCs w:val="24"/>
        </w:rPr>
      </w:pPr>
      <w:r w:rsidRPr="00674F5E">
        <w:rPr>
          <w:szCs w:val="24"/>
        </w:rPr>
        <w:t>References</w:t>
      </w:r>
    </w:p>
    <w:p w14:paraId="044ADB7B" w14:textId="77777777" w:rsidR="003C1F21" w:rsidRPr="003C1F21" w:rsidRDefault="004330C8" w:rsidP="003C1F21">
      <w:pPr>
        <w:pStyle w:val="EndNoteBibliography"/>
        <w:ind w:left="720" w:hanging="720"/>
      </w:pPr>
      <w:r w:rsidRPr="00674F5E">
        <w:rPr>
          <w:lang w:bidi="ar-YE"/>
        </w:rPr>
        <w:fldChar w:fldCharType="begin"/>
      </w:r>
      <w:r w:rsidRPr="00674F5E">
        <w:rPr>
          <w:lang w:bidi="ar-YE"/>
        </w:rPr>
        <w:instrText xml:space="preserve"> ADDIN EN.REFLIST </w:instrText>
      </w:r>
      <w:r w:rsidRPr="00674F5E">
        <w:rPr>
          <w:lang w:bidi="ar-YE"/>
        </w:rPr>
        <w:fldChar w:fldCharType="separate"/>
      </w:r>
      <w:r w:rsidR="003C1F21" w:rsidRPr="003C1F21">
        <w:t>1.</w:t>
      </w:r>
      <w:r w:rsidR="003C1F21" w:rsidRPr="003C1F21">
        <w:tab/>
        <w:t xml:space="preserve">Agostini, A., C. Torras, and F. Wörgötter, </w:t>
      </w:r>
      <w:r w:rsidR="003C1F21" w:rsidRPr="003C1F21">
        <w:rPr>
          <w:i/>
        </w:rPr>
        <w:t>Efficient interactive decision-making framework for robotic applications.</w:t>
      </w:r>
      <w:r w:rsidR="003C1F21" w:rsidRPr="003C1F21">
        <w:t xml:space="preserve"> Artificial Intelligence, 2017. </w:t>
      </w:r>
      <w:r w:rsidR="003C1F21" w:rsidRPr="003C1F21">
        <w:rPr>
          <w:b/>
        </w:rPr>
        <w:t>247</w:t>
      </w:r>
      <w:r w:rsidR="003C1F21" w:rsidRPr="003C1F21">
        <w:t>: p. 187-212.</w:t>
      </w:r>
    </w:p>
    <w:p w14:paraId="182A320D" w14:textId="77777777" w:rsidR="003C1F21" w:rsidRPr="003C1F21" w:rsidRDefault="003C1F21" w:rsidP="003C1F21">
      <w:pPr>
        <w:pStyle w:val="EndNoteBibliography"/>
        <w:ind w:left="720" w:hanging="720"/>
      </w:pPr>
      <w:r w:rsidRPr="003C1F21">
        <w:t>2.</w:t>
      </w:r>
      <w:r w:rsidRPr="003C1F21">
        <w:tab/>
        <w:t xml:space="preserve">Ma’arif, A. and A.A. Nuryono. </w:t>
      </w:r>
      <w:r w:rsidRPr="003C1F21">
        <w:rPr>
          <w:i/>
        </w:rPr>
        <w:t>Vision-based line following robot in webots</w:t>
      </w:r>
      <w:r w:rsidRPr="003C1F21">
        <w:t xml:space="preserve">. in </w:t>
      </w:r>
      <w:r w:rsidRPr="003C1F21">
        <w:rPr>
          <w:i/>
        </w:rPr>
        <w:t>2020 FORTEI-International Conference on Electrical Engineering (FORTEI-ICEE)</w:t>
      </w:r>
      <w:r w:rsidRPr="003C1F21">
        <w:t>. 2020. IEEE.</w:t>
      </w:r>
    </w:p>
    <w:p w14:paraId="6FC9B9CD" w14:textId="77777777" w:rsidR="003C1F21" w:rsidRPr="003C1F21" w:rsidRDefault="003C1F21" w:rsidP="003C1F21">
      <w:pPr>
        <w:pStyle w:val="EndNoteBibliography"/>
        <w:ind w:left="720" w:hanging="720"/>
      </w:pPr>
      <w:r w:rsidRPr="003C1F21">
        <w:t>3.</w:t>
      </w:r>
      <w:r w:rsidRPr="003C1F21">
        <w:tab/>
        <w:t xml:space="preserve">Antony, M., et al. </w:t>
      </w:r>
      <w:r w:rsidRPr="003C1F21">
        <w:rPr>
          <w:i/>
        </w:rPr>
        <w:t>Design and implementation of automatic guided vehicle for hospital application</w:t>
      </w:r>
      <w:r w:rsidRPr="003C1F21">
        <w:t xml:space="preserve">. in </w:t>
      </w:r>
      <w:r w:rsidRPr="003C1F21">
        <w:rPr>
          <w:i/>
        </w:rPr>
        <w:t>2020 5th International Conference on Communication and Electronics Systems (ICCES)</w:t>
      </w:r>
      <w:r w:rsidRPr="003C1F21">
        <w:t>. 2020. IEEE.</w:t>
      </w:r>
    </w:p>
    <w:p w14:paraId="2FD74876" w14:textId="77777777" w:rsidR="003C1F21" w:rsidRPr="003C1F21" w:rsidRDefault="003C1F21" w:rsidP="003C1F21">
      <w:pPr>
        <w:pStyle w:val="EndNoteBibliography"/>
        <w:ind w:left="720" w:hanging="720"/>
      </w:pPr>
      <w:r w:rsidRPr="003C1F21">
        <w:t>4.</w:t>
      </w:r>
      <w:r w:rsidRPr="003C1F21">
        <w:tab/>
        <w:t xml:space="preserve">Baumgartner, E.T. and S.B. Skaar, </w:t>
      </w:r>
      <w:r w:rsidRPr="003C1F21">
        <w:rPr>
          <w:i/>
        </w:rPr>
        <w:t>An autonomous vision-based mobile robot.</w:t>
      </w:r>
      <w:r w:rsidRPr="003C1F21">
        <w:t xml:space="preserve"> IEEE Transactions on Automatic Control, 1994. </w:t>
      </w:r>
      <w:r w:rsidRPr="003C1F21">
        <w:rPr>
          <w:b/>
        </w:rPr>
        <w:t>39</w:t>
      </w:r>
      <w:r w:rsidRPr="003C1F21">
        <w:t>(3): p. 493-502.</w:t>
      </w:r>
    </w:p>
    <w:p w14:paraId="05C1BEAD" w14:textId="77777777" w:rsidR="003C1F21" w:rsidRPr="003C1F21" w:rsidRDefault="003C1F21" w:rsidP="003C1F21">
      <w:pPr>
        <w:pStyle w:val="EndNoteBibliography"/>
        <w:ind w:left="720" w:hanging="720"/>
      </w:pPr>
      <w:r w:rsidRPr="003C1F21">
        <w:lastRenderedPageBreak/>
        <w:t>5.</w:t>
      </w:r>
      <w:r w:rsidRPr="003C1F21">
        <w:tab/>
        <w:t xml:space="preserve">Punetha, D., N. Kumar, and V. Mehta, </w:t>
      </w:r>
      <w:r w:rsidRPr="003C1F21">
        <w:rPr>
          <w:i/>
        </w:rPr>
        <w:t>Development and applications of line following robot based health care management system.</w:t>
      </w:r>
      <w:r w:rsidRPr="003C1F21">
        <w:t xml:space="preserve"> International Journal of Advanced Research in Computer Engineering &amp; Technology (IJARCET), 2013. </w:t>
      </w:r>
      <w:r w:rsidRPr="003C1F21">
        <w:rPr>
          <w:b/>
        </w:rPr>
        <w:t>2</w:t>
      </w:r>
      <w:r w:rsidRPr="003C1F21">
        <w:t>(8): p. 2446-2450.</w:t>
      </w:r>
    </w:p>
    <w:p w14:paraId="0B3FE2F4" w14:textId="77777777" w:rsidR="003C1F21" w:rsidRPr="003C1F21" w:rsidRDefault="003C1F21" w:rsidP="003C1F21">
      <w:pPr>
        <w:pStyle w:val="EndNoteBibliography"/>
        <w:ind w:left="720" w:hanging="720"/>
      </w:pPr>
      <w:r w:rsidRPr="003C1F21">
        <w:t>6.</w:t>
      </w:r>
      <w:r w:rsidRPr="003C1F21">
        <w:tab/>
        <w:t xml:space="preserve">Mugure, M.A., </w:t>
      </w:r>
      <w:r w:rsidRPr="003C1F21">
        <w:rPr>
          <w:i/>
        </w:rPr>
        <w:t>DESIGN AND FABRICATION OF AN AUTONOMOUS LINE FOLLOWER ROBOT CAPABLE OF PICKING AND DROPPING OBJECTS FROM ONE POINT TO ANOTHER</w:t>
      </w:r>
      <w:r w:rsidRPr="003C1F21">
        <w:t>. 2019, Doctoral dissertation, Kenyatta University.</w:t>
      </w:r>
    </w:p>
    <w:p w14:paraId="6A038258" w14:textId="77777777" w:rsidR="003C1F21" w:rsidRPr="003C1F21" w:rsidRDefault="003C1F21" w:rsidP="003C1F21">
      <w:pPr>
        <w:pStyle w:val="EndNoteBibliography"/>
        <w:ind w:left="720" w:hanging="720"/>
      </w:pPr>
      <w:r w:rsidRPr="003C1F21">
        <w:t>7.</w:t>
      </w:r>
      <w:r w:rsidRPr="003C1F21">
        <w:tab/>
        <w:t xml:space="preserve">Kaloutsakis, G., N. Tsourveloudis, and P. Spanoudakis. </w:t>
      </w:r>
      <w:r w:rsidRPr="003C1F21">
        <w:rPr>
          <w:i/>
        </w:rPr>
        <w:t>Design and development of an automated guided vehicle</w:t>
      </w:r>
      <w:r w:rsidRPr="003C1F21">
        <w:t xml:space="preserve">. in </w:t>
      </w:r>
      <w:r w:rsidRPr="003C1F21">
        <w:rPr>
          <w:i/>
        </w:rPr>
        <w:t>IEEE International Conference on Industrial Technology, 2003</w:t>
      </w:r>
      <w:r w:rsidRPr="003C1F21">
        <w:t>. 2003. IEEE.</w:t>
      </w:r>
    </w:p>
    <w:p w14:paraId="265583F9" w14:textId="77777777" w:rsidR="003C1F21" w:rsidRPr="003C1F21" w:rsidRDefault="003C1F21" w:rsidP="003C1F21">
      <w:pPr>
        <w:pStyle w:val="EndNoteBibliography"/>
        <w:ind w:left="720" w:hanging="720"/>
      </w:pPr>
      <w:r w:rsidRPr="003C1F21">
        <w:t>8.</w:t>
      </w:r>
      <w:r w:rsidRPr="003C1F21">
        <w:tab/>
        <w:t xml:space="preserve">Le-Anh, T. and M. De Koster, </w:t>
      </w:r>
      <w:r w:rsidRPr="003C1F21">
        <w:rPr>
          <w:i/>
        </w:rPr>
        <w:t>A review of design and control of automated guided vehicle systems.</w:t>
      </w:r>
      <w:r w:rsidRPr="003C1F21">
        <w:t xml:space="preserve"> European Journal of Operational Research, 2006. </w:t>
      </w:r>
      <w:r w:rsidRPr="003C1F21">
        <w:rPr>
          <w:b/>
        </w:rPr>
        <w:t>171</w:t>
      </w:r>
      <w:r w:rsidRPr="003C1F21">
        <w:t>(1): p. 1-23.</w:t>
      </w:r>
    </w:p>
    <w:p w14:paraId="3C308740" w14:textId="77777777" w:rsidR="003C1F21" w:rsidRPr="003C1F21" w:rsidRDefault="003C1F21" w:rsidP="003C1F21">
      <w:pPr>
        <w:pStyle w:val="EndNoteBibliography"/>
        <w:ind w:left="720" w:hanging="720"/>
      </w:pPr>
      <w:r w:rsidRPr="003C1F21">
        <w:t>9.</w:t>
      </w:r>
      <w:r w:rsidRPr="003C1F21">
        <w:tab/>
        <w:t xml:space="preserve">De Ryck, M., M. Versteyhe, and F. Debrouwere, </w:t>
      </w:r>
      <w:r w:rsidRPr="003C1F21">
        <w:rPr>
          <w:i/>
        </w:rPr>
        <w:t>Automated guided vehicle systems, state-of-the-art control algorithms and techniques.</w:t>
      </w:r>
      <w:r w:rsidRPr="003C1F21">
        <w:t xml:space="preserve"> Journal of Manufacturing Systems, 2020. </w:t>
      </w:r>
      <w:r w:rsidRPr="003C1F21">
        <w:rPr>
          <w:b/>
        </w:rPr>
        <w:t>54</w:t>
      </w:r>
      <w:r w:rsidRPr="003C1F21">
        <w:t>: p. 152-173.</w:t>
      </w:r>
    </w:p>
    <w:p w14:paraId="7E557978" w14:textId="77777777" w:rsidR="003C1F21" w:rsidRPr="003C1F21" w:rsidRDefault="003C1F21" w:rsidP="003C1F21">
      <w:pPr>
        <w:pStyle w:val="EndNoteBibliography"/>
        <w:ind w:left="720" w:hanging="720"/>
      </w:pPr>
      <w:r w:rsidRPr="003C1F21">
        <w:t>10.</w:t>
      </w:r>
      <w:r w:rsidRPr="003C1F21">
        <w:tab/>
        <w:t xml:space="preserve">Hasan, K.M., et al. </w:t>
      </w:r>
      <w:r w:rsidRPr="003C1F21">
        <w:rPr>
          <w:i/>
        </w:rPr>
        <w:t>Sensor based autonomous color line follower robot with obstacle avoidance</w:t>
      </w:r>
      <w:r w:rsidRPr="003C1F21">
        <w:t xml:space="preserve">. in </w:t>
      </w:r>
      <w:r w:rsidRPr="003C1F21">
        <w:rPr>
          <w:i/>
        </w:rPr>
        <w:t>2013 IEEE Business Engineering and Industrial Applications Colloquium (BEIAC)</w:t>
      </w:r>
      <w:r w:rsidRPr="003C1F21">
        <w:t>. 2013. IEEE.</w:t>
      </w:r>
    </w:p>
    <w:p w14:paraId="5B901D99" w14:textId="77777777" w:rsidR="003C1F21" w:rsidRPr="003C1F21" w:rsidRDefault="003C1F21" w:rsidP="003C1F21">
      <w:pPr>
        <w:pStyle w:val="EndNoteBibliography"/>
        <w:ind w:left="720" w:hanging="720"/>
      </w:pPr>
      <w:r w:rsidRPr="003C1F21">
        <w:t>11.</w:t>
      </w:r>
      <w:r w:rsidRPr="003C1F21">
        <w:tab/>
        <w:t xml:space="preserve">Ahmed, A.S., H.A. Marzog, and L.A. Abdul-Rahaim, </w:t>
      </w:r>
      <w:r w:rsidRPr="003C1F21">
        <w:rPr>
          <w:i/>
        </w:rPr>
        <w:t>Design and implement of robotic arm and control of moving via IoT with Arduino ESP32.</w:t>
      </w:r>
      <w:r w:rsidRPr="003C1F21">
        <w:t xml:space="preserve"> International Journal of Electrical &amp; Computer Engineering (2088-8708), 2021. </w:t>
      </w:r>
      <w:r w:rsidRPr="003C1F21">
        <w:rPr>
          <w:b/>
        </w:rPr>
        <w:t>11</w:t>
      </w:r>
      <w:r w:rsidRPr="003C1F21">
        <w:t>(5).</w:t>
      </w:r>
    </w:p>
    <w:p w14:paraId="35D6B2A5" w14:textId="77777777" w:rsidR="003C1F21" w:rsidRPr="003C1F21" w:rsidRDefault="003C1F21" w:rsidP="003C1F21">
      <w:pPr>
        <w:pStyle w:val="EndNoteBibliography"/>
        <w:ind w:left="720" w:hanging="720"/>
      </w:pPr>
      <w:r w:rsidRPr="003C1F21">
        <w:t>12.</w:t>
      </w:r>
      <w:r w:rsidRPr="003C1F21">
        <w:tab/>
        <w:t xml:space="preserve">Alvarado, I., et al. </w:t>
      </w:r>
      <w:r w:rsidRPr="003C1F21">
        <w:rPr>
          <w:i/>
        </w:rPr>
        <w:t>Learn control building your own line follower robot at home</w:t>
      </w:r>
      <w:r w:rsidRPr="003C1F21">
        <w:t xml:space="preserve">. in </w:t>
      </w:r>
      <w:r w:rsidRPr="003C1F21">
        <w:rPr>
          <w:i/>
        </w:rPr>
        <w:t>2022 European Control Conference (ECC)</w:t>
      </w:r>
      <w:r w:rsidRPr="003C1F21">
        <w:t>. 2022. IEEE.</w:t>
      </w:r>
    </w:p>
    <w:p w14:paraId="50024737" w14:textId="77777777" w:rsidR="003C1F21" w:rsidRPr="003C1F21" w:rsidRDefault="003C1F21" w:rsidP="003C1F21">
      <w:pPr>
        <w:pStyle w:val="EndNoteBibliography"/>
        <w:ind w:left="720" w:hanging="720"/>
      </w:pPr>
      <w:r w:rsidRPr="003C1F21">
        <w:t>13.</w:t>
      </w:r>
      <w:r w:rsidRPr="003C1F21">
        <w:tab/>
        <w:t xml:space="preserve">Ariyansyah, Q. and A. Ma'arif, </w:t>
      </w:r>
      <w:r w:rsidRPr="003C1F21">
        <w:rPr>
          <w:i/>
        </w:rPr>
        <w:t>DC Motor Speed Control with Proportional Integral Derivative (PID) Control on the Prototype of a Mini-Submarine.</w:t>
      </w:r>
      <w:r w:rsidRPr="003C1F21">
        <w:t xml:space="preserve"> Journal of Fuzzy Systems and Control, 2023. </w:t>
      </w:r>
      <w:r w:rsidRPr="003C1F21">
        <w:rPr>
          <w:b/>
        </w:rPr>
        <w:t>1</w:t>
      </w:r>
      <w:r w:rsidRPr="003C1F21">
        <w:t>(1): p. 18-24.</w:t>
      </w:r>
    </w:p>
    <w:p w14:paraId="0C3246F0" w14:textId="77777777" w:rsidR="003C1F21" w:rsidRPr="003C1F21" w:rsidRDefault="003C1F21" w:rsidP="003C1F21">
      <w:pPr>
        <w:pStyle w:val="EndNoteBibliography"/>
        <w:ind w:left="720" w:hanging="720"/>
      </w:pPr>
      <w:r w:rsidRPr="003C1F21">
        <w:t>14.</w:t>
      </w:r>
      <w:r w:rsidRPr="003C1F21">
        <w:tab/>
        <w:t xml:space="preserve">Shuqair, M., et al., </w:t>
      </w:r>
      <w:r w:rsidRPr="003C1F21">
        <w:rPr>
          <w:i/>
        </w:rPr>
        <w:t>LINE TRACKING ROBOT.</w:t>
      </w:r>
      <w:r w:rsidRPr="003C1F21">
        <w:t xml:space="preserve"> 2007.</w:t>
      </w:r>
    </w:p>
    <w:p w14:paraId="37A0BD18" w14:textId="77777777" w:rsidR="003C1F21" w:rsidRPr="003C1F21" w:rsidRDefault="003C1F21" w:rsidP="003C1F21">
      <w:pPr>
        <w:pStyle w:val="EndNoteBibliography"/>
        <w:ind w:left="720" w:hanging="720"/>
      </w:pPr>
      <w:r w:rsidRPr="003C1F21">
        <w:t>15.</w:t>
      </w:r>
      <w:r w:rsidRPr="003C1F21">
        <w:tab/>
        <w:t xml:space="preserve">Aroca, R.V., R.Q. Gardiman, and L.M.G. Gonçalves. </w:t>
      </w:r>
      <w:r w:rsidRPr="003C1F21">
        <w:rPr>
          <w:i/>
        </w:rPr>
        <w:t>Web-based robot programming environment and control architecture</w:t>
      </w:r>
      <w:r w:rsidRPr="003C1F21">
        <w:t xml:space="preserve">. in </w:t>
      </w:r>
      <w:r w:rsidRPr="003C1F21">
        <w:rPr>
          <w:i/>
        </w:rPr>
        <w:t>2012 Brazilian Robotics Symposium and Latin American Robotics Symposium</w:t>
      </w:r>
      <w:r w:rsidRPr="003C1F21">
        <w:t>. 2012. IEEE.</w:t>
      </w:r>
    </w:p>
    <w:p w14:paraId="7C9C5EE8" w14:textId="05CE8236" w:rsidR="004330C8" w:rsidRPr="00C45436" w:rsidRDefault="004330C8" w:rsidP="003C1F21">
      <w:pPr>
        <w:rPr>
          <w:lang w:bidi="ar-YE"/>
        </w:rPr>
      </w:pPr>
      <w:r w:rsidRPr="00674F5E">
        <w:rPr>
          <w:lang w:bidi="ar-YE"/>
        </w:rPr>
        <w:fldChar w:fldCharType="end"/>
      </w:r>
      <w:r w:rsidR="002A18F1">
        <w:rPr>
          <w:lang w:bidi="ar-YE"/>
        </w:rPr>
        <w:t xml:space="preserve"> </w:t>
      </w:r>
    </w:p>
    <w:sectPr w:rsidR="004330C8" w:rsidRPr="00C45436" w:rsidSect="00B279EC">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hammad Karimzadeh" w:date="2024-02-10T18:45:00Z" w:initials="MK">
    <w:p w14:paraId="1B5E9C9F" w14:textId="78C1D8BB" w:rsidR="00504E3C" w:rsidRDefault="00504E3C">
      <w:pPr>
        <w:pStyle w:val="CommentText"/>
      </w:pPr>
      <w:r>
        <w:rPr>
          <w:rStyle w:val="CommentReference"/>
        </w:rPr>
        <w:annotationRef/>
      </w:r>
      <w:r>
        <w:t>Delete the red line.</w:t>
      </w:r>
    </w:p>
  </w:comment>
  <w:comment w:id="1" w:author="Mohammad Karimzadeh" w:date="2024-02-10T18:51:00Z" w:initials="MK">
    <w:p w14:paraId="063A604E" w14:textId="187B497A" w:rsidR="00504E3C" w:rsidRDefault="00504E3C">
      <w:pPr>
        <w:pStyle w:val="CommentText"/>
      </w:pPr>
      <w:r>
        <w:rPr>
          <w:rStyle w:val="CommentReference"/>
        </w:rPr>
        <w:annotationRef/>
      </w:r>
      <w:r>
        <w:t>Needs to write in more professional way. Rewrite it please.</w:t>
      </w:r>
    </w:p>
  </w:comment>
  <w:comment w:id="2" w:author="Mohammad Karimzadeh" w:date="2024-02-10T18:52:00Z" w:initials="MK">
    <w:p w14:paraId="4CBE9E78" w14:textId="1E4F1E9B" w:rsidR="00504E3C" w:rsidRDefault="00504E3C">
      <w:pPr>
        <w:pStyle w:val="CommentText"/>
      </w:pPr>
      <w:r>
        <w:rPr>
          <w:rStyle w:val="CommentReference"/>
        </w:rPr>
        <w:annotationRef/>
      </w:r>
      <w:r>
        <w:t>I edited this sentence. It is fine.</w:t>
      </w:r>
    </w:p>
  </w:comment>
  <w:comment w:id="3" w:author="Mohammad Karimzadeh" w:date="2024-02-10T18:54:00Z" w:initials="MK">
    <w:p w14:paraId="5C55CFA9" w14:textId="0C19101D" w:rsidR="00504E3C" w:rsidRDefault="00504E3C">
      <w:pPr>
        <w:pStyle w:val="CommentText"/>
      </w:pPr>
      <w:r>
        <w:rPr>
          <w:rStyle w:val="CommentReference"/>
        </w:rPr>
        <w:annotationRef/>
      </w:r>
      <w:r>
        <w:t>Rewrite it please</w:t>
      </w:r>
    </w:p>
  </w:comment>
  <w:comment w:id="4" w:author="Mohammad Karimzadeh" w:date="2024-02-10T18:27:00Z" w:initials="MK">
    <w:p w14:paraId="65565258" w14:textId="2CC87D0A" w:rsidR="00504E3C" w:rsidRDefault="00504E3C">
      <w:pPr>
        <w:pStyle w:val="CommentText"/>
      </w:pPr>
      <w:r>
        <w:rPr>
          <w:rStyle w:val="CommentReference"/>
        </w:rPr>
        <w:annotationRef/>
      </w:r>
      <w:r>
        <w:t>Check the introduction again an delete unnecessary things.</w:t>
      </w:r>
    </w:p>
    <w:p w14:paraId="7DA69702" w14:textId="2EC06158" w:rsidR="00504E3C" w:rsidRDefault="00504E3C">
      <w:pPr>
        <w:pStyle w:val="CommentText"/>
      </w:pPr>
      <w:r>
        <w:t>You used reference 6 in different paragraphs of the introduction, please check and delete unnecessary thing. Maximum 1 and half page is enough for introduction.</w:t>
      </w:r>
    </w:p>
    <w:p w14:paraId="51E0218A" w14:textId="699D6EC0" w:rsidR="00504E3C" w:rsidRDefault="00504E3C">
      <w:pPr>
        <w:pStyle w:val="CommentText"/>
      </w:pPr>
    </w:p>
  </w:comment>
  <w:comment w:id="6" w:author="Mohammad Karimzadeh" w:date="2024-02-10T18:35:00Z" w:initials="MK">
    <w:p w14:paraId="465DEFFA" w14:textId="44F971CB" w:rsidR="00504E3C" w:rsidRDefault="00504E3C">
      <w:pPr>
        <w:pStyle w:val="CommentText"/>
      </w:pPr>
      <w:r>
        <w:rPr>
          <w:rStyle w:val="CommentReference"/>
        </w:rPr>
        <w:annotationRef/>
      </w:r>
      <w:r>
        <w:t xml:space="preserve">Can we change b and c? BECAUSE THE FIGs IS NOT </w:t>
      </w:r>
      <w:r>
        <w:rPr>
          <w:lang w:bidi="fa-IR"/>
        </w:rPr>
        <w:t>IN ORDER.</w:t>
      </w:r>
    </w:p>
  </w:comment>
  <w:comment w:id="7" w:author="Mohammad Karimzadeh" w:date="2024-02-10T18:33:00Z" w:initials="MK">
    <w:p w14:paraId="1F9BE665" w14:textId="1862126E" w:rsidR="00504E3C" w:rsidRPr="001970BE" w:rsidRDefault="00504E3C">
      <w:pPr>
        <w:pStyle w:val="CommentText"/>
        <w:rPr>
          <w:lang w:bidi="fa-IR"/>
        </w:rPr>
      </w:pPr>
      <w:r>
        <w:rPr>
          <w:rStyle w:val="CommentReference"/>
        </w:rPr>
        <w:annotationRef/>
      </w:r>
      <w:r>
        <w:t xml:space="preserve">Can we change C and D? BECAUSE THE FIG IS NOT </w:t>
      </w:r>
      <w:r>
        <w:rPr>
          <w:lang w:bidi="fa-IR"/>
        </w:rPr>
        <w:t>IN ORDER.</w:t>
      </w:r>
    </w:p>
  </w:comment>
  <w:comment w:id="9" w:author="Mohammad Karimzadeh" w:date="2024-02-10T18:31:00Z" w:initials="MK">
    <w:p w14:paraId="62E37CA6" w14:textId="47F17D3B" w:rsidR="00504E3C" w:rsidRDefault="00504E3C">
      <w:pPr>
        <w:pStyle w:val="CommentText"/>
      </w:pPr>
      <w:r>
        <w:rPr>
          <w:rStyle w:val="CommentReference"/>
        </w:rPr>
        <w:annotationRef/>
      </w:r>
      <w:r>
        <w:t>Where is the workflow of the study? You mean Fig 5? If yes, it is not correct. You should create a work flow of the study not just the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E9C9F" w15:done="0"/>
  <w15:commentEx w15:paraId="063A604E" w15:done="0"/>
  <w15:commentEx w15:paraId="4CBE9E78" w15:done="0"/>
  <w15:commentEx w15:paraId="5C55CFA9" w15:done="0"/>
  <w15:commentEx w15:paraId="51E0218A" w15:done="0"/>
  <w15:commentEx w15:paraId="465DEFFA" w15:done="0"/>
  <w15:commentEx w15:paraId="1F9BE665" w15:done="0"/>
  <w15:commentEx w15:paraId="62E37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5C5414" w16cex:dateUtc="2024-02-10T16:54:00Z"/>
  <w16cex:commentExtensible w16cex:durableId="4420E34D" w16cex:dateUtc="2024-02-10T16:45:00Z"/>
  <w16cex:commentExtensible w16cex:durableId="2B24FEEA" w16cex:dateUtc="2024-02-10T16:51:00Z"/>
  <w16cex:commentExtensible w16cex:durableId="2D127DDB" w16cex:dateUtc="2024-02-10T16:52:00Z"/>
  <w16cex:commentExtensible w16cex:durableId="7E229A28" w16cex:dateUtc="2024-02-10T16:54:00Z"/>
  <w16cex:commentExtensible w16cex:durableId="0E7BA0DA" w16cex:dateUtc="2024-02-10T16:27:00Z"/>
  <w16cex:commentExtensible w16cex:durableId="538F0DF2" w16cex:dateUtc="2024-02-10T16:26:00Z"/>
  <w16cex:commentExtensible w16cex:durableId="1BF1907D" w16cex:dateUtc="2024-02-10T16:35:00Z"/>
  <w16cex:commentExtensible w16cex:durableId="02C1FEEC" w16cex:dateUtc="2024-02-10T16:33:00Z"/>
  <w16cex:commentExtensible w16cex:durableId="3C5899DB" w16cex:dateUtc="2024-02-10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BE155" w16cid:durableId="045C5414"/>
  <w16cid:commentId w16cid:paraId="1B5E9C9F" w16cid:durableId="4420E34D"/>
  <w16cid:commentId w16cid:paraId="063A604E" w16cid:durableId="2B24FEEA"/>
  <w16cid:commentId w16cid:paraId="4CBE9E78" w16cid:durableId="2D127DDB"/>
  <w16cid:commentId w16cid:paraId="5C55CFA9" w16cid:durableId="7E229A28"/>
  <w16cid:commentId w16cid:paraId="51E0218A" w16cid:durableId="0E7BA0DA"/>
  <w16cid:commentId w16cid:paraId="553D5A33" w16cid:durableId="538F0DF2"/>
  <w16cid:commentId w16cid:paraId="465DEFFA" w16cid:durableId="1BF1907D"/>
  <w16cid:commentId w16cid:paraId="1F9BE665" w16cid:durableId="02C1FEEC"/>
  <w16cid:commentId w16cid:paraId="62E37CA6" w16cid:durableId="3C5899D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3742" w14:textId="77777777" w:rsidR="00367416" w:rsidRDefault="00367416" w:rsidP="006D314B">
      <w:pPr>
        <w:spacing w:line="240" w:lineRule="auto"/>
      </w:pPr>
      <w:r>
        <w:separator/>
      </w:r>
    </w:p>
  </w:endnote>
  <w:endnote w:type="continuationSeparator" w:id="0">
    <w:p w14:paraId="611AFA90" w14:textId="77777777" w:rsidR="00367416" w:rsidRDefault="00367416" w:rsidP="006D3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4827A" w14:textId="77777777" w:rsidR="00367416" w:rsidRDefault="00367416" w:rsidP="006D314B">
      <w:pPr>
        <w:spacing w:line="240" w:lineRule="auto"/>
      </w:pPr>
      <w:r>
        <w:separator/>
      </w:r>
    </w:p>
  </w:footnote>
  <w:footnote w:type="continuationSeparator" w:id="0">
    <w:p w14:paraId="04FDF29B" w14:textId="77777777" w:rsidR="00367416" w:rsidRDefault="00367416" w:rsidP="006D31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648"/>
    <w:multiLevelType w:val="multilevel"/>
    <w:tmpl w:val="14984D78"/>
    <w:lvl w:ilvl="0">
      <w:start w:val="1"/>
      <w:numFmt w:val="decimal"/>
      <w:lvlText w:val="%1."/>
      <w:lvlJc w:val="left"/>
      <w:pPr>
        <w:ind w:left="720" w:hanging="360"/>
      </w:pPr>
      <w:rPr>
        <w:rFonts w:hint="default"/>
        <w:sz w:val="32"/>
        <w:szCs w:val="32"/>
      </w:rPr>
    </w:lvl>
    <w:lvl w:ilvl="1">
      <w:start w:val="1"/>
      <w:numFmt w:val="decimal"/>
      <w:isLgl/>
      <w:lvlText w:val="%1.%2"/>
      <w:lvlJc w:val="left"/>
      <w:pPr>
        <w:ind w:left="1260" w:hanging="360"/>
      </w:pPr>
      <w:rPr>
        <w:rFonts w:hint="default"/>
        <w:sz w:val="28"/>
        <w:szCs w:val="28"/>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 w15:restartNumberingAfterBreak="0">
    <w:nsid w:val="02756612"/>
    <w:multiLevelType w:val="hybridMultilevel"/>
    <w:tmpl w:val="F7DE8B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37A1"/>
    <w:multiLevelType w:val="hybridMultilevel"/>
    <w:tmpl w:val="A288C55A"/>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3" w15:restartNumberingAfterBreak="0">
    <w:nsid w:val="09426321"/>
    <w:multiLevelType w:val="hybridMultilevel"/>
    <w:tmpl w:val="2DA8CA78"/>
    <w:lvl w:ilvl="0" w:tplc="0409000F">
      <w:start w:val="1"/>
      <w:numFmt w:val="decimal"/>
      <w:lvlText w:val="%1."/>
      <w:lvlJc w:val="left"/>
      <w:pPr>
        <w:ind w:left="947" w:hanging="360"/>
      </w:pPr>
      <w:rPr>
        <w:rFonts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4" w15:restartNumberingAfterBreak="0">
    <w:nsid w:val="0B766878"/>
    <w:multiLevelType w:val="hybridMultilevel"/>
    <w:tmpl w:val="6EF4E5CC"/>
    <w:lvl w:ilvl="0" w:tplc="04090013">
      <w:start w:val="1"/>
      <w:numFmt w:val="upperRoman"/>
      <w:lvlText w:val="%1."/>
      <w:lvlJc w:val="right"/>
      <w:pPr>
        <w:ind w:left="947" w:hanging="360"/>
      </w:pPr>
      <w:rPr>
        <w:rFonts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5" w15:restartNumberingAfterBreak="0">
    <w:nsid w:val="1350269C"/>
    <w:multiLevelType w:val="hybridMultilevel"/>
    <w:tmpl w:val="95A8B52A"/>
    <w:lvl w:ilvl="0" w:tplc="B0EC02BA">
      <w:start w:val="1"/>
      <w:numFmt w:val="decimal"/>
      <w:lvlText w:val="%1-"/>
      <w:lvlJc w:val="left"/>
      <w:pPr>
        <w:ind w:left="720" w:hanging="360"/>
      </w:pPr>
      <w:rPr>
        <w:rFonts w:hint="default"/>
        <w:b w:val="0"/>
        <w:bCs w:val="0"/>
        <w:sz w:val="22"/>
        <w:szCs w:val="22"/>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6543D39"/>
    <w:multiLevelType w:val="hybridMultilevel"/>
    <w:tmpl w:val="22347AC2"/>
    <w:lvl w:ilvl="0" w:tplc="1AE8B60A">
      <w:start w:val="1"/>
      <w:numFmt w:val="upperRoman"/>
      <w:lvlText w:val="VI.%1"/>
      <w:lvlJc w:val="right"/>
      <w:pPr>
        <w:ind w:left="947" w:hanging="360"/>
      </w:pPr>
      <w:rPr>
        <w:rFonts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7" w15:restartNumberingAfterBreak="0">
    <w:nsid w:val="17F71210"/>
    <w:multiLevelType w:val="hybridMultilevel"/>
    <w:tmpl w:val="60E22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0063C9C"/>
    <w:multiLevelType w:val="hybridMultilevel"/>
    <w:tmpl w:val="5B44997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8DA74F8"/>
    <w:multiLevelType w:val="hybridMultilevel"/>
    <w:tmpl w:val="284E95A8"/>
    <w:lvl w:ilvl="0" w:tplc="0409000F">
      <w:start w:val="1"/>
      <w:numFmt w:val="decimal"/>
      <w:lvlText w:val="%1."/>
      <w:lvlJc w:val="left"/>
      <w:pPr>
        <w:ind w:left="1667" w:hanging="360"/>
      </w:p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11" w15:restartNumberingAfterBreak="0">
    <w:nsid w:val="2BD959A8"/>
    <w:multiLevelType w:val="hybridMultilevel"/>
    <w:tmpl w:val="A13ADCC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C6611E"/>
    <w:multiLevelType w:val="hybridMultilevel"/>
    <w:tmpl w:val="2A1823FE"/>
    <w:lvl w:ilvl="0" w:tplc="0409000F">
      <w:start w:val="1"/>
      <w:numFmt w:val="decimal"/>
      <w:lvlText w:val="%1."/>
      <w:lvlJc w:val="left"/>
      <w:pPr>
        <w:ind w:left="1307" w:hanging="360"/>
      </w:pPr>
    </w:lvl>
    <w:lvl w:ilvl="1" w:tplc="04090019" w:tentative="1">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13" w15:restartNumberingAfterBreak="0">
    <w:nsid w:val="37DC274E"/>
    <w:multiLevelType w:val="hybridMultilevel"/>
    <w:tmpl w:val="07B62D1E"/>
    <w:lvl w:ilvl="0" w:tplc="A766A012">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441B1546"/>
    <w:multiLevelType w:val="hybridMultilevel"/>
    <w:tmpl w:val="BA4C9CC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5" w15:restartNumberingAfterBreak="0">
    <w:nsid w:val="4F302905"/>
    <w:multiLevelType w:val="hybridMultilevel"/>
    <w:tmpl w:val="3F762454"/>
    <w:lvl w:ilvl="0" w:tplc="0409000F">
      <w:start w:val="1"/>
      <w:numFmt w:val="decimal"/>
      <w:lvlText w:val="%1."/>
      <w:lvlJc w:val="left"/>
      <w:pPr>
        <w:ind w:left="947" w:hanging="360"/>
      </w:pPr>
      <w:rPr>
        <w:rFonts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16" w15:restartNumberingAfterBreak="0">
    <w:nsid w:val="50DD6FE5"/>
    <w:multiLevelType w:val="hybridMultilevel"/>
    <w:tmpl w:val="6290B938"/>
    <w:lvl w:ilvl="0" w:tplc="0409000F">
      <w:start w:val="1"/>
      <w:numFmt w:val="decimal"/>
      <w:lvlText w:val="%1."/>
      <w:lvlJc w:val="left"/>
      <w:pPr>
        <w:ind w:left="947" w:hanging="360"/>
      </w:pPr>
      <w:rPr>
        <w:rFonts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17" w15:restartNumberingAfterBreak="0">
    <w:nsid w:val="51AA34ED"/>
    <w:multiLevelType w:val="hybridMultilevel"/>
    <w:tmpl w:val="7FB6D62A"/>
    <w:lvl w:ilvl="0" w:tplc="657244B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8" w15:restartNumberingAfterBreak="0">
    <w:nsid w:val="522C21CD"/>
    <w:multiLevelType w:val="hybridMultilevel"/>
    <w:tmpl w:val="280CE296"/>
    <w:lvl w:ilvl="0" w:tplc="C3FC0E76">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610368B7"/>
    <w:multiLevelType w:val="hybridMultilevel"/>
    <w:tmpl w:val="FB164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136C1"/>
    <w:multiLevelType w:val="hybridMultilevel"/>
    <w:tmpl w:val="96E09184"/>
    <w:lvl w:ilvl="0" w:tplc="B580819A">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6D2D2B86"/>
    <w:multiLevelType w:val="hybridMultilevel"/>
    <w:tmpl w:val="E02CAD30"/>
    <w:lvl w:ilvl="0" w:tplc="657244B4">
      <w:start w:val="1"/>
      <w:numFmt w:val="decimal"/>
      <w:lvlText w:val="%1."/>
      <w:lvlJc w:val="left"/>
      <w:pPr>
        <w:ind w:left="81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2" w15:restartNumberingAfterBreak="0">
    <w:nsid w:val="74524DDC"/>
    <w:multiLevelType w:val="hybridMultilevel"/>
    <w:tmpl w:val="89EE0A40"/>
    <w:lvl w:ilvl="0" w:tplc="0409000F">
      <w:start w:val="1"/>
      <w:numFmt w:val="decimal"/>
      <w:lvlText w:val="%1."/>
      <w:lvlJc w:val="left"/>
      <w:pPr>
        <w:ind w:left="1667" w:hanging="360"/>
      </w:p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23" w15:restartNumberingAfterBreak="0">
    <w:nsid w:val="76A86CF9"/>
    <w:multiLevelType w:val="multilevel"/>
    <w:tmpl w:val="14984D78"/>
    <w:lvl w:ilvl="0">
      <w:start w:val="1"/>
      <w:numFmt w:val="decimal"/>
      <w:lvlText w:val="%1."/>
      <w:lvlJc w:val="left"/>
      <w:pPr>
        <w:ind w:left="720" w:hanging="360"/>
      </w:pPr>
      <w:rPr>
        <w:rFonts w:hint="default"/>
        <w:sz w:val="32"/>
        <w:szCs w:val="32"/>
      </w:rPr>
    </w:lvl>
    <w:lvl w:ilvl="1">
      <w:start w:val="1"/>
      <w:numFmt w:val="decimal"/>
      <w:isLgl/>
      <w:lvlText w:val="%1.%2"/>
      <w:lvlJc w:val="left"/>
      <w:pPr>
        <w:ind w:left="1260" w:hanging="360"/>
      </w:pPr>
      <w:rPr>
        <w:rFonts w:hint="default"/>
        <w:sz w:val="28"/>
        <w:szCs w:val="28"/>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2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98D7B41"/>
    <w:multiLevelType w:val="hybridMultilevel"/>
    <w:tmpl w:val="A6FCAF6C"/>
    <w:lvl w:ilvl="0" w:tplc="0409000F">
      <w:start w:val="1"/>
      <w:numFmt w:val="decimal"/>
      <w:lvlText w:val="%1."/>
      <w:lvlJc w:val="left"/>
      <w:pPr>
        <w:ind w:left="947" w:hanging="360"/>
      </w:pPr>
      <w:rPr>
        <w:rFonts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2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4"/>
  </w:num>
  <w:num w:numId="2">
    <w:abstractNumId w:val="1"/>
  </w:num>
  <w:num w:numId="3">
    <w:abstractNumId w:val="8"/>
  </w:num>
  <w:num w:numId="4">
    <w:abstractNumId w:val="19"/>
  </w:num>
  <w:num w:numId="5">
    <w:abstractNumId w:val="26"/>
  </w:num>
  <w:num w:numId="6">
    <w:abstractNumId w:val="14"/>
  </w:num>
  <w:num w:numId="7">
    <w:abstractNumId w:val="6"/>
  </w:num>
  <w:num w:numId="8">
    <w:abstractNumId w:val="4"/>
  </w:num>
  <w:num w:numId="9">
    <w:abstractNumId w:val="0"/>
  </w:num>
  <w:num w:numId="10">
    <w:abstractNumId w:val="16"/>
  </w:num>
  <w:num w:numId="11">
    <w:abstractNumId w:val="5"/>
  </w:num>
  <w:num w:numId="12">
    <w:abstractNumId w:val="25"/>
  </w:num>
  <w:num w:numId="13">
    <w:abstractNumId w:val="15"/>
  </w:num>
  <w:num w:numId="14">
    <w:abstractNumId w:val="3"/>
  </w:num>
  <w:num w:numId="15">
    <w:abstractNumId w:val="12"/>
  </w:num>
  <w:num w:numId="16">
    <w:abstractNumId w:val="7"/>
  </w:num>
  <w:num w:numId="17">
    <w:abstractNumId w:val="10"/>
  </w:num>
  <w:num w:numId="18">
    <w:abstractNumId w:val="22"/>
  </w:num>
  <w:num w:numId="19">
    <w:abstractNumId w:val="9"/>
  </w:num>
  <w:num w:numId="20">
    <w:abstractNumId w:val="11"/>
  </w:num>
  <w:num w:numId="21">
    <w:abstractNumId w:val="20"/>
  </w:num>
  <w:num w:numId="22">
    <w:abstractNumId w:val="17"/>
  </w:num>
  <w:num w:numId="23">
    <w:abstractNumId w:val="21"/>
  </w:num>
  <w:num w:numId="24">
    <w:abstractNumId w:val="23"/>
  </w:num>
  <w:num w:numId="25">
    <w:abstractNumId w:val="18"/>
  </w:num>
  <w:num w:numId="26">
    <w:abstractNumId w:val="13"/>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 Karimzadeh">
    <w15:presenceInfo w15:providerId="AD" w15:userId="S::17600036@emu.edu.tr::8d076476-b4a7-4fc0-9365-a19104debd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tft0tzg5t9sce22wqx5p0wwpeaawx2fwp9&quot;&gt;My EndNSSSote Library&lt;record-ids&gt;&lt;item&gt;3&lt;/item&gt;&lt;item&gt;5&lt;/item&gt;&lt;item&gt;7&lt;/item&gt;&lt;item&gt;8&lt;/item&gt;&lt;item&gt;11&lt;/item&gt;&lt;item&gt;12&lt;/item&gt;&lt;item&gt;14&lt;/item&gt;&lt;item&gt;16&lt;/item&gt;&lt;item&gt;17&lt;/item&gt;&lt;item&gt;18&lt;/item&gt;&lt;/record-ids&gt;&lt;/item&gt;&lt;/Libraries&gt;"/>
  </w:docVars>
  <w:rsids>
    <w:rsidRoot w:val="00C45436"/>
    <w:rsid w:val="000049C2"/>
    <w:rsid w:val="00025215"/>
    <w:rsid w:val="000438FE"/>
    <w:rsid w:val="00043F29"/>
    <w:rsid w:val="00047039"/>
    <w:rsid w:val="000568A4"/>
    <w:rsid w:val="000611AB"/>
    <w:rsid w:val="00065FB5"/>
    <w:rsid w:val="00075CF0"/>
    <w:rsid w:val="000866EB"/>
    <w:rsid w:val="00092796"/>
    <w:rsid w:val="0009634E"/>
    <w:rsid w:val="000A1BB9"/>
    <w:rsid w:val="000C5E5C"/>
    <w:rsid w:val="000E6008"/>
    <w:rsid w:val="000F0845"/>
    <w:rsid w:val="000F48DC"/>
    <w:rsid w:val="000F5220"/>
    <w:rsid w:val="0010029E"/>
    <w:rsid w:val="00100E15"/>
    <w:rsid w:val="001153FF"/>
    <w:rsid w:val="0012198C"/>
    <w:rsid w:val="00140F86"/>
    <w:rsid w:val="00144FB3"/>
    <w:rsid w:val="001463E7"/>
    <w:rsid w:val="00154AD8"/>
    <w:rsid w:val="001568FE"/>
    <w:rsid w:val="00160915"/>
    <w:rsid w:val="001756AD"/>
    <w:rsid w:val="001970BE"/>
    <w:rsid w:val="00197AFA"/>
    <w:rsid w:val="001A7A6F"/>
    <w:rsid w:val="001B3F10"/>
    <w:rsid w:val="001C316F"/>
    <w:rsid w:val="001D16FC"/>
    <w:rsid w:val="001D4C43"/>
    <w:rsid w:val="001D7F6E"/>
    <w:rsid w:val="001F1DB7"/>
    <w:rsid w:val="00201B5E"/>
    <w:rsid w:val="00205BE7"/>
    <w:rsid w:val="002206A4"/>
    <w:rsid w:val="00227E4E"/>
    <w:rsid w:val="00240115"/>
    <w:rsid w:val="00241CC6"/>
    <w:rsid w:val="00247429"/>
    <w:rsid w:val="00256D7A"/>
    <w:rsid w:val="002576D7"/>
    <w:rsid w:val="00257CB3"/>
    <w:rsid w:val="002656C7"/>
    <w:rsid w:val="00271233"/>
    <w:rsid w:val="00281A0E"/>
    <w:rsid w:val="0029041A"/>
    <w:rsid w:val="002A009B"/>
    <w:rsid w:val="002A11FF"/>
    <w:rsid w:val="002A18F1"/>
    <w:rsid w:val="002A3EA6"/>
    <w:rsid w:val="002B0BE0"/>
    <w:rsid w:val="002B4B7C"/>
    <w:rsid w:val="002C13B2"/>
    <w:rsid w:val="002F0A2C"/>
    <w:rsid w:val="002F67B5"/>
    <w:rsid w:val="00303E7E"/>
    <w:rsid w:val="003102D5"/>
    <w:rsid w:val="003121D0"/>
    <w:rsid w:val="00320FDB"/>
    <w:rsid w:val="003266F8"/>
    <w:rsid w:val="0033111C"/>
    <w:rsid w:val="003429D1"/>
    <w:rsid w:val="00347030"/>
    <w:rsid w:val="00361233"/>
    <w:rsid w:val="003621AC"/>
    <w:rsid w:val="00367416"/>
    <w:rsid w:val="00374E35"/>
    <w:rsid w:val="00383FB0"/>
    <w:rsid w:val="0038666B"/>
    <w:rsid w:val="003C080B"/>
    <w:rsid w:val="003C1374"/>
    <w:rsid w:val="003C1F21"/>
    <w:rsid w:val="003C5741"/>
    <w:rsid w:val="003C748F"/>
    <w:rsid w:val="003D3A05"/>
    <w:rsid w:val="00425D5A"/>
    <w:rsid w:val="00427D3E"/>
    <w:rsid w:val="00430BB5"/>
    <w:rsid w:val="00430F55"/>
    <w:rsid w:val="004330C8"/>
    <w:rsid w:val="0043695E"/>
    <w:rsid w:val="00436DF4"/>
    <w:rsid w:val="004403EF"/>
    <w:rsid w:val="004463CF"/>
    <w:rsid w:val="004526E9"/>
    <w:rsid w:val="0045613D"/>
    <w:rsid w:val="004571DB"/>
    <w:rsid w:val="00461464"/>
    <w:rsid w:val="00463D7C"/>
    <w:rsid w:val="004A3821"/>
    <w:rsid w:val="004C3A9C"/>
    <w:rsid w:val="004C4229"/>
    <w:rsid w:val="004D6322"/>
    <w:rsid w:val="004E4E8E"/>
    <w:rsid w:val="004F2B05"/>
    <w:rsid w:val="00502DD7"/>
    <w:rsid w:val="00504E3C"/>
    <w:rsid w:val="00507334"/>
    <w:rsid w:val="0051279C"/>
    <w:rsid w:val="0054237E"/>
    <w:rsid w:val="00542956"/>
    <w:rsid w:val="00545353"/>
    <w:rsid w:val="00552B0E"/>
    <w:rsid w:val="00553296"/>
    <w:rsid w:val="005731B6"/>
    <w:rsid w:val="00573CC9"/>
    <w:rsid w:val="005819AD"/>
    <w:rsid w:val="00587BCA"/>
    <w:rsid w:val="005A33F4"/>
    <w:rsid w:val="005A716E"/>
    <w:rsid w:val="005B4481"/>
    <w:rsid w:val="005B7C25"/>
    <w:rsid w:val="005C6F00"/>
    <w:rsid w:val="005D36AB"/>
    <w:rsid w:val="005D7266"/>
    <w:rsid w:val="00601653"/>
    <w:rsid w:val="00602FAC"/>
    <w:rsid w:val="00606168"/>
    <w:rsid w:val="00613B8F"/>
    <w:rsid w:val="006261AB"/>
    <w:rsid w:val="006269C2"/>
    <w:rsid w:val="006360D8"/>
    <w:rsid w:val="006558BA"/>
    <w:rsid w:val="00655C41"/>
    <w:rsid w:val="00656A66"/>
    <w:rsid w:val="00656D30"/>
    <w:rsid w:val="00657F38"/>
    <w:rsid w:val="00666C53"/>
    <w:rsid w:val="00674F5E"/>
    <w:rsid w:val="00682193"/>
    <w:rsid w:val="00684AE9"/>
    <w:rsid w:val="00692B5D"/>
    <w:rsid w:val="006A52DA"/>
    <w:rsid w:val="006C4F35"/>
    <w:rsid w:val="006D0022"/>
    <w:rsid w:val="006D314B"/>
    <w:rsid w:val="006D32A8"/>
    <w:rsid w:val="006D44AB"/>
    <w:rsid w:val="006E3D6D"/>
    <w:rsid w:val="00701F73"/>
    <w:rsid w:val="007157E4"/>
    <w:rsid w:val="00724D74"/>
    <w:rsid w:val="00731640"/>
    <w:rsid w:val="007372EC"/>
    <w:rsid w:val="00740303"/>
    <w:rsid w:val="00740795"/>
    <w:rsid w:val="00753E4C"/>
    <w:rsid w:val="007560E9"/>
    <w:rsid w:val="00761639"/>
    <w:rsid w:val="00770C31"/>
    <w:rsid w:val="007724AA"/>
    <w:rsid w:val="00780F81"/>
    <w:rsid w:val="0078117B"/>
    <w:rsid w:val="007924B4"/>
    <w:rsid w:val="00793E4D"/>
    <w:rsid w:val="007A0249"/>
    <w:rsid w:val="007A0D17"/>
    <w:rsid w:val="007A253A"/>
    <w:rsid w:val="007A7ADC"/>
    <w:rsid w:val="007B7076"/>
    <w:rsid w:val="007D0FF4"/>
    <w:rsid w:val="007E3FFC"/>
    <w:rsid w:val="007E5360"/>
    <w:rsid w:val="007F1973"/>
    <w:rsid w:val="007F49C5"/>
    <w:rsid w:val="00810D38"/>
    <w:rsid w:val="00811E30"/>
    <w:rsid w:val="00822066"/>
    <w:rsid w:val="008238A8"/>
    <w:rsid w:val="00825A2D"/>
    <w:rsid w:val="008522C7"/>
    <w:rsid w:val="00864DAD"/>
    <w:rsid w:val="00870CE1"/>
    <w:rsid w:val="008823C8"/>
    <w:rsid w:val="00887032"/>
    <w:rsid w:val="00891BD6"/>
    <w:rsid w:val="008C21CB"/>
    <w:rsid w:val="008D1E78"/>
    <w:rsid w:val="008D349D"/>
    <w:rsid w:val="008D4D2C"/>
    <w:rsid w:val="008D648C"/>
    <w:rsid w:val="008E4EE3"/>
    <w:rsid w:val="008E517B"/>
    <w:rsid w:val="008F25B8"/>
    <w:rsid w:val="008F3E34"/>
    <w:rsid w:val="00904C78"/>
    <w:rsid w:val="00917274"/>
    <w:rsid w:val="009207DC"/>
    <w:rsid w:val="0093198D"/>
    <w:rsid w:val="0093382F"/>
    <w:rsid w:val="00935343"/>
    <w:rsid w:val="00941A8F"/>
    <w:rsid w:val="00954613"/>
    <w:rsid w:val="00957D48"/>
    <w:rsid w:val="0096419D"/>
    <w:rsid w:val="00970D90"/>
    <w:rsid w:val="00971892"/>
    <w:rsid w:val="00971F44"/>
    <w:rsid w:val="009876AE"/>
    <w:rsid w:val="0099271B"/>
    <w:rsid w:val="009A270A"/>
    <w:rsid w:val="009A6BC2"/>
    <w:rsid w:val="009D4775"/>
    <w:rsid w:val="00A2120E"/>
    <w:rsid w:val="00A2345C"/>
    <w:rsid w:val="00A24773"/>
    <w:rsid w:val="00A270C9"/>
    <w:rsid w:val="00A32567"/>
    <w:rsid w:val="00A42E94"/>
    <w:rsid w:val="00A5462A"/>
    <w:rsid w:val="00A64386"/>
    <w:rsid w:val="00A70FBE"/>
    <w:rsid w:val="00A71753"/>
    <w:rsid w:val="00A92168"/>
    <w:rsid w:val="00A95523"/>
    <w:rsid w:val="00AA362B"/>
    <w:rsid w:val="00AA4289"/>
    <w:rsid w:val="00AA6BE0"/>
    <w:rsid w:val="00AB1CB2"/>
    <w:rsid w:val="00AB5413"/>
    <w:rsid w:val="00AB7912"/>
    <w:rsid w:val="00AB7998"/>
    <w:rsid w:val="00AC72C2"/>
    <w:rsid w:val="00AD153D"/>
    <w:rsid w:val="00AD21B5"/>
    <w:rsid w:val="00AD6A2F"/>
    <w:rsid w:val="00B04D6D"/>
    <w:rsid w:val="00B279EC"/>
    <w:rsid w:val="00B30697"/>
    <w:rsid w:val="00B362A0"/>
    <w:rsid w:val="00B40E34"/>
    <w:rsid w:val="00B56AA1"/>
    <w:rsid w:val="00B6512E"/>
    <w:rsid w:val="00B67356"/>
    <w:rsid w:val="00B72950"/>
    <w:rsid w:val="00B81EC1"/>
    <w:rsid w:val="00B84C0E"/>
    <w:rsid w:val="00B85411"/>
    <w:rsid w:val="00B92857"/>
    <w:rsid w:val="00BA7EEF"/>
    <w:rsid w:val="00BB6532"/>
    <w:rsid w:val="00BD3BD0"/>
    <w:rsid w:val="00BD756C"/>
    <w:rsid w:val="00C03281"/>
    <w:rsid w:val="00C04857"/>
    <w:rsid w:val="00C16F85"/>
    <w:rsid w:val="00C24731"/>
    <w:rsid w:val="00C33D9E"/>
    <w:rsid w:val="00C45436"/>
    <w:rsid w:val="00C47980"/>
    <w:rsid w:val="00C50B4A"/>
    <w:rsid w:val="00C54676"/>
    <w:rsid w:val="00C554A9"/>
    <w:rsid w:val="00C64238"/>
    <w:rsid w:val="00C65E5A"/>
    <w:rsid w:val="00C72C5A"/>
    <w:rsid w:val="00CA0549"/>
    <w:rsid w:val="00CB1A79"/>
    <w:rsid w:val="00CB7870"/>
    <w:rsid w:val="00CC32BA"/>
    <w:rsid w:val="00CD6F9E"/>
    <w:rsid w:val="00CE1826"/>
    <w:rsid w:val="00CE6C1C"/>
    <w:rsid w:val="00D170DE"/>
    <w:rsid w:val="00D23D94"/>
    <w:rsid w:val="00D348D6"/>
    <w:rsid w:val="00D36A8C"/>
    <w:rsid w:val="00D45485"/>
    <w:rsid w:val="00D54007"/>
    <w:rsid w:val="00D67978"/>
    <w:rsid w:val="00D80A8E"/>
    <w:rsid w:val="00D81DF8"/>
    <w:rsid w:val="00D87CD2"/>
    <w:rsid w:val="00D93760"/>
    <w:rsid w:val="00D93B74"/>
    <w:rsid w:val="00DB0A21"/>
    <w:rsid w:val="00DB3F65"/>
    <w:rsid w:val="00DB56E8"/>
    <w:rsid w:val="00DB70EB"/>
    <w:rsid w:val="00DD7CC6"/>
    <w:rsid w:val="00DE1B28"/>
    <w:rsid w:val="00DE743E"/>
    <w:rsid w:val="00DF30CF"/>
    <w:rsid w:val="00E01027"/>
    <w:rsid w:val="00E34688"/>
    <w:rsid w:val="00E51A2B"/>
    <w:rsid w:val="00E57184"/>
    <w:rsid w:val="00E7089F"/>
    <w:rsid w:val="00E72DCE"/>
    <w:rsid w:val="00E73E2B"/>
    <w:rsid w:val="00E93D2D"/>
    <w:rsid w:val="00E97ED2"/>
    <w:rsid w:val="00EA1EFE"/>
    <w:rsid w:val="00EA52A2"/>
    <w:rsid w:val="00EB08F2"/>
    <w:rsid w:val="00EB5C49"/>
    <w:rsid w:val="00EC0503"/>
    <w:rsid w:val="00ED49D6"/>
    <w:rsid w:val="00EE7698"/>
    <w:rsid w:val="00EF71D7"/>
    <w:rsid w:val="00F22EFA"/>
    <w:rsid w:val="00F3355B"/>
    <w:rsid w:val="00F41B4B"/>
    <w:rsid w:val="00F43868"/>
    <w:rsid w:val="00F701AE"/>
    <w:rsid w:val="00F748E8"/>
    <w:rsid w:val="00F77B6F"/>
    <w:rsid w:val="00F81D5F"/>
    <w:rsid w:val="00F84A8D"/>
    <w:rsid w:val="00FA0273"/>
    <w:rsid w:val="00FB3147"/>
    <w:rsid w:val="00FC1334"/>
    <w:rsid w:val="00FC4402"/>
    <w:rsid w:val="00FC6D43"/>
    <w:rsid w:val="00FD421D"/>
    <w:rsid w:val="00FE4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7B07"/>
  <w15:docId w15:val="{B9088962-31E6-4E07-BA96-300E07B7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43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5423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C45436"/>
    <w:pPr>
      <w:spacing w:before="600" w:after="360" w:line="220" w:lineRule="atLeast"/>
      <w:ind w:left="567" w:right="567"/>
      <w:contextualSpacing/>
    </w:pPr>
    <w:rPr>
      <w:sz w:val="18"/>
    </w:rPr>
  </w:style>
  <w:style w:type="paragraph" w:customStyle="1" w:styleId="address">
    <w:name w:val="address"/>
    <w:basedOn w:val="Normal"/>
    <w:rsid w:val="00C45436"/>
    <w:pPr>
      <w:spacing w:after="200" w:line="220" w:lineRule="atLeast"/>
      <w:ind w:firstLine="0"/>
      <w:contextualSpacing/>
      <w:jc w:val="center"/>
    </w:pPr>
    <w:rPr>
      <w:sz w:val="18"/>
    </w:rPr>
  </w:style>
  <w:style w:type="paragraph" w:customStyle="1" w:styleId="papertitle">
    <w:name w:val="papertitle"/>
    <w:basedOn w:val="Normal"/>
    <w:next w:val="Normal"/>
    <w:rsid w:val="00C45436"/>
    <w:pPr>
      <w:keepNext/>
      <w:keepLines/>
      <w:suppressAutoHyphens/>
      <w:spacing w:after="480" w:line="360" w:lineRule="atLeast"/>
      <w:ind w:firstLine="0"/>
      <w:jc w:val="center"/>
    </w:pPr>
    <w:rPr>
      <w:b/>
      <w:sz w:val="28"/>
    </w:rPr>
  </w:style>
  <w:style w:type="paragraph" w:styleId="ListParagraph">
    <w:name w:val="List Paragraph"/>
    <w:basedOn w:val="Normal"/>
    <w:uiPriority w:val="34"/>
    <w:qFormat/>
    <w:rsid w:val="00C45436"/>
    <w:pPr>
      <w:ind w:left="720"/>
      <w:contextualSpacing/>
    </w:pPr>
  </w:style>
  <w:style w:type="character" w:styleId="CommentReference">
    <w:name w:val="annotation reference"/>
    <w:basedOn w:val="DefaultParagraphFont"/>
    <w:semiHidden/>
    <w:unhideWhenUsed/>
    <w:rsid w:val="00C45436"/>
    <w:rPr>
      <w:sz w:val="16"/>
      <w:szCs w:val="16"/>
    </w:rPr>
  </w:style>
  <w:style w:type="paragraph" w:styleId="CommentText">
    <w:name w:val="annotation text"/>
    <w:basedOn w:val="Normal"/>
    <w:link w:val="CommentTextChar"/>
    <w:semiHidden/>
    <w:unhideWhenUsed/>
    <w:rsid w:val="00C45436"/>
    <w:pPr>
      <w:spacing w:line="240" w:lineRule="auto"/>
    </w:pPr>
  </w:style>
  <w:style w:type="character" w:customStyle="1" w:styleId="CommentTextChar">
    <w:name w:val="Comment Text Char"/>
    <w:basedOn w:val="DefaultParagraphFont"/>
    <w:link w:val="CommentText"/>
    <w:semiHidden/>
    <w:rsid w:val="00C4543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454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36"/>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C45436"/>
    <w:rPr>
      <w:b/>
      <w:bCs/>
    </w:rPr>
  </w:style>
  <w:style w:type="character" w:customStyle="1" w:styleId="CommentSubjectChar">
    <w:name w:val="Comment Subject Char"/>
    <w:basedOn w:val="CommentTextChar"/>
    <w:link w:val="CommentSubject"/>
    <w:uiPriority w:val="99"/>
    <w:semiHidden/>
    <w:rsid w:val="00C45436"/>
    <w:rPr>
      <w:rFonts w:ascii="Times New Roman" w:eastAsia="Times New Roman" w:hAnsi="Times New Roman" w:cs="Times New Roman"/>
      <w:b/>
      <w:bCs/>
      <w:sz w:val="20"/>
      <w:szCs w:val="20"/>
    </w:rPr>
  </w:style>
  <w:style w:type="paragraph" w:customStyle="1" w:styleId="heading1">
    <w:name w:val="heading1"/>
    <w:basedOn w:val="Normal"/>
    <w:next w:val="Normal"/>
    <w:qFormat/>
    <w:rsid w:val="00C45436"/>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Normal"/>
    <w:qFormat/>
    <w:rsid w:val="00C45436"/>
    <w:pPr>
      <w:keepNext/>
      <w:keepLines/>
      <w:numPr>
        <w:ilvl w:val="1"/>
        <w:numId w:val="1"/>
      </w:numPr>
      <w:suppressAutoHyphens/>
      <w:spacing w:before="360" w:after="160"/>
      <w:jc w:val="left"/>
      <w:outlineLvl w:val="1"/>
    </w:pPr>
    <w:rPr>
      <w:b/>
    </w:rPr>
  </w:style>
  <w:style w:type="numbering" w:customStyle="1" w:styleId="headings">
    <w:name w:val="headings"/>
    <w:basedOn w:val="NoList"/>
    <w:rsid w:val="00C45436"/>
    <w:pPr>
      <w:numPr>
        <w:numId w:val="1"/>
      </w:numPr>
    </w:pPr>
  </w:style>
  <w:style w:type="paragraph" w:customStyle="1" w:styleId="ETASRbodytext">
    <w:name w:val="ETASR body text"/>
    <w:basedOn w:val="Normal"/>
    <w:qFormat/>
    <w:rsid w:val="00C45436"/>
    <w:pPr>
      <w:overflowPunct/>
      <w:autoSpaceDE/>
      <w:autoSpaceDN/>
      <w:adjustRightInd/>
      <w:spacing w:after="120" w:line="228" w:lineRule="auto"/>
      <w:ind w:firstLine="288"/>
      <w:textAlignment w:val="auto"/>
    </w:pPr>
    <w:rPr>
      <w:rFonts w:eastAsia="MS Mincho"/>
      <w:spacing w:val="-1"/>
    </w:rPr>
  </w:style>
  <w:style w:type="paragraph" w:customStyle="1" w:styleId="bulletitem">
    <w:name w:val="bulletitem"/>
    <w:basedOn w:val="Normal"/>
    <w:rsid w:val="00C45436"/>
    <w:pPr>
      <w:numPr>
        <w:numId w:val="3"/>
      </w:numPr>
      <w:spacing w:before="160" w:after="160"/>
      <w:contextualSpacing/>
    </w:pPr>
  </w:style>
  <w:style w:type="numbering" w:customStyle="1" w:styleId="itemization1">
    <w:name w:val="itemization1"/>
    <w:basedOn w:val="NoList"/>
    <w:rsid w:val="00C45436"/>
    <w:pPr>
      <w:numPr>
        <w:numId w:val="3"/>
      </w:numPr>
    </w:pPr>
  </w:style>
  <w:style w:type="paragraph" w:customStyle="1" w:styleId="equation">
    <w:name w:val="equation"/>
    <w:basedOn w:val="Normal"/>
    <w:next w:val="Normal"/>
    <w:rsid w:val="00B6512E"/>
    <w:pPr>
      <w:tabs>
        <w:tab w:val="center" w:pos="3289"/>
        <w:tab w:val="right" w:pos="6917"/>
      </w:tabs>
      <w:spacing w:before="160" w:after="160"/>
      <w:ind w:firstLine="0"/>
    </w:pPr>
  </w:style>
  <w:style w:type="character" w:styleId="Hyperlink">
    <w:name w:val="Hyperlink"/>
    <w:basedOn w:val="DefaultParagraphFont"/>
    <w:unhideWhenUsed/>
    <w:rsid w:val="00B6512E"/>
    <w:rPr>
      <w:color w:val="auto"/>
      <w:u w:val="none"/>
    </w:rPr>
  </w:style>
  <w:style w:type="paragraph" w:customStyle="1" w:styleId="p1a">
    <w:name w:val="p1a"/>
    <w:basedOn w:val="Normal"/>
    <w:next w:val="Normal"/>
    <w:rsid w:val="00B6512E"/>
    <w:pPr>
      <w:ind w:firstLine="0"/>
    </w:pPr>
  </w:style>
  <w:style w:type="paragraph" w:customStyle="1" w:styleId="referenceitem">
    <w:name w:val="referenceitem"/>
    <w:basedOn w:val="Normal"/>
    <w:rsid w:val="00B6512E"/>
    <w:pPr>
      <w:numPr>
        <w:numId w:val="5"/>
      </w:numPr>
      <w:spacing w:line="220" w:lineRule="atLeast"/>
    </w:pPr>
    <w:rPr>
      <w:sz w:val="18"/>
    </w:rPr>
  </w:style>
  <w:style w:type="numbering" w:customStyle="1" w:styleId="referencelist">
    <w:name w:val="referencelist"/>
    <w:basedOn w:val="NoList"/>
    <w:semiHidden/>
    <w:rsid w:val="00B6512E"/>
    <w:pPr>
      <w:numPr>
        <w:numId w:val="5"/>
      </w:numPr>
    </w:pPr>
  </w:style>
  <w:style w:type="character" w:customStyle="1" w:styleId="Heading1Char">
    <w:name w:val="Heading 1 Char"/>
    <w:basedOn w:val="DefaultParagraphFont"/>
    <w:link w:val="Heading10"/>
    <w:uiPriority w:val="9"/>
    <w:rsid w:val="005423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23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7E"/>
    <w:pPr>
      <w:numPr>
        <w:ilvl w:val="1"/>
      </w:numPr>
      <w:spacing w:after="160"/>
      <w:ind w:firstLine="22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4237E"/>
    <w:rPr>
      <w:rFonts w:eastAsiaTheme="minorEastAsia"/>
      <w:color w:val="5A5A5A" w:themeColor="text1" w:themeTint="A5"/>
      <w:spacing w:val="15"/>
    </w:rPr>
  </w:style>
  <w:style w:type="character" w:customStyle="1" w:styleId="UnresolvedMention1">
    <w:name w:val="Unresolved Mention1"/>
    <w:basedOn w:val="DefaultParagraphFont"/>
    <w:uiPriority w:val="99"/>
    <w:semiHidden/>
    <w:unhideWhenUsed/>
    <w:rsid w:val="0054237E"/>
    <w:rPr>
      <w:color w:val="605E5C"/>
      <w:shd w:val="clear" w:color="auto" w:fill="E1DFDD"/>
    </w:rPr>
  </w:style>
  <w:style w:type="paragraph" w:styleId="Header">
    <w:name w:val="header"/>
    <w:basedOn w:val="Normal"/>
    <w:link w:val="HeaderChar"/>
    <w:uiPriority w:val="99"/>
    <w:unhideWhenUsed/>
    <w:rsid w:val="006D314B"/>
    <w:pPr>
      <w:tabs>
        <w:tab w:val="center" w:pos="4680"/>
        <w:tab w:val="right" w:pos="9360"/>
      </w:tabs>
      <w:spacing w:line="240" w:lineRule="auto"/>
    </w:pPr>
  </w:style>
  <w:style w:type="character" w:customStyle="1" w:styleId="HeaderChar">
    <w:name w:val="Header Char"/>
    <w:basedOn w:val="DefaultParagraphFont"/>
    <w:link w:val="Header"/>
    <w:uiPriority w:val="99"/>
    <w:rsid w:val="006D314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D314B"/>
    <w:pPr>
      <w:tabs>
        <w:tab w:val="center" w:pos="4680"/>
        <w:tab w:val="right" w:pos="9360"/>
      </w:tabs>
      <w:spacing w:line="240" w:lineRule="auto"/>
    </w:pPr>
  </w:style>
  <w:style w:type="character" w:customStyle="1" w:styleId="FooterChar">
    <w:name w:val="Footer Char"/>
    <w:basedOn w:val="DefaultParagraphFont"/>
    <w:link w:val="Footer"/>
    <w:uiPriority w:val="99"/>
    <w:rsid w:val="006D314B"/>
    <w:rPr>
      <w:rFonts w:ascii="Times New Roman" w:eastAsia="Times New Roman" w:hAnsi="Times New Roman" w:cs="Times New Roman"/>
      <w:sz w:val="20"/>
      <w:szCs w:val="20"/>
    </w:rPr>
  </w:style>
  <w:style w:type="table" w:styleId="TableGrid">
    <w:name w:val="Table Grid"/>
    <w:basedOn w:val="TableNormal"/>
    <w:uiPriority w:val="39"/>
    <w:rsid w:val="0072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4D7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4330C8"/>
    <w:pPr>
      <w:jc w:val="center"/>
    </w:pPr>
    <w:rPr>
      <w:noProof/>
    </w:rPr>
  </w:style>
  <w:style w:type="character" w:customStyle="1" w:styleId="EndNoteBibliographyTitleChar">
    <w:name w:val="EndNote Bibliography Title Char"/>
    <w:basedOn w:val="DefaultParagraphFont"/>
    <w:link w:val="EndNoteBibliographyTitle"/>
    <w:rsid w:val="004330C8"/>
    <w:rPr>
      <w:rFonts w:ascii="Times New Roman" w:eastAsia="Times New Roman" w:hAnsi="Times New Roman" w:cs="Times New Roman"/>
      <w:noProof/>
      <w:sz w:val="20"/>
      <w:szCs w:val="20"/>
    </w:rPr>
  </w:style>
  <w:style w:type="paragraph" w:customStyle="1" w:styleId="EndNoteBibliography">
    <w:name w:val="EndNote Bibliography"/>
    <w:basedOn w:val="Normal"/>
    <w:link w:val="EndNoteBibliographyChar"/>
    <w:rsid w:val="004330C8"/>
    <w:rPr>
      <w:noProof/>
    </w:rPr>
  </w:style>
  <w:style w:type="character" w:customStyle="1" w:styleId="EndNoteBibliographyChar">
    <w:name w:val="EndNote Bibliography Char"/>
    <w:basedOn w:val="DefaultParagraphFont"/>
    <w:link w:val="EndNoteBibliography"/>
    <w:rsid w:val="004330C8"/>
    <w:rPr>
      <w:rFonts w:ascii="Times New Roman" w:eastAsia="Times New Roman" w:hAnsi="Times New Roman" w:cs="Times New Roman"/>
      <w:noProof/>
      <w:sz w:val="20"/>
      <w:szCs w:val="20"/>
    </w:rPr>
  </w:style>
  <w:style w:type="paragraph" w:customStyle="1" w:styleId="Default">
    <w:name w:val="Default"/>
    <w:rsid w:val="00B40E34"/>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4746">
      <w:bodyDiv w:val="1"/>
      <w:marLeft w:val="0"/>
      <w:marRight w:val="0"/>
      <w:marTop w:val="0"/>
      <w:marBottom w:val="0"/>
      <w:divBdr>
        <w:top w:val="none" w:sz="0" w:space="0" w:color="auto"/>
        <w:left w:val="none" w:sz="0" w:space="0" w:color="auto"/>
        <w:bottom w:val="none" w:sz="0" w:space="0" w:color="auto"/>
        <w:right w:val="none" w:sz="0" w:space="0" w:color="auto"/>
      </w:divBdr>
    </w:div>
    <w:div w:id="571817333">
      <w:bodyDiv w:val="1"/>
      <w:marLeft w:val="0"/>
      <w:marRight w:val="0"/>
      <w:marTop w:val="0"/>
      <w:marBottom w:val="0"/>
      <w:divBdr>
        <w:top w:val="none" w:sz="0" w:space="0" w:color="auto"/>
        <w:left w:val="none" w:sz="0" w:space="0" w:color="auto"/>
        <w:bottom w:val="none" w:sz="0" w:space="0" w:color="auto"/>
        <w:right w:val="none" w:sz="0" w:space="0" w:color="auto"/>
      </w:divBdr>
    </w:div>
    <w:div w:id="683088857">
      <w:bodyDiv w:val="1"/>
      <w:marLeft w:val="0"/>
      <w:marRight w:val="0"/>
      <w:marTop w:val="0"/>
      <w:marBottom w:val="0"/>
      <w:divBdr>
        <w:top w:val="none" w:sz="0" w:space="0" w:color="auto"/>
        <w:left w:val="none" w:sz="0" w:space="0" w:color="auto"/>
        <w:bottom w:val="none" w:sz="0" w:space="0" w:color="auto"/>
        <w:right w:val="none" w:sz="0" w:space="0" w:color="auto"/>
      </w:divBdr>
    </w:div>
    <w:div w:id="896672744">
      <w:bodyDiv w:val="1"/>
      <w:marLeft w:val="0"/>
      <w:marRight w:val="0"/>
      <w:marTop w:val="0"/>
      <w:marBottom w:val="0"/>
      <w:divBdr>
        <w:top w:val="none" w:sz="0" w:space="0" w:color="auto"/>
        <w:left w:val="none" w:sz="0" w:space="0" w:color="auto"/>
        <w:bottom w:val="none" w:sz="0" w:space="0" w:color="auto"/>
        <w:right w:val="none" w:sz="0" w:space="0" w:color="auto"/>
      </w:divBdr>
    </w:div>
    <w:div w:id="1085884884">
      <w:bodyDiv w:val="1"/>
      <w:marLeft w:val="0"/>
      <w:marRight w:val="0"/>
      <w:marTop w:val="0"/>
      <w:marBottom w:val="0"/>
      <w:divBdr>
        <w:top w:val="none" w:sz="0" w:space="0" w:color="auto"/>
        <w:left w:val="none" w:sz="0" w:space="0" w:color="auto"/>
        <w:bottom w:val="none" w:sz="0" w:space="0" w:color="auto"/>
        <w:right w:val="none" w:sz="0" w:space="0" w:color="auto"/>
      </w:divBdr>
    </w:div>
    <w:div w:id="1112362032">
      <w:bodyDiv w:val="1"/>
      <w:marLeft w:val="0"/>
      <w:marRight w:val="0"/>
      <w:marTop w:val="0"/>
      <w:marBottom w:val="0"/>
      <w:divBdr>
        <w:top w:val="none" w:sz="0" w:space="0" w:color="auto"/>
        <w:left w:val="none" w:sz="0" w:space="0" w:color="auto"/>
        <w:bottom w:val="none" w:sz="0" w:space="0" w:color="auto"/>
        <w:right w:val="none" w:sz="0" w:space="0" w:color="auto"/>
      </w:divBdr>
    </w:div>
    <w:div w:id="1527210594">
      <w:bodyDiv w:val="1"/>
      <w:marLeft w:val="0"/>
      <w:marRight w:val="0"/>
      <w:marTop w:val="0"/>
      <w:marBottom w:val="0"/>
      <w:divBdr>
        <w:top w:val="none" w:sz="0" w:space="0" w:color="auto"/>
        <w:left w:val="none" w:sz="0" w:space="0" w:color="auto"/>
        <w:bottom w:val="none" w:sz="0" w:space="0" w:color="auto"/>
        <w:right w:val="none" w:sz="0" w:space="0" w:color="auto"/>
      </w:divBdr>
    </w:div>
    <w:div w:id="1527406016">
      <w:bodyDiv w:val="1"/>
      <w:marLeft w:val="0"/>
      <w:marRight w:val="0"/>
      <w:marTop w:val="0"/>
      <w:marBottom w:val="0"/>
      <w:divBdr>
        <w:top w:val="none" w:sz="0" w:space="0" w:color="auto"/>
        <w:left w:val="none" w:sz="0" w:space="0" w:color="auto"/>
        <w:bottom w:val="none" w:sz="0" w:space="0" w:color="auto"/>
        <w:right w:val="none" w:sz="0" w:space="0" w:color="auto"/>
      </w:divBdr>
    </w:div>
    <w:div w:id="1591893556">
      <w:bodyDiv w:val="1"/>
      <w:marLeft w:val="0"/>
      <w:marRight w:val="0"/>
      <w:marTop w:val="0"/>
      <w:marBottom w:val="0"/>
      <w:divBdr>
        <w:top w:val="none" w:sz="0" w:space="0" w:color="auto"/>
        <w:left w:val="none" w:sz="0" w:space="0" w:color="auto"/>
        <w:bottom w:val="none" w:sz="0" w:space="0" w:color="auto"/>
        <w:right w:val="none" w:sz="0" w:space="0" w:color="auto"/>
      </w:divBdr>
    </w:div>
    <w:div w:id="21079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09AF-DDD2-4016-B056-D4067B3C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20</Pages>
  <Words>6895</Words>
  <Characters>39306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Manager>Dr.Lida / Dr.Mohammad</Manager>
  <Company>Near East University</Company>
  <LinksUpToDate>false</LinksUpToDate>
  <CharactersWithSpaces>46109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Karam;kerana</dc:creator>
  <cp:keywords/>
  <dc:description/>
  <cp:lastModifiedBy>E</cp:lastModifiedBy>
  <cp:revision>87</cp:revision>
  <dcterms:created xsi:type="dcterms:W3CDTF">2024-02-04T17:37:00Z</dcterms:created>
  <dcterms:modified xsi:type="dcterms:W3CDTF">2024-02-15T20:08:00Z</dcterms:modified>
</cp:coreProperties>
</file>