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1259DD9C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5815FE">
        <w:rPr>
          <w:b/>
          <w:color w:val="000000"/>
          <w:sz w:val="28"/>
          <w:szCs w:val="28"/>
          <w:highlight w:val="white"/>
        </w:rPr>
        <w:t>8</w:t>
      </w:r>
    </w:p>
    <w:p w14:paraId="3F4A9E51" w14:textId="684CC1A9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5815FE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5815FE"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C755A54" w:rsidR="00006519" w:rsidRDefault="00826A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color w:val="000000"/>
          <w:sz w:val="24"/>
          <w:szCs w:val="24"/>
        </w:rPr>
        <w:t>Reveal the hidden trends of EDA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5E52A4AF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hidden trends of EDA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5815FE"/>
    <w:rsid w:val="00760D66"/>
    <w:rsid w:val="00800809"/>
    <w:rsid w:val="00826AAE"/>
    <w:rsid w:val="00A82773"/>
    <w:rsid w:val="00B116AF"/>
    <w:rsid w:val="00B62766"/>
    <w:rsid w:val="00BF57AF"/>
    <w:rsid w:val="00C1168F"/>
    <w:rsid w:val="00D557B5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2024-02-19T15:30:00Z</cp:lastPrinted>
  <dcterms:created xsi:type="dcterms:W3CDTF">2024-02-26T17:17:00Z</dcterms:created>
  <dcterms:modified xsi:type="dcterms:W3CDTF">2024-02-26T17:17:00Z</dcterms:modified>
</cp:coreProperties>
</file>