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D1D" w:rsidRPr="001A1603" w:rsidRDefault="00B97FF7" w:rsidP="001A1603">
      <w:pPr>
        <w:shd w:val="clear" w:color="auto" w:fill="FFFFFF"/>
        <w:spacing w:after="0" w:line="240" w:lineRule="auto"/>
        <w:jc w:val="center"/>
        <w:rPr>
          <w:rFonts w:ascii="Tahoma" w:eastAsia="Times New Roman" w:hAnsi="Tahoma" w:cs="Tahoma"/>
          <w:b/>
          <w:bCs/>
          <w:kern w:val="36"/>
          <w:sz w:val="20"/>
          <w:szCs w:val="20"/>
        </w:rPr>
      </w:pPr>
      <w:r>
        <w:rPr>
          <w:rFonts w:ascii="Tahoma" w:eastAsia="Times New Roman" w:hAnsi="Tahoma" w:cs="Tahoma"/>
          <w:b/>
          <w:bCs/>
          <w:noProof/>
          <w:kern w:val="36"/>
          <w:sz w:val="20"/>
          <w:szCs w:val="20"/>
        </w:rPr>
        <mc:AlternateContent>
          <mc:Choice Requires="wps">
            <w:drawing>
              <wp:anchor distT="0" distB="0" distL="114300" distR="114300" simplePos="0" relativeHeight="251659264" behindDoc="0" locked="0" layoutInCell="1" allowOverlap="1">
                <wp:simplePos x="0" y="0"/>
                <wp:positionH relativeFrom="column">
                  <wp:posOffset>-236319</wp:posOffset>
                </wp:positionH>
                <wp:positionV relativeFrom="paragraph">
                  <wp:posOffset>-271945</wp:posOffset>
                </wp:positionV>
                <wp:extent cx="7065818" cy="7196447"/>
                <wp:effectExtent l="0" t="0" r="20955" b="24130"/>
                <wp:wrapNone/>
                <wp:docPr id="1" name="Folded Corner 1"/>
                <wp:cNvGraphicFramePr/>
                <a:graphic xmlns:a="http://schemas.openxmlformats.org/drawingml/2006/main">
                  <a:graphicData uri="http://schemas.microsoft.com/office/word/2010/wordprocessingShape">
                    <wps:wsp>
                      <wps:cNvSpPr/>
                      <wps:spPr>
                        <a:xfrm>
                          <a:off x="0" y="0"/>
                          <a:ext cx="7065818" cy="7196447"/>
                        </a:xfrm>
                        <a:prstGeom prst="foldedCorne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1661FC"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1" o:spid="_x0000_s1026" type="#_x0000_t65" style="position:absolute;margin-left:-18.6pt;margin-top:-21.4pt;width:556.35pt;height:566.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" adj="18000" filled="f" strokecolor="#243f60 [1604]" strokeweight="2pt"/>
            </w:pict>
          </mc:Fallback>
        </mc:AlternateContent>
      </w:r>
      <w:r w:rsidR="003E3D1D" w:rsidRPr="001A1603">
        <w:rPr>
          <w:rFonts w:ascii="Tahoma" w:eastAsia="Times New Roman" w:hAnsi="Tahoma" w:cs="Tahoma"/>
          <w:b/>
          <w:bCs/>
          <w:kern w:val="36"/>
          <w:sz w:val="20"/>
          <w:szCs w:val="20"/>
        </w:rPr>
        <w:t>Những độc chiêu chống mất điện thoại có thể bạn chưa biết</w:t>
      </w:r>
    </w:p>
    <w:p w:rsidR="003E3D1D" w:rsidRPr="001A1603" w:rsidRDefault="003E3D1D" w:rsidP="001A1603">
      <w:pPr>
        <w:pBdr>
          <w:top w:val="double" w:sz="4" w:space="1" w:color="auto"/>
          <w:bottom w:val="single" w:sz="12" w:space="1" w:color="auto"/>
        </w:pBdr>
        <w:shd w:val="clear" w:color="auto" w:fill="7F7F7F" w:themeFill="text1" w:themeFillTint="80"/>
        <w:spacing w:after="240" w:line="240" w:lineRule="auto"/>
        <w:ind w:left="1440" w:right="1404"/>
        <w:jc w:val="center"/>
        <w:rPr>
          <w:rFonts w:ascii="Tahoma" w:eastAsia="Times New Roman" w:hAnsi="Tahoma" w:cs="Tahoma"/>
          <w:b/>
          <w:bCs/>
          <w:sz w:val="20"/>
          <w:szCs w:val="20"/>
        </w:rPr>
      </w:pPr>
      <w:r w:rsidRPr="001A1603">
        <w:rPr>
          <w:rFonts w:ascii="Tahoma" w:eastAsia="Times New Roman" w:hAnsi="Tahoma" w:cs="Tahoma"/>
          <w:b/>
          <w:bCs/>
          <w:sz w:val="20"/>
          <w:szCs w:val="20"/>
        </w:rPr>
        <w:t>Đôi khi, những thủ thuật bảo vệ không mấy phức tạp nhưng lại giúp chúng ta có thể tránh được những rủi ro không đáng có xảy ra với chiếc điện thoại của mình</w:t>
      </w:r>
    </w:p>
    <w:p w:rsidR="001A1603" w:rsidRDefault="001A1603" w:rsidP="001A1603">
      <w:pPr>
        <w:pBdr>
          <w:top w:val="double" w:sz="4" w:space="1" w:color="auto"/>
          <w:bottom w:val="single" w:sz="12" w:space="1" w:color="auto"/>
        </w:pBdr>
        <w:shd w:val="clear" w:color="auto" w:fill="7F7F7F" w:themeFill="text1" w:themeFillTint="80"/>
        <w:spacing w:before="240" w:after="0" w:line="240" w:lineRule="auto"/>
        <w:jc w:val="both"/>
        <w:textAlignment w:val="baseline"/>
        <w:rPr>
          <w:rFonts w:ascii="Tahoma" w:eastAsia="Times New Roman" w:hAnsi="Tahoma" w:cs="Tahoma"/>
          <w:bCs/>
          <w:sz w:val="20"/>
          <w:szCs w:val="20"/>
          <w:bdr w:val="none" w:sz="0" w:space="0" w:color="auto" w:frame="1"/>
        </w:rPr>
        <w:sectPr w:rsidR="001A1603" w:rsidSect="003E64F3">
          <w:pgSz w:w="12240" w:h="15840" w:code="1"/>
          <w:pgMar w:top="1008" w:right="1008" w:bottom="1008" w:left="1008" w:header="720" w:footer="720" w:gutter="0"/>
          <w:cols w:space="720"/>
          <w:docGrid w:linePitch="360"/>
        </w:sectPr>
      </w:pPr>
    </w:p>
    <w:p w:rsidR="003E3D1D" w:rsidRPr="0068036F" w:rsidRDefault="003E3D1D" w:rsidP="000E651B">
      <w:pPr>
        <w:pStyle w:val="ListParagraph"/>
        <w:numPr>
          <w:ilvl w:val="0"/>
          <w:numId w:val="2"/>
        </w:numPr>
        <w:pBdr>
          <w:top w:val="single" w:sz="12" w:space="1" w:color="auto" w:shadow="1"/>
          <w:left w:val="single" w:sz="12" w:space="4" w:color="auto" w:shadow="1"/>
          <w:bottom w:val="single" w:sz="12" w:space="1" w:color="auto" w:shadow="1"/>
          <w:right w:val="single" w:sz="12" w:space="4" w:color="auto" w:shadow="1"/>
        </w:pBdr>
        <w:shd w:val="clear" w:color="auto" w:fill="D9D9D9" w:themeFill="background1" w:themeFillShade="D9"/>
        <w:spacing w:after="0" w:line="240" w:lineRule="auto"/>
        <w:jc w:val="both"/>
        <w:textAlignment w:val="baseline"/>
        <w:rPr>
          <w:rFonts w:ascii="Tahoma" w:eastAsia="Times New Roman" w:hAnsi="Tahoma" w:cs="Tahoma"/>
          <w:sz w:val="20"/>
          <w:szCs w:val="20"/>
        </w:rPr>
      </w:pPr>
      <w:r w:rsidRPr="0068036F">
        <w:rPr>
          <w:rFonts w:ascii="Tahoma" w:eastAsia="Times New Roman" w:hAnsi="Tahoma" w:cs="Tahoma"/>
          <w:bCs/>
          <w:sz w:val="20"/>
          <w:szCs w:val="20"/>
          <w:bdr w:val="none" w:sz="0" w:space="0" w:color="auto" w:frame="1"/>
        </w:rPr>
        <w:lastRenderedPageBreak/>
        <w:t>Luôn giữ điện thoại ở vị trí an toàn nhất</w:t>
      </w:r>
    </w:p>
    <w:p w:rsidR="001A1603" w:rsidRPr="001A1603" w:rsidRDefault="001A1603" w:rsidP="001A1603">
      <w:pPr>
        <w:keepNext/>
        <w:framePr w:dropCap="drop" w:lines="3" w:wrap="around" w:vAnchor="text" w:hAnchor="text"/>
        <w:shd w:val="clear" w:color="auto" w:fill="FFFFFF"/>
        <w:spacing w:after="0" w:line="724" w:lineRule="exact"/>
        <w:jc w:val="both"/>
        <w:textAlignment w:val="baseline"/>
        <w:rPr>
          <w:rFonts w:ascii="Tahoma" w:eastAsia="Times New Roman" w:hAnsi="Tahoma" w:cs="Tahoma"/>
          <w:position w:val="-10"/>
          <w:sz w:val="88"/>
          <w:szCs w:val="20"/>
          <w:u w:val="double"/>
        </w:rPr>
      </w:pPr>
      <w:r w:rsidRPr="000E651B">
        <w:rPr>
          <w:rFonts w:ascii="Tahoma" w:eastAsia="Times New Roman" w:hAnsi="Tahoma" w:cs="Tahoma"/>
          <w:position w:val="-10"/>
          <w:sz w:val="88"/>
          <w:szCs w:val="20"/>
          <w:u w:val="double"/>
          <w:bdr w:val="single" w:sz="18" w:space="0" w:color="auto"/>
          <w:shd w:val="horzStripe" w:color="auto" w:fill="auto"/>
        </w:rPr>
        <w:t>K</w:t>
      </w:r>
    </w:p>
    <w:p w:rsidR="003E3D1D" w:rsidRPr="003E64F3" w:rsidRDefault="0068036F"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hAnsi="Tahoma" w:cs="Tahoma"/>
          <w:noProof/>
          <w:sz w:val="20"/>
          <w:szCs w:val="20"/>
        </w:rPr>
        <w:drawing>
          <wp:anchor distT="0" distB="0" distL="114300" distR="114300" simplePos="0" relativeHeight="251658240" behindDoc="0" locked="0" layoutInCell="1" allowOverlap="1" wp14:anchorId="69EC7E6E" wp14:editId="30BB2624">
            <wp:simplePos x="0" y="0"/>
            <wp:positionH relativeFrom="column">
              <wp:posOffset>1426210</wp:posOffset>
            </wp:positionH>
            <wp:positionV relativeFrom="paragraph">
              <wp:posOffset>624205</wp:posOffset>
            </wp:positionV>
            <wp:extent cx="1798955" cy="949960"/>
            <wp:effectExtent l="0" t="0" r="0" b="2540"/>
            <wp:wrapSquare wrapText="bothSides"/>
            <wp:docPr id="7" name="Picture 3" descr="Những độc chiêu chống mất điện thoại có thể bạn chưa bi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hững độc chiêu chống mất điện thoại có thể bạn chưa biết"/>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798955" cy="949960"/>
                    </a:xfrm>
                    <a:prstGeom prst="rect">
                      <a:avLst/>
                    </a:prstGeom>
                    <a:noFill/>
                    <a:ln>
                      <a:noFill/>
                    </a:ln>
                  </pic:spPr>
                </pic:pic>
              </a:graphicData>
            </a:graphic>
            <wp14:sizeRelH relativeFrom="page">
              <wp14:pctWidth>0</wp14:pctWidth>
            </wp14:sizeRelH>
            <wp14:sizeRelV relativeFrom="page">
              <wp14:pctHeight>0</wp14:pctHeight>
            </wp14:sizeRelV>
          </wp:anchor>
        </w:drawing>
      </w:r>
      <w:r w:rsidR="003E3D1D" w:rsidRPr="003E64F3">
        <w:rPr>
          <w:rFonts w:ascii="Tahoma" w:eastAsia="Times New Roman" w:hAnsi="Tahoma" w:cs="Tahoma"/>
          <w:sz w:val="20"/>
          <w:szCs w:val="20"/>
        </w:rPr>
        <w:t>hi ra đường, chúng ta thường có thói quen để điện thoại ở túi quần trước hoặc cầm trên tay. Tiện dụng cho người dùng nếu đang đi đường mà có cuộc gọi, nhưng cũng không kém phần thuận lợi cho kẻ xấu nếu có ý đồ chiếm đoạt, và đây cũng là những vị trí cực kỳ dễ phát hiện dù chỉ nhìn lướt qua.</w:t>
      </w:r>
    </w:p>
    <w:p w:rsidR="001A1603" w:rsidRPr="001A1603" w:rsidRDefault="001A1603" w:rsidP="001A1603">
      <w:pPr>
        <w:keepNext/>
        <w:framePr w:dropCap="drop" w:lines="3" w:wrap="around" w:vAnchor="text" w:hAnchor="text"/>
        <w:shd w:val="clear" w:color="auto" w:fill="FFFFFF"/>
        <w:spacing w:after="0" w:line="724" w:lineRule="exact"/>
        <w:jc w:val="both"/>
        <w:textAlignment w:val="baseline"/>
        <w:rPr>
          <w:rFonts w:ascii="Tahoma" w:eastAsia="Times New Roman" w:hAnsi="Tahoma" w:cs="Tahoma"/>
          <w:position w:val="-10"/>
          <w:sz w:val="88"/>
          <w:szCs w:val="20"/>
          <w:u w:val="double"/>
        </w:rPr>
      </w:pPr>
      <w:r w:rsidRPr="000E651B">
        <w:rPr>
          <w:rFonts w:ascii="Tahoma" w:eastAsia="Times New Roman" w:hAnsi="Tahoma" w:cs="Tahoma"/>
          <w:position w:val="-10"/>
          <w:sz w:val="88"/>
          <w:szCs w:val="20"/>
          <w:u w:val="double"/>
          <w:bdr w:val="single" w:sz="18" w:space="0" w:color="auto"/>
          <w:shd w:val="horzStripe" w:color="auto" w:fill="auto"/>
        </w:rPr>
        <w:t>V</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ậy nên khi đi ra đường với chiếc điện thoại, hãy "chịu khó" đặt chúng ở một nơi an toàn nhất có thể, mặc dù có thể sẽ mất thêm một vài thao tác khi sử dụng, nhưng sẽ đảm bảo an toàn cho chiếc máy trước những nguy cơ bị tấn công. Bạn có thể đặt vào những chiếc túi có khoá, túi trong của áo, nếu sử dụng túi xách hoặc balo thì cũng nên để điện thoại vào trong những ngăn nhỏ sâu bên trong.</w:t>
      </w:r>
    </w:p>
    <w:p w:rsidR="003E3D1D" w:rsidRPr="0068036F" w:rsidRDefault="003E3D1D" w:rsidP="000E651B">
      <w:pPr>
        <w:pStyle w:val="ListParagraph"/>
        <w:numPr>
          <w:ilvl w:val="0"/>
          <w:numId w:val="2"/>
        </w:numPr>
        <w:pBdr>
          <w:top w:val="single" w:sz="12" w:space="1" w:color="auto" w:shadow="1"/>
          <w:left w:val="single" w:sz="12" w:space="4" w:color="auto" w:shadow="1"/>
          <w:bottom w:val="single" w:sz="12" w:space="1" w:color="auto" w:shadow="1"/>
          <w:right w:val="single" w:sz="12" w:space="4" w:color="auto" w:shadow="1"/>
        </w:pBdr>
        <w:shd w:val="clear" w:color="auto" w:fill="D9D9D9" w:themeFill="background1" w:themeFillShade="D9"/>
        <w:spacing w:after="0" w:line="240" w:lineRule="auto"/>
        <w:jc w:val="both"/>
        <w:textAlignment w:val="baseline"/>
        <w:rPr>
          <w:rFonts w:ascii="Tahoma" w:eastAsia="Times New Roman" w:hAnsi="Tahoma" w:cs="Tahoma"/>
          <w:sz w:val="20"/>
          <w:szCs w:val="20"/>
        </w:rPr>
      </w:pPr>
      <w:r w:rsidRPr="0068036F">
        <w:rPr>
          <w:rFonts w:ascii="Tahoma" w:eastAsia="Times New Roman" w:hAnsi="Tahoma" w:cs="Tahoma"/>
          <w:bCs/>
          <w:sz w:val="20"/>
          <w:szCs w:val="20"/>
          <w:bdr w:val="none" w:sz="0" w:space="0" w:color="auto" w:frame="1"/>
        </w:rPr>
        <w:t>Hạn chế sử dụng ở những nơi công cộng</w:t>
      </w:r>
    </w:p>
    <w:p w:rsidR="001A1603" w:rsidRPr="001A1603" w:rsidRDefault="001A1603" w:rsidP="001A1603">
      <w:pPr>
        <w:keepNext/>
        <w:framePr w:dropCap="drop" w:lines="3" w:wrap="around" w:vAnchor="text" w:hAnchor="text"/>
        <w:shd w:val="clear" w:color="auto" w:fill="FFFFFF"/>
        <w:spacing w:after="0" w:line="724" w:lineRule="exact"/>
        <w:jc w:val="both"/>
        <w:textAlignment w:val="baseline"/>
        <w:rPr>
          <w:rFonts w:ascii="Tahoma" w:eastAsia="Times New Roman" w:hAnsi="Tahoma" w:cs="Tahoma"/>
          <w:position w:val="-10"/>
          <w:sz w:val="88"/>
          <w:szCs w:val="20"/>
        </w:rPr>
      </w:pPr>
      <w:r w:rsidRPr="000E651B">
        <w:rPr>
          <w:rFonts w:ascii="Tahoma" w:eastAsia="Times New Roman" w:hAnsi="Tahoma" w:cs="Tahoma"/>
          <w:position w:val="-10"/>
          <w:sz w:val="88"/>
          <w:szCs w:val="20"/>
          <w:bdr w:val="single" w:sz="18" w:space="0" w:color="auto"/>
          <w:shd w:val="horzStripe" w:color="auto" w:fill="auto"/>
        </w:rPr>
        <w:t>N</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hững điểm điểm, phương tiện công cộng, gần các con đường lớn, là nơi có nguy cơ cao xảy ra trộm, cướp điện thoại. Hạn chế tối đa việc sử dụng điện thoại để đọc báo hay lướt Facebook giết thời gian tại những nơi này là điều nên làm với người dùng.</w:t>
      </w:r>
    </w:p>
    <w:p w:rsidR="001A1603" w:rsidRPr="001A1603" w:rsidRDefault="001A1603" w:rsidP="001A1603">
      <w:pPr>
        <w:keepNext/>
        <w:framePr w:dropCap="drop" w:lines="3" w:wrap="around" w:vAnchor="text" w:hAnchor="text"/>
        <w:shd w:val="clear" w:color="auto" w:fill="FFFFFF"/>
        <w:spacing w:after="0" w:line="724" w:lineRule="exact"/>
        <w:jc w:val="both"/>
        <w:textAlignment w:val="baseline"/>
        <w:rPr>
          <w:rFonts w:ascii="Tahoma" w:eastAsia="Times New Roman" w:hAnsi="Tahoma" w:cs="Tahoma"/>
          <w:position w:val="-10"/>
          <w:sz w:val="88"/>
          <w:szCs w:val="20"/>
        </w:rPr>
      </w:pPr>
      <w:r w:rsidRPr="000E651B">
        <w:rPr>
          <w:rFonts w:ascii="Tahoma" w:eastAsia="Times New Roman" w:hAnsi="Tahoma" w:cs="Tahoma"/>
          <w:position w:val="-10"/>
          <w:sz w:val="88"/>
          <w:szCs w:val="20"/>
          <w:bdr w:val="single" w:sz="18" w:space="0" w:color="auto"/>
          <w:shd w:val="horzStripe" w:color="auto" w:fill="auto"/>
        </w:rPr>
        <w:t>T</w:t>
      </w:r>
    </w:p>
    <w:p w:rsidR="0068036F" w:rsidRDefault="003E3D1D" w:rsidP="0068036F">
      <w:pPr>
        <w:shd w:val="clear" w:color="auto" w:fill="FFFFFF"/>
        <w:spacing w:after="0" w:line="240" w:lineRule="auto"/>
        <w:jc w:val="both"/>
        <w:textAlignment w:val="baseline"/>
        <w:rPr>
          <w:rFonts w:ascii="Tahoma" w:eastAsia="Times New Roman" w:hAnsi="Tahoma" w:cs="Tahoma"/>
          <w:bCs/>
          <w:sz w:val="20"/>
          <w:szCs w:val="20"/>
          <w:bdr w:val="none" w:sz="0" w:space="0" w:color="auto" w:frame="1"/>
        </w:rPr>
      </w:pPr>
      <w:r w:rsidRPr="003E64F3">
        <w:rPr>
          <w:rFonts w:ascii="Tahoma" w:eastAsia="Times New Roman" w:hAnsi="Tahoma" w:cs="Tahoma"/>
          <w:sz w:val="20"/>
          <w:szCs w:val="20"/>
        </w:rPr>
        <w:t>uy nhiên không ít trường hợp vẫn buộc chúng ta phải sử dụng, chẳng hạn như một cuộc gọi bất chợt, hoặc không ít bạn có thói quen nghe nhạc, khi đó hãy trang bị sẵn một chiếc</w:t>
      </w:r>
      <w:hyperlink r:id="rId7" w:history="1">
        <w:r w:rsidRPr="003E64F3">
          <w:rPr>
            <w:rFonts w:ascii="Tahoma" w:eastAsia="Times New Roman" w:hAnsi="Tahoma" w:cs="Tahoma"/>
            <w:sz w:val="20"/>
            <w:szCs w:val="20"/>
          </w:rPr>
          <w:t> tai nghe</w:t>
        </w:r>
      </w:hyperlink>
      <w:r w:rsidRPr="003E64F3">
        <w:rPr>
          <w:rFonts w:ascii="Tahoma" w:eastAsia="Times New Roman" w:hAnsi="Tahoma" w:cs="Tahoma"/>
          <w:sz w:val="20"/>
          <w:szCs w:val="20"/>
        </w:rPr>
        <w:t> có chức năng thoại đi kèm.</w:t>
      </w:r>
    </w:p>
    <w:p w:rsidR="003E3D1D" w:rsidRPr="00204535" w:rsidRDefault="003E3D1D" w:rsidP="000E651B">
      <w:pPr>
        <w:pStyle w:val="ListParagraph"/>
        <w:numPr>
          <w:ilvl w:val="0"/>
          <w:numId w:val="2"/>
        </w:numPr>
        <w:pBdr>
          <w:top w:val="single" w:sz="12" w:space="1" w:color="auto" w:shadow="1"/>
          <w:left w:val="single" w:sz="12" w:space="4" w:color="auto" w:shadow="1"/>
          <w:bottom w:val="single" w:sz="12" w:space="1" w:color="auto" w:shadow="1"/>
          <w:right w:val="single" w:sz="12" w:space="4" w:color="auto" w:shadow="1"/>
        </w:pBdr>
        <w:shd w:val="clear" w:color="auto" w:fill="D9D9D9" w:themeFill="background1" w:themeFillShade="D9"/>
        <w:spacing w:after="0" w:line="240" w:lineRule="auto"/>
        <w:jc w:val="both"/>
        <w:textAlignment w:val="baseline"/>
        <w:rPr>
          <w:rFonts w:ascii="Tahoma" w:eastAsia="Times New Roman" w:hAnsi="Tahoma" w:cs="Tahoma"/>
          <w:sz w:val="20"/>
          <w:szCs w:val="20"/>
          <w:highlight w:val="lightGray"/>
        </w:rPr>
      </w:pPr>
      <w:r w:rsidRPr="00204535">
        <w:rPr>
          <w:rFonts w:ascii="Tahoma" w:eastAsia="Times New Roman" w:hAnsi="Tahoma" w:cs="Tahoma"/>
          <w:bCs/>
          <w:sz w:val="20"/>
          <w:szCs w:val="20"/>
          <w:highlight w:val="lightGray"/>
          <w:bdr w:val="none" w:sz="0" w:space="0" w:color="auto" w:frame="1"/>
          <w:shd w:val="clear" w:color="auto" w:fill="FFFFFF" w:themeFill="background1"/>
        </w:rPr>
        <w:lastRenderedPageBreak/>
        <w:t>Trang bị các</w:t>
      </w:r>
      <w:hyperlink r:id="rId8" w:history="1">
        <w:r w:rsidRPr="00204535">
          <w:rPr>
            <w:rFonts w:ascii="Tahoma" w:eastAsia="Times New Roman" w:hAnsi="Tahoma" w:cs="Tahoma"/>
            <w:bCs/>
            <w:sz w:val="20"/>
            <w:szCs w:val="20"/>
            <w:highlight w:val="lightGray"/>
            <w:shd w:val="clear" w:color="auto" w:fill="FFFFFF" w:themeFill="background1"/>
          </w:rPr>
          <w:t> phụ kiện</w:t>
        </w:r>
      </w:hyperlink>
      <w:r w:rsidRPr="00204535">
        <w:rPr>
          <w:rFonts w:ascii="Tahoma" w:eastAsia="Times New Roman" w:hAnsi="Tahoma" w:cs="Tahoma"/>
          <w:bCs/>
          <w:sz w:val="20"/>
          <w:szCs w:val="20"/>
          <w:highlight w:val="lightGray"/>
          <w:bdr w:val="none" w:sz="0" w:space="0" w:color="auto" w:frame="1"/>
          <w:shd w:val="clear" w:color="auto" w:fill="FFFFFF" w:themeFill="background1"/>
        </w:rPr>
        <w:t> bảo vệ </w:t>
      </w:r>
    </w:p>
    <w:p w:rsidR="001A1603" w:rsidRPr="001A1603" w:rsidRDefault="001A1603" w:rsidP="001A1603">
      <w:pPr>
        <w:keepNext/>
        <w:framePr w:dropCap="drop" w:lines="3" w:wrap="around" w:vAnchor="text" w:hAnchor="text"/>
        <w:shd w:val="clear" w:color="auto" w:fill="FFFFFF"/>
        <w:spacing w:after="0" w:line="724" w:lineRule="exact"/>
        <w:jc w:val="both"/>
        <w:textAlignment w:val="baseline"/>
        <w:rPr>
          <w:rFonts w:ascii="Tahoma" w:eastAsia="Times New Roman" w:hAnsi="Tahoma" w:cs="Tahoma"/>
          <w:position w:val="-10"/>
          <w:sz w:val="88"/>
          <w:szCs w:val="20"/>
        </w:rPr>
      </w:pPr>
      <w:r w:rsidRPr="001A1603">
        <w:rPr>
          <w:rFonts w:ascii="Tahoma" w:eastAsia="Times New Roman" w:hAnsi="Tahoma" w:cs="Tahoma"/>
          <w:position w:val="-10"/>
          <w:sz w:val="88"/>
          <w:szCs w:val="20"/>
          <w:shd w:val="clear" w:color="auto" w:fill="D9D9D9" w:themeFill="background1" w:themeFillShade="D9"/>
        </w:rPr>
        <w:t>P</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hụ kiện bảo vệ smartphone đơn giản có thể chỉ là một sợi dây đeo, hay cao cấp hơn thì là những phụ kiện chuyên dụng, có chức năng</w:t>
      </w:r>
      <w:hyperlink r:id="rId9" w:history="1">
        <w:r w:rsidRPr="003E64F3">
          <w:rPr>
            <w:rFonts w:ascii="Tahoma" w:eastAsia="Times New Roman" w:hAnsi="Tahoma" w:cs="Tahoma"/>
            <w:sz w:val="20"/>
            <w:szCs w:val="20"/>
          </w:rPr>
          <w:t> báo động</w:t>
        </w:r>
      </w:hyperlink>
      <w:r w:rsidRPr="003E64F3">
        <w:rPr>
          <w:rFonts w:ascii="Tahoma" w:eastAsia="Times New Roman" w:hAnsi="Tahoma" w:cs="Tahoma"/>
          <w:sz w:val="20"/>
          <w:szCs w:val="20"/>
        </w:rPr>
        <w:t>qua bluetooth.</w:t>
      </w:r>
    </w:p>
    <w:p w:rsidR="001A1603" w:rsidRPr="001A1603" w:rsidRDefault="001A1603" w:rsidP="001A1603">
      <w:pPr>
        <w:keepNext/>
        <w:framePr w:dropCap="drop" w:lines="3" w:wrap="around" w:vAnchor="text" w:hAnchor="text"/>
        <w:shd w:val="clear" w:color="auto" w:fill="FFFFFF"/>
        <w:spacing w:after="0" w:line="724" w:lineRule="exact"/>
        <w:jc w:val="both"/>
        <w:textAlignment w:val="baseline"/>
        <w:rPr>
          <w:rFonts w:ascii="Tahoma" w:eastAsia="Times New Roman" w:hAnsi="Tahoma" w:cs="Tahoma"/>
          <w:position w:val="-10"/>
          <w:sz w:val="88"/>
          <w:szCs w:val="20"/>
        </w:rPr>
      </w:pPr>
      <w:r w:rsidRPr="001A1603">
        <w:rPr>
          <w:rFonts w:ascii="Tahoma" w:eastAsia="Times New Roman" w:hAnsi="Tahoma" w:cs="Tahoma"/>
          <w:position w:val="-10"/>
          <w:sz w:val="88"/>
          <w:szCs w:val="20"/>
          <w:shd w:val="clear" w:color="auto" w:fill="D9D9D9" w:themeFill="background1" w:themeFillShade="D9"/>
        </w:rPr>
        <w:t>N</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hững chiếc điện thoại ngày nay có kích thước khá lớn, vậy nên một chiếc dây đeo vào tay có thể giúp chúng ta tự tin hơn trong các thao tác sử dụng. Bên cạnh đó, nó cũng khiến những kẻ xấu nản chí hơn nếu có ý đồ trộm cướp.</w:t>
      </w:r>
    </w:p>
    <w:p w:rsidR="003E3D1D" w:rsidRPr="0068036F" w:rsidRDefault="003E3D1D" w:rsidP="000E651B">
      <w:pPr>
        <w:pStyle w:val="ListParagraph"/>
        <w:numPr>
          <w:ilvl w:val="0"/>
          <w:numId w:val="2"/>
        </w:numPr>
        <w:pBdr>
          <w:top w:val="single" w:sz="12" w:space="1" w:color="auto" w:shadow="1"/>
          <w:left w:val="single" w:sz="12" w:space="4" w:color="auto" w:shadow="1"/>
          <w:bottom w:val="single" w:sz="12" w:space="1" w:color="auto" w:shadow="1"/>
          <w:right w:val="single" w:sz="12" w:space="4" w:color="auto" w:shadow="1"/>
        </w:pBdr>
        <w:shd w:val="clear" w:color="auto" w:fill="D9D9D9" w:themeFill="background1" w:themeFillShade="D9"/>
        <w:spacing w:after="0" w:line="240" w:lineRule="auto"/>
        <w:jc w:val="both"/>
        <w:textAlignment w:val="baseline"/>
        <w:rPr>
          <w:rFonts w:ascii="Tahoma" w:eastAsia="Times New Roman" w:hAnsi="Tahoma" w:cs="Tahoma"/>
          <w:sz w:val="20"/>
          <w:szCs w:val="20"/>
        </w:rPr>
      </w:pPr>
      <w:r w:rsidRPr="0068036F">
        <w:rPr>
          <w:rFonts w:ascii="Tahoma" w:eastAsia="Times New Roman" w:hAnsi="Tahoma" w:cs="Tahoma"/>
          <w:bCs/>
          <w:sz w:val="20"/>
          <w:szCs w:val="20"/>
          <w:bdr w:val="none" w:sz="0" w:space="0" w:color="auto" w:frame="1"/>
        </w:rPr>
        <w:t>Kích hoạt</w:t>
      </w:r>
      <w:hyperlink r:id="rId10" w:history="1">
        <w:r w:rsidRPr="0068036F">
          <w:rPr>
            <w:rFonts w:ascii="Tahoma" w:eastAsia="Times New Roman" w:hAnsi="Tahoma" w:cs="Tahoma"/>
            <w:bCs/>
            <w:sz w:val="20"/>
            <w:szCs w:val="20"/>
          </w:rPr>
          <w:t> tính năng</w:t>
        </w:r>
      </w:hyperlink>
      <w:hyperlink r:id="rId11" w:history="1">
        <w:r w:rsidRPr="0068036F">
          <w:rPr>
            <w:rFonts w:ascii="Tahoma" w:eastAsia="Times New Roman" w:hAnsi="Tahoma" w:cs="Tahoma"/>
            <w:bCs/>
            <w:sz w:val="20"/>
            <w:szCs w:val="20"/>
          </w:rPr>
          <w:t> chống trộm</w:t>
        </w:r>
      </w:hyperlink>
      <w:r w:rsidRPr="0068036F">
        <w:rPr>
          <w:rFonts w:ascii="Tahoma" w:eastAsia="Times New Roman" w:hAnsi="Tahoma" w:cs="Tahoma"/>
          <w:bCs/>
          <w:sz w:val="20"/>
          <w:szCs w:val="20"/>
          <w:bdr w:val="none" w:sz="0" w:space="0" w:color="auto" w:frame="1"/>
        </w:rPr>
        <w:t> trên thiết bị</w:t>
      </w:r>
    </w:p>
    <w:p w:rsidR="001A1603" w:rsidRPr="001A1603" w:rsidRDefault="001A1603" w:rsidP="001A1603">
      <w:pPr>
        <w:keepNext/>
        <w:framePr w:dropCap="drop" w:lines="3" w:wrap="around" w:vAnchor="text" w:hAnchor="text"/>
        <w:shd w:val="clear" w:color="auto" w:fill="FFFFFF"/>
        <w:spacing w:after="0" w:line="724" w:lineRule="exact"/>
        <w:jc w:val="both"/>
        <w:textAlignment w:val="baseline"/>
        <w:rPr>
          <w:rFonts w:ascii="Tahoma" w:eastAsia="Times New Roman" w:hAnsi="Tahoma" w:cs="Tahoma"/>
          <w:position w:val="-9"/>
          <w:sz w:val="77"/>
          <w:szCs w:val="20"/>
        </w:rPr>
      </w:pPr>
      <w:r w:rsidRPr="000E651B">
        <w:rPr>
          <w:rFonts w:ascii="Tahoma" w:eastAsia="Times New Roman" w:hAnsi="Tahoma" w:cs="Tahoma"/>
          <w:position w:val="-9"/>
          <w:sz w:val="77"/>
          <w:szCs w:val="20"/>
          <w:bdr w:val="single" w:sz="18" w:space="0" w:color="auto" w:shadow="1"/>
          <w:shd w:val="thinHorzCross" w:color="auto" w:fill="A6A6A6" w:themeFill="background1" w:themeFillShade="A6"/>
        </w:rPr>
        <w:t>Các</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 xml:space="preserve"> smartphone ngày nay hầu hết đều có trang bị những tính năng chống trộm, chẳng hạn như iOS là Find my</w:t>
      </w:r>
      <w:hyperlink r:id="rId12" w:history="1">
        <w:r w:rsidRPr="003E64F3">
          <w:rPr>
            <w:rFonts w:ascii="Tahoma" w:eastAsia="Times New Roman" w:hAnsi="Tahoma" w:cs="Tahoma"/>
            <w:sz w:val="20"/>
            <w:szCs w:val="20"/>
          </w:rPr>
          <w:t> iPhone</w:t>
        </w:r>
      </w:hyperlink>
      <w:r w:rsidRPr="003E64F3">
        <w:rPr>
          <w:rFonts w:ascii="Tahoma" w:eastAsia="Times New Roman" w:hAnsi="Tahoma" w:cs="Tahoma"/>
          <w:sz w:val="20"/>
          <w:szCs w:val="20"/>
        </w:rPr>
        <w:t>,</w:t>
      </w:r>
      <w:hyperlink r:id="rId13" w:history="1">
        <w:r w:rsidRPr="003E64F3">
          <w:rPr>
            <w:rFonts w:ascii="Tahoma" w:eastAsia="Times New Roman" w:hAnsi="Tahoma" w:cs="Tahoma"/>
            <w:sz w:val="20"/>
            <w:szCs w:val="20"/>
          </w:rPr>
          <w:t> Android</w:t>
        </w:r>
      </w:hyperlink>
      <w:r w:rsidRPr="003E64F3">
        <w:rPr>
          <w:rFonts w:ascii="Tahoma" w:eastAsia="Times New Roman" w:hAnsi="Tahoma" w:cs="Tahoma"/>
          <w:sz w:val="20"/>
          <w:szCs w:val="20"/>
        </w:rPr>
        <w:t> là Android Device Manager. Dù nhà phát hành chưa cung cấp thì chúng ta cũng có thể sử dụng những phần mềm từ bên ngoài, có thể dễ dàng tìm kiếm và cài đặt từ kho ứng dụng.</w:t>
      </w:r>
      <w:r w:rsidR="000E651B">
        <w:rPr>
          <w:rFonts w:ascii="Tahoma" w:eastAsia="Times New Roman" w:hAnsi="Tahoma" w:cs="Tahoma"/>
          <w:sz w:val="20"/>
          <w:szCs w:val="20"/>
        </w:rPr>
        <w:tab/>
      </w:r>
      <w:r w:rsidR="000E651B">
        <w:rPr>
          <w:rFonts w:ascii="Tahoma" w:eastAsia="Times New Roman" w:hAnsi="Tahoma" w:cs="Tahoma"/>
          <w:sz w:val="20"/>
          <w:szCs w:val="20"/>
        </w:rPr>
        <w:tab/>
      </w:r>
    </w:p>
    <w:p w:rsidR="003E3D1D" w:rsidRPr="0068036F" w:rsidRDefault="003E3D1D" w:rsidP="000E651B">
      <w:pPr>
        <w:pStyle w:val="ListParagraph"/>
        <w:numPr>
          <w:ilvl w:val="0"/>
          <w:numId w:val="2"/>
        </w:numPr>
        <w:pBdr>
          <w:top w:val="single" w:sz="12" w:space="1" w:color="auto" w:shadow="1"/>
          <w:left w:val="single" w:sz="12" w:space="4" w:color="auto" w:shadow="1"/>
          <w:bottom w:val="single" w:sz="12" w:space="1" w:color="auto" w:shadow="1"/>
          <w:right w:val="single" w:sz="12" w:space="4" w:color="auto" w:shadow="1"/>
        </w:pBdr>
        <w:shd w:val="clear" w:color="auto" w:fill="D9D9D9" w:themeFill="background1" w:themeFillShade="D9"/>
        <w:spacing w:after="0" w:line="240" w:lineRule="auto"/>
        <w:jc w:val="both"/>
        <w:textAlignment w:val="baseline"/>
        <w:rPr>
          <w:rFonts w:ascii="Tahoma" w:eastAsia="Times New Roman" w:hAnsi="Tahoma" w:cs="Tahoma"/>
          <w:sz w:val="20"/>
          <w:szCs w:val="20"/>
        </w:rPr>
      </w:pPr>
      <w:r w:rsidRPr="0068036F">
        <w:rPr>
          <w:rFonts w:ascii="Tahoma" w:eastAsia="Times New Roman" w:hAnsi="Tahoma" w:cs="Tahoma"/>
          <w:bCs/>
          <w:sz w:val="20"/>
          <w:szCs w:val="20"/>
          <w:bdr w:val="none" w:sz="0" w:space="0" w:color="auto" w:frame="1"/>
        </w:rPr>
        <w:t>Bổ sung thông tin về chủ máy</w:t>
      </w:r>
    </w:p>
    <w:p w:rsidR="001A1603" w:rsidRPr="001A1603" w:rsidRDefault="001A1603" w:rsidP="001A1603">
      <w:pPr>
        <w:keepNext/>
        <w:framePr w:dropCap="drop" w:lines="3" w:wrap="around" w:vAnchor="text" w:hAnchor="text"/>
        <w:shd w:val="clear" w:color="auto" w:fill="FFFFFF"/>
        <w:spacing w:after="0" w:line="724" w:lineRule="exact"/>
        <w:jc w:val="both"/>
        <w:textAlignment w:val="baseline"/>
        <w:rPr>
          <w:rFonts w:ascii="Tahoma" w:eastAsia="Times New Roman" w:hAnsi="Tahoma" w:cs="Tahoma"/>
          <w:position w:val="-9"/>
          <w:sz w:val="77"/>
          <w:szCs w:val="20"/>
        </w:rPr>
      </w:pPr>
      <w:r w:rsidRPr="000E651B">
        <w:rPr>
          <w:rFonts w:ascii="Tahoma" w:eastAsia="Times New Roman" w:hAnsi="Tahoma" w:cs="Tahoma"/>
          <w:position w:val="-9"/>
          <w:sz w:val="77"/>
          <w:szCs w:val="20"/>
          <w:bdr w:val="single" w:sz="18" w:space="0" w:color="auto" w:shadow="1"/>
          <w:shd w:val="thinHorzCross" w:color="auto" w:fill="A6A6A6" w:themeFill="background1" w:themeFillShade="A6"/>
        </w:rPr>
        <w:t>Hành</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 xml:space="preserve"> động này tuy không thực sự giúp chiếc điện thoại tránh mất cắp, nhưng cũng không phải không hữu ích. Nó có thể là rào cản cuối cùng trước khi người khác có thể xâm nhập chiếc điện thoại của bạn.</w:t>
      </w:r>
    </w:p>
    <w:p w:rsidR="003E3D1D" w:rsidRPr="003E64F3" w:rsidRDefault="003E3D1D" w:rsidP="00A94C08">
      <w:pPr>
        <w:shd w:val="clear" w:color="auto" w:fill="FFFFFF"/>
        <w:spacing w:after="0" w:line="240" w:lineRule="auto"/>
        <w:jc w:val="both"/>
        <w:textAlignment w:val="baseline"/>
        <w:rPr>
          <w:rFonts w:ascii="Tahoma" w:eastAsia="Times New Roman" w:hAnsi="Tahoma" w:cs="Tahoma"/>
          <w:sz w:val="20"/>
          <w:szCs w:val="20"/>
        </w:rPr>
      </w:pPr>
      <w:r w:rsidRPr="003E64F3">
        <w:rPr>
          <w:rFonts w:ascii="Tahoma" w:eastAsia="Times New Roman" w:hAnsi="Tahoma" w:cs="Tahoma"/>
          <w:sz w:val="20"/>
          <w:szCs w:val="20"/>
        </w:rPr>
        <w:t>Và may mắn hơn, nếu chiếc smartphone rơi vào tay một người tốt, họ sẽ biết được cách thức liên hệ và trả lại điện thoại cho chính chủ.</w:t>
      </w:r>
    </w:p>
    <w:p w:rsidR="001A1603" w:rsidRPr="0068036F" w:rsidRDefault="003E3D1D" w:rsidP="0068036F">
      <w:pPr>
        <w:shd w:val="clear" w:color="auto" w:fill="FFFFFF"/>
        <w:spacing w:after="0" w:line="240" w:lineRule="auto"/>
        <w:jc w:val="right"/>
        <w:textAlignment w:val="baseline"/>
        <w:rPr>
          <w:rFonts w:ascii="Tahoma" w:eastAsia="Times New Roman" w:hAnsi="Tahoma" w:cs="Tahoma"/>
          <w:b/>
          <w:sz w:val="20"/>
          <w:szCs w:val="20"/>
        </w:rPr>
        <w:sectPr w:rsidR="001A1603" w:rsidRPr="0068036F" w:rsidSect="001A1603">
          <w:type w:val="continuous"/>
          <w:pgSz w:w="12240" w:h="15840" w:code="1"/>
          <w:pgMar w:top="1008" w:right="1008" w:bottom="1008" w:left="1008" w:header="720" w:footer="720" w:gutter="0"/>
          <w:cols w:num="2" w:sep="1" w:space="720"/>
          <w:docGrid w:linePitch="360"/>
        </w:sectPr>
      </w:pPr>
      <w:r w:rsidRPr="001A1603">
        <w:rPr>
          <w:rFonts w:ascii="Tahoma" w:eastAsia="Times New Roman" w:hAnsi="Tahoma" w:cs="Tahoma"/>
          <w:b/>
          <w:bCs/>
          <w:szCs w:val="20"/>
        </w:rPr>
        <w:t>Nguyễn Nguyễn</w:t>
      </w:r>
    </w:p>
    <w:p w:rsidR="00B44AAA" w:rsidRPr="003E64F3" w:rsidRDefault="00B44AAA">
      <w:pPr>
        <w:rPr>
          <w:rFonts w:ascii="Tahoma" w:hAnsi="Tahoma" w:cs="Tahoma"/>
          <w:sz w:val="20"/>
          <w:szCs w:val="20"/>
        </w:rPr>
      </w:pPr>
      <w:bookmarkStart w:id="0" w:name="_GoBack"/>
      <w:bookmarkEnd w:id="0"/>
    </w:p>
    <w:sectPr w:rsidR="00B44AAA" w:rsidRPr="003E64F3" w:rsidSect="001A1603">
      <w:type w:val="continuous"/>
      <w:pgSz w:w="12240" w:h="15840" w:code="1"/>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894945"/>
    <w:multiLevelType w:val="hybridMultilevel"/>
    <w:tmpl w:val="22347E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44568"/>
    <w:multiLevelType w:val="hybridMultilevel"/>
    <w:tmpl w:val="CF5221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D1D"/>
    <w:rsid w:val="000E651B"/>
    <w:rsid w:val="00151300"/>
    <w:rsid w:val="001A1603"/>
    <w:rsid w:val="00204535"/>
    <w:rsid w:val="003E3D1D"/>
    <w:rsid w:val="003E64F3"/>
    <w:rsid w:val="005B4D01"/>
    <w:rsid w:val="0068036F"/>
    <w:rsid w:val="006C418D"/>
    <w:rsid w:val="00A94C08"/>
    <w:rsid w:val="00B44AAA"/>
    <w:rsid w:val="00B97FF7"/>
    <w:rsid w:val="00D06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B61EF0-13B6-4061-873C-E6D314A21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E3D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E3D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D1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E3D1D"/>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3E3D1D"/>
  </w:style>
  <w:style w:type="paragraph" w:styleId="NormalWeb">
    <w:name w:val="Normal (Web)"/>
    <w:basedOn w:val="Normal"/>
    <w:uiPriority w:val="99"/>
    <w:semiHidden/>
    <w:unhideWhenUsed/>
    <w:rsid w:val="003E3D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3D1D"/>
    <w:rPr>
      <w:color w:val="0000FF"/>
      <w:u w:val="single"/>
    </w:rPr>
  </w:style>
  <w:style w:type="paragraph" w:styleId="BalloonText">
    <w:name w:val="Balloon Text"/>
    <w:basedOn w:val="Normal"/>
    <w:link w:val="BalloonTextChar"/>
    <w:uiPriority w:val="99"/>
    <w:semiHidden/>
    <w:unhideWhenUsed/>
    <w:rsid w:val="003E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D1D"/>
    <w:rPr>
      <w:rFonts w:ascii="Tahoma" w:hAnsi="Tahoma" w:cs="Tahoma"/>
      <w:sz w:val="16"/>
      <w:szCs w:val="16"/>
    </w:rPr>
  </w:style>
  <w:style w:type="paragraph" w:styleId="ListParagraph">
    <w:name w:val="List Paragraph"/>
    <w:basedOn w:val="Normal"/>
    <w:uiPriority w:val="34"/>
    <w:qFormat/>
    <w:rsid w:val="001A1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922025">
      <w:bodyDiv w:val="1"/>
      <w:marLeft w:val="0"/>
      <w:marRight w:val="0"/>
      <w:marTop w:val="0"/>
      <w:marBottom w:val="0"/>
      <w:divBdr>
        <w:top w:val="none" w:sz="0" w:space="0" w:color="auto"/>
        <w:left w:val="none" w:sz="0" w:space="0" w:color="auto"/>
        <w:bottom w:val="none" w:sz="0" w:space="0" w:color="auto"/>
        <w:right w:val="none" w:sz="0" w:space="0" w:color="auto"/>
      </w:divBdr>
      <w:divsChild>
        <w:div w:id="485975939">
          <w:marLeft w:val="0"/>
          <w:marRight w:val="150"/>
          <w:marTop w:val="225"/>
          <w:marBottom w:val="141"/>
          <w:divBdr>
            <w:top w:val="none" w:sz="0" w:space="0" w:color="auto"/>
            <w:left w:val="none" w:sz="0" w:space="0" w:color="auto"/>
            <w:bottom w:val="none" w:sz="0" w:space="0" w:color="auto"/>
            <w:right w:val="none" w:sz="0" w:space="0" w:color="auto"/>
          </w:divBdr>
          <w:divsChild>
            <w:div w:id="732964828">
              <w:marLeft w:val="0"/>
              <w:marRight w:val="0"/>
              <w:marTop w:val="0"/>
              <w:marBottom w:val="0"/>
              <w:divBdr>
                <w:top w:val="none" w:sz="0" w:space="0" w:color="auto"/>
                <w:left w:val="none" w:sz="0" w:space="0" w:color="auto"/>
                <w:bottom w:val="none" w:sz="0" w:space="0" w:color="auto"/>
                <w:right w:val="none" w:sz="0" w:space="0" w:color="auto"/>
              </w:divBdr>
            </w:div>
            <w:div w:id="833952806">
              <w:marLeft w:val="0"/>
              <w:marRight w:val="0"/>
              <w:marTop w:val="0"/>
              <w:marBottom w:val="0"/>
              <w:divBdr>
                <w:top w:val="none" w:sz="0" w:space="0" w:color="auto"/>
                <w:left w:val="none" w:sz="0" w:space="0" w:color="auto"/>
                <w:bottom w:val="none" w:sz="0" w:space="0" w:color="auto"/>
                <w:right w:val="none" w:sz="0" w:space="0" w:color="auto"/>
              </w:divBdr>
            </w:div>
            <w:div w:id="1913613609">
              <w:marLeft w:val="0"/>
              <w:marRight w:val="0"/>
              <w:marTop w:val="0"/>
              <w:marBottom w:val="0"/>
              <w:divBdr>
                <w:top w:val="none" w:sz="0" w:space="0" w:color="auto"/>
                <w:left w:val="none" w:sz="0" w:space="0" w:color="auto"/>
                <w:bottom w:val="none" w:sz="0" w:space="0" w:color="auto"/>
                <w:right w:val="none" w:sz="0" w:space="0" w:color="auto"/>
              </w:divBdr>
            </w:div>
            <w:div w:id="1663001401">
              <w:marLeft w:val="0"/>
              <w:marRight w:val="0"/>
              <w:marTop w:val="0"/>
              <w:marBottom w:val="0"/>
              <w:divBdr>
                <w:top w:val="none" w:sz="0" w:space="0" w:color="auto"/>
                <w:left w:val="none" w:sz="0" w:space="0" w:color="auto"/>
                <w:bottom w:val="none" w:sz="0" w:space="0" w:color="auto"/>
                <w:right w:val="none" w:sz="0" w:space="0" w:color="auto"/>
              </w:divBdr>
            </w:div>
            <w:div w:id="752623923">
              <w:marLeft w:val="0"/>
              <w:marRight w:val="0"/>
              <w:marTop w:val="0"/>
              <w:marBottom w:val="0"/>
              <w:divBdr>
                <w:top w:val="none" w:sz="0" w:space="0" w:color="auto"/>
                <w:left w:val="none" w:sz="0" w:space="0" w:color="auto"/>
                <w:bottom w:val="none" w:sz="0" w:space="0" w:color="auto"/>
                <w:right w:val="none" w:sz="0" w:space="0" w:color="auto"/>
              </w:divBdr>
            </w:div>
            <w:div w:id="1732725519">
              <w:marLeft w:val="0"/>
              <w:marRight w:val="0"/>
              <w:marTop w:val="0"/>
              <w:marBottom w:val="0"/>
              <w:divBdr>
                <w:top w:val="none" w:sz="0" w:space="0" w:color="auto"/>
                <w:left w:val="none" w:sz="0" w:space="0" w:color="auto"/>
                <w:bottom w:val="none" w:sz="0" w:space="0" w:color="auto"/>
                <w:right w:val="none" w:sz="0" w:space="0" w:color="auto"/>
              </w:divBdr>
              <w:divsChild>
                <w:div w:id="607810030">
                  <w:marLeft w:val="0"/>
                  <w:marRight w:val="0"/>
                  <w:marTop w:val="0"/>
                  <w:marBottom w:val="0"/>
                  <w:divBdr>
                    <w:top w:val="none" w:sz="0" w:space="0" w:color="auto"/>
                    <w:left w:val="none" w:sz="0" w:space="0" w:color="auto"/>
                    <w:bottom w:val="none" w:sz="0" w:space="0" w:color="auto"/>
                    <w:right w:val="none" w:sz="0" w:space="0" w:color="auto"/>
                  </w:divBdr>
                </w:div>
              </w:divsChild>
            </w:div>
            <w:div w:id="654988213">
              <w:marLeft w:val="0"/>
              <w:marRight w:val="0"/>
              <w:marTop w:val="0"/>
              <w:marBottom w:val="0"/>
              <w:divBdr>
                <w:top w:val="none" w:sz="0" w:space="0" w:color="auto"/>
                <w:left w:val="none" w:sz="0" w:space="0" w:color="auto"/>
                <w:bottom w:val="none" w:sz="0" w:space="0" w:color="auto"/>
                <w:right w:val="none" w:sz="0" w:space="0" w:color="auto"/>
              </w:divBdr>
            </w:div>
            <w:div w:id="1516766285">
              <w:marLeft w:val="0"/>
              <w:marRight w:val="0"/>
              <w:marTop w:val="0"/>
              <w:marBottom w:val="0"/>
              <w:divBdr>
                <w:top w:val="none" w:sz="0" w:space="0" w:color="auto"/>
                <w:left w:val="none" w:sz="0" w:space="0" w:color="auto"/>
                <w:bottom w:val="none" w:sz="0" w:space="0" w:color="auto"/>
                <w:right w:val="none" w:sz="0" w:space="0" w:color="auto"/>
              </w:divBdr>
            </w:div>
            <w:div w:id="84767803">
              <w:marLeft w:val="0"/>
              <w:marRight w:val="0"/>
              <w:marTop w:val="0"/>
              <w:marBottom w:val="0"/>
              <w:divBdr>
                <w:top w:val="none" w:sz="0" w:space="0" w:color="auto"/>
                <w:left w:val="none" w:sz="0" w:space="0" w:color="auto"/>
                <w:bottom w:val="none" w:sz="0" w:space="0" w:color="auto"/>
                <w:right w:val="none" w:sz="0" w:space="0" w:color="auto"/>
              </w:divBdr>
              <w:divsChild>
                <w:div w:id="430928747">
                  <w:marLeft w:val="0"/>
                  <w:marRight w:val="0"/>
                  <w:marTop w:val="0"/>
                  <w:marBottom w:val="0"/>
                  <w:divBdr>
                    <w:top w:val="none" w:sz="0" w:space="0" w:color="auto"/>
                    <w:left w:val="none" w:sz="0" w:space="0" w:color="auto"/>
                    <w:bottom w:val="none" w:sz="0" w:space="0" w:color="auto"/>
                    <w:right w:val="none" w:sz="0" w:space="0" w:color="auto"/>
                  </w:divBdr>
                </w:div>
                <w:div w:id="1860773477">
                  <w:marLeft w:val="0"/>
                  <w:marRight w:val="0"/>
                  <w:marTop w:val="0"/>
                  <w:marBottom w:val="0"/>
                  <w:divBdr>
                    <w:top w:val="none" w:sz="0" w:space="0" w:color="auto"/>
                    <w:left w:val="none" w:sz="0" w:space="0" w:color="auto"/>
                    <w:bottom w:val="none" w:sz="0" w:space="0" w:color="auto"/>
                    <w:right w:val="none" w:sz="0" w:space="0" w:color="auto"/>
                  </w:divBdr>
                </w:div>
              </w:divsChild>
            </w:div>
            <w:div w:id="5557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angtrung.vn/s/ph%E1%BB%A5+ki%E1%BB%87n.htm" TargetMode="External"/><Relationship Id="rId13" Type="http://schemas.openxmlformats.org/officeDocument/2006/relationships/hyperlink" Target="http://websosanh.vn/s/android.htm" TargetMode="External"/><Relationship Id="rId3" Type="http://schemas.openxmlformats.org/officeDocument/2006/relationships/styles" Target="styles.xml"/><Relationship Id="rId7" Type="http://schemas.openxmlformats.org/officeDocument/2006/relationships/hyperlink" Target="http://websosanh.vn/s/tai+nghe.htm" TargetMode="External"/><Relationship Id="rId12" Type="http://schemas.openxmlformats.org/officeDocument/2006/relationships/hyperlink" Target="http://websosanh.vn/s/iphon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ebsosanh.vn/s/ch%E1%BB%91ng+tr%E1%BB%99m.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ebsosanh.vn/s/t%C3%ADnh+n%C4%83ng.htm" TargetMode="External"/><Relationship Id="rId4" Type="http://schemas.openxmlformats.org/officeDocument/2006/relationships/settings" Target="settings.xml"/><Relationship Id="rId9" Type="http://schemas.openxmlformats.org/officeDocument/2006/relationships/hyperlink" Target="http://websosanh.vn/s/b%C3%A1o+%C4%91%E1%BB%99ng.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1DC5E-20D8-4B2E-9E9F-04E73D800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MSN</dc:creator>
  <cp:keywords/>
  <dc:description/>
  <cp:lastModifiedBy>sv</cp:lastModifiedBy>
  <cp:revision>5</cp:revision>
  <dcterms:created xsi:type="dcterms:W3CDTF">2019-09-24T06:16:00Z</dcterms:created>
  <dcterms:modified xsi:type="dcterms:W3CDTF">2019-09-24T08:11:00Z</dcterms:modified>
</cp:coreProperties>
</file>