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184753417968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Командний проект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93212890625" w:line="346.87010765075684" w:lineRule="auto"/>
        <w:ind w:left="0" w:right="-5.2172851562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визначених командах з 3 (2) людей у межах визначеного командою  розподілу обов’язків виконати наступне завдання: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6962890625" w:line="240" w:lineRule="auto"/>
        <w:ind w:left="5.33523559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Розробити застосунок, який забезпечує наступний функціонал: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078125" w:line="240" w:lineRule="auto"/>
        <w:ind w:left="70.4162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наявність візуального інтерфейсу.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25" w:line="343.93893241882324" w:lineRule="auto"/>
        <w:ind w:left="424.7200012207031" w:right="-6.05224609375" w:hanging="354.30374145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забезпечення користувача можливістю вибору файлу з 24-розрядним  малюнком BMP у форматі .bmp (шляхом виклику системного діалогу), на  «подобу» якого (використовуючи заголовок та розміри) буде створено  файл у форматі .bmp, для кожної точки якого діятиме певна залежність  кольору від її координат (рахунок ведеться від лівого верхнього кута). Для  збереження новоствореного файлу повинен викликатись відповідний  системний діалог. Користувачеві повинен надаватись вибір одного із  трьох принципово різних способів побудови бітової карти  новоствореного файлу та вибір із трьох кольорових комбінацій їх  реалізації. При цьому, передбачити можливість продовження сеансу  роботи із обраним на початку файлом без потреби повторного виклику  діалогу відкриття. Водночас, у користувача повинна бути можливість на  будь-якому етапі роботи з програмою вибрати інший файл.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7265625" w:line="343.7574863433838" w:lineRule="auto"/>
        <w:ind w:left="424.7200012207031" w:right="-5.03662109375" w:hanging="354.30374145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забезпечення користувача можливістю «непомітно» передати коротке  текстове повідомлення, вклавши його у BMP-файл з параметрами і  способом взаємодії аналогічними попередньому пункту. Передачу  повідомлення здійснити наступним чином: кожен байт інформації  розкласти на 8 бітів і кожен з цих бітів записати молодшим бітом у  поточний байт кольорової карти BMP-файлу. У користувача повинна  бути можливість, як вкласти повідомлення у BMP-файл, так і отримати  повідомлення із BMP-файлу.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02783203125" w:line="343.4238338470459" w:lineRule="auto"/>
        <w:ind w:left="431.4593505859375" w:right="1.10595703125" w:hanging="361.0430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забезпечення процесів авторизації користувача у додатку за іменем  користувача та паролем. Для авторизованих користувачів програма  повинна «пам’ятати» 3 останні: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056335449219" w:line="240" w:lineRule="auto"/>
        <w:ind w:left="504.6833801269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BMP-файли, з якими велася будь-яка робота;</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8315010070801" w:lineRule="auto"/>
        <w:ind w:left="504.6833801269531" w:right="264.54467773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режими створення нової бітової карти, які застосовував користувач;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повідомлення, які були вкладені у BMP-файл;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34375" w:line="240" w:lineRule="auto"/>
        <w:ind w:left="504.6833801269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повідомлення, які були отримані з BMP-файлу.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7373046875" w:line="343.45298767089844" w:lineRule="auto"/>
        <w:ind w:left="425.28167724609375" w:right="-2.88818359375" w:hanging="354.86541748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Після авторизації користувача, повинен активовуватись останній  використаний користувачем режим роботи із останніми налаштуваннями,  які були використані. Також користувач повинен мати можливість  завантажити один із трьох останніх режимів (файлів, повідомлень), про  які програма «пам’ятає» (див. попередній пункт).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6015625" w:line="342.8122615814209" w:lineRule="auto"/>
        <w:ind w:left="428.9320373535156" w:right="-4.334716796875" w:hanging="358.515777587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забезпечення користувача можливістю у будь-який момент  деавторизуватись зі збереженням поточних налаштувань роботи  програми.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16748046875" w:line="343.45218658447266" w:lineRule="auto"/>
        <w:ind w:left="431.4593505859375" w:right="-5.9375" w:hanging="361.0430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забезпечення виклику інформації «Інструкція користувача», «Про  програму» та «Про авторів» (назви пунктів можна змінювати при  незмінній суті).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67431640625" w:line="343.59435081481934" w:lineRule="auto"/>
        <w:ind w:left="6.739349365234375" w:right="2.152099609375" w:hanging="3.650512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УВАГА!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кожного проекту повинні бути відмінні способи побудови бітової  карти від інших. При цьому, не заборонений збіг варіантів кольорових  комбінацій.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87890625" w:line="343.4520149230957" w:lineRule="auto"/>
        <w:ind w:left="2.246551513671875" w:right="-6.40014648437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Проект представляється всією командою у вигляді презентації-демонстрації  у довільній формі в межах 5-7 хв.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53.8468837738037" w:lineRule="auto"/>
        <w:ind w:left="6.45843505859375" w:right="-3.165283203125" w:hanging="5.89691162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Звіт кожного з учасників командного проекту (оформлений у довільній  формі, проте з наявною титулкою із зазначенням автора) повинен містити: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посилання на GitHub-репозиторій із командним результатом;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стислий виклад командного результату;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546875" w:line="343.4523868560791" w:lineRule="auto"/>
        <w:ind w:left="6.45843505859375" w:right="780.474853515625" w:firstLine="63.9578247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розгорнутий виклад особистого внеску учасника у цей результат. За результатами презентації та звіту відбудеться усний захист проекту.</w:t>
      </w:r>
    </w:p>
    <w:sectPr>
      <w:pgSz w:h="16820" w:w="11900" w:orient="portrait"/>
      <w:pgMar w:bottom="955.1999664306641" w:top="827.999267578125" w:left="1843.1182861328125" w:right="779.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