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83C" w:rsidRPr="00B424D3" w:rsidRDefault="0000183C" w:rsidP="0000183C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Vadym Semkovych</w:t>
      </w:r>
    </w:p>
    <w:p w:rsidR="0000183C" w:rsidRPr="00B424D3" w:rsidRDefault="0000183C" w:rsidP="0000183C">
      <w:pPr>
        <w:spacing w:after="0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296669</w:t>
      </w:r>
    </w:p>
    <w:p w:rsidR="0000183C" w:rsidRDefault="0000183C" w:rsidP="0000183C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10.06</w:t>
      </w:r>
      <w:r w:rsidRPr="00B424D3">
        <w:rPr>
          <w:rFonts w:ascii="Times New Roman" w:hAnsi="Times New Roman" w:cs="Times New Roman"/>
          <w:sz w:val="28"/>
        </w:rPr>
        <w:t>.2020</w:t>
      </w:r>
    </w:p>
    <w:p w:rsidR="0000183C" w:rsidRPr="00B424D3" w:rsidRDefault="0000183C" w:rsidP="0000183C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00183C" w:rsidRDefault="0000183C" w:rsidP="0000183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Sprawozdanie 14</w:t>
      </w:r>
    </w:p>
    <w:p w:rsidR="0000183C" w:rsidRDefault="0000183C" w:rsidP="0000183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0183C" w:rsidRDefault="0000183C" w:rsidP="0000183C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Generowanie ciągu liczb pseudolosowych o rozkładzie jednorodnym w kuli 3D</w:t>
      </w:r>
    </w:p>
    <w:p w:rsidR="0000183C" w:rsidRDefault="0000183C" w:rsidP="0000183C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00183C" w:rsidRPr="0000183C" w:rsidRDefault="0000183C" w:rsidP="0000183C">
      <w:pPr>
        <w:pStyle w:val="a3"/>
        <w:numPr>
          <w:ilvl w:val="0"/>
          <w:numId w:val="1"/>
        </w:numPr>
        <w:ind w:left="72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Wstęp teoretyczny</w:t>
      </w:r>
    </w:p>
    <w:p w:rsidR="00964BD8" w:rsidRDefault="00545EA0" w:rsidP="0000183C">
      <w:pPr>
        <w:ind w:left="-850"/>
        <w:rPr>
          <w:rFonts w:ascii="Times New Roman" w:hAnsi="Times New Roman" w:cs="Times New Roman"/>
          <w:b/>
          <w:sz w:val="24"/>
        </w:rPr>
      </w:pPr>
      <w:r w:rsidRPr="00545EA0">
        <w:rPr>
          <w:rFonts w:ascii="Times New Roman" w:hAnsi="Times New Roman" w:cs="Times New Roman"/>
          <w:b/>
          <w:sz w:val="24"/>
        </w:rPr>
        <w:t>Generatory liniowe.</w:t>
      </w:r>
    </w:p>
    <w:p w:rsidR="00545EA0" w:rsidRDefault="00545EA0" w:rsidP="000C0805">
      <w:pPr>
        <w:ind w:left="-850"/>
        <w:jc w:val="both"/>
        <w:rPr>
          <w:rFonts w:ascii="Times New Roman" w:hAnsi="Times New Roman" w:cs="Times New Roman"/>
          <w:sz w:val="24"/>
        </w:rPr>
      </w:pPr>
      <w:r w:rsidRPr="00545EA0">
        <w:rPr>
          <w:rFonts w:ascii="Times New Roman" w:hAnsi="Times New Roman" w:cs="Times New Roman"/>
          <w:sz w:val="24"/>
        </w:rPr>
        <w:t>Generatory liniowe tworzą ciąg liczb według schematu:</w:t>
      </w:r>
    </w:p>
    <w:p w:rsidR="00545EA0" w:rsidRPr="00545EA0" w:rsidRDefault="00F815DF" w:rsidP="0000183C">
      <w:pPr>
        <w:ind w:left="-850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n-k+1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+c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 mod m    (1)</m:t>
          </m:r>
        </m:oMath>
      </m:oMathPara>
    </w:p>
    <w:p w:rsidR="00545EA0" w:rsidRDefault="00545EA0" w:rsidP="000C0805">
      <w:pPr>
        <w:ind w:left="-85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gdzie: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 xml:space="preserve">,m,c </m:t>
        </m:r>
      </m:oMath>
      <w:r w:rsidRPr="00545EA0">
        <w:rPr>
          <w:rFonts w:ascii="Times New Roman" w:eastAsiaTheme="minorEastAsia" w:hAnsi="Times New Roman" w:cs="Times New Roman"/>
          <w:sz w:val="24"/>
        </w:rPr>
        <w:t>– parametry generatora(ustalone liczby).</w:t>
      </w:r>
    </w:p>
    <w:p w:rsidR="00545EA0" w:rsidRDefault="00545EA0" w:rsidP="0000183C">
      <w:pPr>
        <w:ind w:left="-850"/>
        <w:rPr>
          <w:rFonts w:ascii="Times New Roman" w:eastAsiaTheme="minorEastAsia" w:hAnsi="Times New Roman" w:cs="Times New Roman"/>
          <w:b/>
          <w:sz w:val="24"/>
        </w:rPr>
      </w:pPr>
      <w:r w:rsidRPr="00545EA0">
        <w:rPr>
          <w:rFonts w:ascii="Times New Roman" w:eastAsiaTheme="minorEastAsia" w:hAnsi="Times New Roman" w:cs="Times New Roman"/>
          <w:b/>
          <w:sz w:val="24"/>
        </w:rPr>
        <w:t>Generator multiplikatywny.</w:t>
      </w:r>
    </w:p>
    <w:p w:rsidR="00545EA0" w:rsidRDefault="00545EA0" w:rsidP="000C0805">
      <w:pPr>
        <w:ind w:left="-85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Generatorem multiplikatywnym nazywa się generator liniowy dla </w:t>
      </w:r>
      <m:oMath>
        <m:r>
          <w:rPr>
            <w:rFonts w:ascii="Cambria Math" w:eastAsiaTheme="minorEastAsia" w:hAnsi="Cambria Math" w:cs="Times New Roman"/>
            <w:sz w:val="24"/>
          </w:rPr>
          <m:t>c=0:</m:t>
        </m:r>
      </m:oMath>
    </w:p>
    <w:p w:rsidR="00545EA0" w:rsidRPr="000C0805" w:rsidRDefault="00F815DF" w:rsidP="0000183C">
      <w:pPr>
        <w:ind w:left="-850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 mod m    (2)</m:t>
          </m:r>
        </m:oMath>
      </m:oMathPara>
    </w:p>
    <w:p w:rsidR="000C0805" w:rsidRPr="00545EA0" w:rsidRDefault="00F815DF" w:rsidP="0000183C">
      <w:pPr>
        <w:ind w:left="-850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, i ≥1</m:t>
          </m:r>
        </m:oMath>
      </m:oMathPara>
    </w:p>
    <w:p w:rsidR="000C0805" w:rsidRPr="000C0805" w:rsidRDefault="00F815DF" w:rsidP="0000183C">
      <w:pPr>
        <w:ind w:left="-850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>- m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</m:oMath>
      </m:oMathPara>
    </w:p>
    <w:p w:rsidR="000C0805" w:rsidRPr="000C0805" w:rsidRDefault="00F815DF" w:rsidP="0000183C">
      <w:pPr>
        <w:ind w:left="-850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>- m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- am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</m:oMath>
      </m:oMathPara>
    </w:p>
    <w:p w:rsidR="000C0805" w:rsidRPr="000C0805" w:rsidRDefault="00F815DF" w:rsidP="0000183C">
      <w:pPr>
        <w:ind w:left="-850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>- m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-am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m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   </m:t>
          </m:r>
        </m:oMath>
      </m:oMathPara>
    </w:p>
    <w:p w:rsidR="000C0805" w:rsidRPr="000C0805" w:rsidRDefault="000C0805" w:rsidP="0000183C">
      <w:pPr>
        <w:ind w:left="-850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⋯</m:t>
          </m:r>
        </m:oMath>
      </m:oMathPara>
    </w:p>
    <w:p w:rsidR="000C0805" w:rsidRPr="000C0805" w:rsidRDefault="00F815DF" w:rsidP="000C0805">
      <w:pPr>
        <w:ind w:left="-850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>- 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n-1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 xml:space="preserve">  (3)</m:t>
          </m:r>
        </m:oMath>
      </m:oMathPara>
    </w:p>
    <w:p w:rsidR="000C0805" w:rsidRPr="000C0805" w:rsidRDefault="000C0805" w:rsidP="000C0805">
      <w:pPr>
        <w:ind w:left="-850"/>
        <w:jc w:val="both"/>
        <w:rPr>
          <w:rFonts w:ascii="Times New Roman" w:hAnsi="Times New Roman" w:cs="Times New Roman"/>
          <w:sz w:val="24"/>
        </w:rPr>
      </w:pPr>
      <w:r w:rsidRPr="000C0805">
        <w:rPr>
          <w:rFonts w:ascii="Times New Roman" w:hAnsi="Times New Roman" w:cs="Times New Roman"/>
          <w:sz w:val="24"/>
        </w:rPr>
        <w:t>Ostatnie równanie można zapisać w postaci:</w:t>
      </w:r>
    </w:p>
    <w:p w:rsidR="000C0805" w:rsidRPr="000C0805" w:rsidRDefault="00F815DF" w:rsidP="000C0805">
      <w:pPr>
        <w:ind w:left="-850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 mod m    (4)</m:t>
          </m:r>
        </m:oMath>
      </m:oMathPara>
    </w:p>
    <w:p w:rsidR="000C0805" w:rsidRPr="000C0805" w:rsidRDefault="000C0805" w:rsidP="000C0805">
      <w:pPr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C0805">
        <w:rPr>
          <w:rFonts w:ascii="Times New Roman" w:hAnsi="Times New Roman" w:cs="Times New Roman"/>
          <w:sz w:val="24"/>
          <w:szCs w:val="24"/>
        </w:rPr>
        <w:t xml:space="preserve">Skąd wynika, że wybór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0C0805">
        <w:rPr>
          <w:rFonts w:ascii="Times New Roman" w:hAnsi="Times New Roman" w:cs="Times New Roman"/>
          <w:sz w:val="24"/>
          <w:szCs w:val="24"/>
        </w:rPr>
        <w:t xml:space="preserve"> determinuje wszystkie liczby w generowanym ciągu (a i m są ustalone) – uzyskany ciąg liczb jest deterministyczny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0805" w:rsidRDefault="000C0805" w:rsidP="0000183C">
      <w:pPr>
        <w:ind w:left="-85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Metoda Boxa-Mullera – </w:t>
      </w:r>
      <w:r>
        <w:rPr>
          <w:rFonts w:ascii="Times New Roman" w:eastAsiaTheme="minorEastAsia" w:hAnsi="Times New Roman" w:cs="Times New Roman"/>
          <w:sz w:val="24"/>
        </w:rPr>
        <w:t xml:space="preserve">metoda generowania liczb losowych o rozkładzie normalnym, na podstawie dwóch wartości zmiennej o rozkładzie </w:t>
      </w:r>
      <w:r w:rsidR="008C4E1D">
        <w:rPr>
          <w:rFonts w:ascii="Times New Roman" w:eastAsiaTheme="minorEastAsia" w:hAnsi="Times New Roman" w:cs="Times New Roman"/>
          <w:sz w:val="24"/>
        </w:rPr>
        <w:t>jednorodnym</w:t>
      </w:r>
      <w:r>
        <w:rPr>
          <w:rFonts w:ascii="Times New Roman" w:eastAsiaTheme="minorEastAsia" w:hAnsi="Times New Roman" w:cs="Times New Roman"/>
          <w:sz w:val="24"/>
        </w:rPr>
        <w:t xml:space="preserve"> na przedziale </w:t>
      </w:r>
      <m:oMath>
        <m:r>
          <w:rPr>
            <w:rFonts w:ascii="Cambria Math" w:eastAsiaTheme="minorEastAsia" w:hAnsi="Cambria Math" w:cs="Times New Roman"/>
            <w:sz w:val="24"/>
          </w:rPr>
          <m:t>(0,1).</m:t>
        </m:r>
      </m:oMath>
    </w:p>
    <w:p w:rsidR="008C4E1D" w:rsidRDefault="008C4E1D" w:rsidP="0000183C">
      <w:pPr>
        <w:ind w:left="-850"/>
        <w:rPr>
          <w:rFonts w:ascii="Times New Roman" w:eastAsiaTheme="minorEastAsia" w:hAnsi="Times New Roman" w:cs="Times New Roman"/>
          <w:sz w:val="24"/>
        </w:rPr>
      </w:pPr>
    </w:p>
    <w:p w:rsidR="000C0805" w:rsidRDefault="008C4E1D" w:rsidP="0000183C">
      <w:pPr>
        <w:ind w:left="-85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C4E1D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Niech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8C4E1D">
        <w:rPr>
          <w:rFonts w:ascii="Times New Roman" w:eastAsiaTheme="minorEastAsia" w:hAnsi="Times New Roman" w:cs="Times New Roman"/>
          <w:sz w:val="24"/>
          <w:szCs w:val="24"/>
        </w:rPr>
        <w:t xml:space="preserve">oraz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8C4E1D">
        <w:rPr>
          <w:rFonts w:ascii="Times New Roman" w:eastAsiaTheme="minorEastAsia" w:hAnsi="Times New Roman" w:cs="Times New Roman"/>
          <w:sz w:val="24"/>
          <w:szCs w:val="24"/>
        </w:rPr>
        <w:t xml:space="preserve"> będą niezależnymi zmiennymi losowymi o rozkładzie jednorodnym na (0,1). Niech zmienne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r,θ</m:t>
        </m:r>
      </m:oMath>
      <w:r w:rsidRPr="008C4E1D">
        <w:rPr>
          <w:rFonts w:ascii="Times New Roman" w:eastAsiaTheme="minorEastAsia" w:hAnsi="Times New Roman" w:cs="Times New Roman"/>
          <w:sz w:val="24"/>
          <w:szCs w:val="24"/>
        </w:rPr>
        <w:t xml:space="preserve"> dane </w:t>
      </w:r>
      <w:r w:rsidRPr="008C4E1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 odpowiednim układzie </w:t>
      </w:r>
      <w:r w:rsidRPr="008C4E1D">
        <w:rPr>
          <w:rFonts w:ascii="Times New Roman" w:hAnsi="Times New Roman" w:cs="Times New Roman"/>
          <w:sz w:val="24"/>
          <w:szCs w:val="24"/>
          <w:shd w:val="clear" w:color="auto" w:fill="FFFFFF"/>
        </w:rPr>
        <w:t>współrzędnych biegunowych</w:t>
      </w:r>
      <w:r w:rsidRPr="008C4E1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spełniają:</w:t>
      </w:r>
    </w:p>
    <w:p w:rsidR="008C4E1D" w:rsidRPr="008C4E1D" w:rsidRDefault="00F815DF" w:rsidP="0000183C">
      <w:pPr>
        <w:ind w:left="-85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=-2ln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:rsidR="008C4E1D" w:rsidRPr="008C4E1D" w:rsidRDefault="008C4E1D" w:rsidP="0000183C">
      <w:pPr>
        <w:ind w:left="-85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θ=2π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(5)</m:t>
          </m:r>
        </m:oMath>
      </m:oMathPara>
    </w:p>
    <w:p w:rsidR="00545EA0" w:rsidRDefault="008C4E1D" w:rsidP="0000183C">
      <w:pPr>
        <w:ind w:left="-850"/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Wówczas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r,θ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są niezależne.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8C4E1D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Połóżmy</w:t>
      </w:r>
      <w:r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:</w:t>
      </w:r>
    </w:p>
    <w:p w:rsidR="008C4E1D" w:rsidRPr="008C4E1D" w:rsidRDefault="008C4E1D" w:rsidP="0000183C">
      <w:pPr>
        <w:ind w:left="-850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x=rcosθ=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-2ln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)</m:t>
          </m:r>
        </m:oMath>
      </m:oMathPara>
    </w:p>
    <w:p w:rsidR="008C4E1D" w:rsidRPr="008C4E1D" w:rsidRDefault="008C4E1D" w:rsidP="008C4E1D">
      <w:pPr>
        <w:ind w:left="-850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y=rsinθ=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-2ln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ra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</w:rPr>
            <m:t xml:space="preserve">  (6)</m:t>
          </m:r>
        </m:oMath>
      </m:oMathPara>
    </w:p>
    <w:p w:rsidR="008C4E1D" w:rsidRDefault="008C4E1D" w:rsidP="008C4E1D">
      <w:pPr>
        <w:ind w:left="-85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C4E1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Wówczas zmienne losowe </w:t>
      </w:r>
      <m:oMath>
        <m:r>
          <w:rPr>
            <w:rStyle w:val="mwe-math-mathml-inline"/>
            <w:rFonts w:ascii="Cambria Math" w:hAnsi="Cambria Math" w:cs="Times New Roman"/>
            <w:vanish/>
            <w:color w:val="202122"/>
            <w:sz w:val="24"/>
            <w:szCs w:val="24"/>
            <w:shd w:val="clear" w:color="auto" w:fill="FFFFFF"/>
          </w:rPr>
          <m:t>{\displaystyle Z_{1},Z_{2}}</m:t>
        </m:r>
        <m:r>
          <w:rPr>
            <w:rStyle w:val="mwe-math-mathml-inline"/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x, y</m:t>
        </m:r>
      </m:oMath>
      <w:r w:rsidRPr="008C4E1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są niezależne i o rozkładzie normalnym z </w:t>
      </w:r>
      <w:r>
        <w:rPr>
          <w:rFonts w:ascii="Times New Roman" w:hAnsi="Times New Roman" w:cs="Times New Roman"/>
          <w:sz w:val="24"/>
          <w:szCs w:val="24"/>
        </w:rPr>
        <w:t>odchyleniem standard</w:t>
      </w:r>
      <w:r w:rsidRPr="008C4E1D">
        <w:rPr>
          <w:rFonts w:ascii="Times New Roman" w:hAnsi="Times New Roman" w:cs="Times New Roman"/>
          <w:sz w:val="24"/>
          <w:szCs w:val="24"/>
        </w:rPr>
        <w:t>owym</w:t>
      </w:r>
      <w:r w:rsidRPr="008C4E1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1.</w:t>
      </w:r>
    </w:p>
    <w:p w:rsidR="008C4E1D" w:rsidRPr="008C4E1D" w:rsidRDefault="008C4E1D" w:rsidP="008C4E1D">
      <w:pPr>
        <w:pStyle w:val="a3"/>
        <w:numPr>
          <w:ilvl w:val="0"/>
          <w:numId w:val="1"/>
        </w:numPr>
        <w:ind w:left="723"/>
        <w:rPr>
          <w:rFonts w:ascii="Times New Roman" w:eastAsiaTheme="minorEastAsia" w:hAnsi="Times New Roman" w:cs="Times New Roman"/>
          <w:b/>
          <w:sz w:val="32"/>
          <w:szCs w:val="24"/>
        </w:rPr>
      </w:pPr>
      <w:r w:rsidRPr="008C4E1D">
        <w:rPr>
          <w:rFonts w:ascii="Times New Roman" w:eastAsiaTheme="minorEastAsia" w:hAnsi="Times New Roman" w:cs="Times New Roman"/>
          <w:b/>
          <w:sz w:val="32"/>
          <w:szCs w:val="24"/>
        </w:rPr>
        <w:t>Problem</w:t>
      </w:r>
    </w:p>
    <w:p w:rsidR="008C4E1D" w:rsidRDefault="006F5E19" w:rsidP="00896BD0">
      <w:pPr>
        <w:ind w:left="-85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Pierwsze co trzeba było zrobić to wylosować </w:t>
      </w:r>
      <m:oMath>
        <m:r>
          <w:rPr>
            <w:rFonts w:ascii="Cambria Math" w:eastAsiaTheme="minorEastAsia" w:hAnsi="Cambria Math" w:cs="Times New Roman"/>
            <w:sz w:val="24"/>
          </w:rPr>
          <m:t>N = 2000</m:t>
        </m:r>
      </m:oMath>
      <w:r>
        <w:rPr>
          <w:rFonts w:ascii="Times New Roman" w:eastAsiaTheme="minorEastAsia" w:hAnsi="Times New Roman" w:cs="Times New Roman"/>
          <w:sz w:val="24"/>
        </w:rPr>
        <w:t xml:space="preserve"> liczb pseudolosowych z generatora multiplikatywnego (2) które należało unormować:</w:t>
      </w:r>
    </w:p>
    <w:p w:rsidR="006F5E19" w:rsidRPr="006F5E19" w:rsidRDefault="00F815DF" w:rsidP="0000183C">
      <w:pPr>
        <w:ind w:left="-85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m+1.0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   (7)</m:t>
          </m:r>
        </m:oMath>
      </m:oMathPara>
    </w:p>
    <w:p w:rsidR="006F5E19" w:rsidRDefault="006F5E19" w:rsidP="0000183C">
      <w:pPr>
        <w:ind w:left="-85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Dla dwóch pierwszych przypadków przyjęliśmy następujące parametry:</w:t>
      </w:r>
    </w:p>
    <w:p w:rsidR="006F5E19" w:rsidRPr="00913EE2" w:rsidRDefault="00F815DF" w:rsidP="006F5E19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0,1</m:t>
            </m:r>
          </m:e>
        </m:d>
        <m:r>
          <w:rPr>
            <w:rFonts w:ascii="Cambria Math" w:hAnsi="Cambria Math" w:cs="Times New Roman"/>
            <w:sz w:val="24"/>
          </w:rPr>
          <m:t>:a=17, m=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13</m:t>
            </m:r>
          </m:sup>
        </m:sSup>
        <m:r>
          <w:rPr>
            <w:rFonts w:ascii="Cambria Math" w:hAnsi="Cambria Math" w:cs="Times New Roman"/>
            <w:sz w:val="24"/>
          </w:rPr>
          <m:t xml:space="preserve">-1,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=10</m:t>
        </m:r>
      </m:oMath>
    </w:p>
    <w:p w:rsidR="00913EE2" w:rsidRDefault="00F815DF" w:rsidP="00913EE2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0,1</m:t>
            </m:r>
          </m:e>
        </m:d>
        <m:r>
          <w:rPr>
            <w:rFonts w:ascii="Cambria Math" w:hAnsi="Cambria Math" w:cs="Times New Roman"/>
            <w:sz w:val="24"/>
          </w:rPr>
          <m:t>:a=85, m=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13</m:t>
            </m:r>
          </m:sup>
        </m:sSup>
        <m:r>
          <w:rPr>
            <w:rFonts w:ascii="Cambria Math" w:hAnsi="Cambria Math" w:cs="Times New Roman"/>
            <w:sz w:val="24"/>
          </w:rPr>
          <m:t xml:space="preserve">-1,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=10</m:t>
        </m:r>
      </m:oMath>
    </w:p>
    <w:p w:rsidR="00913EE2" w:rsidRDefault="00913EE2" w:rsidP="00913EE2">
      <w:pPr>
        <w:pStyle w:val="a3"/>
        <w:ind w:left="-85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 trzecim przypadku korzysta</w:t>
      </w:r>
      <w:r w:rsidR="00896BD0">
        <w:rPr>
          <w:rFonts w:ascii="Times New Roman" w:eastAsiaTheme="minorEastAsia" w:hAnsi="Times New Roman" w:cs="Times New Roman"/>
          <w:sz w:val="24"/>
        </w:rPr>
        <w:t>liś</w:t>
      </w:r>
      <w:r>
        <w:rPr>
          <w:rFonts w:ascii="Times New Roman" w:eastAsiaTheme="minorEastAsia" w:hAnsi="Times New Roman" w:cs="Times New Roman"/>
          <w:sz w:val="24"/>
        </w:rPr>
        <w:t>my z generatora multiplikatywnego, który m</w:t>
      </w:r>
      <w:r w:rsidR="00896BD0">
        <w:rPr>
          <w:rFonts w:ascii="Times New Roman" w:eastAsiaTheme="minorEastAsia" w:hAnsi="Times New Roman" w:cs="Times New Roman"/>
          <w:sz w:val="24"/>
        </w:rPr>
        <w:t>i</w:t>
      </w:r>
      <w:r>
        <w:rPr>
          <w:rFonts w:ascii="Times New Roman" w:eastAsiaTheme="minorEastAsia" w:hAnsi="Times New Roman" w:cs="Times New Roman"/>
          <w:sz w:val="24"/>
        </w:rPr>
        <w:t>a</w:t>
      </w:r>
      <w:r w:rsidR="00896BD0">
        <w:rPr>
          <w:rFonts w:ascii="Times New Roman" w:eastAsiaTheme="minorEastAsia" w:hAnsi="Times New Roman" w:cs="Times New Roman"/>
          <w:sz w:val="24"/>
        </w:rPr>
        <w:t>ł</w:t>
      </w:r>
      <w:r>
        <w:rPr>
          <w:rFonts w:ascii="Times New Roman" w:eastAsiaTheme="minorEastAsia" w:hAnsi="Times New Roman" w:cs="Times New Roman"/>
          <w:sz w:val="24"/>
        </w:rPr>
        <w:t xml:space="preserve"> wzór:</w:t>
      </w:r>
    </w:p>
    <w:p w:rsidR="00590874" w:rsidRDefault="00590874" w:rsidP="00913EE2">
      <w:pPr>
        <w:pStyle w:val="a3"/>
        <w:ind w:left="-850"/>
        <w:rPr>
          <w:rFonts w:ascii="Times New Roman" w:eastAsiaTheme="minorEastAsia" w:hAnsi="Times New Roman" w:cs="Times New Roman"/>
          <w:sz w:val="24"/>
        </w:rPr>
      </w:pPr>
    </w:p>
    <w:p w:rsidR="00913EE2" w:rsidRPr="00590874" w:rsidRDefault="00F815DF" w:rsidP="00913EE2">
      <w:pPr>
        <w:pStyle w:val="a3"/>
        <w:ind w:left="-850"/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1176∙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+1476∙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+1776∙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i-3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 mod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(2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35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-5)   (8)</m:t>
          </m:r>
        </m:oMath>
      </m:oMathPara>
    </w:p>
    <w:p w:rsidR="00590874" w:rsidRPr="00896BD0" w:rsidRDefault="00590874" w:rsidP="00913EE2">
      <w:pPr>
        <w:pStyle w:val="a3"/>
        <w:ind w:left="-850"/>
        <w:jc w:val="center"/>
        <w:rPr>
          <w:rFonts w:ascii="Times New Roman" w:eastAsiaTheme="minorEastAsia" w:hAnsi="Times New Roman" w:cs="Times New Roman"/>
          <w:sz w:val="24"/>
        </w:rPr>
      </w:pPr>
    </w:p>
    <w:p w:rsidR="00896BD0" w:rsidRDefault="00896BD0" w:rsidP="00896BD0">
      <w:pPr>
        <w:pStyle w:val="a3"/>
        <w:ind w:left="-85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gdzie parametry startowe są równe: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=10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896BD0" w:rsidRDefault="00896BD0" w:rsidP="00896BD0">
      <w:pPr>
        <w:pStyle w:val="a3"/>
        <w:ind w:left="-85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Wyniki działania trzech generatorów zapisaliśmy do pliku.</w:t>
      </w:r>
    </w:p>
    <w:p w:rsidR="00896BD0" w:rsidRDefault="00896BD0" w:rsidP="00896BD0">
      <w:pPr>
        <w:pStyle w:val="a3"/>
        <w:ind w:left="-850"/>
        <w:rPr>
          <w:rFonts w:ascii="Times New Roman" w:eastAsiaTheme="minorEastAsia" w:hAnsi="Times New Roman" w:cs="Times New Roman"/>
          <w:sz w:val="24"/>
        </w:rPr>
      </w:pPr>
    </w:p>
    <w:p w:rsidR="00896BD0" w:rsidRDefault="00896BD0" w:rsidP="00CE5745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Kolejnym zadaniem było wykonanie rozkładu jednorodnego w  kuli 3D: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(0,1)</m:t>
        </m:r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  <w:r w:rsidR="00CE5745">
        <w:rPr>
          <w:rFonts w:ascii="Times New Roman" w:eastAsiaTheme="minorEastAsia" w:hAnsi="Times New Roman" w:cs="Times New Roman"/>
          <w:sz w:val="24"/>
        </w:rPr>
        <w:t xml:space="preserve">Najpierw generowaliśmy cztery liczby losowe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CE5745">
        <w:rPr>
          <w:rFonts w:ascii="Times New Roman" w:eastAsiaTheme="minorEastAsia" w:hAnsi="Times New Roman" w:cs="Times New Roman"/>
          <w:sz w:val="24"/>
        </w:rPr>
        <w:t xml:space="preserve"> za pomocą generatora numer 3 (8). Następnie za pomocą metody Boxa-Mullera utworzyliśmy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N=2000</m:t>
        </m:r>
      </m:oMath>
      <w:r w:rsidR="00CE5745" w:rsidRPr="00CE57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5745" w:rsidRPr="00CE5745">
        <w:rPr>
          <w:rFonts w:ascii="Times New Roman" w:hAnsi="Times New Roman" w:cs="Times New Roman"/>
          <w:sz w:val="24"/>
          <w:szCs w:val="24"/>
        </w:rPr>
        <w:t>trzywymiarowych wektorów</w:t>
      </w:r>
      <w:r w:rsidR="00CE5745">
        <w:rPr>
          <w:rFonts w:ascii="Times New Roman" w:hAnsi="Times New Roman" w:cs="Times New Roman"/>
          <w:sz w:val="24"/>
          <w:szCs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CE5745">
        <w:rPr>
          <w:rFonts w:ascii="Times New Roman" w:hAnsi="Times New Roman" w:cs="Times New Roman"/>
          <w:sz w:val="24"/>
          <w:szCs w:val="24"/>
        </w:rPr>
        <w:t>) o rozkładzie normalnym. Współrzędne wektorów są dane następującymi wzorami:</w:t>
      </w:r>
    </w:p>
    <w:p w:rsidR="00590874" w:rsidRDefault="00590874" w:rsidP="00CE5745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</w:p>
    <w:p w:rsidR="00CE5745" w:rsidRPr="00CE5745" w:rsidRDefault="00F815DF" w:rsidP="00CE574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-2ln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(1-u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cos</m:t>
          </m:r>
          <m:r>
            <w:rPr>
              <w:rFonts w:ascii="Cambria Math" w:eastAsiaTheme="minorEastAsia" w:hAnsi="Cambria Math" w:cs="Times New Roman"/>
              <w:sz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)</m:t>
          </m:r>
        </m:oMath>
      </m:oMathPara>
    </w:p>
    <w:p w:rsidR="00CE5745" w:rsidRDefault="00F815DF" w:rsidP="00CE574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-2ln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(1-u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sin</m:t>
          </m:r>
          <m:r>
            <w:rPr>
              <w:rFonts w:ascii="Cambria Math" w:eastAsiaTheme="minorEastAsia" w:hAnsi="Cambria Math" w:cs="Times New Roman"/>
              <w:sz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)</m:t>
          </m:r>
        </m:oMath>
      </m:oMathPara>
    </w:p>
    <w:p w:rsidR="00CE5745" w:rsidRPr="00590874" w:rsidRDefault="00F815DF" w:rsidP="00CE574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-2ln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(1-u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)</m:t>
          </m:r>
        </m:oMath>
      </m:oMathPara>
    </w:p>
    <w:p w:rsidR="00590874" w:rsidRDefault="00590874" w:rsidP="00CE574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</w:p>
    <w:p w:rsidR="00590874" w:rsidRDefault="00590874" w:rsidP="00CE574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Następnie trzeba było znormalizować współrzędne dzieląc każdą z nich przez długość wektora:</w:t>
      </w:r>
    </w:p>
    <w:p w:rsidR="00590874" w:rsidRDefault="00590874" w:rsidP="00CE574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</w:p>
    <w:p w:rsidR="00590874" w:rsidRPr="00A26E97" w:rsidRDefault="00F815DF" w:rsidP="00CE574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</m:t>
              </m:r>
            </m:e>
          </m:rad>
          <m:r>
            <w:rPr>
              <w:rFonts w:ascii="Cambria Math" w:eastAsiaTheme="minorEastAsia" w:hAnsi="Cambria Math" w:cs="Times New Roman"/>
              <w:sz w:val="24"/>
            </w:rPr>
            <m:t xml:space="preserve">     (9)</m:t>
          </m:r>
        </m:oMath>
      </m:oMathPara>
    </w:p>
    <w:p w:rsidR="00A26E97" w:rsidRPr="00590874" w:rsidRDefault="00A26E97" w:rsidP="00CE574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</w:p>
    <w:p w:rsidR="00590874" w:rsidRDefault="00A26E97" w:rsidP="00CE574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Dalej chcemy aby punkty wektora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były rozłożone równomiernie w kuli. Aby tego dokonać losujemy kolejną liczbę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z generatora numer 3 (8) i liczymy liczbę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według poniższego wzoru:</w:t>
      </w:r>
    </w:p>
    <w:p w:rsidR="00A26E97" w:rsidRPr="00A26E97" w:rsidRDefault="00F815DF" w:rsidP="00CE574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</w:rPr>
            <m:t>,     d=3</m:t>
          </m:r>
        </m:oMath>
      </m:oMathPara>
    </w:p>
    <w:p w:rsidR="00A26E97" w:rsidRDefault="00A26E97" w:rsidP="00CE574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Następnie mnożymy każdą współrzędną wektora przez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A26E97" w:rsidRDefault="00A26E97" w:rsidP="00CE5745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Ostatnie co trzeba było zrobić to sprawdzić czy rozkład </w:t>
      </w:r>
      <w:r w:rsidR="00006B34">
        <w:rPr>
          <w:rFonts w:ascii="Times New Roman" w:eastAsiaTheme="minorEastAsia" w:hAnsi="Times New Roman" w:cs="Times New Roman"/>
          <w:sz w:val="24"/>
        </w:rPr>
        <w:t xml:space="preserve">punktów w kuli jest jednorodny tj. </w:t>
      </w:r>
      <w:r w:rsidR="00006B34" w:rsidRPr="00006B34">
        <w:rPr>
          <w:rFonts w:ascii="Times New Roman" w:hAnsi="Times New Roman" w:cs="Times New Roman"/>
          <w:sz w:val="24"/>
        </w:rPr>
        <w:t>czy gęstość losowanych punktów jest stała w obszarze kuli.</w:t>
      </w:r>
      <w:r w:rsidR="00006B34">
        <w:rPr>
          <w:rFonts w:ascii="Times New Roman" w:hAnsi="Times New Roman" w:cs="Times New Roman"/>
          <w:sz w:val="24"/>
        </w:rPr>
        <w:t xml:space="preserve"> W tym celu podzieliliśmy promień kuli na </w:t>
      </w:r>
      <m:oMath>
        <m:r>
          <w:rPr>
            <w:rFonts w:ascii="Cambria Math" w:hAnsi="Cambria Math" w:cs="Times New Roman"/>
            <w:sz w:val="24"/>
          </w:rPr>
          <m:t>K=10</m:t>
        </m:r>
      </m:oMath>
      <w:r w:rsidR="00006B34">
        <w:rPr>
          <w:rFonts w:ascii="Times New Roman" w:eastAsiaTheme="minorEastAsia" w:hAnsi="Times New Roman" w:cs="Times New Roman"/>
          <w:sz w:val="24"/>
        </w:rPr>
        <w:t xml:space="preserve"> podprzedziałów </w:t>
      </w:r>
      <w:r w:rsidR="00006B34" w:rsidRPr="00006B34">
        <w:rPr>
          <w:rFonts w:ascii="Times New Roman" w:hAnsi="Times New Roman" w:cs="Times New Roman"/>
          <w:sz w:val="24"/>
        </w:rPr>
        <w:t>o równej długości, a następ</w:t>
      </w:r>
      <w:r w:rsidR="00006B34">
        <w:rPr>
          <w:rFonts w:ascii="Times New Roman" w:hAnsi="Times New Roman" w:cs="Times New Roman"/>
          <w:sz w:val="24"/>
        </w:rPr>
        <w:t>nie dla każdego punktu określiliśmy</w:t>
      </w:r>
      <w:r w:rsidR="00006B34" w:rsidRPr="00006B34">
        <w:rPr>
          <w:rFonts w:ascii="Times New Roman" w:hAnsi="Times New Roman" w:cs="Times New Roman"/>
          <w:sz w:val="24"/>
        </w:rPr>
        <w:t xml:space="preserve"> jego przynależność do konkretnego przedziału</w:t>
      </w:r>
      <w:r w:rsidR="00006B34">
        <w:rPr>
          <w:rFonts w:ascii="Times New Roman" w:hAnsi="Times New Roman" w:cs="Times New Roman"/>
          <w:sz w:val="24"/>
        </w:rPr>
        <w:t>:</w:t>
      </w:r>
    </w:p>
    <w:p w:rsidR="00006B34" w:rsidRPr="00006B34" w:rsidRDefault="00006B34" w:rsidP="00CE5745">
      <w:pPr>
        <w:pStyle w:val="a3"/>
        <w:ind w:left="-85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4"/>
            </w:rPr>
            <m:t>∆=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K</m:t>
              </m:r>
            </m:den>
          </m:f>
        </m:oMath>
      </m:oMathPara>
    </w:p>
    <w:p w:rsidR="00006B34" w:rsidRPr="00006B34" w:rsidRDefault="00006B34" w:rsidP="00CE574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j=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int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∆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,   j=0,1,…K-1</m:t>
          </m:r>
        </m:oMath>
      </m:oMathPara>
    </w:p>
    <w:p w:rsidR="00006B34" w:rsidRDefault="00006B34" w:rsidP="00CE5745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Indeks </w:t>
      </w:r>
      <w:r>
        <w:rPr>
          <w:rFonts w:ascii="Times New Roman" w:hAnsi="Times New Roman" w:cs="Times New Roman"/>
          <w:i/>
          <w:sz w:val="24"/>
        </w:rPr>
        <w:t xml:space="preserve">j </w:t>
      </w:r>
      <w:r>
        <w:rPr>
          <w:rFonts w:ascii="Times New Roman" w:hAnsi="Times New Roman" w:cs="Times New Roman"/>
          <w:sz w:val="24"/>
        </w:rPr>
        <w:t>mówi nam w którym podprzedziale znajduje się dany punkt.</w:t>
      </w:r>
      <w:r w:rsidRPr="00006B34">
        <w:rPr>
          <w:rFonts w:ascii="Times New Roman" w:hAnsi="Times New Roman" w:cs="Times New Roman"/>
          <w:sz w:val="24"/>
          <w:szCs w:val="24"/>
        </w:rPr>
        <w:t xml:space="preserve"> Dalej liczymy g</w:t>
      </w:r>
      <w:r>
        <w:rPr>
          <w:rFonts w:ascii="Times New Roman" w:hAnsi="Times New Roman" w:cs="Times New Roman"/>
          <w:sz w:val="24"/>
          <w:szCs w:val="24"/>
        </w:rPr>
        <w:t>ęstość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b>
        </m:sSub>
      </m:oMath>
      <w:r w:rsidRPr="00006B34">
        <w:rPr>
          <w:rFonts w:ascii="Times New Roman" w:hAnsi="Times New Roman" w:cs="Times New Roman"/>
          <w:sz w:val="24"/>
          <w:szCs w:val="24"/>
        </w:rPr>
        <w:t>) jako ilość liczb wpadających do danego przedziału podzieloną przez jego objętość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06B34" w:rsidRDefault="00006B34" w:rsidP="00CE5745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</w:p>
    <w:p w:rsidR="00006B34" w:rsidRPr="00006B34" w:rsidRDefault="00F815DF" w:rsidP="00CE574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=∆∙(j+1)</m:t>
          </m:r>
        </m:oMath>
      </m:oMathPara>
    </w:p>
    <w:p w:rsidR="00006B34" w:rsidRPr="00006B34" w:rsidRDefault="00F815DF" w:rsidP="00006B34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=∆∙j</m:t>
          </m:r>
        </m:oMath>
      </m:oMathPara>
    </w:p>
    <w:p w:rsidR="00006B34" w:rsidRPr="00784B5F" w:rsidRDefault="00F815DF" w:rsidP="00006B34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784B5F" w:rsidRPr="00784B5F" w:rsidRDefault="00F815DF" w:rsidP="00784B5F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j-1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784B5F" w:rsidRPr="00784B5F" w:rsidRDefault="00F815DF" w:rsidP="00784B5F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j-1</m:t>
                  </m:r>
                </m:sub>
              </m:sSub>
            </m:den>
          </m:f>
        </m:oMath>
      </m:oMathPara>
    </w:p>
    <w:p w:rsidR="00784B5F" w:rsidRPr="00784B5F" w:rsidRDefault="00784B5F" w:rsidP="00784B5F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84B5F" w:rsidRDefault="00784B5F" w:rsidP="00784B5F">
      <w:pPr>
        <w:pStyle w:val="a3"/>
        <w:ind w:left="-85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Obliczenia wykonaliśmy kolejno dla N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2000,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Wyniki działania zapisaliśmy do pliku.</w:t>
      </w:r>
    </w:p>
    <w:p w:rsidR="00784B5F" w:rsidRDefault="00784B5F" w:rsidP="00784B5F">
      <w:pPr>
        <w:pStyle w:val="a3"/>
        <w:ind w:left="-850"/>
        <w:rPr>
          <w:rFonts w:ascii="Times New Roman" w:eastAsiaTheme="minorEastAsia" w:hAnsi="Times New Roman" w:cs="Times New Roman"/>
          <w:sz w:val="24"/>
        </w:rPr>
      </w:pPr>
    </w:p>
    <w:p w:rsidR="00784B5F" w:rsidRDefault="00784B5F" w:rsidP="00784B5F">
      <w:pPr>
        <w:pStyle w:val="a3"/>
        <w:numPr>
          <w:ilvl w:val="0"/>
          <w:numId w:val="1"/>
        </w:numPr>
        <w:ind w:left="723"/>
        <w:rPr>
          <w:rFonts w:ascii="Times New Roman" w:eastAsiaTheme="minorEastAsia" w:hAnsi="Times New Roman" w:cs="Times New Roman"/>
          <w:b/>
          <w:sz w:val="32"/>
        </w:rPr>
      </w:pPr>
      <w:r w:rsidRPr="00784B5F">
        <w:rPr>
          <w:rFonts w:ascii="Times New Roman" w:eastAsiaTheme="minorEastAsia" w:hAnsi="Times New Roman" w:cs="Times New Roman"/>
          <w:b/>
          <w:sz w:val="32"/>
        </w:rPr>
        <w:t>Wnioski</w:t>
      </w:r>
    </w:p>
    <w:p w:rsidR="00784B5F" w:rsidRPr="00784B5F" w:rsidRDefault="00784B5F" w:rsidP="00784B5F">
      <w:pPr>
        <w:pStyle w:val="a3"/>
        <w:ind w:left="723"/>
        <w:rPr>
          <w:rFonts w:ascii="Times New Roman" w:eastAsiaTheme="minorEastAsia" w:hAnsi="Times New Roman" w:cs="Times New Roman"/>
          <w:b/>
          <w:sz w:val="32"/>
        </w:rPr>
      </w:pPr>
    </w:p>
    <w:p w:rsidR="00784B5F" w:rsidRDefault="00784B5F" w:rsidP="00784B5F">
      <w:pPr>
        <w:pStyle w:val="a3"/>
        <w:ind w:left="-85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DB0CB1D" wp14:editId="2E9A27F8">
            <wp:extent cx="5940425" cy="2037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5F" w:rsidRPr="00964BD8" w:rsidRDefault="00964BD8" w:rsidP="00784B5F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8"/>
          <w:szCs w:val="24"/>
        </w:rPr>
      </w:pPr>
      <w:r w:rsidRPr="00964BD8">
        <w:rPr>
          <w:rFonts w:ascii="Times New Roman" w:hAnsi="Times New Roman" w:cs="Times New Roman"/>
          <w:i/>
          <w:sz w:val="24"/>
        </w:rPr>
        <w:t>Rysunek 1: Zależność par kolejnych liczb pseudolosow</w:t>
      </w:r>
      <w:r>
        <w:rPr>
          <w:rFonts w:ascii="Times New Roman" w:hAnsi="Times New Roman" w:cs="Times New Roman"/>
          <w:i/>
          <w:sz w:val="24"/>
        </w:rPr>
        <w:t xml:space="preserve">ych dla rozkładu jednorodnego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(0,1)</m:t>
        </m:r>
      </m:oMath>
    </w:p>
    <w:p w:rsidR="00784B5F" w:rsidRDefault="00784B5F" w:rsidP="00784B5F">
      <w:pPr>
        <w:pStyle w:val="a3"/>
        <w:ind w:left="-85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FDA3422" wp14:editId="088C01DC">
            <wp:extent cx="5940425" cy="2108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5F" w:rsidRPr="00964BD8" w:rsidRDefault="00964BD8" w:rsidP="00964BD8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4"/>
        </w:rPr>
        <w:t>Rysunek 2:</w:t>
      </w:r>
      <w:r w:rsidRPr="00964BD8">
        <w:rPr>
          <w:rFonts w:ascii="Times New Roman" w:hAnsi="Times New Roman" w:cs="Times New Roman"/>
          <w:i/>
          <w:sz w:val="24"/>
        </w:rPr>
        <w:t xml:space="preserve"> Zależność par kolejnych liczb pseudolosow</w:t>
      </w:r>
      <w:r>
        <w:rPr>
          <w:rFonts w:ascii="Times New Roman" w:hAnsi="Times New Roman" w:cs="Times New Roman"/>
          <w:i/>
          <w:sz w:val="24"/>
        </w:rPr>
        <w:t xml:space="preserve">ych dla rozkładu jednorodnego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(0,1)</m:t>
        </m:r>
      </m:oMath>
    </w:p>
    <w:p w:rsidR="00784B5F" w:rsidRDefault="00784B5F" w:rsidP="00784B5F">
      <w:pPr>
        <w:pStyle w:val="a3"/>
        <w:ind w:left="-85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23620708" wp14:editId="46BC862A">
            <wp:extent cx="5940425" cy="20485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34" w:rsidRPr="00964BD8" w:rsidRDefault="00964BD8" w:rsidP="00964BD8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4"/>
        </w:rPr>
        <w:t>Rysunek 3</w:t>
      </w:r>
      <w:r w:rsidRPr="00964BD8">
        <w:rPr>
          <w:rFonts w:ascii="Times New Roman" w:hAnsi="Times New Roman" w:cs="Times New Roman"/>
          <w:i/>
          <w:sz w:val="24"/>
        </w:rPr>
        <w:t>: Zależność par kolejnych liczb pseudolosow</w:t>
      </w:r>
      <w:r>
        <w:rPr>
          <w:rFonts w:ascii="Times New Roman" w:hAnsi="Times New Roman" w:cs="Times New Roman"/>
          <w:i/>
          <w:sz w:val="24"/>
        </w:rPr>
        <w:t xml:space="preserve">ych dla rozkładu jednorodnego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>(0,1)</m:t>
        </m:r>
      </m:oMath>
    </w:p>
    <w:p w:rsidR="00A26E97" w:rsidRDefault="00A26E97" w:rsidP="00CE574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</w:p>
    <w:p w:rsidR="00A26E97" w:rsidRDefault="00964BD8" w:rsidP="00CE574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noProof/>
          <w:lang w:eastAsia="pl-PL"/>
        </w:rPr>
        <w:drawing>
          <wp:inline distT="0" distB="0" distL="0" distR="0" wp14:anchorId="6CB8DE42" wp14:editId="0B3379EC">
            <wp:extent cx="2952750" cy="249456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7801" cy="249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5B71C852" wp14:editId="371EE5A1">
            <wp:simplePos x="0" y="0"/>
            <wp:positionH relativeFrom="column">
              <wp:posOffset>-537210</wp:posOffset>
            </wp:positionH>
            <wp:positionV relativeFrom="paragraph">
              <wp:posOffset>-1270</wp:posOffset>
            </wp:positionV>
            <wp:extent cx="3209262" cy="24765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62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874" w:rsidRDefault="00964BD8" w:rsidP="00964BD8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                       (b)</w:t>
      </w:r>
    </w:p>
    <w:p w:rsidR="00590874" w:rsidRDefault="00964BD8" w:rsidP="00964BD8">
      <w:pPr>
        <w:pStyle w:val="a3"/>
        <w:ind w:left="-850"/>
        <w:jc w:val="center"/>
        <w:rPr>
          <w:rFonts w:ascii="Times New Roman" w:hAnsi="Times New Roman" w:cs="Times New Roman"/>
          <w:i/>
          <w:sz w:val="24"/>
        </w:rPr>
      </w:pPr>
      <w:r w:rsidRPr="00964BD8">
        <w:rPr>
          <w:rFonts w:ascii="Times New Roman" w:hAnsi="Times New Roman" w:cs="Times New Roman"/>
          <w:i/>
          <w:sz w:val="24"/>
        </w:rPr>
        <w:t>Rysunek 4: Rozkład wylosowanych punktów w trzech wymiarach dla (b) kuli o promieniu 1 oraz (a) sfery wokół niej.</w:t>
      </w:r>
    </w:p>
    <w:p w:rsidR="00964BD8" w:rsidRDefault="00964BD8" w:rsidP="00964BD8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8"/>
        </w:rPr>
      </w:pPr>
      <w:r>
        <w:rPr>
          <w:noProof/>
          <w:lang w:eastAsia="pl-PL"/>
        </w:rPr>
        <w:drawing>
          <wp:inline distT="0" distB="0" distL="0" distR="0" wp14:anchorId="4FEAF408" wp14:editId="7B510D6E">
            <wp:extent cx="5142865" cy="322897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840" cy="32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D8" w:rsidRPr="002328BA" w:rsidRDefault="00964BD8" w:rsidP="00964BD8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328BA">
        <w:rPr>
          <w:rFonts w:ascii="Times New Roman" w:eastAsiaTheme="minorEastAsia" w:hAnsi="Times New Roman" w:cs="Times New Roman"/>
          <w:i/>
          <w:sz w:val="24"/>
          <w:szCs w:val="24"/>
        </w:rPr>
        <w:t xml:space="preserve">Rysunek 5. Histogram dla rozkładu jednorodnego w trójwymiarowej kuli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(0,1)</m:t>
        </m:r>
      </m:oMath>
      <w:r w:rsidRPr="002328BA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(N=2000)</m:t>
        </m:r>
      </m:oMath>
      <w:r w:rsidRPr="002328B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2328BA" w:rsidRPr="002328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328BA">
        <w:rPr>
          <w:rFonts w:ascii="Times New Roman" w:hAnsi="Times New Roman" w:cs="Times New Roman"/>
          <w:i/>
          <w:sz w:val="24"/>
          <w:szCs w:val="24"/>
        </w:rPr>
        <w:t>l</w:t>
      </w:r>
      <w:r w:rsidR="002328BA" w:rsidRPr="002328BA">
        <w:rPr>
          <w:rFonts w:ascii="Times New Roman" w:hAnsi="Times New Roman" w:cs="Times New Roman"/>
          <w:i/>
          <w:sz w:val="24"/>
          <w:szCs w:val="24"/>
        </w:rPr>
        <w:t>iczba wylosowanych punktów znajdujących się w j-tym podzbiorze,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2328BA" w:rsidRPr="002328BA">
        <w:rPr>
          <w:rFonts w:ascii="Times New Roman" w:hAnsi="Times New Roman" w:cs="Times New Roman"/>
          <w:i/>
          <w:sz w:val="24"/>
          <w:szCs w:val="24"/>
        </w:rPr>
        <w:t xml:space="preserve"> gęstość wylosowanych punktów</w:t>
      </w:r>
    </w:p>
    <w:p w:rsidR="002328BA" w:rsidRDefault="002328BA" w:rsidP="00964BD8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</w:rPr>
      </w:pPr>
    </w:p>
    <w:p w:rsidR="00964BD8" w:rsidRDefault="00964BD8" w:rsidP="00964BD8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lang w:val="uk-UA"/>
        </w:rPr>
      </w:pPr>
      <w:r>
        <w:rPr>
          <w:noProof/>
          <w:lang w:eastAsia="pl-PL"/>
        </w:rPr>
        <w:drawing>
          <wp:inline distT="0" distB="0" distL="0" distR="0" wp14:anchorId="10E89DE5" wp14:editId="06727920">
            <wp:extent cx="5086350" cy="3371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D8" w:rsidRDefault="00964BD8" w:rsidP="00964BD8">
      <w:pPr>
        <w:pStyle w:val="a3"/>
        <w:ind w:left="-85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Rysunek 6. Histogram dla rozkładu jednorodnego w trójwymiarowej kuli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(0,1)</m:t>
        </m:r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</w:rPr>
          <m:t>(N=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:rsidR="00964BD8" w:rsidRDefault="00964BD8" w:rsidP="00964BD8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</w:rPr>
      </w:pPr>
      <w:r>
        <w:rPr>
          <w:noProof/>
          <w:lang w:eastAsia="pl-PL"/>
        </w:rPr>
        <w:drawing>
          <wp:inline distT="0" distB="0" distL="0" distR="0" wp14:anchorId="27C707C6" wp14:editId="4211845A">
            <wp:extent cx="5208905" cy="3390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5837" cy="34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</w:p>
    <w:p w:rsidR="00964BD8" w:rsidRDefault="00964BD8" w:rsidP="00964BD8">
      <w:pPr>
        <w:pStyle w:val="a3"/>
        <w:ind w:left="-85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Rysunek 7. Histogram dla rozkładu jednorodnego w trójwymiarowej kuli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(0,1)</m:t>
        </m:r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</w:rPr>
          <m:t>(N=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:rsidR="00964BD8" w:rsidRDefault="00964BD8" w:rsidP="00964BD8">
      <w:pPr>
        <w:pStyle w:val="a3"/>
        <w:ind w:left="-850"/>
        <w:rPr>
          <w:rFonts w:ascii="Times New Roman" w:eastAsiaTheme="minorEastAsia" w:hAnsi="Times New Roman" w:cs="Times New Roman"/>
          <w:i/>
          <w:sz w:val="24"/>
        </w:rPr>
      </w:pPr>
    </w:p>
    <w:p w:rsidR="00964BD8" w:rsidRPr="00964BD8" w:rsidRDefault="00964BD8" w:rsidP="00964BD8">
      <w:pPr>
        <w:pStyle w:val="a3"/>
        <w:numPr>
          <w:ilvl w:val="0"/>
          <w:numId w:val="1"/>
        </w:numPr>
        <w:ind w:left="723"/>
        <w:rPr>
          <w:rFonts w:ascii="Times New Roman" w:eastAsiaTheme="minorEastAsia" w:hAnsi="Times New Roman" w:cs="Times New Roman"/>
          <w:b/>
          <w:sz w:val="32"/>
        </w:rPr>
      </w:pPr>
      <w:r w:rsidRPr="00964BD8">
        <w:rPr>
          <w:rFonts w:ascii="Times New Roman" w:eastAsiaTheme="minorEastAsia" w:hAnsi="Times New Roman" w:cs="Times New Roman"/>
          <w:b/>
          <w:sz w:val="32"/>
        </w:rPr>
        <w:t>Wnioski</w:t>
      </w:r>
    </w:p>
    <w:p w:rsidR="00964BD8" w:rsidRDefault="001120D9" w:rsidP="007A31BD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Na rysunkach (1,2) widzimy że generatory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wylosowali liczby pseudolosowe, ale małe parametry</w:t>
      </w:r>
      <w:r w:rsidRPr="001120D9">
        <w:rPr>
          <w:rFonts w:ascii="Times New Roman" w:eastAsiaTheme="minorEastAsia" w:hAnsi="Times New Roman" w:cs="Times New Roman"/>
          <w:i/>
          <w:sz w:val="24"/>
        </w:rPr>
        <w:t xml:space="preserve"> a</w:t>
      </w:r>
      <w:r>
        <w:rPr>
          <w:rFonts w:ascii="Times New Roman" w:eastAsiaTheme="minorEastAsia" w:hAnsi="Times New Roman" w:cs="Times New Roman"/>
          <w:sz w:val="24"/>
        </w:rPr>
        <w:t xml:space="preserve"> oraz </w:t>
      </w:r>
      <w:r w:rsidRPr="001120D9">
        <w:rPr>
          <w:rFonts w:ascii="Times New Roman" w:eastAsiaTheme="minorEastAsia" w:hAnsi="Times New Roman" w:cs="Times New Roman"/>
          <w:i/>
          <w:sz w:val="24"/>
        </w:rPr>
        <w:t>m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spowodowali dość silną korelację elementów oraz okresowość otrzymanych ciągów. Na rysunku (3) widzimy że </w:t>
      </w:r>
      <w:r w:rsidR="007A31BD">
        <w:rPr>
          <w:rFonts w:ascii="Times New Roman" w:eastAsiaTheme="minorEastAsia" w:hAnsi="Times New Roman" w:cs="Times New Roman"/>
          <w:sz w:val="24"/>
        </w:rPr>
        <w:t>po</w:t>
      </w:r>
      <w:r>
        <w:rPr>
          <w:rFonts w:ascii="Times New Roman" w:eastAsiaTheme="minorEastAsia" w:hAnsi="Times New Roman" w:cs="Times New Roman"/>
          <w:sz w:val="24"/>
        </w:rPr>
        <w:t xml:space="preserve">między elementami wylosowanymi generatorem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A31BD">
        <w:rPr>
          <w:rFonts w:ascii="Times New Roman" w:eastAsiaTheme="minorEastAsia" w:hAnsi="Times New Roman" w:cs="Times New Roman"/>
          <w:sz w:val="24"/>
        </w:rPr>
        <w:t>nie</w:t>
      </w:r>
      <w:r w:rsidR="00A67CBA">
        <w:rPr>
          <w:rFonts w:ascii="Times New Roman" w:eastAsiaTheme="minorEastAsia" w:hAnsi="Times New Roman" w:cs="Times New Roman"/>
          <w:sz w:val="24"/>
        </w:rPr>
        <w:t xml:space="preserve"> </w:t>
      </w:r>
      <w:bookmarkStart w:id="0" w:name="_GoBack"/>
      <w:bookmarkEnd w:id="0"/>
      <w:r w:rsidR="007A31BD">
        <w:rPr>
          <w:rFonts w:ascii="Times New Roman" w:eastAsiaTheme="minorEastAsia" w:hAnsi="Times New Roman" w:cs="Times New Roman"/>
          <w:sz w:val="24"/>
        </w:rPr>
        <w:t xml:space="preserve">ma dużej zależności, co świadczy o tym, że spośród trzech generatorów,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7A31BD">
        <w:rPr>
          <w:rFonts w:ascii="Times New Roman" w:eastAsiaTheme="minorEastAsia" w:hAnsi="Times New Roman" w:cs="Times New Roman"/>
          <w:sz w:val="24"/>
        </w:rPr>
        <w:t xml:space="preserve"> jest najlepszy. Na rysunku (4a) możemy zaobserwować to, że za pomocą metody Boxa-Mullera udało się nam wygenerować wektory o rozkładzie normalnym, ponieważ punkty są rozłożone na obwodzie sfery. Na rysunku (4b) </w:t>
      </w:r>
      <w:r w:rsidR="002328BA">
        <w:rPr>
          <w:rFonts w:ascii="Times New Roman" w:eastAsiaTheme="minorEastAsia" w:hAnsi="Times New Roman" w:cs="Times New Roman"/>
          <w:sz w:val="24"/>
        </w:rPr>
        <w:t xml:space="preserve">punkty są rozmieszczone równomiernie wewnątrz </w:t>
      </w:r>
      <w:r w:rsidR="002328BA">
        <w:rPr>
          <w:rFonts w:ascii="Times New Roman" w:eastAsiaTheme="minorEastAsia" w:hAnsi="Times New Roman" w:cs="Times New Roman"/>
          <w:sz w:val="24"/>
        </w:rPr>
        <w:lastRenderedPageBreak/>
        <w:t>kuli(</w:t>
      </w:r>
      <w:r w:rsidR="002328BA" w:rsidRPr="002328BA">
        <w:rPr>
          <w:rFonts w:ascii="Times New Roman" w:hAnsi="Times New Roman" w:cs="Times New Roman"/>
          <w:sz w:val="24"/>
        </w:rPr>
        <w:t>im ciemniejszy kolor punktu, tym bliżej do centrum kuli</w:t>
      </w:r>
      <w:r w:rsidR="002328BA">
        <w:rPr>
          <w:rFonts w:ascii="Times New Roman" w:eastAsiaTheme="minorEastAsia" w:hAnsi="Times New Roman" w:cs="Times New Roman"/>
          <w:sz w:val="24"/>
        </w:rPr>
        <w:t xml:space="preserve">). Na histogramach (rysunki 5-7) można zauważyć że </w:t>
      </w:r>
      <w:r w:rsidR="002328BA" w:rsidRPr="002328BA">
        <w:rPr>
          <w:rFonts w:ascii="Times New Roman" w:hAnsi="Times New Roman" w:cs="Times New Roman"/>
          <w:color w:val="000000" w:themeColor="text1"/>
          <w:sz w:val="24"/>
          <w:szCs w:val="24"/>
        </w:rPr>
        <w:t>jeśli próbek (</w:t>
      </w:r>
      <w:r w:rsidR="002328BA" w:rsidRPr="002328BA">
        <w:rPr>
          <w:rStyle w:val="mi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</w:t>
      </w:r>
      <w:r w:rsidR="002328BA" w:rsidRPr="002328BA">
        <w:rPr>
          <w:rFonts w:ascii="Times New Roman" w:hAnsi="Times New Roman" w:cs="Times New Roman"/>
          <w:color w:val="000000" w:themeColor="text1"/>
          <w:sz w:val="24"/>
          <w:szCs w:val="24"/>
        </w:rPr>
        <w:t>) jest mało, to rozkład gęstości jest mocno niestabilny.</w:t>
      </w:r>
      <w:r w:rsidR="002328BA" w:rsidRPr="002328BA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</w:p>
    <w:p w:rsidR="002328BA" w:rsidRPr="001120D9" w:rsidRDefault="002328BA" w:rsidP="007A31BD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964BD8" w:rsidRPr="00964BD8" w:rsidRDefault="00964BD8" w:rsidP="00964BD8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8"/>
        </w:rPr>
      </w:pPr>
    </w:p>
    <w:p w:rsidR="00CE5745" w:rsidRDefault="00CE5745" w:rsidP="00CE574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</w:p>
    <w:p w:rsidR="00896BD0" w:rsidRDefault="00896BD0" w:rsidP="00896BD0">
      <w:pPr>
        <w:pStyle w:val="a3"/>
        <w:ind w:left="-850"/>
        <w:rPr>
          <w:rFonts w:ascii="Times New Roman" w:eastAsiaTheme="minorEastAsia" w:hAnsi="Times New Roman" w:cs="Times New Roman"/>
          <w:sz w:val="24"/>
        </w:rPr>
      </w:pPr>
    </w:p>
    <w:p w:rsidR="00913EE2" w:rsidRPr="001120D9" w:rsidRDefault="00913EE2" w:rsidP="001120D9">
      <w:pPr>
        <w:rPr>
          <w:rFonts w:ascii="Times New Roman" w:eastAsiaTheme="minorEastAsia" w:hAnsi="Times New Roman" w:cs="Times New Roman"/>
          <w:sz w:val="24"/>
        </w:rPr>
      </w:pPr>
    </w:p>
    <w:p w:rsidR="00913EE2" w:rsidRPr="00913EE2" w:rsidRDefault="00913EE2" w:rsidP="00913EE2">
      <w:pPr>
        <w:pStyle w:val="a3"/>
        <w:ind w:left="-130"/>
        <w:rPr>
          <w:rFonts w:ascii="Times New Roman" w:eastAsiaTheme="minorEastAsia" w:hAnsi="Times New Roman" w:cs="Times New Roman"/>
          <w:sz w:val="24"/>
        </w:rPr>
      </w:pPr>
    </w:p>
    <w:sectPr w:rsidR="00913EE2" w:rsidRPr="0091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5DF" w:rsidRDefault="00F815DF" w:rsidP="008C4E1D">
      <w:pPr>
        <w:spacing w:after="0" w:line="240" w:lineRule="auto"/>
      </w:pPr>
      <w:r>
        <w:separator/>
      </w:r>
    </w:p>
  </w:endnote>
  <w:endnote w:type="continuationSeparator" w:id="0">
    <w:p w:rsidR="00F815DF" w:rsidRDefault="00F815DF" w:rsidP="008C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5DF" w:rsidRDefault="00F815DF" w:rsidP="008C4E1D">
      <w:pPr>
        <w:spacing w:after="0" w:line="240" w:lineRule="auto"/>
      </w:pPr>
      <w:r>
        <w:separator/>
      </w:r>
    </w:p>
  </w:footnote>
  <w:footnote w:type="continuationSeparator" w:id="0">
    <w:p w:rsidR="00F815DF" w:rsidRDefault="00F815DF" w:rsidP="008C4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96D72"/>
    <w:multiLevelType w:val="hybridMultilevel"/>
    <w:tmpl w:val="860CE5C4"/>
    <w:lvl w:ilvl="0" w:tplc="C8389B54">
      <w:start w:val="1"/>
      <w:numFmt w:val="lowerLetter"/>
      <w:lvlText w:val="(%1)"/>
      <w:lvlJc w:val="left"/>
      <w:pPr>
        <w:ind w:left="185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70" w:hanging="360"/>
      </w:pPr>
    </w:lvl>
    <w:lvl w:ilvl="2" w:tplc="0415001B" w:tentative="1">
      <w:start w:val="1"/>
      <w:numFmt w:val="lowerRoman"/>
      <w:lvlText w:val="%3."/>
      <w:lvlJc w:val="right"/>
      <w:pPr>
        <w:ind w:left="3290" w:hanging="180"/>
      </w:pPr>
    </w:lvl>
    <w:lvl w:ilvl="3" w:tplc="0415000F" w:tentative="1">
      <w:start w:val="1"/>
      <w:numFmt w:val="decimal"/>
      <w:lvlText w:val="%4."/>
      <w:lvlJc w:val="left"/>
      <w:pPr>
        <w:ind w:left="4010" w:hanging="360"/>
      </w:pPr>
    </w:lvl>
    <w:lvl w:ilvl="4" w:tplc="04150019" w:tentative="1">
      <w:start w:val="1"/>
      <w:numFmt w:val="lowerLetter"/>
      <w:lvlText w:val="%5."/>
      <w:lvlJc w:val="left"/>
      <w:pPr>
        <w:ind w:left="4730" w:hanging="360"/>
      </w:pPr>
    </w:lvl>
    <w:lvl w:ilvl="5" w:tplc="0415001B" w:tentative="1">
      <w:start w:val="1"/>
      <w:numFmt w:val="lowerRoman"/>
      <w:lvlText w:val="%6."/>
      <w:lvlJc w:val="right"/>
      <w:pPr>
        <w:ind w:left="5450" w:hanging="180"/>
      </w:pPr>
    </w:lvl>
    <w:lvl w:ilvl="6" w:tplc="0415000F" w:tentative="1">
      <w:start w:val="1"/>
      <w:numFmt w:val="decimal"/>
      <w:lvlText w:val="%7."/>
      <w:lvlJc w:val="left"/>
      <w:pPr>
        <w:ind w:left="6170" w:hanging="360"/>
      </w:pPr>
    </w:lvl>
    <w:lvl w:ilvl="7" w:tplc="04150019" w:tentative="1">
      <w:start w:val="1"/>
      <w:numFmt w:val="lowerLetter"/>
      <w:lvlText w:val="%8."/>
      <w:lvlJc w:val="left"/>
      <w:pPr>
        <w:ind w:left="6890" w:hanging="360"/>
      </w:pPr>
    </w:lvl>
    <w:lvl w:ilvl="8" w:tplc="0415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1">
    <w:nsid w:val="62A17F5C"/>
    <w:multiLevelType w:val="hybridMultilevel"/>
    <w:tmpl w:val="E29AD39E"/>
    <w:lvl w:ilvl="0" w:tplc="BA6AE5D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69913F46"/>
    <w:multiLevelType w:val="hybridMultilevel"/>
    <w:tmpl w:val="37062CD4"/>
    <w:lvl w:ilvl="0" w:tplc="0415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0E"/>
    <w:rsid w:val="0000183C"/>
    <w:rsid w:val="00006B34"/>
    <w:rsid w:val="000B68E8"/>
    <w:rsid w:val="000C0805"/>
    <w:rsid w:val="001120D9"/>
    <w:rsid w:val="002328BA"/>
    <w:rsid w:val="00545EA0"/>
    <w:rsid w:val="00590874"/>
    <w:rsid w:val="00644C5C"/>
    <w:rsid w:val="006F5E19"/>
    <w:rsid w:val="00784B5F"/>
    <w:rsid w:val="007A31BD"/>
    <w:rsid w:val="00896BD0"/>
    <w:rsid w:val="008C4E1D"/>
    <w:rsid w:val="00913EE2"/>
    <w:rsid w:val="00964BD8"/>
    <w:rsid w:val="00A26E97"/>
    <w:rsid w:val="00A67CBA"/>
    <w:rsid w:val="00A83A0E"/>
    <w:rsid w:val="00C32C29"/>
    <w:rsid w:val="00C97E97"/>
    <w:rsid w:val="00CE5745"/>
    <w:rsid w:val="00EF1931"/>
    <w:rsid w:val="00F8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E060F-53AB-42A5-9A17-76B514DE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8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45EA0"/>
    <w:rPr>
      <w:color w:val="808080"/>
    </w:rPr>
  </w:style>
  <w:style w:type="character" w:styleId="a5">
    <w:name w:val="Hyperlink"/>
    <w:basedOn w:val="a0"/>
    <w:uiPriority w:val="99"/>
    <w:semiHidden/>
    <w:unhideWhenUsed/>
    <w:rsid w:val="008C4E1D"/>
    <w:rPr>
      <w:color w:val="0000FF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8C4E1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8C4E1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8C4E1D"/>
    <w:rPr>
      <w:vertAlign w:val="superscript"/>
    </w:rPr>
  </w:style>
  <w:style w:type="character" w:customStyle="1" w:styleId="mwe-math-mathml-inline">
    <w:name w:val="mwe-math-mathml-inline"/>
    <w:basedOn w:val="a0"/>
    <w:rsid w:val="008C4E1D"/>
  </w:style>
  <w:style w:type="character" w:customStyle="1" w:styleId="mi">
    <w:name w:val="mi"/>
    <w:basedOn w:val="a0"/>
    <w:rsid w:val="002328BA"/>
  </w:style>
  <w:style w:type="character" w:customStyle="1" w:styleId="mjxassistivemathml">
    <w:name w:val="mjx_assistive_mathml"/>
    <w:basedOn w:val="a0"/>
    <w:rsid w:val="0023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94A0A-50F0-400A-ACFA-0EC826337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816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鶐 vadim♛</dc:creator>
  <cp:keywords/>
  <dc:description/>
  <cp:lastModifiedBy>鶐 vadim♛</cp:lastModifiedBy>
  <cp:revision>4</cp:revision>
  <cp:lastPrinted>2020-06-05T12:00:00Z</cp:lastPrinted>
  <dcterms:created xsi:type="dcterms:W3CDTF">2020-06-04T17:49:00Z</dcterms:created>
  <dcterms:modified xsi:type="dcterms:W3CDTF">2020-06-05T12:00:00Z</dcterms:modified>
</cp:coreProperties>
</file>