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4880" w:rsidRPr="00574880" w:rsidRDefault="00574880" w:rsidP="00574880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574880" w:rsidRPr="00574880" w:rsidRDefault="00574880" w:rsidP="005748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Problématique :</w:t>
      </w:r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Quel était le but principal (ex: Prédire le prix des maisons / le revenu / la présence de cancer) ?</w:t>
      </w:r>
    </w:p>
    <w:p w:rsidR="00574880" w:rsidRPr="00574880" w:rsidRDefault="00574880" w:rsidP="005748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Méthode Clé :</w:t>
      </w:r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Quel type d'approche a été utilisé (</w:t>
      </w:r>
      <w:proofErr w:type="spellStart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>pré-traitement</w:t>
      </w:r>
      <w:proofErr w:type="spellEnd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>, modèles d'ensemble, etc.) ?</w:t>
      </w:r>
    </w:p>
    <w:p w:rsidR="00574880" w:rsidRPr="00574880" w:rsidRDefault="00574880" w:rsidP="005748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Résultats Majeurs :</w:t>
      </w:r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Quel modèle a gagné pour chaque </w:t>
      </w:r>
      <w:proofErr w:type="spellStart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>dataset</w:t>
      </w:r>
      <w:proofErr w:type="spellEnd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avec quelle métrique (ex: "Le Gradient </w:t>
      </w:r>
      <w:proofErr w:type="spellStart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>Boosting</w:t>
      </w:r>
      <w:proofErr w:type="spellEnd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atteint un RMSE de $25,000 sur </w:t>
      </w:r>
      <w:proofErr w:type="spellStart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>AmesHousing</w:t>
      </w:r>
      <w:proofErr w:type="spellEnd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>, tandis que le SVC a obtenu 98% d'</w:t>
      </w:r>
      <w:proofErr w:type="spellStart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>Accuracy</w:t>
      </w:r>
      <w:proofErr w:type="spellEnd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WDBC.") ?</w:t>
      </w:r>
    </w:p>
    <w:p w:rsidR="00574880" w:rsidRPr="00574880" w:rsidRDefault="00574880" w:rsidP="005748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Conclusion Rapide :</w:t>
      </w:r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Succincte, sur la réussite ou les difficultés rencontrées.</w:t>
      </w:r>
    </w:p>
    <w:p w:rsidR="00574880" w:rsidRPr="00574880" w:rsidRDefault="00574880" w:rsidP="005748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574880" w:rsidRPr="00574880" w:rsidRDefault="00574880" w:rsidP="00574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7488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2. Comparaison et Description des </w:t>
      </w:r>
      <w:proofErr w:type="spellStart"/>
      <w:r w:rsidRPr="0057488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Datasets</w:t>
      </w:r>
      <w:proofErr w:type="spellEnd"/>
    </w:p>
    <w:p w:rsidR="00574880" w:rsidRPr="00574880" w:rsidRDefault="00574880" w:rsidP="005748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 :</w:t>
      </w:r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Présenter les jeux de données utilisés, leur contexte et la nature des problèmes.</w:t>
      </w:r>
    </w:p>
    <w:p w:rsidR="00574880" w:rsidRPr="00574880" w:rsidRDefault="00574880" w:rsidP="005748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Contenu (1 page) :</w:t>
      </w:r>
    </w:p>
    <w:p w:rsidR="00574880" w:rsidRPr="00574880" w:rsidRDefault="00574880" w:rsidP="0057488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Tableau Synthétique :</w:t>
      </w:r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Comparer </w:t>
      </w:r>
      <w:proofErr w:type="spellStart"/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AmesHousing</w:t>
      </w:r>
      <w:proofErr w:type="spellEnd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(Régression), </w:t>
      </w:r>
      <w:proofErr w:type="spellStart"/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Adult</w:t>
      </w:r>
      <w:proofErr w:type="spellEnd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(Classification), </w:t>
      </w:r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WDBC</w:t>
      </w:r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(Classification) : nombre de lignes, nombre de </w:t>
      </w:r>
      <w:proofErr w:type="spellStart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>features</w:t>
      </w:r>
      <w:proofErr w:type="spellEnd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type de </w:t>
      </w:r>
      <w:proofErr w:type="spellStart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>features</w:t>
      </w:r>
      <w:proofErr w:type="spellEnd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(numériques/catégorielles), et objectif de la cible ($\</w:t>
      </w:r>
      <w:proofErr w:type="spellStart"/>
      <w:proofErr w:type="gramStart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>mathbf</w:t>
      </w:r>
      <w:proofErr w:type="spellEnd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>{</w:t>
      </w:r>
      <w:proofErr w:type="gramEnd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>y}$).</w:t>
      </w:r>
    </w:p>
    <w:p w:rsidR="00574880" w:rsidRPr="00574880" w:rsidRDefault="00574880" w:rsidP="0057488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Analyse de la Cible : Pour chaque </w:t>
      </w:r>
      <w:proofErr w:type="spellStart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>dataset</w:t>
      </w:r>
      <w:proofErr w:type="spellEnd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>, présenter la distribution de $\</w:t>
      </w:r>
      <w:proofErr w:type="spellStart"/>
      <w:proofErr w:type="gramStart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>mathbf</w:t>
      </w:r>
      <w:proofErr w:type="spellEnd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>{</w:t>
      </w:r>
      <w:proofErr w:type="gramEnd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y}$ (ex: asymétrie de </w:t>
      </w:r>
      <w:proofErr w:type="spellStart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>SalePrice</w:t>
      </w:r>
      <w:proofErr w:type="spellEnd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déséquilibre de classe pour </w:t>
      </w:r>
      <w:proofErr w:type="spellStart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>Adult</w:t>
      </w:r>
      <w:proofErr w:type="spellEnd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574880" w:rsidRPr="00574880" w:rsidRDefault="00574880" w:rsidP="0057488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>*</w:t>
      </w:r>
    </w:p>
    <w:p w:rsidR="00574880" w:rsidRPr="00574880" w:rsidRDefault="00574880" w:rsidP="005748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574880" w:rsidRPr="00574880" w:rsidRDefault="00574880" w:rsidP="00574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7488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3. Méthodologie de Projet et Choix de </w:t>
      </w:r>
      <w:proofErr w:type="spellStart"/>
      <w:r w:rsidRPr="0057488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Pré-traitement</w:t>
      </w:r>
      <w:proofErr w:type="spellEnd"/>
    </w:p>
    <w:p w:rsidR="00574880" w:rsidRPr="00574880" w:rsidRDefault="00574880" w:rsidP="005748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 :</w:t>
      </w:r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Justifier les étapes prises pour préparer les données pour les modèles.</w:t>
      </w:r>
    </w:p>
    <w:p w:rsidR="00574880" w:rsidRPr="00574880" w:rsidRDefault="00574880" w:rsidP="005748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Contenu (1.5 - 2 pages) :</w:t>
      </w:r>
    </w:p>
    <w:p w:rsidR="00574880" w:rsidRPr="00574880" w:rsidRDefault="00574880" w:rsidP="005748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Pipeline Général :</w:t>
      </w:r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Présenter les étapes générales (Nettoyage/Imputation $\</w:t>
      </w:r>
      <w:proofErr w:type="spellStart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>rightarrow</w:t>
      </w:r>
      <w:proofErr w:type="spellEnd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>$ Encodage $\</w:t>
      </w:r>
      <w:proofErr w:type="spellStart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>rightarrow</w:t>
      </w:r>
      <w:proofErr w:type="spellEnd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$ </w:t>
      </w:r>
      <w:proofErr w:type="spellStart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>Scaling</w:t>
      </w:r>
      <w:proofErr w:type="spellEnd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$\</w:t>
      </w:r>
      <w:proofErr w:type="spellStart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>rightarrow</w:t>
      </w:r>
      <w:proofErr w:type="spellEnd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>$ Séparation Train/Test).</w:t>
      </w:r>
    </w:p>
    <w:p w:rsidR="00574880" w:rsidRPr="00574880" w:rsidRDefault="00574880" w:rsidP="005748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 des Valeurs Manquantes :</w:t>
      </w:r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Comment les valeurs manquantes ont-elles été traitées (suppression, imputation par moyenne/médiane/mode) ? Justifier.</w:t>
      </w:r>
    </w:p>
    <w:p w:rsidR="00574880" w:rsidRPr="00574880" w:rsidRDefault="00574880" w:rsidP="005748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Encodage Catégoriel :</w:t>
      </w:r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Justifier le choix de l'encodage (ex: </w:t>
      </w:r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One-Hot </w:t>
      </w:r>
      <w:proofErr w:type="spellStart"/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Encoding</w:t>
      </w:r>
      <w:proofErr w:type="spellEnd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la classification, </w:t>
      </w:r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Ordinal </w:t>
      </w:r>
      <w:proofErr w:type="spellStart"/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Encoding</w:t>
      </w:r>
      <w:proofErr w:type="spellEnd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les </w:t>
      </w:r>
      <w:proofErr w:type="spellStart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>features</w:t>
      </w:r>
      <w:proofErr w:type="spellEnd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ordonnées comme </w:t>
      </w:r>
      <w:proofErr w:type="spellStart"/>
      <w:r w:rsidRPr="00574880">
        <w:rPr>
          <w:rFonts w:ascii="Courier New" w:eastAsia="Times New Roman" w:hAnsi="Courier New" w:cs="Courier New"/>
          <w:sz w:val="20"/>
          <w:szCs w:val="20"/>
          <w:lang w:eastAsia="fr-FR"/>
        </w:rPr>
        <w:t>OverallQual</w:t>
      </w:r>
      <w:proofErr w:type="spellEnd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574880" w:rsidRPr="00574880" w:rsidRDefault="00574880" w:rsidP="005748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Scaling</w:t>
      </w:r>
      <w:proofErr w:type="spellEnd"/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Justifier le choix du </w:t>
      </w:r>
      <w:proofErr w:type="spellStart"/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StandardScaler</w:t>
      </w:r>
      <w:proofErr w:type="spellEnd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du </w:t>
      </w:r>
      <w:proofErr w:type="spellStart"/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MinMaxScaler</w:t>
      </w:r>
      <w:proofErr w:type="spellEnd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(souvent </w:t>
      </w:r>
      <w:proofErr w:type="spellStart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>StandardScaler</w:t>
      </w:r>
      <w:proofErr w:type="spellEnd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préféré). Expliquer si la colonne cible ($\</w:t>
      </w:r>
      <w:proofErr w:type="spellStart"/>
      <w:proofErr w:type="gramStart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>mathbf</w:t>
      </w:r>
      <w:proofErr w:type="spellEnd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>{</w:t>
      </w:r>
      <w:proofErr w:type="gramEnd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>y}$) a été mise à l'échelle et pourquoi (régression).</w:t>
      </w:r>
      <w:bookmarkStart w:id="0" w:name="_GoBack"/>
      <w:bookmarkEnd w:id="0"/>
    </w:p>
    <w:p w:rsidR="00574880" w:rsidRPr="00574880" w:rsidRDefault="00574880" w:rsidP="005748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574880" w:rsidRPr="00574880" w:rsidRDefault="00574880" w:rsidP="00574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7488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 Résultats Détaillés et Performance des Modèles</w:t>
      </w:r>
    </w:p>
    <w:p w:rsidR="00574880" w:rsidRPr="00574880" w:rsidRDefault="00574880" w:rsidP="005748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 :</w:t>
      </w:r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Présenter de manière critique les résultats de la phase d'entraînement.</w:t>
      </w:r>
    </w:p>
    <w:p w:rsidR="00574880" w:rsidRPr="00574880" w:rsidRDefault="00574880" w:rsidP="005748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Contenu (2 pages) :</w:t>
      </w:r>
    </w:p>
    <w:p w:rsidR="00574880" w:rsidRPr="00574880" w:rsidRDefault="00574880" w:rsidP="0057488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Tableau de Performance Global :</w:t>
      </w:r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Insérer le </w:t>
      </w:r>
      <w:proofErr w:type="spellStart"/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DataFrame</w:t>
      </w:r>
      <w:proofErr w:type="spellEnd"/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de comparaison des modèles</w:t>
      </w:r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généré par votre fonction (</w:t>
      </w:r>
      <w:proofErr w:type="spellStart"/>
      <w:r w:rsidRPr="00574880">
        <w:rPr>
          <w:rFonts w:ascii="Courier New" w:eastAsia="Times New Roman" w:hAnsi="Courier New" w:cs="Courier New"/>
          <w:sz w:val="20"/>
          <w:szCs w:val="20"/>
          <w:lang w:eastAsia="fr-FR"/>
        </w:rPr>
        <w:t>train_save_models</w:t>
      </w:r>
      <w:proofErr w:type="spellEnd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>), trié par la meilleure métrique (</w:t>
      </w:r>
      <w:proofErr w:type="spellStart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>Accuracy</w:t>
      </w:r>
      <w:proofErr w:type="spellEnd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la classification, MSE/RMSE pour la régression).</w:t>
      </w:r>
    </w:p>
    <w:p w:rsidR="00574880" w:rsidRPr="00574880" w:rsidRDefault="00574880" w:rsidP="0057488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Analyse par </w:t>
      </w:r>
      <w:proofErr w:type="spellStart"/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Dataset</w:t>
      </w:r>
      <w:proofErr w:type="spellEnd"/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</w:p>
    <w:p w:rsidR="00574880" w:rsidRPr="00574880" w:rsidRDefault="00574880" w:rsidP="00574880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Régression (</w:t>
      </w:r>
      <w:proofErr w:type="spellStart"/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AmesHousing</w:t>
      </w:r>
      <w:proofErr w:type="spellEnd"/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 :</w:t>
      </w:r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Quel modèle </w:t>
      </w:r>
      <w:proofErr w:type="gramStart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proofErr w:type="gramEnd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plus faible </w:t>
      </w:r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RMSE</w:t>
      </w:r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? Analyser pourquoi (souvent l'avantage des modèles d'ensemble comme </w:t>
      </w:r>
      <w:proofErr w:type="spellStart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>XGBoost</w:t>
      </w:r>
      <w:proofErr w:type="spellEnd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574880" w:rsidRPr="00574880" w:rsidRDefault="00574880" w:rsidP="00574880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Classification (</w:t>
      </w:r>
      <w:proofErr w:type="spellStart"/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Adult</w:t>
      </w:r>
      <w:proofErr w:type="spellEnd"/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/WDBC) :</w:t>
      </w:r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Analyser le meilleur modèle en utilisant l'</w:t>
      </w:r>
      <w:proofErr w:type="spellStart"/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Accuracy</w:t>
      </w:r>
      <w:proofErr w:type="spellEnd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le </w:t>
      </w:r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F1-score</w:t>
      </w:r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(important si les classes sont déséquilibrées).</w:t>
      </w:r>
    </w:p>
    <w:p w:rsidR="00574880" w:rsidRPr="00574880" w:rsidRDefault="00574880" w:rsidP="0057488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Graphiques de Diagnostic pour le Meilleur Modèle (par </w:t>
      </w:r>
      <w:proofErr w:type="spellStart"/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Dataset</w:t>
      </w:r>
      <w:proofErr w:type="spellEnd"/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 :</w:t>
      </w:r>
    </w:p>
    <w:p w:rsidR="00574880" w:rsidRPr="00574880" w:rsidRDefault="00574880" w:rsidP="00574880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Classification :</w:t>
      </w:r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Insérer la </w:t>
      </w:r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Matrice de Confusion</w:t>
      </w:r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la </w:t>
      </w:r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Courbe ROC/AUC</w:t>
      </w:r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 meilleur modèle.</w:t>
      </w:r>
    </w:p>
    <w:p w:rsidR="00574880" w:rsidRPr="00574880" w:rsidRDefault="00574880" w:rsidP="00574880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Importance des </w:t>
      </w:r>
      <w:proofErr w:type="spellStart"/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Features</w:t>
      </w:r>
      <w:proofErr w:type="spellEnd"/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Afficher un graphique des </w:t>
      </w:r>
      <w:proofErr w:type="spellStart"/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Feature</w:t>
      </w:r>
      <w:proofErr w:type="spellEnd"/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Importances</w:t>
      </w:r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 meilleur modèle basé sur les arbres (</w:t>
      </w:r>
      <w:proofErr w:type="spellStart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>Random</w:t>
      </w:r>
      <w:proofErr w:type="spellEnd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Forest ou </w:t>
      </w:r>
      <w:proofErr w:type="spellStart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>XGBoost</w:t>
      </w:r>
      <w:proofErr w:type="spellEnd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>), en identifiant les 3 variables les plus influentes.</w:t>
      </w:r>
    </w:p>
    <w:p w:rsidR="00574880" w:rsidRPr="00574880" w:rsidRDefault="00574880" w:rsidP="005748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574880" w:rsidRPr="00574880" w:rsidRDefault="00574880" w:rsidP="00574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7488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5. </w:t>
      </w:r>
      <w:proofErr w:type="spellStart"/>
      <w:r w:rsidRPr="0057488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Screenshots</w:t>
      </w:r>
      <w:proofErr w:type="spellEnd"/>
      <w:r w:rsidRPr="0057488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de l'Interface </w:t>
      </w:r>
      <w:proofErr w:type="spellStart"/>
      <w:r w:rsidRPr="0057488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Streamlit</w:t>
      </w:r>
      <w:proofErr w:type="spellEnd"/>
    </w:p>
    <w:p w:rsidR="00574880" w:rsidRPr="00574880" w:rsidRDefault="00574880" w:rsidP="005748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 :</w:t>
      </w:r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Illustrer la fonctionnalité de l'application web.</w:t>
      </w:r>
    </w:p>
    <w:p w:rsidR="00574880" w:rsidRPr="00574880" w:rsidRDefault="00574880" w:rsidP="005748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Contenu (1.5 pages) :</w:t>
      </w:r>
    </w:p>
    <w:p w:rsidR="00574880" w:rsidRPr="00574880" w:rsidRDefault="00574880" w:rsidP="0057488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Screenshot</w:t>
      </w:r>
      <w:proofErr w:type="spellEnd"/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1 :</w:t>
      </w:r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L'onglet </w:t>
      </w:r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EDA</w:t>
      </w:r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(montrant les statistiques et un graphique interactif).</w:t>
      </w:r>
    </w:p>
    <w:p w:rsidR="00574880" w:rsidRPr="00574880" w:rsidRDefault="00574880" w:rsidP="0057488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Screenshot</w:t>
      </w:r>
      <w:proofErr w:type="spellEnd"/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2 :</w:t>
      </w:r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L'onglet </w:t>
      </w:r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Modélisation &amp; Performance</w:t>
      </w:r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(montrant le tableau de comparaison final et le graphique à barres des métriques).</w:t>
      </w:r>
    </w:p>
    <w:p w:rsidR="00574880" w:rsidRPr="00574880" w:rsidRDefault="00574880" w:rsidP="0057488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Screenshot</w:t>
      </w:r>
      <w:proofErr w:type="spellEnd"/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3 :</w:t>
      </w:r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L'onglet </w:t>
      </w:r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Prédiction</w:t>
      </w:r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(montrant le formulaire de saisie ou l'</w:t>
      </w:r>
      <w:proofErr w:type="spellStart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>upload</w:t>
      </w:r>
      <w:proofErr w:type="spellEnd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données et l'affichage du résultat de la prédiction).</w:t>
      </w:r>
    </w:p>
    <w:p w:rsidR="00574880" w:rsidRPr="00574880" w:rsidRDefault="00574880" w:rsidP="005748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574880" w:rsidRPr="00574880" w:rsidRDefault="00574880" w:rsidP="00574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7488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6. Conclusions et Recommandations</w:t>
      </w:r>
    </w:p>
    <w:p w:rsidR="00574880" w:rsidRPr="00574880" w:rsidRDefault="00574880" w:rsidP="005748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 :</w:t>
      </w:r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Synthétiser les apprentissages et proposer des pistes d'amélioration.</w:t>
      </w:r>
    </w:p>
    <w:p w:rsidR="00574880" w:rsidRPr="00574880" w:rsidRDefault="00574880" w:rsidP="005748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Contenu (1 page) :</w:t>
      </w:r>
    </w:p>
    <w:p w:rsidR="00574880" w:rsidRPr="00574880" w:rsidRDefault="00574880" w:rsidP="0057488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Conclusion :</w:t>
      </w:r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Confirmer si les objectifs de performance ont été atteints (ex: Est-ce que le modèle est assez précis pour être déployé ?).</w:t>
      </w:r>
    </w:p>
    <w:p w:rsidR="00574880" w:rsidRPr="00574880" w:rsidRDefault="00574880" w:rsidP="0057488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Recommandations :</w:t>
      </w:r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Proposer des pistes futures pour améliorer le projet :</w:t>
      </w:r>
    </w:p>
    <w:p w:rsidR="00574880" w:rsidRPr="00574880" w:rsidRDefault="00574880" w:rsidP="00574880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Ingénierie de </w:t>
      </w:r>
      <w:proofErr w:type="spellStart"/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Features</w:t>
      </w:r>
      <w:proofErr w:type="spellEnd"/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Création de nouvelles variables (ex: ratio de surfaces).</w:t>
      </w:r>
    </w:p>
    <w:p w:rsidR="00574880" w:rsidRPr="00574880" w:rsidRDefault="00574880" w:rsidP="00574880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Optimisation :</w:t>
      </w:r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Utilisation du </w:t>
      </w:r>
      <w:proofErr w:type="spellStart"/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GridSearch</w:t>
      </w:r>
      <w:proofErr w:type="spellEnd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proofErr w:type="spellStart"/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Bayesian</w:t>
      </w:r>
      <w:proofErr w:type="spellEnd"/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Optimization</w:t>
      </w:r>
      <w:proofErr w:type="spellEnd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un meilleur réglage des </w:t>
      </w:r>
      <w:proofErr w:type="spellStart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>hyperparamètres</w:t>
      </w:r>
      <w:proofErr w:type="spellEnd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74880" w:rsidRPr="00574880" w:rsidRDefault="00574880" w:rsidP="00574880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Modèles Avancés :</w:t>
      </w:r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Essayer des réseaux de neurones (</w:t>
      </w:r>
      <w:proofErr w:type="spellStart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>Keras</w:t>
      </w:r>
      <w:proofErr w:type="spellEnd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proofErr w:type="spellStart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>TensorFlow</w:t>
      </w:r>
      <w:proofErr w:type="spellEnd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574880" w:rsidRPr="00574880" w:rsidRDefault="00574880" w:rsidP="005748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574880" w:rsidRPr="00574880" w:rsidRDefault="00574880" w:rsidP="005748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7488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7. Annexe</w:t>
      </w:r>
    </w:p>
    <w:p w:rsidR="00574880" w:rsidRPr="00574880" w:rsidRDefault="00574880" w:rsidP="005748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Lien de Déploiement :</w:t>
      </w:r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vous avez déployé l'application </w:t>
      </w:r>
      <w:proofErr w:type="spellStart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>Streamlit</w:t>
      </w:r>
      <w:proofErr w:type="spellEnd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(sur </w:t>
      </w:r>
      <w:proofErr w:type="spellStart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>Streamlit</w:t>
      </w:r>
      <w:proofErr w:type="spellEnd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Cloud, </w:t>
      </w:r>
      <w:proofErr w:type="spellStart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>Heroku</w:t>
      </w:r>
      <w:proofErr w:type="spellEnd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>, etc.), incluez le lien URL actif.</w:t>
      </w:r>
    </w:p>
    <w:p w:rsidR="00574880" w:rsidRPr="00574880" w:rsidRDefault="00574880" w:rsidP="005748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7488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Référence Code :</w:t>
      </w:r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Lien vers le dépôt Git (</w:t>
      </w:r>
      <w:proofErr w:type="spellStart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>GitHub</w:t>
      </w:r>
      <w:proofErr w:type="spellEnd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proofErr w:type="spellStart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>GitLab</w:t>
      </w:r>
      <w:proofErr w:type="spellEnd"/>
      <w:r w:rsidRPr="00574880">
        <w:rPr>
          <w:rFonts w:ascii="Times New Roman" w:eastAsia="Times New Roman" w:hAnsi="Times New Roman" w:cs="Times New Roman"/>
          <w:sz w:val="24"/>
          <w:szCs w:val="24"/>
          <w:lang w:eastAsia="fr-FR"/>
        </w:rPr>
        <w:t>) contenant l'intégralité du code source.</w:t>
      </w:r>
    </w:p>
    <w:p w:rsidR="0052029C" w:rsidRDefault="001A51C7"/>
    <w:sectPr w:rsidR="005202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B242D"/>
    <w:multiLevelType w:val="multilevel"/>
    <w:tmpl w:val="0B58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B86708"/>
    <w:multiLevelType w:val="multilevel"/>
    <w:tmpl w:val="C61C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9F27D5"/>
    <w:multiLevelType w:val="multilevel"/>
    <w:tmpl w:val="7FD2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1D6C41"/>
    <w:multiLevelType w:val="multilevel"/>
    <w:tmpl w:val="7E6E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B16C69"/>
    <w:multiLevelType w:val="multilevel"/>
    <w:tmpl w:val="76FC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4574A7D"/>
    <w:multiLevelType w:val="multilevel"/>
    <w:tmpl w:val="C680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59E220E"/>
    <w:multiLevelType w:val="multilevel"/>
    <w:tmpl w:val="5DAA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3"/>
  </w:num>
  <w:num w:numId="5">
    <w:abstractNumId w:val="6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50FE"/>
    <w:rsid w:val="001A51C7"/>
    <w:rsid w:val="00574880"/>
    <w:rsid w:val="00F150FE"/>
    <w:rsid w:val="00F32ABF"/>
    <w:rsid w:val="00F97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5748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574880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5748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math-inline">
    <w:name w:val="math-inline"/>
    <w:basedOn w:val="Policepardfaut"/>
    <w:rsid w:val="00574880"/>
  </w:style>
  <w:style w:type="character" w:styleId="CodeHTML">
    <w:name w:val="HTML Code"/>
    <w:basedOn w:val="Policepardfaut"/>
    <w:uiPriority w:val="99"/>
    <w:semiHidden/>
    <w:unhideWhenUsed/>
    <w:rsid w:val="0057488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5748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574880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5748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math-inline">
    <w:name w:val="math-inline"/>
    <w:basedOn w:val="Policepardfaut"/>
    <w:rsid w:val="00574880"/>
  </w:style>
  <w:style w:type="character" w:styleId="CodeHTML">
    <w:name w:val="HTML Code"/>
    <w:basedOn w:val="Policepardfaut"/>
    <w:uiPriority w:val="99"/>
    <w:semiHidden/>
    <w:unhideWhenUsed/>
    <w:rsid w:val="005748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274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879</TotalTime>
  <Pages>1</Pages>
  <Words>653</Words>
  <Characters>3592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2025-12-12T21:42:00Z</dcterms:created>
  <dcterms:modified xsi:type="dcterms:W3CDTF">2025-12-13T12:27:00Z</dcterms:modified>
</cp:coreProperties>
</file>