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1296"/>
            <w:vAlign w:val="bottom"/>
            <w:tcW w:w="1296" w:type="dxa"/>
          </w:tcPr>
          <w:p>
            <w:r>
              <w:rPr>
                <w:rFonts w:ascii="Arial" w:hAnsi="Arial"/>
                <w:b/>
                <w:sz w:val="24"/>
              </w:rPr>
              <w:t>Roll No.</w:t>
            </w:r>
          </w:p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  <w:tc>
          <w:tcPr>
            <w:tcW w:type="dxa" w:w="4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403" w:type="dxa"/>
          </w:tcPr>
          <w:p/>
        </w:tc>
      </w:tr>
    </w:tbl>
    <w:p/>
    <w:p>
      <w:pPr>
        <w:spacing w:before="0" w:after="120"/>
        <w:jc w:val="center"/>
      </w:pPr>
      <w:r>
        <w:rPr>
          <w:rFonts w:ascii="Arial" w:hAnsi="Arial"/>
          <w:b/>
          <w:sz w:val="26"/>
        </w:rPr>
        <w:t>ANNA UNIVERSITY (UNIVERSITY DEPARTMENTS)</w:t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B.E. / B. Tech (Full Time) - ODD EXAMINATIONS, NOV/DEC 2025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DATA STRUCTURES</w:t>
      </w:r>
    </w:p>
    <w:p>
      <w:pPr>
        <w:spacing w:after="60"/>
        <w:jc w:val="center"/>
      </w:pPr>
      <w:r>
        <w:rPr>
          <w:rFonts w:ascii="Arial" w:hAnsi="Arial"/>
          <w:sz w:val="22"/>
        </w:rPr>
        <w:t>Semester 3</w:t>
      </w:r>
    </w:p>
    <w:p>
      <w:pPr>
        <w:spacing w:after="60"/>
        <w:jc w:val="center"/>
      </w:pPr>
      <w:r>
        <w:rPr>
          <w:rFonts w:ascii="Arial" w:hAnsi="Arial"/>
          <w:b/>
          <w:sz w:val="24"/>
        </w:rPr>
        <w:t>CS23302 - Data Structures</w:t>
      </w:r>
    </w:p>
    <w:p>
      <w:pPr>
        <w:spacing w:after="240"/>
        <w:jc w:val="center"/>
      </w:pPr>
      <w:r>
        <w:rPr>
          <w:rFonts w:ascii="Arial" w:hAnsi="Arial"/>
          <w:sz w:val="22"/>
        </w:rPr>
        <w:t>(Regulation R2023)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rFonts w:ascii="Arial" w:hAnsi="Arial"/>
                <w:b/>
                <w:sz w:val="24"/>
              </w:rPr>
              <w:t>Time: 3 hours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rFonts w:ascii="Arial" w:hAnsi="Arial"/>
                <w:b/>
                <w:sz w:val="24"/>
              </w:rPr>
              <w:t>Max. Marks: 100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"/>
        <w:gridCol w:w="9360"/>
      </w:tblGrid>
      <w:tblGrid>
        <w:gridCol w:w="5256"/>
        <w:gridCol w:w="5256"/>
      </w:tblGrid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1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Understand the concepts of ADTs - arrays, lists, stacks, and queues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2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Apply tree and graph data structures for solving computational problems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3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Analyze sorting and searching algorithms for time and space complexity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4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Design hash tables and collision resolution strategies</w:t>
            </w:r>
          </w:p>
        </w:tc>
      </w:tr>
      <w:tr>
        <w:tc>
          <w:tcPr>
            <w:tcW w:type="dxa" w:w="5256"/>
            <w:tcW w:w="864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 5</w:t>
            </w:r>
          </w:p>
        </w:tc>
        <w:tc>
          <w:tcPr>
            <w:tcW w:type="dxa" w:w="5256"/>
            <w:tcW w:w="9360" w:type="dxa"/>
          </w:tcPr>
          <w:p>
            <w:r>
              <w:rPr>
                <w:rFonts w:ascii="Arial" w:hAnsi="Arial"/>
                <w:b w:val="0"/>
                <w:sz w:val="22"/>
              </w:rPr>
              <w:t>Evaluate and choose appropriate data structures for real-world applications</w:t>
            </w:r>
          </w:p>
        </w:tc>
      </w:tr>
    </w:tbl>
    <w:p>
      <w:pPr>
        <w:spacing w:before="120" w:after="240"/>
      </w:pPr>
      <w:r>
        <w:rPr>
          <w:rFonts w:ascii="Arial" w:hAnsi="Arial"/>
          <w:b/>
          <w:sz w:val="22"/>
        </w:rPr>
        <w:t>BL – Bloom's Taxonomy Levels</w:t>
      </w:r>
      <w:r>
        <w:br/>
      </w:r>
      <w:r>
        <w:rPr>
          <w:rFonts w:ascii="Arial" w:hAnsi="Arial"/>
          <w:sz w:val="20"/>
        </w:rPr>
        <w:t>(L1 - Remembering, L2 - Understanding, L3 - Applying, L4 - Analysing, L5 - Evaluating, L6 - Creating)</w:t>
      </w:r>
    </w:p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A (10 x 2 = 20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all Questions)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Define Abstract Data Type (ADT). Give two examples.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What is the time complexity of searching in a balanced BST?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Write the postfix expression for: $A + B * C - D / E$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List the applications of stack data structure.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L1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Differentiate between BFS and DFS traversal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L2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What is a collision in hashing? Name two collision resolution techniques.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7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For the recurrence $T(n) = 2T(n/2) + n$, state the solution using Master theorem.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8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Explain the concept of amortized analysis in one sentence with an example.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9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Evaluate whether a singly linked list or doubly linked list is better for implementing an LRU cache. Justify.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10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Compare the efficiency of open addressing vs separate chaining for hash tables with load factor $\alpha &gt; 0.7$.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B (5 x 13 = 65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(Answer any FIVE questions, choosing one from each unit)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Implement a stack using two queues. Write the push and pop operations with their time complexities. Trace the operations for: push(10), push(20), push(30), pop(), push(40), pop().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11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Convert the following infix expression to postfix using stack algorithm. Trace each step showing the stack contents and output: $(A + B) * (C - D) / (E + F)$. Also evaluate the postfix expression for A=2, B=3, C=8, D=5, E=1, F=4.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Construct a Binary Search Tree (BST) by inserting the following keys in order: 50, 30, 70, 20, 40, 60, 80, 15, 25, 35. Perform in-order, pre-order, and post-order traversals. Then delete nodes 20, 30, and 50 showing the tree after each deletion.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12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Explain AVL tree rotations (LL, RR, LR, RL) with diagrams. Insert the following keys into an initially empty AVL tree: 15, 20, 24, 10, 13, 7, 30, 36, 25. Show the balance factor after each insertion and perform rotations where necessary.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2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Sort the following array using Merge Sort: [38, 27, 43, 3, 9, 82, 10]. Show all recursive splits and merges. Analyze the time complexity using the recurrence relation $T(n) = 2T(n/2) + \Theta(n)$ and prove it is $O(n \log n)$.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Explain Quick Sort algorithm with partition procedure. Sort [10, 80, 30, 90, 40, 50, 70] using first element as pivot. Show each partition step. When does Quick Sort exhibit $O(n^2)$ worst case? How can randomized pivot selection improve performance?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L4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Design a hash table of size 11 using division method. Insert the keys: 23, 44, 56, 12, 67, 78, 89, 34, 45. Resolve collisions using: (i) Separate chaining, (ii) Linear probing. Calculate the load factor and compare the number of collisions in both methods.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14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Explain double hashing and quadratic probing with examples. For a hash table of size 13, use $h_1(k) = k \bmod 13$ and $h_2(k) = 7 - (k \bmod 7)$. Insert keys: 18, 41, 22, 44, 59, 32, 31, 73. Show the probe sequences and final hash table.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4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L3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(a)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Evaluate the suitability of different data structures (array, linked list, BST, hash table) for implementing a dictionary ADT that supports insert, delete, and search operations. Justify your answer with time complexities for each operation in average and worst cases.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0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OR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</w:r>
          </w:p>
        </w:tc>
      </w:tr>
      <w:tr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 (b)</w:t>
            </w:r>
          </w:p>
        </w:tc>
        <w:tc>
          <w:tcPr>
            <w:tcW w:type="dxa" w:w="7200"/>
            <w:tcW w:w="7200" w:type="dxa"/>
          </w:tcPr>
          <w:p>
            <w:r>
              <w:rPr>
                <w:rFonts w:ascii="Arial" w:hAnsi="Arial"/>
                <w:sz w:val="22"/>
              </w:rPr>
              <w:t>Given a real-time stock trading system that needs to: (i) find minimum price in $O(1)$, (ii) insert/delete in $O(\log n)$, (iii) find k-th smallest element efficiently. Design an appropriate combination of data structures. Analyze each operation complexity and justify why a single data structure is insufficient.</w:t>
            </w:r>
          </w:p>
        </w:tc>
        <w:tc>
          <w:tcPr>
            <w:tcW w:type="dxa" w:w="79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13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720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L5</w:t>
            </w:r>
          </w:p>
        </w:tc>
      </w:tr>
    </w:tbl>
    <w:p>
      <w:pPr>
        <w:spacing w:before="240" w:after="60"/>
        <w:jc w:val="center"/>
      </w:pPr>
      <w:r>
        <w:rPr>
          <w:rFonts w:ascii="Arial" w:hAnsi="Arial"/>
          <w:b/>
          <w:sz w:val="24"/>
          <w:u w:val="single"/>
        </w:rPr>
        <w:t>PART- C (1 x 15 = 15 Marks)</w:t>
      </w:r>
    </w:p>
    <w:p>
      <w:pPr>
        <w:spacing w:after="120"/>
        <w:jc w:val="center"/>
      </w:pPr>
      <w:r>
        <w:rPr>
          <w:rFonts w:ascii="Arial" w:hAnsi="Arial"/>
          <w:sz w:val="22"/>
        </w:rPr>
        <w:t>(Q.No. 16 is compulsory)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w="10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200"/>
        <w:gridCol w:w="792"/>
        <w:gridCol w:w="720"/>
        <w:gridCol w:w="720"/>
      </w:tblGrid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Q. No</w:t>
            </w:r>
          </w:p>
        </w:tc>
        <w:tc>
          <w:tcPr>
            <w:tcW w:type="dxa" w:w="2102"/>
            <w:tcW w:w="720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Questions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Marks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CO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BL</w:t>
            </w:r>
          </w:p>
        </w:tc>
      </w:tr>
      <w:tr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16</w:t>
            </w:r>
          </w:p>
        </w:tc>
        <w:tc>
          <w:tcPr>
            <w:tcW w:type="dxa" w:w="2102"/>
            <w:tcW w:w="7200" w:type="dxa"/>
          </w:tcPr>
          <w:p>
            <w:r>
              <w:rPr>
                <w:rFonts w:ascii="Arial" w:hAnsi="Arial"/>
                <w:sz w:val="22"/>
              </w:rPr>
              <w:t>A university library management system needs to manage a collection of 100,000+ books with the following operations:</w:t>
              <w:br/>
              <w:t>(i) Search books by title, author, or ISBN in near-constant time</w:t>
              <w:br/>
              <w:t>(ii) Display books sorted by title or publication year on demand</w:t>
              <w:br/>
              <w:t>(iii) Maintain a "recently accessed" list of last 50 books with $O(1)$ access and update</w:t>
              <w:br/>
              <w:t>(iv) Support prefix-based auto-complete search suggestions as the user types</w:t>
              <w:br/>
              <w:br/>
              <w:t>Design a complete data structure solution addressing all four requirements. For each requirement, specify the data structure used, justify your choice, and analyze the time and space complexity. Discuss the trade-offs between memory usage and query performance in your design.</w:t>
            </w:r>
          </w:p>
        </w:tc>
        <w:tc>
          <w:tcPr>
            <w:tcW w:type="dxa" w:w="2102"/>
            <w:tcW w:w="792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15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2102"/>
            <w:tcW w:w="720" w:type="dxa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L6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