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ook w:firstColumn="1" w:firstRow="1" w:lastColumn="0" w:lastRow="0" w:noHBand="0" w:noVBand="1" w:val="04A0"/>
      </w:tblPr>
      <w:tblGrid>
        <w:gridCol w:w="956"/>
        <w:gridCol w:w="956"/>
        <w:gridCol w:w="956"/>
        <w:gridCol w:w="956"/>
        <w:gridCol w:w="956"/>
        <w:gridCol w:w="956"/>
        <w:gridCol w:w="956"/>
        <w:gridCol w:w="956"/>
        <w:gridCol w:w="956"/>
        <w:gridCol w:w="956"/>
        <w:gridCol w:w="956"/>
      </w:tblGrid>
      <w:tr>
        <w:tc>
          <w:tcPr>
            <w:tcW w:type="dxa" w:w="1296"/>
            <w:vAlign w:val="bottom"/>
            <w:tcW w:w="1296" w:type="dxa"/>
          </w:tcPr>
          <w:p>
            <w:r>
              <w:rPr>
                <w:rFonts w:ascii="Arial" w:hAnsi="Arial"/>
                <w:b/>
                <w:sz w:val="24"/>
              </w:rPr>
              <w:t>Roll No.</w:t>
            </w: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c>
          <w:tcPr>
            <w:tcW w:type="dxa" w:w="403"/>
            <w:tcBorders>
              <w:top w:val="single" w:sz="4" w:space="0" w:color="000000"/>
              <w:left w:val="single" w:sz="4" w:space="0" w:color="000000"/>
              <w:bottom w:val="single" w:sz="4" w:space="0" w:color="000000"/>
              <w:right w:val="single" w:sz="4" w:space="0" w:color="000000"/>
            </w:tcBorders>
            <w:tcW w:w="403" w:type="dxa"/>
          </w:tcPr>
          <w:p/>
        </w:tc>
      </w:tr>
    </w:tbl>
    <w:p/>
    <w:p>
      <w:pPr>
        <w:spacing w:before="0" w:after="120"/>
        <w:jc w:val="center"/>
      </w:pPr>
      <w:r>
        <w:rPr>
          <w:rFonts w:ascii="Arial" w:hAnsi="Arial"/>
          <w:b/>
          <w:sz w:val="26"/>
        </w:rPr>
        <w:t>ANNA UNIVERSITY (UNIVERSITY DEPARTMENTS)</w:t>
      </w:r>
    </w:p>
    <w:p>
      <w:pPr>
        <w:spacing w:after="120"/>
        <w:jc w:val="center"/>
      </w:pPr>
      <w:r>
        <w:rPr>
          <w:rFonts w:ascii="Arial" w:hAnsi="Arial"/>
          <w:b/>
          <w:sz w:val="24"/>
        </w:rPr>
        <w:t>B.E. / B. Tech (Full Time) - END SEMESTER EXAMINATIONS, NOV/DEC 2025</w:t>
      </w:r>
    </w:p>
    <w:p>
      <w:pPr>
        <w:spacing w:after="60"/>
        <w:jc w:val="center"/>
      </w:pPr>
      <w:r>
        <w:rPr>
          <w:rFonts w:ascii="Arial" w:hAnsi="Arial"/>
          <w:b/>
          <w:sz w:val="24"/>
        </w:rPr>
        <w:t>DATA STRUCTURES</w:t>
      </w:r>
    </w:p>
    <w:p>
      <w:pPr>
        <w:spacing w:after="60"/>
        <w:jc w:val="center"/>
      </w:pPr>
      <w:r>
        <w:rPr>
          <w:rFonts w:ascii="Arial" w:hAnsi="Arial"/>
          <w:sz w:val="22"/>
        </w:rPr>
        <w:t>Semester 4</w:t>
      </w:r>
    </w:p>
    <w:p>
      <w:pPr>
        <w:spacing w:after="60"/>
        <w:jc w:val="center"/>
      </w:pPr>
      <w:r>
        <w:rPr>
          <w:rFonts w:ascii="Arial" w:hAnsi="Arial"/>
          <w:b/>
          <w:sz w:val="24"/>
        </w:rPr>
        <w:t>CS23302 - Data Structures</w:t>
      </w:r>
    </w:p>
    <w:p>
      <w:pPr>
        <w:spacing w:after="240"/>
        <w:jc w:val="center"/>
      </w:pPr>
      <w:r>
        <w:rPr>
          <w:rFonts w:ascii="Arial" w:hAnsi="Arial"/>
          <w:sz w:val="22"/>
        </w:rPr>
        <w:t>(Regulation R2023)</w:t>
      </w:r>
    </w:p>
    <w:tbl>
      <w:tblPr>
        <w:tblW w:type="auto" w:w="0"/>
        <w:jc w:val="center"/>
        <w:tblLook w:firstColumn="1" w:firstRow="1" w:lastColumn="0" w:lastRow="0" w:noHBand="0" w:noVBand="1" w:val="04A0"/>
      </w:tblPr>
      <w:tblGrid>
        <w:gridCol w:w="5256"/>
        <w:gridCol w:w="5256"/>
      </w:tblGrid>
      <w:tr>
        <w:tc>
          <w:tcPr>
            <w:tcW w:type="dxa" w:w="5256"/>
          </w:tcPr>
          <w:p>
            <w:r>
              <w:rPr>
                <w:rFonts w:ascii="Arial" w:hAnsi="Arial"/>
                <w:b/>
                <w:sz w:val="24"/>
              </w:rPr>
              <w:t>Time: 3 hours</w:t>
            </w:r>
          </w:p>
        </w:tc>
        <w:tc>
          <w:tcPr>
            <w:tcW w:type="dxa" w:w="5256"/>
          </w:tcPr>
          <w:p>
            <w:pPr>
              <w:jc w:val="right"/>
            </w:pPr>
            <w:r>
              <w:rPr>
                <w:rFonts w:ascii="Arial" w:hAnsi="Arial"/>
                <w:b/>
                <w:sz w:val="24"/>
              </w:rPr>
              <w:t>Max. Marks: 100</w:t>
            </w:r>
          </w:p>
        </w:tc>
      </w:tr>
    </w:tbl>
    <w:p/>
    <w:tbl>
      <w:tblPr>
        <w:tblW w:type="auto" w:w="0"/>
        <w:tblLook w:firstColumn="1" w:firstRow="1" w:lastColumn="0" w:lastRow="0" w:noHBand="0" w:noVBand="1" w:val="04A0"/>
        <w:tblLayout w:type="fixed"/>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9360"/>
      </w:tblGrid>
      <w:tblGrid>
        <w:gridCol w:w="5256"/>
        <w:gridCol w:w="5256"/>
      </w:tblGrid>
      <w:tr>
        <w:tc>
          <w:tcPr>
            <w:tcW w:type="dxa" w:w="5256"/>
            <w:tcW w:w="864" w:type="dxa"/>
          </w:tcPr>
          <w:p>
            <w:pPr>
              <w:jc w:val="center"/>
            </w:pPr>
            <w:r>
              <w:rPr>
                <w:rFonts w:ascii="Arial" w:hAnsi="Arial"/>
                <w:b/>
                <w:sz w:val="22"/>
              </w:rPr>
              <w:t>CO 1</w:t>
            </w:r>
          </w:p>
        </w:tc>
        <w:tc>
          <w:tcPr>
            <w:tcW w:type="dxa" w:w="5256"/>
            <w:tcW w:w="9360" w:type="dxa"/>
          </w:tcPr>
          <w:p>
            <w:r>
              <w:rPr>
                <w:rFonts w:ascii="Arial" w:hAnsi="Arial"/>
                <w:b w:val="0"/>
                <w:sz w:val="22"/>
              </w:rPr>
              <w:t>a</w:t>
            </w:r>
          </w:p>
        </w:tc>
      </w:tr>
      <w:tr>
        <w:tc>
          <w:tcPr>
            <w:tcW w:type="dxa" w:w="5256"/>
            <w:tcW w:w="864" w:type="dxa"/>
          </w:tcPr>
          <w:p>
            <w:pPr>
              <w:jc w:val="center"/>
            </w:pPr>
            <w:r>
              <w:rPr>
                <w:rFonts w:ascii="Arial" w:hAnsi="Arial"/>
                <w:b/>
                <w:sz w:val="22"/>
              </w:rPr>
              <w:t>CO 2</w:t>
            </w:r>
          </w:p>
        </w:tc>
        <w:tc>
          <w:tcPr>
            <w:tcW w:type="dxa" w:w="5256"/>
            <w:tcW w:w="9360" w:type="dxa"/>
          </w:tcPr>
          <w:p>
            <w:r>
              <w:rPr>
                <w:rFonts w:ascii="Arial" w:hAnsi="Arial"/>
                <w:b w:val="0"/>
                <w:sz w:val="22"/>
              </w:rPr>
              <w:t>b</w:t>
            </w:r>
          </w:p>
        </w:tc>
      </w:tr>
      <w:tr>
        <w:tc>
          <w:tcPr>
            <w:tcW w:type="dxa" w:w="5256"/>
            <w:tcW w:w="864" w:type="dxa"/>
          </w:tcPr>
          <w:p>
            <w:pPr>
              <w:jc w:val="center"/>
            </w:pPr>
            <w:r>
              <w:rPr>
                <w:rFonts w:ascii="Arial" w:hAnsi="Arial"/>
                <w:b/>
                <w:sz w:val="22"/>
              </w:rPr>
              <w:t>CO 3</w:t>
            </w:r>
          </w:p>
        </w:tc>
        <w:tc>
          <w:tcPr>
            <w:tcW w:type="dxa" w:w="5256"/>
            <w:tcW w:w="9360" w:type="dxa"/>
          </w:tcPr>
          <w:p>
            <w:r>
              <w:rPr>
                <w:rFonts w:ascii="Arial" w:hAnsi="Arial"/>
                <w:b w:val="0"/>
                <w:sz w:val="22"/>
              </w:rPr>
              <w:t>c</w:t>
            </w:r>
          </w:p>
        </w:tc>
      </w:tr>
      <w:tr>
        <w:tc>
          <w:tcPr>
            <w:tcW w:type="dxa" w:w="5256"/>
            <w:tcW w:w="864" w:type="dxa"/>
          </w:tcPr>
          <w:p>
            <w:pPr>
              <w:jc w:val="center"/>
            </w:pPr>
            <w:r>
              <w:rPr>
                <w:rFonts w:ascii="Arial" w:hAnsi="Arial"/>
                <w:b/>
                <w:sz w:val="22"/>
              </w:rPr>
              <w:t>CO 4</w:t>
            </w:r>
          </w:p>
        </w:tc>
        <w:tc>
          <w:tcPr>
            <w:tcW w:type="dxa" w:w="5256"/>
            <w:tcW w:w="9360" w:type="dxa"/>
          </w:tcPr>
          <w:p>
            <w:r>
              <w:rPr>
                <w:rFonts w:ascii="Arial" w:hAnsi="Arial"/>
                <w:b w:val="0"/>
                <w:sz w:val="22"/>
              </w:rPr>
              <w:t>d</w:t>
            </w:r>
          </w:p>
        </w:tc>
      </w:tr>
      <w:tr>
        <w:tc>
          <w:tcPr>
            <w:tcW w:type="dxa" w:w="5256"/>
            <w:tcW w:w="864" w:type="dxa"/>
          </w:tcPr>
          <w:p>
            <w:pPr>
              <w:jc w:val="center"/>
            </w:pPr>
            <w:r>
              <w:rPr>
                <w:rFonts w:ascii="Arial" w:hAnsi="Arial"/>
                <w:b/>
                <w:sz w:val="22"/>
              </w:rPr>
              <w:t>CO 5</w:t>
            </w:r>
          </w:p>
        </w:tc>
        <w:tc>
          <w:tcPr>
            <w:tcW w:type="dxa" w:w="5256"/>
            <w:tcW w:w="9360" w:type="dxa"/>
          </w:tcPr>
          <w:p>
            <w:r>
              <w:rPr>
                <w:rFonts w:ascii="Arial" w:hAnsi="Arial"/>
                <w:b w:val="0"/>
                <w:sz w:val="22"/>
              </w:rPr>
              <w:t>e</w:t>
            </w:r>
          </w:p>
        </w:tc>
      </w:tr>
    </w:tbl>
    <w:p>
      <w:pPr>
        <w:spacing w:before="120" w:after="240"/>
      </w:pPr>
      <w:r>
        <w:rPr>
          <w:rFonts w:ascii="Arial" w:hAnsi="Arial"/>
          <w:b/>
          <w:sz w:val="22"/>
        </w:rPr>
        <w:t>BL – Bloom's Taxonomy Levels</w:t>
      </w:r>
      <w:r>
        <w:br/>
      </w:r>
      <w:r>
        <w:rPr>
          <w:rFonts w:ascii="Arial" w:hAnsi="Arial"/>
          <w:sz w:val="20"/>
        </w:rPr>
        <w:t>(L1 - Remembering, L2 - Understanding, L3 - Applying, L4 - Analysing, L5 - Evaluating, L6 - Creating)</w:t>
      </w:r>
    </w:p>
    <w:p>
      <w:pPr>
        <w:spacing w:before="240" w:after="60"/>
        <w:jc w:val="center"/>
      </w:pPr>
      <w:r>
        <w:rPr>
          <w:rFonts w:ascii="Arial" w:hAnsi="Arial"/>
          <w:b/>
          <w:sz w:val="24"/>
          <w:u w:val="single"/>
        </w:rPr>
        <w:t>PART- A (10 x 2 = 20 Marks)</w:t>
      </w:r>
    </w:p>
    <w:p>
      <w:pPr>
        <w:spacing w:after="120"/>
        <w:jc w:val="center"/>
      </w:pPr>
      <w:r>
        <w:rPr>
          <w:rFonts w:ascii="Arial" w:hAnsi="Arial"/>
          <w:sz w:val="22"/>
        </w:rPr>
        <w:t>(Answer all Questions)</w:t>
      </w:r>
    </w:p>
    <w:tbl>
      <w:tblPr>
        <w:tblW w:type="auto" w:w="0"/>
        <w:tblLook w:firstColumn="1" w:firstRow="1" w:lastColumn="0" w:lastRow="0" w:noHBand="0" w:noVBand="1" w:val="04A0"/>
        <w:tblLayout w:type="fixed"/>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7200"/>
        <w:gridCol w:w="792"/>
        <w:gridCol w:w="720"/>
        <w:gridCol w:w="720"/>
      </w:tblGrid>
      <w:tblGrid>
        <w:gridCol w:w="2102"/>
        <w:gridCol w:w="2102"/>
        <w:gridCol w:w="2102"/>
        <w:gridCol w:w="2102"/>
        <w:gridCol w:w="2102"/>
      </w:tblGrid>
      <w:tr>
        <w:tc>
          <w:tcPr>
            <w:tcW w:type="dxa" w:w="2102"/>
            <w:tcW w:w="792" w:type="dxa"/>
          </w:tcPr>
          <w:p>
            <w:pPr>
              <w:jc w:val="center"/>
            </w:pPr>
            <w:r>
              <w:rPr>
                <w:rFonts w:ascii="Arial" w:hAnsi="Arial"/>
                <w:b/>
                <w:sz w:val="22"/>
              </w:rPr>
              <w:t>Q. No</w:t>
            </w:r>
          </w:p>
        </w:tc>
        <w:tc>
          <w:tcPr>
            <w:tcW w:type="dxa" w:w="2102"/>
            <w:tcW w:w="7200" w:type="dxa"/>
          </w:tcPr>
          <w:p>
            <w:pPr>
              <w:jc w:val="center"/>
            </w:pPr>
            <w:r>
              <w:rPr>
                <w:rFonts w:ascii="Arial" w:hAnsi="Arial"/>
                <w:b/>
                <w:sz w:val="22"/>
              </w:rPr>
              <w:t>Questions</w:t>
            </w:r>
          </w:p>
        </w:tc>
        <w:tc>
          <w:tcPr>
            <w:tcW w:type="dxa" w:w="2102"/>
            <w:tcW w:w="792" w:type="dxa"/>
          </w:tcPr>
          <w:p>
            <w:pPr>
              <w:jc w:val="center"/>
            </w:pPr>
            <w:r>
              <w:rPr>
                <w:rFonts w:ascii="Arial" w:hAnsi="Arial"/>
                <w:b/>
                <w:sz w:val="22"/>
              </w:rPr>
              <w:t>Marks</w:t>
            </w:r>
          </w:p>
        </w:tc>
        <w:tc>
          <w:tcPr>
            <w:tcW w:type="dxa" w:w="2102"/>
            <w:tcW w:w="720" w:type="dxa"/>
          </w:tcPr>
          <w:p>
            <w:pPr>
              <w:jc w:val="center"/>
            </w:pPr>
            <w:r>
              <w:rPr>
                <w:rFonts w:ascii="Arial" w:hAnsi="Arial"/>
                <w:b/>
                <w:sz w:val="22"/>
              </w:rPr>
              <w:t>CO</w:t>
            </w:r>
          </w:p>
        </w:tc>
        <w:tc>
          <w:tcPr>
            <w:tcW w:type="dxa" w:w="2102"/>
            <w:tcW w:w="720" w:type="dxa"/>
          </w:tcPr>
          <w:p>
            <w:pPr>
              <w:jc w:val="center"/>
            </w:pPr>
            <w:r>
              <w:rPr>
                <w:rFonts w:ascii="Arial" w:hAnsi="Arial"/>
                <w:b/>
                <w:sz w:val="22"/>
              </w:rPr>
              <w:t>BL</w:t>
            </w:r>
          </w:p>
        </w:tc>
      </w:tr>
      <w:tr>
        <w:tc>
          <w:tcPr>
            <w:tcW w:type="dxa" w:w="2102"/>
            <w:tcW w:w="792" w:type="dxa"/>
          </w:tcPr>
          <w:p>
            <w:pPr>
              <w:jc w:val="center"/>
            </w:pPr>
            <w:r>
              <w:rPr>
                <w:rFonts w:ascii="Arial" w:hAnsi="Arial"/>
                <w:b w:val="0"/>
                <w:sz w:val="22"/>
              </w:rPr>
              <w:t>1</w:t>
            </w:r>
          </w:p>
        </w:tc>
        <w:tc>
          <w:tcPr>
            <w:tcW w:type="dxa" w:w="2102"/>
            <w:tcW w:w="7200" w:type="dxa"/>
          </w:tcPr>
          <w:p>
            <w:r/>
            <w:r>
              <w:rPr>
                <w:rFonts w:ascii="Arial" w:hAnsi="Arial"/>
                <w:sz w:val="22"/>
              </w:rPr>
              <w:t>Define a data structure. Give two examples of linear data structures.</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1</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2</w:t>
            </w:r>
          </w:p>
        </w:tc>
        <w:tc>
          <w:tcPr>
            <w:tcW w:type="dxa" w:w="2102"/>
            <w:tcW w:w="7200" w:type="dxa"/>
          </w:tcPr>
          <w:p>
            <w:r/>
            <w:r>
              <w:rPr>
                <w:rFonts w:ascii="Arial" w:hAnsi="Arial"/>
                <w:sz w:val="22"/>
              </w:rPr>
              <w:t>State the conditions for stack overflow and stack underflow in an array-based stack of size .</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2</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3</w:t>
            </w:r>
          </w:p>
        </w:tc>
        <w:tc>
          <w:tcPr>
            <w:tcW w:type="dxa" w:w="2102"/>
            <w:tcW w:w="7200" w:type="dxa"/>
          </w:tcPr>
          <w:p>
            <w:r/>
            <w:r>
              <w:rPr>
                <w:rFonts w:ascii="Arial" w:hAnsi="Arial"/>
                <w:sz w:val="22"/>
              </w:rPr>
              <w:t>Define a Binary Search Tree (BST). What is the time complexity of searching an element in a balanced BST with nodes?</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3</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4</w:t>
            </w:r>
          </w:p>
        </w:tc>
        <w:tc>
          <w:tcPr>
            <w:tcW w:type="dxa" w:w="2102"/>
            <w:tcW w:w="7200" w:type="dxa"/>
          </w:tcPr>
          <w:p>
            <w:r/>
            <w:r>
              <w:rPr>
                <w:rFonts w:ascii="Arial" w:hAnsi="Arial"/>
                <w:sz w:val="22"/>
              </w:rPr>
              <w:t>Define the terms: (i) Degree of a vertex, (ii) In-degree and Out-degree in a directed graph.</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4</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5</w:t>
            </w:r>
          </w:p>
        </w:tc>
        <w:tc>
          <w:tcPr>
            <w:tcW w:type="dxa" w:w="2102"/>
            <w:tcW w:w="7200" w:type="dxa"/>
          </w:tcPr>
          <w:p>
            <w:r/>
            <w:r>
              <w:rPr>
                <w:rFonts w:ascii="Arial" w:hAnsi="Arial"/>
                <w:sz w:val="22"/>
              </w:rPr>
              <w:t>What is the advantage of a circular linked list over a singly linked list? Give one real-world application.</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1</w:t>
            </w:r>
          </w:p>
        </w:tc>
        <w:tc>
          <w:tcPr>
            <w:tcW w:type="dxa" w:w="2102"/>
            <w:tcW w:w="720" w:type="dxa"/>
          </w:tcPr>
          <w:p>
            <w:pPr>
              <w:jc w:val="center"/>
            </w:pPr>
            <w:r>
              <w:rPr>
                <w:rFonts w:ascii="Arial" w:hAnsi="Arial"/>
                <w:b w:val="0"/>
                <w:sz w:val="22"/>
              </w:rPr>
              <w:t>L2</w:t>
            </w:r>
          </w:p>
        </w:tc>
      </w:tr>
      <w:tr>
        <w:tc>
          <w:tcPr>
            <w:tcW w:type="dxa" w:w="2102"/>
            <w:tcW w:w="792" w:type="dxa"/>
          </w:tcPr>
          <w:p>
            <w:pPr>
              <w:jc w:val="center"/>
            </w:pPr>
            <w:r>
              <w:rPr>
                <w:rFonts w:ascii="Arial" w:hAnsi="Arial"/>
                <w:b w:val="0"/>
                <w:sz w:val="22"/>
              </w:rPr>
              <w:t>6</w:t>
            </w:r>
          </w:p>
        </w:tc>
        <w:tc>
          <w:tcPr>
            <w:tcW w:type="dxa" w:w="2102"/>
            <w:tcW w:w="7200" w:type="dxa"/>
          </w:tcPr>
          <w:p>
            <w:r/>
            <w:r>
              <w:rPr>
                <w:rFonts w:ascii="Arial" w:hAnsi="Arial"/>
                <w:sz w:val="22"/>
              </w:rPr>
              <w:t>Define a deque (double-ended queue). List the four basic operations it supports.</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2</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7</w:t>
            </w:r>
          </w:p>
        </w:tc>
        <w:tc>
          <w:tcPr>
            <w:tcW w:type="dxa" w:w="2102"/>
            <w:tcW w:w="7200" w:type="dxa"/>
          </w:tcPr>
          <w:p>
            <w:r/>
            <w:r>
              <w:rPr>
                <w:rFonts w:ascii="Arial" w:hAnsi="Arial"/>
                <w:sz w:val="22"/>
              </w:rPr>
              <w:t>What is the height of a complete binary tree with nodes? Express in terms of .</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3</w:t>
            </w:r>
          </w:p>
        </w:tc>
        <w:tc>
          <w:tcPr>
            <w:tcW w:type="dxa" w:w="2102"/>
            <w:tcW w:w="720" w:type="dxa"/>
          </w:tcPr>
          <w:p>
            <w:pPr>
              <w:jc w:val="center"/>
            </w:pPr>
            <w:r>
              <w:rPr>
                <w:rFonts w:ascii="Arial" w:hAnsi="Arial"/>
                <w:b w:val="0"/>
                <w:sz w:val="22"/>
              </w:rPr>
              <w:t>L2</w:t>
            </w:r>
          </w:p>
        </w:tc>
      </w:tr>
      <w:tr>
        <w:tc>
          <w:tcPr>
            <w:tcW w:type="dxa" w:w="2102"/>
            <w:tcW w:w="792" w:type="dxa"/>
          </w:tcPr>
          <w:p>
            <w:pPr>
              <w:jc w:val="center"/>
            </w:pPr>
            <w:r>
              <w:rPr>
                <w:rFonts w:ascii="Arial" w:hAnsi="Arial"/>
                <w:b w:val="0"/>
                <w:sz w:val="22"/>
              </w:rPr>
              <w:t>8</w:t>
            </w:r>
          </w:p>
        </w:tc>
        <w:tc>
          <w:tcPr>
            <w:tcW w:type="dxa" w:w="2102"/>
            <w:tcW w:w="7200" w:type="dxa"/>
          </w:tcPr>
          <w:p>
            <w:r/>
            <w:r>
              <w:rPr>
                <w:rFonts w:ascii="Arial" w:hAnsi="Arial"/>
                <w:sz w:val="22"/>
              </w:rPr>
              <w:t>Differentiate between BFS and DFS traversal algorithms with respect to data structure used and order of visit.</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4</w:t>
            </w:r>
          </w:p>
        </w:tc>
        <w:tc>
          <w:tcPr>
            <w:tcW w:type="dxa" w:w="2102"/>
            <w:tcW w:w="720" w:type="dxa"/>
          </w:tcPr>
          <w:p>
            <w:pPr>
              <w:jc w:val="center"/>
            </w:pPr>
            <w:r>
              <w:rPr>
                <w:rFonts w:ascii="Arial" w:hAnsi="Arial"/>
                <w:b w:val="0"/>
                <w:sz w:val="22"/>
              </w:rPr>
              <w:t>L2</w:t>
            </w:r>
          </w:p>
        </w:tc>
      </w:tr>
      <w:tr>
        <w:tc>
          <w:tcPr>
            <w:tcW w:type="dxa" w:w="2102"/>
            <w:tcW w:w="792" w:type="dxa"/>
          </w:tcPr>
          <w:p>
            <w:pPr>
              <w:jc w:val="center"/>
            </w:pPr>
            <w:r>
              <w:rPr>
                <w:rFonts w:ascii="Arial" w:hAnsi="Arial"/>
                <w:b w:val="0"/>
                <w:sz w:val="22"/>
              </w:rPr>
              <w:t>9</w:t>
            </w:r>
          </w:p>
        </w:tc>
        <w:tc>
          <w:tcPr>
            <w:tcW w:type="dxa" w:w="2102"/>
            <w:tcW w:w="7200" w:type="dxa"/>
          </w:tcPr>
          <w:p>
            <w:r/>
            <w:r>
              <w:rPr>
                <w:rFonts w:ascii="Arial" w:hAnsi="Arial"/>
                <w:sz w:val="22"/>
              </w:rPr>
              <w:t>What is a collision in hashing? Name two collision resolution techniques.</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5</w:t>
            </w:r>
          </w:p>
        </w:tc>
        <w:tc>
          <w:tcPr>
            <w:tcW w:type="dxa" w:w="2102"/>
            <w:tcW w:w="720" w:type="dxa"/>
          </w:tcPr>
          <w:p>
            <w:pPr>
              <w:jc w:val="center"/>
            </w:pPr>
            <w:r>
              <w:rPr>
                <w:rFonts w:ascii="Arial" w:hAnsi="Arial"/>
                <w:b w:val="0"/>
                <w:sz w:val="22"/>
              </w:rPr>
              <w:t>L1</w:t>
            </w:r>
          </w:p>
        </w:tc>
      </w:tr>
      <w:tr>
        <w:tc>
          <w:tcPr>
            <w:tcW w:type="dxa" w:w="2102"/>
            <w:tcW w:w="792" w:type="dxa"/>
          </w:tcPr>
          <w:p>
            <w:pPr>
              <w:jc w:val="center"/>
            </w:pPr>
            <w:r>
              <w:rPr>
                <w:rFonts w:ascii="Arial" w:hAnsi="Arial"/>
                <w:b w:val="0"/>
                <w:sz w:val="22"/>
              </w:rPr>
              <w:t>10</w:t>
            </w:r>
          </w:p>
        </w:tc>
        <w:tc>
          <w:tcPr>
            <w:tcW w:type="dxa" w:w="2102"/>
            <w:tcW w:w="7200" w:type="dxa"/>
          </w:tcPr>
          <w:p>
            <w:r/>
            <w:r>
              <w:rPr>
                <w:rFonts w:ascii="Arial" w:hAnsi="Arial"/>
                <w:sz w:val="22"/>
              </w:rPr>
              <w:t>Define the load factor of a hash table. If a hash table of size 13 contains 8 elements, what is ?</w:t>
            </w:r>
          </w:p>
        </w:tc>
        <w:tc>
          <w:tcPr>
            <w:tcW w:type="dxa" w:w="2102"/>
            <w:tcW w:w="792" w:type="dxa"/>
          </w:tcPr>
          <w:p>
            <w:pPr>
              <w:jc w:val="center"/>
            </w:pPr>
            <w:r>
              <w:rPr>
                <w:rFonts w:ascii="Arial" w:hAnsi="Arial"/>
                <w:b w:val="0"/>
                <w:sz w:val="22"/>
              </w:rPr>
              <w:t>2</w:t>
            </w:r>
          </w:p>
        </w:tc>
        <w:tc>
          <w:tcPr>
            <w:tcW w:type="dxa" w:w="2102"/>
            <w:tcW w:w="720" w:type="dxa"/>
          </w:tcPr>
          <w:p>
            <w:pPr>
              <w:jc w:val="center"/>
            </w:pPr>
            <w:r>
              <w:rPr>
                <w:rFonts w:ascii="Arial" w:hAnsi="Arial"/>
                <w:b w:val="0"/>
                <w:sz w:val="22"/>
              </w:rPr>
              <w:t>5</w:t>
            </w:r>
          </w:p>
        </w:tc>
        <w:tc>
          <w:tcPr>
            <w:tcW w:type="dxa" w:w="2102"/>
            <w:tcW w:w="720" w:type="dxa"/>
          </w:tcPr>
          <w:p>
            <w:pPr>
              <w:jc w:val="center"/>
            </w:pPr>
            <w:r>
              <w:rPr>
                <w:rFonts w:ascii="Arial" w:hAnsi="Arial"/>
                <w:b w:val="0"/>
                <w:sz w:val="22"/>
              </w:rPr>
              <w:t>L2</w:t>
            </w:r>
          </w:p>
        </w:tc>
      </w:tr>
    </w:tbl>
    <w:p>
      <w:pPr>
        <w:spacing w:before="240" w:after="60"/>
        <w:jc w:val="center"/>
      </w:pPr>
      <w:r>
        <w:rPr>
          <w:rFonts w:ascii="Arial" w:hAnsi="Arial"/>
          <w:b/>
          <w:sz w:val="24"/>
          <w:u w:val="single"/>
        </w:rPr>
        <w:t>PART- B (5 x 13 = 65 Marks)</w:t>
      </w:r>
    </w:p>
    <w:p>
      <w:pPr>
        <w:spacing w:after="120"/>
        <w:jc w:val="center"/>
      </w:pPr>
      <w:r>
        <w:rPr>
          <w:rFonts w:ascii="Arial" w:hAnsi="Arial"/>
          <w:sz w:val="22"/>
        </w:rPr>
        <w:t>(Answer any FIVE questions, choosing one from each unit)</w:t>
      </w:r>
    </w:p>
    <w:tbl>
      <w:tblPr>
        <w:tblW w:type="auto" w:w="0"/>
        <w:tblLook w:firstColumn="1" w:firstRow="1" w:lastColumn="0" w:lastRow="0" w:noHBand="0" w:noVBand="1" w:val="04A0"/>
        <w:tblLayout w:type="fixed"/>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7200"/>
        <w:gridCol w:w="792"/>
        <w:gridCol w:w="720"/>
        <w:gridCol w:w="720"/>
      </w:tblGrid>
      <w:tblGrid>
        <w:gridCol w:w="2102"/>
        <w:gridCol w:w="2102"/>
        <w:gridCol w:w="2102"/>
        <w:gridCol w:w="2102"/>
        <w:gridCol w:w="2102"/>
      </w:tblGrid>
      <w:tr>
        <w:tc>
          <w:tcPr>
            <w:tcW w:type="dxa" w:w="2102"/>
            <w:tcW w:w="792" w:type="dxa"/>
          </w:tcPr>
          <w:p>
            <w:pPr>
              <w:jc w:val="center"/>
            </w:pPr>
            <w:r>
              <w:rPr>
                <w:rFonts w:ascii="Arial" w:hAnsi="Arial"/>
                <w:b/>
                <w:sz w:val="22"/>
              </w:rPr>
              <w:t>Q. No</w:t>
            </w:r>
          </w:p>
        </w:tc>
        <w:tc>
          <w:tcPr>
            <w:tcW w:type="dxa" w:w="2102"/>
            <w:tcW w:w="7200" w:type="dxa"/>
          </w:tcPr>
          <w:p>
            <w:pPr>
              <w:jc w:val="center"/>
            </w:pPr>
            <w:r>
              <w:rPr>
                <w:rFonts w:ascii="Arial" w:hAnsi="Arial"/>
                <w:b/>
                <w:sz w:val="22"/>
              </w:rPr>
              <w:t>Questions</w:t>
            </w:r>
          </w:p>
        </w:tc>
        <w:tc>
          <w:tcPr>
            <w:tcW w:type="dxa" w:w="2102"/>
            <w:tcW w:w="792" w:type="dxa"/>
          </w:tcPr>
          <w:p>
            <w:pPr>
              <w:jc w:val="center"/>
            </w:pPr>
            <w:r>
              <w:rPr>
                <w:rFonts w:ascii="Arial" w:hAnsi="Arial"/>
                <w:b/>
                <w:sz w:val="22"/>
              </w:rPr>
              <w:t>Marks</w:t>
            </w:r>
          </w:p>
        </w:tc>
        <w:tc>
          <w:tcPr>
            <w:tcW w:type="dxa" w:w="2102"/>
            <w:tcW w:w="720" w:type="dxa"/>
          </w:tcPr>
          <w:p>
            <w:pPr>
              <w:jc w:val="center"/>
            </w:pPr>
            <w:r>
              <w:rPr>
                <w:rFonts w:ascii="Arial" w:hAnsi="Arial"/>
                <w:b/>
                <w:sz w:val="22"/>
              </w:rPr>
              <w:t>CO</w:t>
            </w:r>
          </w:p>
        </w:tc>
        <w:tc>
          <w:tcPr>
            <w:tcW w:type="dxa" w:w="2102"/>
            <w:tcW w:w="720" w:type="dxa"/>
          </w:tcPr>
          <w:p>
            <w:pPr>
              <w:jc w:val="center"/>
            </w:pPr>
            <w:r>
              <w:rPr>
                <w:rFonts w:ascii="Arial" w:hAnsi="Arial"/>
                <w:b/>
                <w:sz w:val="22"/>
              </w:rPr>
              <w:t>BL</w:t>
            </w:r>
          </w:p>
        </w:tc>
      </w:tr>
      <w:tr>
        <w:tc>
          <w:tcPr>
            <w:tcW w:type="dxa" w:w="792"/>
            <w:tcW w:w="792" w:type="dxa"/>
          </w:tcPr>
          <w:p>
            <w:pPr>
              <w:jc w:val="center"/>
            </w:pPr>
            <w:r>
              <w:rPr>
                <w:rFonts w:ascii="Arial" w:hAnsi="Arial"/>
                <w:b w:val="0"/>
                <w:sz w:val="22"/>
              </w:rPr>
              <w:t>11 (a)</w:t>
            </w:r>
          </w:p>
        </w:tc>
        <w:tc>
          <w:tcPr>
            <w:tcW w:type="dxa" w:w="7200"/>
            <w:tcW w:w="7200" w:type="dxa"/>
          </w:tcPr>
          <w:p>
            <w:r/>
            <w:r>
              <w:rPr>
                <w:rFonts w:ascii="Arial" w:hAnsi="Arial"/>
                <w:sz w:val="22"/>
              </w:rPr>
              <w:t>Implement a doubly linked list with the following operations: (i) Insert at the beginning (ii) Delete a node by value (iii) Traverse forward and backward Write the algorithm for each operation and analyze the time complexity.</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1</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11 (b)</w:t>
            </w:r>
          </w:p>
        </w:tc>
        <w:tc>
          <w:tcPr>
            <w:tcW w:type="dxa" w:w="7200"/>
            <w:tcW w:w="7200" w:type="dxa"/>
          </w:tcPr>
          <w:p>
            <w:r/>
            <w:r>
              <w:rPr>
                <w:rFonts w:ascii="Arial" w:hAnsi="Arial"/>
                <w:sz w:val="22"/>
              </w:rPr>
              <w:t>Design a stack-based algorithm to check whether a given arithmetic expression has balanced parentheses including (), [], and {}. Trace the algorithm for the expression: . Analyze time and space complexity.</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2</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t>12 (a)</w:t>
            </w:r>
          </w:p>
        </w:tc>
        <w:tc>
          <w:tcPr>
            <w:tcW w:type="dxa" w:w="7200"/>
            <w:tcW w:w="7200" w:type="dxa"/>
          </w:tcPr>
          <w:p>
            <w:r/>
            <w:r>
              <w:rPr>
                <w:rFonts w:ascii="Arial" w:hAnsi="Arial"/>
                <w:sz w:val="22"/>
              </w:rPr>
              <w:t>Explain the concept of a priority queue. Implement a max-priority queue using a binary max-heap. Show insertion and extract-max operations on the heap after inserting 40 and then extracting the maximum.</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2</w:t>
            </w:r>
          </w:p>
        </w:tc>
        <w:tc>
          <w:tcPr>
            <w:tcW w:type="dxa" w:w="720"/>
            <w:tcW w:w="720" w:type="dxa"/>
          </w:tcPr>
          <w:p>
            <w:pPr>
              <w:jc w:val="center"/>
            </w:pPr>
            <w:r>
              <w:rPr>
                <w:rFonts w:ascii="Arial" w:hAnsi="Arial"/>
                <w:b w:val="0"/>
                <w:sz w:val="22"/>
              </w:rPr>
              <w:t>L4</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12 (b)</w:t>
            </w:r>
          </w:p>
        </w:tc>
        <w:tc>
          <w:tcPr>
            <w:tcW w:type="dxa" w:w="7200"/>
            <w:tcW w:w="7200" w:type="dxa"/>
          </w:tcPr>
          <w:p>
            <w:r/>
            <w:r>
              <w:rPr>
                <w:rFonts w:ascii="Arial" w:hAnsi="Arial"/>
                <w:sz w:val="22"/>
              </w:rPr>
              <w:t>Evaluate the postfix expression step by step using a stack. Then convert the infix expression to postfix using the shunting-yard algorithm. Show the operator stack at each step.</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2</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t>13 (a)</w:t>
            </w:r>
          </w:p>
        </w:tc>
        <w:tc>
          <w:tcPr>
            <w:tcW w:type="dxa" w:w="7200"/>
            <w:tcW w:w="7200" w:type="dxa"/>
          </w:tcPr>
          <w:p>
            <w:r/>
            <w:r>
              <w:rPr>
                <w:rFonts w:ascii="Arial" w:hAnsi="Arial"/>
                <w:sz w:val="22"/>
              </w:rPr>
              <w:t>Construct a Binary Search Tree by inserting the keys in order. (i) Draw the resulting BST. (ii) Delete the node with key 30 (show all three deletion cases). (iii) Perform inorder, preorder, and postorder traversals on the final tree.</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3</w:t>
            </w:r>
          </w:p>
        </w:tc>
        <w:tc>
          <w:tcPr>
            <w:tcW w:type="dxa" w:w="720"/>
            <w:tcW w:w="720" w:type="dxa"/>
          </w:tcPr>
          <w:p>
            <w:pPr>
              <w:jc w:val="center"/>
            </w:pPr>
            <w:r>
              <w:rPr>
                <w:rFonts w:ascii="Arial" w:hAnsi="Arial"/>
                <w:b w:val="0"/>
                <w:sz w:val="22"/>
              </w:rPr>
              <w:t>L4</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13 (b)</w:t>
            </w:r>
          </w:p>
        </w:tc>
        <w:tc>
          <w:tcPr>
            <w:tcW w:type="dxa" w:w="7200"/>
            <w:tcW w:w="7200" w:type="dxa"/>
          </w:tcPr>
          <w:p>
            <w:r/>
            <w:r>
              <w:rPr>
                <w:rFonts w:ascii="Arial" w:hAnsi="Arial"/>
                <w:sz w:val="22"/>
              </w:rPr>
              <w:t>Explain the concept of a B-tree of order . Construct a B-tree of order 3 by inserting the keys . Show the tree after each split operation. Discuss why B-trees are preferred for database indexing.</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3</w:t>
            </w:r>
          </w:p>
        </w:tc>
        <w:tc>
          <w:tcPr>
            <w:tcW w:type="dxa" w:w="720"/>
            <w:tcW w:w="720" w:type="dxa"/>
          </w:tcPr>
          <w:p>
            <w:pPr>
              <w:jc w:val="center"/>
            </w:pPr>
            <w:r>
              <w:rPr>
                <w:rFonts w:ascii="Arial" w:hAnsi="Arial"/>
                <w:b w:val="0"/>
                <w:sz w:val="22"/>
              </w:rPr>
              <w:t>L4</w:t>
            </w:r>
          </w:p>
        </w:tc>
      </w:tr>
      <w:tr>
        <w:tc>
          <w:tcPr>
            <w:tcW w:type="dxa" w:w="792"/>
            <w:tcW w:w="792" w:type="dxa"/>
          </w:tcPr>
          <w:p>
            <w:pPr>
              <w:jc w:val="center"/>
            </w:pPr>
            <w:r>
              <w:rPr>
                <w:rFonts w:ascii="Arial" w:hAnsi="Arial"/>
                <w:b w:val="0"/>
                <w:sz w:val="22"/>
              </w:rPr>
              <w:t>14 (a)</w:t>
            </w:r>
          </w:p>
        </w:tc>
        <w:tc>
          <w:tcPr>
            <w:tcW w:type="dxa" w:w="7200"/>
            <w:tcW w:w="7200" w:type="dxa"/>
          </w:tcPr>
          <w:p>
            <w:r/>
            <w:r>
              <w:rPr>
                <w:rFonts w:ascii="Arial" w:hAnsi="Arial"/>
                <w:sz w:val="22"/>
              </w:rPr>
              <w:t>Apply Prim's algorithm to find the Minimum Spanning Tree of the weighted graph with vertices and edges: . Show the MST edges selected at each step and the total weight.</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4</w:t>
            </w:r>
          </w:p>
        </w:tc>
        <w:tc>
          <w:tcPr>
            <w:tcW w:type="dxa" w:w="720"/>
            <w:tcW w:w="720" w:type="dxa"/>
          </w:tcPr>
          <w:p>
            <w:pPr>
              <w:jc w:val="center"/>
            </w:pPr>
            <w:r>
              <w:rPr>
                <w:rFonts w:ascii="Arial" w:hAnsi="Arial"/>
                <w:b w:val="0"/>
                <w:sz w:val="22"/>
              </w:rPr>
              <w:t>L4</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14 (b)</w:t>
            </w:r>
          </w:p>
        </w:tc>
        <w:tc>
          <w:tcPr>
            <w:tcW w:type="dxa" w:w="7200"/>
            <w:tcW w:w="7200" w:type="dxa"/>
          </w:tcPr>
          <w:p>
            <w:r/>
            <w:r>
              <w:rPr>
                <w:rFonts w:ascii="Arial" w:hAnsi="Arial"/>
                <w:sz w:val="22"/>
              </w:rPr>
              <w:t>Perform BFS and DFS traversals on the graph with adjacency list: , , , , , , . Start from vertex . Show the visited order and the traversal tree for both. Compare the time complexities.</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4</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t>15 (a)</w:t>
            </w:r>
          </w:p>
        </w:tc>
        <w:tc>
          <w:tcPr>
            <w:tcW w:type="dxa" w:w="7200"/>
            <w:tcW w:w="7200" w:type="dxa"/>
          </w:tcPr>
          <w:p>
            <w:r/>
            <w:r>
              <w:rPr>
                <w:rFonts w:ascii="Arial" w:hAnsi="Arial"/>
                <w:sz w:val="22"/>
              </w:rPr>
              <w:t>A hash table of size uses linear probing with hash function . Insert the keys in order. (i) Show the hash table after all insertions. (ii) Compute the average number of probes for successful and unsuccessful search. (iii) Explain the clustering problem in linear probing.</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5</w:t>
            </w:r>
          </w:p>
        </w:tc>
        <w:tc>
          <w:tcPr>
            <w:tcW w:type="dxa" w:w="720"/>
            <w:tcW w:w="720" w:type="dxa"/>
          </w:tcPr>
          <w:p>
            <w:pPr>
              <w:jc w:val="center"/>
            </w:pPr>
            <w:r>
              <w:rPr>
                <w:rFonts w:ascii="Arial" w:hAnsi="Arial"/>
                <w:b w:val="0"/>
                <w:sz w:val="22"/>
              </w:rPr>
              <w:t>L3</w:t>
            </w:r>
          </w:p>
        </w:tc>
      </w:tr>
      <w:tr>
        <w:tc>
          <w:tcPr>
            <w:tcW w:type="dxa" w:w="792"/>
            <w:tcW w:w="792" w:type="dxa"/>
          </w:tcPr>
          <w:p>
            <w:pPr>
              <w:jc w:val="center"/>
            </w:pPr>
            <w:r>
              <w:rPr>
                <w:rFonts w:ascii="Arial" w:hAnsi="Arial"/>
                <w:b w:val="0"/>
                <w:sz w:val="22"/>
              </w:rPr>
            </w:r>
          </w:p>
        </w:tc>
        <w:tc>
          <w:tcPr>
            <w:tcW w:type="dxa" w:w="7200"/>
            <w:tcW w:w="7200" w:type="dxa"/>
          </w:tcPr>
          <w:p>
            <w:pPr>
              <w:jc w:val="center"/>
            </w:pPr>
            <w:r>
              <w:rPr>
                <w:rFonts w:ascii="Arial" w:hAnsi="Arial"/>
                <w:b/>
                <w:sz w:val="22"/>
              </w:rPr>
              <w:t>OR</w:t>
            </w:r>
          </w:p>
        </w:tc>
        <w:tc>
          <w:tcPr>
            <w:tcW w:type="dxa" w:w="792"/>
            <w:tcW w:w="792"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c>
          <w:tcPr>
            <w:tcW w:type="dxa" w:w="720"/>
            <w:tcW w:w="720" w:type="dxa"/>
          </w:tcPr>
          <w:p>
            <w:pPr>
              <w:jc w:val="center"/>
            </w:pPr>
            <w:r>
              <w:rPr>
                <w:rFonts w:ascii="Arial" w:hAnsi="Arial"/>
                <w:b w:val="0"/>
                <w:sz w:val="22"/>
              </w:rPr>
            </w:r>
          </w:p>
        </w:tc>
      </w:tr>
      <w:tr>
        <w:tc>
          <w:tcPr>
            <w:tcW w:type="dxa" w:w="792"/>
            <w:tcW w:w="792" w:type="dxa"/>
          </w:tcPr>
          <w:p>
            <w:pPr>
              <w:jc w:val="center"/>
            </w:pPr>
            <w:r>
              <w:rPr>
                <w:rFonts w:ascii="Arial" w:hAnsi="Arial"/>
                <w:b w:val="0"/>
                <w:sz w:val="22"/>
              </w:rPr>
              <w:t>15 (b)</w:t>
            </w:r>
          </w:p>
        </w:tc>
        <w:tc>
          <w:tcPr>
            <w:tcW w:type="dxa" w:w="7200"/>
            <w:tcW w:w="7200" w:type="dxa"/>
          </w:tcPr>
          <w:p>
            <w:r/>
            <w:r>
              <w:rPr>
                <w:rFonts w:ascii="Arial" w:hAnsi="Arial"/>
                <w:sz w:val="22"/>
              </w:rPr>
              <w:t>Implement a hash table using separate chaining for the keys with . (i) Draw the resulting hash table with chains. (ii) Calculate the average chain length. (iii) Compare separate chaining vs open addressing in terms of performance and memory usage.</w:t>
            </w:r>
          </w:p>
        </w:tc>
        <w:tc>
          <w:tcPr>
            <w:tcW w:type="dxa" w:w="792"/>
            <w:tcW w:w="792" w:type="dxa"/>
          </w:tcPr>
          <w:p>
            <w:pPr>
              <w:jc w:val="center"/>
            </w:pPr>
            <w:r>
              <w:rPr>
                <w:rFonts w:ascii="Arial" w:hAnsi="Arial"/>
                <w:b w:val="0"/>
                <w:sz w:val="22"/>
              </w:rPr>
              <w:t>13</w:t>
            </w:r>
          </w:p>
        </w:tc>
        <w:tc>
          <w:tcPr>
            <w:tcW w:type="dxa" w:w="720"/>
            <w:tcW w:w="720" w:type="dxa"/>
          </w:tcPr>
          <w:p>
            <w:pPr>
              <w:jc w:val="center"/>
            </w:pPr>
            <w:r>
              <w:rPr>
                <w:rFonts w:ascii="Arial" w:hAnsi="Arial"/>
                <w:b w:val="0"/>
                <w:sz w:val="22"/>
              </w:rPr>
              <w:t>5</w:t>
            </w:r>
          </w:p>
        </w:tc>
        <w:tc>
          <w:tcPr>
            <w:tcW w:type="dxa" w:w="720"/>
            <w:tcW w:w="720" w:type="dxa"/>
          </w:tcPr>
          <w:p>
            <w:pPr>
              <w:jc w:val="center"/>
            </w:pPr>
            <w:r>
              <w:rPr>
                <w:rFonts w:ascii="Arial" w:hAnsi="Arial"/>
                <w:b w:val="0"/>
                <w:sz w:val="22"/>
              </w:rPr>
              <w:t>L3</w:t>
            </w:r>
          </w:p>
        </w:tc>
      </w:tr>
    </w:tbl>
    <w:p>
      <w:pPr>
        <w:spacing w:before="240" w:after="60"/>
        <w:jc w:val="center"/>
      </w:pPr>
      <w:r>
        <w:rPr>
          <w:rFonts w:ascii="Arial" w:hAnsi="Arial"/>
          <w:b/>
          <w:sz w:val="24"/>
          <w:u w:val="single"/>
        </w:rPr>
        <w:t>PART- C (1 x 15 = 15 Marks)</w:t>
      </w:r>
    </w:p>
    <w:p>
      <w:pPr>
        <w:spacing w:after="120"/>
        <w:jc w:val="center"/>
      </w:pPr>
      <w:r>
        <w:rPr>
          <w:rFonts w:ascii="Arial" w:hAnsi="Arial"/>
          <w:sz w:val="22"/>
        </w:rPr>
        <w:t>(Q.No. 16 is compulsory)</w:t>
      </w:r>
    </w:p>
    <w:tbl>
      <w:tblPr>
        <w:tblW w:type="auto" w:w="0"/>
        <w:tblLook w:firstColumn="1" w:firstRow="1" w:lastColumn="0" w:lastRow="0" w:noHBand="0" w:noVBand="1" w:val="04A0"/>
        <w:tblLayout w:type="fixed"/>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
        <w:gridCol w:w="7200"/>
        <w:gridCol w:w="792"/>
        <w:gridCol w:w="720"/>
        <w:gridCol w:w="720"/>
      </w:tblGrid>
      <w:tblGrid>
        <w:gridCol w:w="2102"/>
        <w:gridCol w:w="2102"/>
        <w:gridCol w:w="2102"/>
        <w:gridCol w:w="2102"/>
        <w:gridCol w:w="2102"/>
      </w:tblGrid>
      <w:tr>
        <w:tc>
          <w:tcPr>
            <w:tcW w:type="dxa" w:w="2102"/>
            <w:tcW w:w="792" w:type="dxa"/>
          </w:tcPr>
          <w:p>
            <w:pPr>
              <w:jc w:val="center"/>
            </w:pPr>
            <w:r>
              <w:rPr>
                <w:rFonts w:ascii="Arial" w:hAnsi="Arial"/>
                <w:b/>
                <w:sz w:val="22"/>
              </w:rPr>
              <w:t>Q. No</w:t>
            </w:r>
          </w:p>
        </w:tc>
        <w:tc>
          <w:tcPr>
            <w:tcW w:type="dxa" w:w="2102"/>
            <w:tcW w:w="7200" w:type="dxa"/>
          </w:tcPr>
          <w:p>
            <w:pPr>
              <w:jc w:val="center"/>
            </w:pPr>
            <w:r>
              <w:rPr>
                <w:rFonts w:ascii="Arial" w:hAnsi="Arial"/>
                <w:b/>
                <w:sz w:val="22"/>
              </w:rPr>
              <w:t>Questions</w:t>
            </w:r>
          </w:p>
        </w:tc>
        <w:tc>
          <w:tcPr>
            <w:tcW w:type="dxa" w:w="2102"/>
            <w:tcW w:w="792" w:type="dxa"/>
          </w:tcPr>
          <w:p>
            <w:pPr>
              <w:jc w:val="center"/>
            </w:pPr>
            <w:r>
              <w:rPr>
                <w:rFonts w:ascii="Arial" w:hAnsi="Arial"/>
                <w:b/>
                <w:sz w:val="22"/>
              </w:rPr>
              <w:t>Marks</w:t>
            </w:r>
          </w:p>
        </w:tc>
        <w:tc>
          <w:tcPr>
            <w:tcW w:type="dxa" w:w="2102"/>
            <w:tcW w:w="720" w:type="dxa"/>
          </w:tcPr>
          <w:p>
            <w:pPr>
              <w:jc w:val="center"/>
            </w:pPr>
            <w:r>
              <w:rPr>
                <w:rFonts w:ascii="Arial" w:hAnsi="Arial"/>
                <w:b/>
                <w:sz w:val="22"/>
              </w:rPr>
              <w:t>CO</w:t>
            </w:r>
          </w:p>
        </w:tc>
        <w:tc>
          <w:tcPr>
            <w:tcW w:type="dxa" w:w="2102"/>
            <w:tcW w:w="720" w:type="dxa"/>
          </w:tcPr>
          <w:p>
            <w:pPr>
              <w:jc w:val="center"/>
            </w:pPr>
            <w:r>
              <w:rPr>
                <w:rFonts w:ascii="Arial" w:hAnsi="Arial"/>
                <w:b/>
                <w:sz w:val="22"/>
              </w:rPr>
              <w:t>BL</w:t>
            </w:r>
          </w:p>
        </w:tc>
      </w:tr>
      <w:tr>
        <w:tc>
          <w:tcPr>
            <w:tcW w:type="dxa" w:w="2102"/>
            <w:tcW w:w="792" w:type="dxa"/>
          </w:tcPr>
          <w:p>
            <w:pPr>
              <w:jc w:val="center"/>
            </w:pPr>
            <w:r>
              <w:rPr>
                <w:rFonts w:ascii="Arial" w:hAnsi="Arial"/>
                <w:b w:val="0"/>
                <w:sz w:val="22"/>
              </w:rPr>
              <w:t>16</w:t>
            </w:r>
          </w:p>
        </w:tc>
        <w:tc>
          <w:tcPr>
            <w:tcW w:type="dxa" w:w="2102"/>
            <w:tcW w:w="7200" w:type="dxa"/>
          </w:tcPr>
          <w:p>
            <w:r/>
            <w:r>
              <w:rPr>
                <w:rFonts w:ascii="Arial" w:hAnsi="Arial"/>
                <w:sz w:val="22"/>
              </w:rPr>
              <w:t>A hospital management system requires efficient data structures to manage patient records, appointment scheduling, and emergency prioritization. (a) Design a system where: - Patient records are stored in a hash table using patient ID as the key with separate chaining for collision resolution (table size = 11). - Appointments are managed using a circular queue of size 10. - Emergency cases are handled using a binary max-heap based priority queue. (b) For the following patient IDs: : (i) Insert them into the hash table and show the resulting structure. (ii) If 5 appointments arrive and 2 are processed, show the circular queue state. (iii) Given emergency priorities , build the max-heap and extract the highest priority patient. (c) Analyze the time complexity of each operation and justify your choice of data structures.</w:t>
            </w:r>
          </w:p>
        </w:tc>
        <w:tc>
          <w:tcPr>
            <w:tcW w:type="dxa" w:w="2102"/>
            <w:tcW w:w="792" w:type="dxa"/>
          </w:tcPr>
          <w:p>
            <w:pPr>
              <w:jc w:val="center"/>
            </w:pPr>
            <w:r>
              <w:rPr>
                <w:rFonts w:ascii="Arial" w:hAnsi="Arial"/>
                <w:b w:val="0"/>
                <w:sz w:val="22"/>
              </w:rPr>
              <w:t>15</w:t>
            </w:r>
          </w:p>
        </w:tc>
        <w:tc>
          <w:tcPr>
            <w:tcW w:type="dxa" w:w="2102"/>
            <w:tcW w:w="720" w:type="dxa"/>
          </w:tcPr>
          <w:p>
            <w:pPr>
              <w:jc w:val="center"/>
            </w:pPr>
            <w:r>
              <w:rPr>
                <w:rFonts w:ascii="Arial" w:hAnsi="Arial"/>
                <w:b w:val="0"/>
                <w:sz w:val="22"/>
              </w:rPr>
              <w:t>5</w:t>
            </w:r>
          </w:p>
        </w:tc>
        <w:tc>
          <w:tcPr>
            <w:tcW w:type="dxa" w:w="2102"/>
            <w:tcW w:w="720" w:type="dxa"/>
          </w:tcPr>
          <w:p>
            <w:pPr>
              <w:jc w:val="center"/>
            </w:pPr>
            <w:r>
              <w:rPr>
                <w:rFonts w:ascii="Arial" w:hAnsi="Arial"/>
                <w:b w:val="0"/>
                <w:sz w:val="22"/>
              </w:rPr>
              <w:t>L5</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