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E9AA" w14:textId="0EE8D9E9" w:rsidR="00332169" w:rsidRPr="00B643E2" w:rsidRDefault="00B643E2" w:rsidP="00B643E2">
      <w:pPr>
        <w:jc w:val="center"/>
        <w:rPr>
          <w:b/>
          <w:bCs/>
          <w:sz w:val="36"/>
          <w:szCs w:val="36"/>
        </w:rPr>
      </w:pPr>
      <w:r w:rsidRPr="00B643E2">
        <w:rPr>
          <w:b/>
          <w:bCs/>
          <w:sz w:val="36"/>
          <w:szCs w:val="36"/>
        </w:rPr>
        <w:t>Practice Schedule for INOI</w:t>
      </w:r>
    </w:p>
    <w:p w14:paraId="274B3BF8" w14:textId="06FF6C95" w:rsidR="00756DC5" w:rsidRPr="00663783" w:rsidRDefault="00756DC5" w:rsidP="00756DC5">
      <w:pPr>
        <w:rPr>
          <w:b/>
          <w:bCs/>
        </w:rPr>
      </w:pPr>
      <w:r w:rsidRPr="00663783">
        <w:rPr>
          <w:b/>
          <w:bCs/>
        </w:rPr>
        <w:t>[</w:t>
      </w:r>
      <w:r w:rsidR="008C1E7F">
        <w:rPr>
          <w:b/>
          <w:bCs/>
        </w:rPr>
        <w:t>x</w:t>
      </w:r>
      <w:r w:rsidRPr="00663783">
        <w:rPr>
          <w:b/>
          <w:bCs/>
        </w:rPr>
        <w:t xml:space="preserve">] </w:t>
      </w:r>
      <w:r w:rsidR="00B643E2" w:rsidRPr="00663783">
        <w:rPr>
          <w:b/>
          <w:bCs/>
        </w:rPr>
        <w:t xml:space="preserve">Past INOI Problems - </w:t>
      </w:r>
      <w:hyperlink r:id="rId5" w:history="1">
        <w:r w:rsidR="00B643E2" w:rsidRPr="00663783">
          <w:rPr>
            <w:rStyle w:val="Hyperlink"/>
            <w:b/>
            <w:bCs/>
          </w:rPr>
          <w:t>https://www.codechef.com/INOIPRAC</w:t>
        </w:r>
      </w:hyperlink>
    </w:p>
    <w:p w14:paraId="15FC7C57" w14:textId="046CA7EF" w:rsidR="00B643E2" w:rsidRPr="00663783" w:rsidRDefault="00756DC5" w:rsidP="00756DC5">
      <w:r w:rsidRPr="00663783">
        <w:t xml:space="preserve">[ ] </w:t>
      </w:r>
      <w:r w:rsidR="00B643E2" w:rsidRPr="00663783">
        <w:t xml:space="preserve">Depth first search - </w:t>
      </w:r>
      <w:hyperlink r:id="rId6" w:history="1">
        <w:r w:rsidR="00B643E2" w:rsidRPr="00663783">
          <w:rPr>
            <w:rStyle w:val="Hyperlink"/>
          </w:rPr>
          <w:t>https://usaco.guide/silver/dfs?lang=cpp</w:t>
        </w:r>
      </w:hyperlink>
    </w:p>
    <w:p w14:paraId="68FEC58E" w14:textId="3EA0186A" w:rsidR="00B643E2" w:rsidRDefault="00756DC5" w:rsidP="00756DC5">
      <w:r>
        <w:t xml:space="preserve">[ ] </w:t>
      </w:r>
      <w:r w:rsidR="00B643E2">
        <w:t xml:space="preserve">Two pointers - </w:t>
      </w:r>
      <w:hyperlink r:id="rId7" w:history="1">
        <w:r w:rsidR="00B643E2" w:rsidRPr="00126B10">
          <w:rPr>
            <w:rStyle w:val="Hyperlink"/>
          </w:rPr>
          <w:t>https://usaco.guide/silver/two-pointers?lang=cpp</w:t>
        </w:r>
      </w:hyperlink>
    </w:p>
    <w:p w14:paraId="44C6DA31" w14:textId="5715BFD2" w:rsidR="00B643E2" w:rsidRPr="00663783" w:rsidRDefault="00756DC5" w:rsidP="00756DC5">
      <w:pPr>
        <w:rPr>
          <w:b/>
          <w:bCs/>
        </w:rPr>
      </w:pPr>
      <w:r w:rsidRPr="00663783">
        <w:rPr>
          <w:b/>
          <w:bCs/>
        </w:rPr>
        <w:t>[</w:t>
      </w:r>
      <w:r w:rsidR="00AC3077">
        <w:rPr>
          <w:b/>
          <w:bCs/>
        </w:rPr>
        <w:t>x</w:t>
      </w:r>
      <w:r w:rsidRPr="00663783">
        <w:rPr>
          <w:b/>
          <w:bCs/>
        </w:rPr>
        <w:t xml:space="preserve">] </w:t>
      </w:r>
      <w:r w:rsidR="00B643E2" w:rsidRPr="00663783">
        <w:rPr>
          <w:b/>
          <w:bCs/>
        </w:rPr>
        <w:t>Segment trees</w:t>
      </w:r>
    </w:p>
    <w:p w14:paraId="68AF4116" w14:textId="26977B31" w:rsidR="00B643E2" w:rsidRPr="00663783" w:rsidRDefault="00756DC5" w:rsidP="00756DC5">
      <w:pPr>
        <w:ind w:firstLine="720"/>
        <w:rPr>
          <w:b/>
          <w:bCs/>
        </w:rPr>
      </w:pPr>
      <w:r w:rsidRPr="00663783">
        <w:rPr>
          <w:b/>
          <w:bCs/>
        </w:rPr>
        <w:t>[</w:t>
      </w:r>
      <w:r w:rsidR="008C1E7F">
        <w:rPr>
          <w:b/>
          <w:bCs/>
        </w:rPr>
        <w:t>x</w:t>
      </w:r>
      <w:r w:rsidRPr="00663783">
        <w:rPr>
          <w:b/>
          <w:bCs/>
        </w:rPr>
        <w:t xml:space="preserve">] </w:t>
      </w:r>
      <w:r w:rsidR="00B643E2" w:rsidRPr="00663783">
        <w:rPr>
          <w:b/>
          <w:bCs/>
        </w:rPr>
        <w:t xml:space="preserve">Point update Range sum - </w:t>
      </w:r>
      <w:hyperlink r:id="rId8" w:history="1">
        <w:r w:rsidR="00B643E2" w:rsidRPr="00663783">
          <w:rPr>
            <w:rStyle w:val="Hyperlink"/>
            <w:b/>
            <w:bCs/>
          </w:rPr>
          <w:t>https://usaco.guide/gold/PURS?lang=cpp</w:t>
        </w:r>
      </w:hyperlink>
    </w:p>
    <w:p w14:paraId="4409115B" w14:textId="5CC5C0F7" w:rsidR="00B643E2" w:rsidRPr="00663783" w:rsidRDefault="00756DC5" w:rsidP="00756DC5">
      <w:pPr>
        <w:rPr>
          <w:b/>
          <w:bCs/>
        </w:rPr>
      </w:pPr>
      <w:r w:rsidRPr="00663783">
        <w:rPr>
          <w:b/>
          <w:bCs/>
        </w:rPr>
        <w:t xml:space="preserve"> </w:t>
      </w:r>
      <w:r w:rsidRPr="00663783">
        <w:rPr>
          <w:b/>
          <w:bCs/>
        </w:rPr>
        <w:tab/>
        <w:t xml:space="preserve">[ ] </w:t>
      </w:r>
      <w:r w:rsidR="00B643E2" w:rsidRPr="00663783">
        <w:rPr>
          <w:b/>
          <w:bCs/>
        </w:rPr>
        <w:t xml:space="preserve">Range update Range sum - </w:t>
      </w:r>
      <w:hyperlink r:id="rId9" w:history="1">
        <w:r w:rsidR="00B643E2" w:rsidRPr="00663783">
          <w:rPr>
            <w:rStyle w:val="Hyperlink"/>
            <w:b/>
            <w:bCs/>
          </w:rPr>
          <w:t>https://usaco.guide/plat/RURQ?lang=cpp</w:t>
        </w:r>
      </w:hyperlink>
    </w:p>
    <w:p w14:paraId="59D0A8BA" w14:textId="34280EA3" w:rsidR="00B643E2" w:rsidRDefault="00756DC5" w:rsidP="00756DC5">
      <w:r>
        <w:t xml:space="preserve">[ ] </w:t>
      </w:r>
      <w:r w:rsidR="00B643E2">
        <w:t xml:space="preserve">Sliding window - </w:t>
      </w:r>
      <w:hyperlink r:id="rId10" w:history="1">
        <w:r w:rsidR="00B643E2" w:rsidRPr="00126B10">
          <w:rPr>
            <w:rStyle w:val="Hyperlink"/>
          </w:rPr>
          <w:t>https://usaco.guide/gold/sliding-window?lang=cpp</w:t>
        </w:r>
      </w:hyperlink>
    </w:p>
    <w:p w14:paraId="22AA418D" w14:textId="303AFDEA" w:rsidR="00B643E2" w:rsidRDefault="00756DC5" w:rsidP="00756DC5">
      <w:r>
        <w:t xml:space="preserve">[ ] </w:t>
      </w:r>
      <w:r w:rsidR="00B643E2">
        <w:t>DP</w:t>
      </w:r>
    </w:p>
    <w:p w14:paraId="31A04D2E" w14:textId="7BAC5771" w:rsidR="00756DC5" w:rsidRDefault="00756DC5" w:rsidP="00756DC5">
      <w:pPr>
        <w:ind w:firstLine="720"/>
      </w:pPr>
      <w:r>
        <w:t xml:space="preserve">[ ] General problems - </w:t>
      </w:r>
      <w:hyperlink r:id="rId11" w:history="1">
        <w:r w:rsidRPr="00126B10">
          <w:rPr>
            <w:rStyle w:val="Hyperlink"/>
          </w:rPr>
          <w:t>https://usaco.guide/gold/intro-dp?lang=cpp</w:t>
        </w:r>
      </w:hyperlink>
    </w:p>
    <w:p w14:paraId="1DA38336" w14:textId="24FE75C8" w:rsidR="00756DC5" w:rsidRDefault="00756DC5" w:rsidP="00756DC5">
      <w:pPr>
        <w:ind w:firstLine="720"/>
      </w:pPr>
      <w:r>
        <w:t>[</w:t>
      </w:r>
      <w:r w:rsidR="008C1E7F">
        <w:t>x</w:t>
      </w:r>
      <w:r>
        <w:t xml:space="preserve">] Knapsack - </w:t>
      </w:r>
      <w:hyperlink r:id="rId12" w:history="1">
        <w:r w:rsidRPr="00126B10">
          <w:rPr>
            <w:rStyle w:val="Hyperlink"/>
          </w:rPr>
          <w:t>https://usaco.guide/gold/knapsack?lang=cpp</w:t>
        </w:r>
      </w:hyperlink>
    </w:p>
    <w:p w14:paraId="577419AA" w14:textId="2E16A42D" w:rsidR="00756DC5" w:rsidRDefault="00756DC5" w:rsidP="00756DC5">
      <w:pPr>
        <w:ind w:firstLine="720"/>
      </w:pPr>
      <w:r>
        <w:t xml:space="preserve">[ ] Grid - </w:t>
      </w:r>
      <w:hyperlink r:id="rId13" w:history="1">
        <w:r w:rsidRPr="00126B10">
          <w:rPr>
            <w:rStyle w:val="Hyperlink"/>
          </w:rPr>
          <w:t>https://usaco.guide/gold/paths-grids?lang=cpp</w:t>
        </w:r>
      </w:hyperlink>
    </w:p>
    <w:p w14:paraId="30A9B92D" w14:textId="7720D3C7" w:rsidR="00756DC5" w:rsidRDefault="00756DC5" w:rsidP="00756DC5">
      <w:pPr>
        <w:ind w:firstLine="720"/>
      </w:pPr>
      <w:r>
        <w:t xml:space="preserve">[ ] Bitmask - </w:t>
      </w:r>
      <w:hyperlink r:id="rId14" w:history="1">
        <w:r w:rsidRPr="00126B10">
          <w:rPr>
            <w:rStyle w:val="Hyperlink"/>
          </w:rPr>
          <w:t>https://usaco.guide/gold/dp-bitmasks?lang=cpp</w:t>
        </w:r>
      </w:hyperlink>
    </w:p>
    <w:p w14:paraId="39562C2D" w14:textId="724B3615" w:rsidR="00756DC5" w:rsidRDefault="00756DC5" w:rsidP="00756DC5">
      <w:pPr>
        <w:ind w:firstLine="720"/>
      </w:pPr>
      <w:r>
        <w:t xml:space="preserve">[ ] Range - </w:t>
      </w:r>
      <w:hyperlink r:id="rId15" w:history="1">
        <w:r w:rsidRPr="00126B10">
          <w:rPr>
            <w:rStyle w:val="Hyperlink"/>
          </w:rPr>
          <w:t>https://usaco.guide/gold/dp-ranges?lang=cpp</w:t>
        </w:r>
      </w:hyperlink>
    </w:p>
    <w:p w14:paraId="682ED95D" w14:textId="76CCA85E" w:rsidR="00663783" w:rsidRPr="00663783" w:rsidRDefault="00663783" w:rsidP="00756DC5">
      <w:pPr>
        <w:rPr>
          <w:b/>
          <w:bCs/>
        </w:rPr>
      </w:pPr>
      <w:r w:rsidRPr="00663783">
        <w:rPr>
          <w:b/>
          <w:bCs/>
        </w:rPr>
        <w:t xml:space="preserve">[ ] DSU - </w:t>
      </w:r>
      <w:hyperlink r:id="rId16" w:history="1">
        <w:r w:rsidRPr="00663783">
          <w:rPr>
            <w:rStyle w:val="Hyperlink"/>
            <w:b/>
            <w:bCs/>
          </w:rPr>
          <w:t>https://usaco.guide/gold/dsu?lang=cpp</w:t>
        </w:r>
      </w:hyperlink>
    </w:p>
    <w:p w14:paraId="417524DA" w14:textId="107CDF3F" w:rsidR="00663783" w:rsidRPr="00663783" w:rsidRDefault="00663783" w:rsidP="00756DC5">
      <w:pPr>
        <w:rPr>
          <w:b/>
          <w:bCs/>
        </w:rPr>
      </w:pPr>
      <w:r w:rsidRPr="00663783">
        <w:rPr>
          <w:b/>
          <w:bCs/>
        </w:rPr>
        <w:t xml:space="preserve">[ ] Minimum Spanning trees - </w:t>
      </w:r>
      <w:hyperlink r:id="rId17" w:history="1">
        <w:r w:rsidRPr="00663783">
          <w:rPr>
            <w:rStyle w:val="Hyperlink"/>
            <w:b/>
            <w:bCs/>
          </w:rPr>
          <w:t>https://usaco.guide/gold/mst?lang=cpp</w:t>
        </w:r>
      </w:hyperlink>
    </w:p>
    <w:p w14:paraId="5B9605A2" w14:textId="39C701ED" w:rsidR="00663783" w:rsidRPr="00663783" w:rsidRDefault="00663783" w:rsidP="00756DC5">
      <w:pPr>
        <w:rPr>
          <w:b/>
          <w:bCs/>
        </w:rPr>
      </w:pPr>
      <w:r w:rsidRPr="00663783">
        <w:rPr>
          <w:b/>
          <w:bCs/>
        </w:rPr>
        <w:t xml:space="preserve">[ ] Square root Techniques - </w:t>
      </w:r>
      <w:hyperlink r:id="rId18" w:history="1">
        <w:r w:rsidRPr="00663783">
          <w:rPr>
            <w:rStyle w:val="Hyperlink"/>
            <w:b/>
            <w:bCs/>
          </w:rPr>
          <w:t>https://usaco.guide/plat/sqrt?lang=cpp</w:t>
        </w:r>
      </w:hyperlink>
    </w:p>
    <w:p w14:paraId="264431BB" w14:textId="77777777" w:rsidR="00663783" w:rsidRDefault="00663783" w:rsidP="00756DC5"/>
    <w:sectPr w:rsidR="0066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980"/>
    <w:multiLevelType w:val="hybridMultilevel"/>
    <w:tmpl w:val="14D6B8D4"/>
    <w:lvl w:ilvl="0" w:tplc="AD38E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1C41"/>
    <w:multiLevelType w:val="hybridMultilevel"/>
    <w:tmpl w:val="ECD8BEFC"/>
    <w:lvl w:ilvl="0" w:tplc="A936E9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E2"/>
    <w:rsid w:val="00332169"/>
    <w:rsid w:val="00663783"/>
    <w:rsid w:val="0068121E"/>
    <w:rsid w:val="00756DC5"/>
    <w:rsid w:val="008C1E7F"/>
    <w:rsid w:val="00AC3077"/>
    <w:rsid w:val="00B6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600D"/>
  <w15:chartTrackingRefBased/>
  <w15:docId w15:val="{760512E2-5907-4C2D-AB63-4656BD23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co.guide/gold/PURS?lang=cpp" TargetMode="External"/><Relationship Id="rId13" Type="http://schemas.openxmlformats.org/officeDocument/2006/relationships/hyperlink" Target="https://usaco.guide/gold/paths-grids?lang=cpp" TargetMode="External"/><Relationship Id="rId18" Type="http://schemas.openxmlformats.org/officeDocument/2006/relationships/hyperlink" Target="https://usaco.guide/plat/sqrt?lang=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aco.guide/silver/two-pointers?lang=cpp" TargetMode="External"/><Relationship Id="rId12" Type="http://schemas.openxmlformats.org/officeDocument/2006/relationships/hyperlink" Target="https://usaco.guide/gold/knapsack?lang=cpp" TargetMode="External"/><Relationship Id="rId17" Type="http://schemas.openxmlformats.org/officeDocument/2006/relationships/hyperlink" Target="https://usaco.guide/gold/mst?lang=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aco.guide/gold/dsu?lang=c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aco.guide/silver/dfs?lang=cpp" TargetMode="External"/><Relationship Id="rId11" Type="http://schemas.openxmlformats.org/officeDocument/2006/relationships/hyperlink" Target="https://usaco.guide/gold/intro-dp?lang=cpp" TargetMode="External"/><Relationship Id="rId5" Type="http://schemas.openxmlformats.org/officeDocument/2006/relationships/hyperlink" Target="https://www.codechef.com/INOIPRAC" TargetMode="External"/><Relationship Id="rId15" Type="http://schemas.openxmlformats.org/officeDocument/2006/relationships/hyperlink" Target="https://usaco.guide/gold/dp-ranges?lang=cpp" TargetMode="External"/><Relationship Id="rId10" Type="http://schemas.openxmlformats.org/officeDocument/2006/relationships/hyperlink" Target="https://usaco.guide/gold/sliding-window?lang=c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aco.guide/plat/RURQ?lang=cpp" TargetMode="External"/><Relationship Id="rId14" Type="http://schemas.openxmlformats.org/officeDocument/2006/relationships/hyperlink" Target="https://usaco.guide/gold/dp-bitmasks?lang=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Gandhi</dc:creator>
  <cp:keywords/>
  <dc:description/>
  <cp:lastModifiedBy>Karan Gandhi</cp:lastModifiedBy>
  <cp:revision>3</cp:revision>
  <dcterms:created xsi:type="dcterms:W3CDTF">2022-01-02T12:25:00Z</dcterms:created>
  <dcterms:modified xsi:type="dcterms:W3CDTF">2022-02-11T18:17:00Z</dcterms:modified>
</cp:coreProperties>
</file>